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E6AF3" w14:textId="1E71E742" w:rsidR="00123B3E" w:rsidRDefault="0099716A">
      <w:r>
        <w:rPr>
          <w:noProof/>
          <w:lang w:eastAsia="ru-RU"/>
        </w:rPr>
        <mc:AlternateContent>
          <mc:Choice Requires="wps">
            <w:drawing>
              <wp:anchor distT="0" distB="0" distL="114300" distR="114300" simplePos="0" relativeHeight="251661312" behindDoc="0" locked="0" layoutInCell="1" allowOverlap="1" wp14:anchorId="12C18F7E" wp14:editId="2C579FFB">
                <wp:simplePos x="0" y="0"/>
                <wp:positionH relativeFrom="margin">
                  <wp:align>right</wp:align>
                </wp:positionH>
                <wp:positionV relativeFrom="paragraph">
                  <wp:posOffset>-222308</wp:posOffset>
                </wp:positionV>
                <wp:extent cx="3088005" cy="1476375"/>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3088005" cy="1476375"/>
                        </a:xfrm>
                        <a:prstGeom prst="rect">
                          <a:avLst/>
                        </a:prstGeom>
                        <a:noFill/>
                        <a:ln w="6350">
                          <a:noFill/>
                        </a:ln>
                      </wps:spPr>
                      <wps:txbx>
                        <w:txbxContent>
                          <w:p w14:paraId="4E7BF0CC" w14:textId="4384A53D" w:rsidR="00CD4989" w:rsidRPr="0099716A" w:rsidRDefault="00CD4989" w:rsidP="0099716A">
                            <w:pPr>
                              <w:jc w:val="right"/>
                            </w:pPr>
                            <w:r w:rsidRPr="0099716A">
                              <w:t xml:space="preserve">УТВЕРЖДЕНО </w:t>
                            </w:r>
                            <w:r w:rsidRPr="0099716A">
                              <w:br/>
                            </w:r>
                            <w:r>
                              <w:t xml:space="preserve">Приказом Министерства </w:t>
                            </w:r>
                            <w:r w:rsidRPr="0099716A">
                              <w:t xml:space="preserve"> </w:t>
                            </w:r>
                            <w:r>
                              <w:t xml:space="preserve">строительства и архитектуры </w:t>
                            </w:r>
                            <w:r w:rsidRPr="0099716A">
                              <w:t xml:space="preserve">РСО-Алания </w:t>
                            </w:r>
                            <w:r w:rsidRPr="0099716A">
                              <w:br/>
                              <w:t>от «</w:t>
                            </w:r>
                            <w:r>
                              <w:t>22</w:t>
                            </w:r>
                            <w:r w:rsidRPr="0099716A">
                              <w:t xml:space="preserve">» </w:t>
                            </w:r>
                            <w:r>
                              <w:t xml:space="preserve">февраля </w:t>
                            </w:r>
                            <w:r w:rsidRPr="0099716A">
                              <w:t>202</w:t>
                            </w:r>
                            <w:r>
                              <w:t>4</w:t>
                            </w:r>
                            <w:r w:rsidRPr="0099716A">
                              <w:t xml:space="preserve"> г. № </w:t>
                            </w:r>
                            <w: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C18F7E" id="_x0000_t202" coordsize="21600,21600" o:spt="202" path="m,l,21600r21600,l21600,xe">
                <v:stroke joinstyle="miter"/>
                <v:path gradientshapeok="t" o:connecttype="rect"/>
              </v:shapetype>
              <v:shape id="Надпись 2" o:spid="_x0000_s1026" type="#_x0000_t202" style="position:absolute;margin-left:191.95pt;margin-top:-17.5pt;width:243.15pt;height:116.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" filled="f" stroked="f" strokeweight=".5pt">
                <v:textbox>
                  <w:txbxContent>
                    <w:p w14:paraId="4E7BF0CC" w14:textId="4384A53D" w:rsidR="00CD4989" w:rsidRPr="0099716A" w:rsidRDefault="00CD4989" w:rsidP="0099716A">
                      <w:pPr>
                        <w:jc w:val="right"/>
                      </w:pPr>
                      <w:r w:rsidRPr="0099716A">
                        <w:t xml:space="preserve">УТВЕРЖДЕНО </w:t>
                      </w:r>
                      <w:r w:rsidRPr="0099716A">
                        <w:br/>
                      </w:r>
                      <w:r>
                        <w:t xml:space="preserve">Приказом Министерства </w:t>
                      </w:r>
                      <w:r w:rsidRPr="0099716A">
                        <w:t xml:space="preserve"> </w:t>
                      </w:r>
                      <w:r>
                        <w:t xml:space="preserve">строительства и архитектуры </w:t>
                      </w:r>
                      <w:r w:rsidRPr="0099716A">
                        <w:t xml:space="preserve">РСО-Алания </w:t>
                      </w:r>
                      <w:r w:rsidRPr="0099716A">
                        <w:br/>
                        <w:t>от «</w:t>
                      </w:r>
                      <w:r>
                        <w:t>22</w:t>
                      </w:r>
                      <w:r w:rsidRPr="0099716A">
                        <w:t xml:space="preserve">» </w:t>
                      </w:r>
                      <w:r>
                        <w:t xml:space="preserve">февраля </w:t>
                      </w:r>
                      <w:r w:rsidRPr="0099716A">
                        <w:t>202</w:t>
                      </w:r>
                      <w:r>
                        <w:t>4</w:t>
                      </w:r>
                      <w:r w:rsidRPr="0099716A">
                        <w:t xml:space="preserve"> г. № </w:t>
                      </w:r>
                      <w:r>
                        <w:t>11</w:t>
                      </w:r>
                    </w:p>
                  </w:txbxContent>
                </v:textbox>
                <w10:wrap anchorx="margin"/>
              </v:shape>
            </w:pict>
          </mc:Fallback>
        </mc:AlternateContent>
      </w:r>
      <w:r>
        <w:rPr>
          <w:noProof/>
          <w:lang w:eastAsia="ru-RU"/>
        </w:rPr>
        <w:drawing>
          <wp:anchor distT="0" distB="0" distL="114300" distR="114300" simplePos="0" relativeHeight="251659264" behindDoc="0" locked="0" layoutInCell="1" allowOverlap="1" wp14:anchorId="384AD4A2" wp14:editId="39D4E937">
            <wp:simplePos x="0" y="0"/>
            <wp:positionH relativeFrom="margin">
              <wp:posOffset>-202854</wp:posOffset>
            </wp:positionH>
            <wp:positionV relativeFrom="paragraph">
              <wp:posOffset>-157307</wp:posOffset>
            </wp:positionV>
            <wp:extent cx="3138170" cy="1030605"/>
            <wp:effectExtent l="0" t="0" r="508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138170" cy="1030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553623" w14:textId="627F5294" w:rsidR="0099716A" w:rsidRDefault="0099716A"/>
    <w:p w14:paraId="10362EDF" w14:textId="5C9D50F8" w:rsidR="0099716A" w:rsidRDefault="0099716A"/>
    <w:p w14:paraId="1A38198E" w14:textId="77777777" w:rsidR="005026AB" w:rsidRDefault="005026AB"/>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99716A" w:rsidRPr="006C76D9" w14:paraId="0633952A" w14:textId="77777777" w:rsidTr="00DD26CF">
        <w:tc>
          <w:tcPr>
            <w:tcW w:w="4815" w:type="dxa"/>
          </w:tcPr>
          <w:p w14:paraId="0AE93A34" w14:textId="7DC8D8C1" w:rsidR="0099716A" w:rsidRPr="006C76D9" w:rsidRDefault="0099716A" w:rsidP="00CD4989">
            <w:pPr>
              <w:suppressAutoHyphens/>
              <w:spacing w:after="0" w:line="240" w:lineRule="auto"/>
              <w:contextualSpacing/>
              <w:rPr>
                <w:bCs/>
                <w:sz w:val="28"/>
                <w:szCs w:val="28"/>
              </w:rPr>
            </w:pPr>
            <w:r w:rsidRPr="006C76D9">
              <w:rPr>
                <w:bCs/>
                <w:sz w:val="28"/>
                <w:szCs w:val="28"/>
              </w:rPr>
              <w:t>Заказчик</w:t>
            </w:r>
          </w:p>
        </w:tc>
        <w:tc>
          <w:tcPr>
            <w:tcW w:w="4819" w:type="dxa"/>
          </w:tcPr>
          <w:p w14:paraId="306AA473" w14:textId="77777777" w:rsidR="0099716A" w:rsidRPr="006C76D9" w:rsidRDefault="0099716A" w:rsidP="00CD4989">
            <w:pPr>
              <w:suppressAutoHyphens/>
              <w:spacing w:after="0" w:line="240" w:lineRule="auto"/>
              <w:contextualSpacing/>
              <w:rPr>
                <w:bCs/>
                <w:sz w:val="28"/>
                <w:szCs w:val="28"/>
              </w:rPr>
            </w:pPr>
            <w:r w:rsidRPr="006C76D9">
              <w:rPr>
                <w:bCs/>
                <w:sz w:val="28"/>
                <w:szCs w:val="28"/>
              </w:rPr>
              <w:t>Исполнитель</w:t>
            </w:r>
          </w:p>
        </w:tc>
      </w:tr>
      <w:tr w:rsidR="0099716A" w:rsidRPr="006C76D9" w14:paraId="47771749" w14:textId="77777777" w:rsidTr="00DD26CF">
        <w:tc>
          <w:tcPr>
            <w:tcW w:w="4815" w:type="dxa"/>
          </w:tcPr>
          <w:p w14:paraId="78246F68" w14:textId="3E2FDEDA" w:rsidR="0099716A" w:rsidRDefault="005026AB" w:rsidP="00CD4989">
            <w:pPr>
              <w:suppressAutoHyphens/>
              <w:spacing w:after="0" w:line="240" w:lineRule="auto"/>
              <w:contextualSpacing/>
              <w:rPr>
                <w:bCs/>
                <w:sz w:val="28"/>
                <w:szCs w:val="28"/>
              </w:rPr>
            </w:pPr>
            <w:r>
              <w:rPr>
                <w:bCs/>
                <w:sz w:val="28"/>
                <w:szCs w:val="28"/>
              </w:rPr>
              <w:t>Отдел строительства, архитектуры и жилищно-коммунального хозяйства АМС МО Пригородный район</w:t>
            </w:r>
          </w:p>
          <w:p w14:paraId="4D852F9B" w14:textId="526FA2CC" w:rsidR="005026AB" w:rsidRPr="005026AB" w:rsidRDefault="005026AB" w:rsidP="00CD4989">
            <w:pPr>
              <w:suppressAutoHyphens/>
              <w:spacing w:after="0" w:line="240" w:lineRule="auto"/>
              <w:contextualSpacing/>
              <w:rPr>
                <w:bCs/>
              </w:rPr>
            </w:pPr>
            <w:r>
              <w:rPr>
                <w:bCs/>
              </w:rPr>
              <w:t>тел.: 8-8673-82-18-93</w:t>
            </w:r>
          </w:p>
          <w:p w14:paraId="44F80E13" w14:textId="77777777" w:rsidR="005026AB" w:rsidRDefault="005026AB" w:rsidP="00CD4989">
            <w:pPr>
              <w:suppressAutoHyphens/>
              <w:spacing w:after="0" w:line="240" w:lineRule="auto"/>
              <w:contextualSpacing/>
              <w:rPr>
                <w:bCs/>
              </w:rPr>
            </w:pPr>
            <w:r>
              <w:rPr>
                <w:bCs/>
              </w:rPr>
              <w:t>363131, РСО-Алания, Пригородный район, с. Октябрьское, ул. П.Тедеева, 129</w:t>
            </w:r>
          </w:p>
          <w:p w14:paraId="0E6C5F4E" w14:textId="77777777" w:rsidR="005026AB" w:rsidRDefault="005026AB" w:rsidP="00CD4989">
            <w:pPr>
              <w:suppressAutoHyphens/>
              <w:spacing w:after="0" w:line="240" w:lineRule="auto"/>
              <w:contextualSpacing/>
              <w:rPr>
                <w:bCs/>
              </w:rPr>
            </w:pPr>
            <w:r>
              <w:rPr>
                <w:bCs/>
              </w:rPr>
              <w:t>ИНН 1512017792</w:t>
            </w:r>
          </w:p>
          <w:p w14:paraId="03EE2761" w14:textId="16546192" w:rsidR="005026AB" w:rsidRPr="005026AB" w:rsidRDefault="005026AB" w:rsidP="00CD4989">
            <w:pPr>
              <w:suppressAutoHyphens/>
              <w:spacing w:after="0" w:line="240" w:lineRule="auto"/>
              <w:contextualSpacing/>
              <w:rPr>
                <w:bCs/>
              </w:rPr>
            </w:pPr>
            <w:r>
              <w:rPr>
                <w:bCs/>
              </w:rPr>
              <w:t>ОГРН 019033100</w:t>
            </w:r>
          </w:p>
        </w:tc>
        <w:tc>
          <w:tcPr>
            <w:tcW w:w="4819" w:type="dxa"/>
          </w:tcPr>
          <w:p w14:paraId="626973C7" w14:textId="24AAD3B9" w:rsidR="0099716A" w:rsidRPr="006C76D9" w:rsidRDefault="0099716A" w:rsidP="00CD4989">
            <w:pPr>
              <w:suppressAutoHyphens/>
              <w:spacing w:after="0" w:line="240" w:lineRule="auto"/>
              <w:contextualSpacing/>
              <w:rPr>
                <w:bCs/>
                <w:sz w:val="28"/>
                <w:szCs w:val="28"/>
              </w:rPr>
            </w:pPr>
            <w:r w:rsidRPr="006C76D9">
              <w:rPr>
                <w:bCs/>
                <w:sz w:val="28"/>
                <w:szCs w:val="28"/>
              </w:rPr>
              <w:t>Общество с ограниченной ответственностью</w:t>
            </w:r>
            <w:r w:rsidR="005026AB">
              <w:rPr>
                <w:bCs/>
                <w:sz w:val="28"/>
                <w:szCs w:val="28"/>
              </w:rPr>
              <w:t xml:space="preserve"> </w:t>
            </w:r>
            <w:r w:rsidRPr="006C76D9">
              <w:rPr>
                <w:bCs/>
                <w:sz w:val="28"/>
                <w:szCs w:val="28"/>
              </w:rPr>
              <w:t>«Кадастр»</w:t>
            </w:r>
          </w:p>
          <w:p w14:paraId="3AFAAEF4" w14:textId="77777777" w:rsidR="0099716A" w:rsidRDefault="0099716A" w:rsidP="00CD4989">
            <w:pPr>
              <w:spacing w:after="0" w:line="240" w:lineRule="exact"/>
              <w:ind w:right="130"/>
              <w:contextualSpacing/>
              <w:rPr>
                <w:bCs/>
                <w:color w:val="404040" w:themeColor="text1" w:themeTint="BF"/>
              </w:rPr>
            </w:pPr>
            <w:r w:rsidRPr="006C76D9">
              <w:rPr>
                <w:bCs/>
                <w:color w:val="404040" w:themeColor="text1" w:themeTint="BF"/>
              </w:rPr>
              <w:t>ООО «Кадастр»,</w:t>
            </w:r>
          </w:p>
          <w:p w14:paraId="3E16AAD3" w14:textId="77777777" w:rsidR="0099716A" w:rsidRDefault="0099716A" w:rsidP="00CD4989">
            <w:pPr>
              <w:spacing w:after="0" w:line="240" w:lineRule="exact"/>
              <w:ind w:right="130"/>
              <w:contextualSpacing/>
              <w:rPr>
                <w:bCs/>
                <w:color w:val="404040" w:themeColor="text1" w:themeTint="BF"/>
              </w:rPr>
            </w:pPr>
            <w:r w:rsidRPr="006C76D9">
              <w:rPr>
                <w:bCs/>
                <w:color w:val="404040" w:themeColor="text1" w:themeTint="BF"/>
              </w:rPr>
              <w:t>тел: 8-8672-333-303, 89194285982</w:t>
            </w:r>
            <w:r w:rsidRPr="006C76D9">
              <w:rPr>
                <w:bCs/>
                <w:color w:val="404040" w:themeColor="text1" w:themeTint="BF"/>
              </w:rPr>
              <w:br/>
              <w:t>362025, РСО-А, г. Владикавказ, ул.</w:t>
            </w:r>
            <w:r>
              <w:rPr>
                <w:bCs/>
                <w:color w:val="404040" w:themeColor="text1" w:themeTint="BF"/>
              </w:rPr>
              <w:t> </w:t>
            </w:r>
            <w:r w:rsidRPr="006C76D9">
              <w:rPr>
                <w:bCs/>
                <w:color w:val="404040" w:themeColor="text1" w:themeTint="BF"/>
              </w:rPr>
              <w:t xml:space="preserve">Ватутина, 17 «А» </w:t>
            </w:r>
            <w:r w:rsidRPr="006C76D9">
              <w:rPr>
                <w:bCs/>
                <w:color w:val="404040" w:themeColor="text1" w:themeTint="BF"/>
              </w:rPr>
              <w:br/>
            </w:r>
            <w:r w:rsidRPr="006C76D9">
              <w:rPr>
                <w:bCs/>
                <w:color w:val="404040" w:themeColor="text1" w:themeTint="BF"/>
                <w:lang w:val="en-US"/>
              </w:rPr>
              <w:t>http</w:t>
            </w:r>
            <w:r w:rsidRPr="006C76D9">
              <w:rPr>
                <w:bCs/>
                <w:color w:val="404040" w:themeColor="text1" w:themeTint="BF"/>
              </w:rPr>
              <w:t>://</w:t>
            </w:r>
            <w:r w:rsidRPr="006C76D9">
              <w:rPr>
                <w:bCs/>
                <w:color w:val="404040" w:themeColor="text1" w:themeTint="BF"/>
                <w:lang w:val="en-US"/>
              </w:rPr>
              <w:t>www</w:t>
            </w:r>
            <w:r w:rsidRPr="006C76D9">
              <w:rPr>
                <w:bCs/>
                <w:color w:val="404040" w:themeColor="text1" w:themeTint="BF"/>
              </w:rPr>
              <w:t>.</w:t>
            </w:r>
            <w:r w:rsidRPr="006C76D9">
              <w:rPr>
                <w:bCs/>
                <w:color w:val="404040" w:themeColor="text1" w:themeTint="BF"/>
                <w:lang w:val="en-US"/>
              </w:rPr>
              <w:t>kadastr</w:t>
            </w:r>
            <w:r w:rsidRPr="006C76D9">
              <w:rPr>
                <w:bCs/>
                <w:color w:val="404040" w:themeColor="text1" w:themeTint="BF"/>
              </w:rPr>
              <w:t>15.</w:t>
            </w:r>
            <w:r w:rsidRPr="006C76D9">
              <w:rPr>
                <w:bCs/>
                <w:color w:val="404040" w:themeColor="text1" w:themeTint="BF"/>
                <w:lang w:val="en-US"/>
              </w:rPr>
              <w:t>ru</w:t>
            </w:r>
            <w:r w:rsidRPr="006C76D9">
              <w:rPr>
                <w:bCs/>
                <w:color w:val="404040" w:themeColor="text1" w:themeTint="BF"/>
              </w:rPr>
              <w:t>,</w:t>
            </w:r>
          </w:p>
          <w:p w14:paraId="06A42584" w14:textId="77777777" w:rsidR="0099716A" w:rsidRPr="00A776E4" w:rsidRDefault="0099716A" w:rsidP="00CD4989">
            <w:pPr>
              <w:spacing w:after="0" w:line="240" w:lineRule="exact"/>
              <w:ind w:right="130"/>
              <w:contextualSpacing/>
              <w:rPr>
                <w:bCs/>
                <w:color w:val="404040" w:themeColor="text1" w:themeTint="BF"/>
              </w:rPr>
            </w:pPr>
            <w:r w:rsidRPr="006C76D9">
              <w:rPr>
                <w:bCs/>
                <w:color w:val="404040" w:themeColor="text1" w:themeTint="BF"/>
                <w:lang w:val="en-US"/>
              </w:rPr>
              <w:t>e</w:t>
            </w:r>
            <w:r w:rsidRPr="00A776E4">
              <w:rPr>
                <w:bCs/>
                <w:color w:val="404040" w:themeColor="text1" w:themeTint="BF"/>
              </w:rPr>
              <w:t>-</w:t>
            </w:r>
            <w:r w:rsidRPr="006C76D9">
              <w:rPr>
                <w:bCs/>
                <w:color w:val="404040" w:themeColor="text1" w:themeTint="BF"/>
                <w:lang w:val="en-US"/>
              </w:rPr>
              <w:t>mail</w:t>
            </w:r>
            <w:r w:rsidRPr="00A776E4">
              <w:rPr>
                <w:bCs/>
                <w:color w:val="404040" w:themeColor="text1" w:themeTint="BF"/>
              </w:rPr>
              <w:t xml:space="preserve">: </w:t>
            </w:r>
            <w:r w:rsidRPr="006C76D9">
              <w:rPr>
                <w:bCs/>
                <w:color w:val="404040" w:themeColor="text1" w:themeTint="BF"/>
                <w:lang w:val="en-US"/>
              </w:rPr>
              <w:t>info</w:t>
            </w:r>
            <w:r w:rsidRPr="00A776E4">
              <w:rPr>
                <w:bCs/>
                <w:color w:val="404040" w:themeColor="text1" w:themeTint="BF"/>
              </w:rPr>
              <w:t>@</w:t>
            </w:r>
            <w:r w:rsidRPr="006C76D9">
              <w:rPr>
                <w:bCs/>
                <w:color w:val="404040" w:themeColor="text1" w:themeTint="BF"/>
                <w:lang w:val="en-US"/>
              </w:rPr>
              <w:t>kadastr</w:t>
            </w:r>
            <w:r w:rsidRPr="00A776E4">
              <w:rPr>
                <w:bCs/>
                <w:color w:val="404040" w:themeColor="text1" w:themeTint="BF"/>
              </w:rPr>
              <w:t>15.</w:t>
            </w:r>
            <w:r w:rsidRPr="006C76D9">
              <w:rPr>
                <w:bCs/>
                <w:color w:val="404040" w:themeColor="text1" w:themeTint="BF"/>
                <w:lang w:val="en-US"/>
              </w:rPr>
              <w:t>ru</w:t>
            </w:r>
          </w:p>
          <w:p w14:paraId="623FE9A8" w14:textId="77777777" w:rsidR="0099716A" w:rsidRPr="007761C8" w:rsidRDefault="0099716A" w:rsidP="00CD4989">
            <w:pPr>
              <w:suppressAutoHyphens/>
              <w:spacing w:after="0" w:line="240" w:lineRule="auto"/>
              <w:contextualSpacing/>
              <w:rPr>
                <w:bCs/>
                <w:color w:val="404040" w:themeColor="text1" w:themeTint="BF"/>
                <w:lang w:val="en-US"/>
              </w:rPr>
            </w:pPr>
            <w:r w:rsidRPr="006C76D9">
              <w:rPr>
                <w:bCs/>
                <w:color w:val="404040" w:themeColor="text1" w:themeTint="BF"/>
              </w:rPr>
              <w:t>ИНН</w:t>
            </w:r>
            <w:r w:rsidRPr="006C76D9">
              <w:rPr>
                <w:bCs/>
                <w:color w:val="404040" w:themeColor="text1" w:themeTint="BF"/>
                <w:lang w:val="en-US"/>
              </w:rPr>
              <w:t xml:space="preserve"> </w:t>
            </w:r>
            <w:r w:rsidRPr="007761C8">
              <w:rPr>
                <w:bCs/>
                <w:color w:val="404040" w:themeColor="text1" w:themeTint="BF"/>
                <w:lang w:val="en-US"/>
              </w:rPr>
              <w:t>-</w:t>
            </w:r>
            <w:r w:rsidRPr="006C76D9">
              <w:rPr>
                <w:bCs/>
                <w:color w:val="404040" w:themeColor="text1" w:themeTint="BF"/>
                <w:lang w:val="en-US"/>
              </w:rPr>
              <w:t xml:space="preserve"> </w:t>
            </w:r>
            <w:r w:rsidRPr="007761C8">
              <w:rPr>
                <w:bCs/>
                <w:color w:val="404040" w:themeColor="text1" w:themeTint="BF"/>
                <w:lang w:val="en-US"/>
              </w:rPr>
              <w:t>1513044936,</w:t>
            </w:r>
          </w:p>
          <w:p w14:paraId="48F3AE6B" w14:textId="77777777" w:rsidR="0099716A" w:rsidRPr="006C76D9" w:rsidRDefault="0099716A" w:rsidP="00CD4989">
            <w:pPr>
              <w:suppressAutoHyphens/>
              <w:spacing w:after="0" w:line="240" w:lineRule="auto"/>
              <w:contextualSpacing/>
              <w:rPr>
                <w:bCs/>
                <w:sz w:val="32"/>
                <w:szCs w:val="32"/>
                <w:lang w:eastAsia="ru-RU"/>
              </w:rPr>
            </w:pPr>
            <w:r w:rsidRPr="006C76D9">
              <w:rPr>
                <w:bCs/>
                <w:color w:val="404040" w:themeColor="text1" w:themeTint="BF"/>
              </w:rPr>
              <w:t>ОГРН</w:t>
            </w:r>
            <w:r w:rsidRPr="006C76D9">
              <w:rPr>
                <w:bCs/>
                <w:color w:val="404040" w:themeColor="text1" w:themeTint="BF"/>
                <w:lang w:val="en-US"/>
              </w:rPr>
              <w:t xml:space="preserve"> </w:t>
            </w:r>
            <w:r w:rsidRPr="006C76D9">
              <w:rPr>
                <w:bCs/>
                <w:color w:val="404040" w:themeColor="text1" w:themeTint="BF"/>
              </w:rPr>
              <w:t>-</w:t>
            </w:r>
            <w:r w:rsidRPr="006C76D9">
              <w:rPr>
                <w:bCs/>
                <w:color w:val="404040" w:themeColor="text1" w:themeTint="BF"/>
                <w:lang w:val="en-US"/>
              </w:rPr>
              <w:t xml:space="preserve"> </w:t>
            </w:r>
            <w:r w:rsidRPr="006C76D9">
              <w:rPr>
                <w:bCs/>
                <w:color w:val="404040" w:themeColor="text1" w:themeTint="BF"/>
              </w:rPr>
              <w:t>1131513006437</w:t>
            </w:r>
          </w:p>
        </w:tc>
      </w:tr>
    </w:tbl>
    <w:p w14:paraId="5624E253" w14:textId="66C43AD4" w:rsidR="0099716A" w:rsidRDefault="0099716A"/>
    <w:p w14:paraId="5AE57765" w14:textId="22BAD073" w:rsidR="0099716A" w:rsidRDefault="0099716A" w:rsidP="0099716A">
      <w:pPr>
        <w:suppressAutoHyphens/>
        <w:ind w:left="-240"/>
        <w:contextualSpacing/>
        <w:jc w:val="center"/>
        <w:rPr>
          <w:b/>
          <w:sz w:val="36"/>
          <w:szCs w:val="36"/>
        </w:rPr>
      </w:pPr>
    </w:p>
    <w:p w14:paraId="73DB9907" w14:textId="77777777" w:rsidR="00B206CA" w:rsidRPr="00565ACD" w:rsidRDefault="00B206CA" w:rsidP="0099716A">
      <w:pPr>
        <w:suppressAutoHyphens/>
        <w:ind w:left="-240"/>
        <w:contextualSpacing/>
        <w:jc w:val="center"/>
        <w:rPr>
          <w:b/>
          <w:sz w:val="36"/>
          <w:szCs w:val="36"/>
        </w:rPr>
      </w:pPr>
    </w:p>
    <w:p w14:paraId="302252CE" w14:textId="2861AE30" w:rsidR="0099716A" w:rsidRPr="00841207" w:rsidRDefault="0099716A" w:rsidP="0099716A">
      <w:pPr>
        <w:suppressAutoHyphens/>
        <w:spacing w:after="0"/>
        <w:ind w:left="-240"/>
        <w:contextualSpacing/>
        <w:jc w:val="center"/>
        <w:rPr>
          <w:b/>
          <w:bCs/>
          <w:sz w:val="32"/>
          <w:szCs w:val="32"/>
        </w:rPr>
      </w:pPr>
      <w:r>
        <w:rPr>
          <w:b/>
          <w:bCs/>
          <w:sz w:val="32"/>
          <w:szCs w:val="32"/>
        </w:rPr>
        <w:t xml:space="preserve">ПРАВИЛА ЗЕМЛЕПОЛЬЗОВАНИЯ И ЗАСТРОЙКИ </w:t>
      </w:r>
      <w:r w:rsidR="00C24578">
        <w:rPr>
          <w:b/>
          <w:bCs/>
          <w:sz w:val="32"/>
          <w:szCs w:val="32"/>
        </w:rPr>
        <w:t>КОБА</w:t>
      </w:r>
      <w:r>
        <w:rPr>
          <w:b/>
          <w:bCs/>
          <w:sz w:val="32"/>
          <w:szCs w:val="32"/>
        </w:rPr>
        <w:t>НСКОГО СЕЛЬСКОГО</w:t>
      </w:r>
      <w:r w:rsidRPr="00841207">
        <w:rPr>
          <w:b/>
          <w:bCs/>
          <w:sz w:val="32"/>
          <w:szCs w:val="32"/>
        </w:rPr>
        <w:t xml:space="preserve"> ПОСЕЛЕНИЯ</w:t>
      </w:r>
      <w:r>
        <w:rPr>
          <w:b/>
          <w:bCs/>
          <w:sz w:val="32"/>
          <w:szCs w:val="32"/>
        </w:rPr>
        <w:t xml:space="preserve"> ПР</w:t>
      </w:r>
      <w:r w:rsidR="00C24578">
        <w:rPr>
          <w:b/>
          <w:bCs/>
          <w:sz w:val="32"/>
          <w:szCs w:val="32"/>
        </w:rPr>
        <w:t>ИГОРОД</w:t>
      </w:r>
      <w:r>
        <w:rPr>
          <w:b/>
          <w:bCs/>
          <w:sz w:val="32"/>
          <w:szCs w:val="32"/>
        </w:rPr>
        <w:t>НОГО РАЙОНА РЕСПУБЛИКИ СЕВЕРНАЯ ОСЕТИЯ-АЛАНИЯ</w:t>
      </w:r>
    </w:p>
    <w:p w14:paraId="2FCF7F01" w14:textId="77777777" w:rsidR="0099716A" w:rsidRDefault="0099716A" w:rsidP="0099716A">
      <w:pPr>
        <w:suppressAutoHyphens/>
        <w:spacing w:after="0" w:line="240" w:lineRule="auto"/>
        <w:ind w:left="-240"/>
        <w:contextualSpacing/>
        <w:jc w:val="center"/>
        <w:rPr>
          <w:b/>
          <w:caps/>
          <w:sz w:val="28"/>
          <w:szCs w:val="28"/>
        </w:rPr>
      </w:pPr>
    </w:p>
    <w:p w14:paraId="45A85FDB" w14:textId="533A2A8D" w:rsidR="0099716A" w:rsidRDefault="0099716A" w:rsidP="0099716A">
      <w:pPr>
        <w:suppressAutoHyphens/>
        <w:spacing w:after="0" w:line="240" w:lineRule="auto"/>
        <w:ind w:left="-240"/>
        <w:contextualSpacing/>
        <w:jc w:val="center"/>
        <w:rPr>
          <w:b/>
          <w:kern w:val="0"/>
          <w:sz w:val="28"/>
          <w:szCs w:val="28"/>
          <w:lang w:eastAsia="ru-RU"/>
        </w:rPr>
      </w:pPr>
    </w:p>
    <w:p w14:paraId="797F4659" w14:textId="77777777" w:rsidR="00B206CA" w:rsidRDefault="00B206CA" w:rsidP="0099716A">
      <w:pPr>
        <w:suppressAutoHyphens/>
        <w:spacing w:after="0" w:line="240" w:lineRule="auto"/>
        <w:ind w:left="-240"/>
        <w:contextualSpacing/>
        <w:jc w:val="center"/>
        <w:rPr>
          <w:b/>
          <w:kern w:val="0"/>
          <w:sz w:val="28"/>
          <w:szCs w:val="28"/>
          <w:lang w:eastAsia="ru-RU"/>
        </w:rPr>
      </w:pPr>
    </w:p>
    <w:p w14:paraId="67722CBF" w14:textId="77777777" w:rsidR="0099716A" w:rsidRDefault="0099716A" w:rsidP="0099716A">
      <w:pPr>
        <w:suppressAutoHyphens/>
        <w:spacing w:after="0" w:line="240" w:lineRule="auto"/>
        <w:ind w:left="-240"/>
        <w:contextualSpacing/>
        <w:jc w:val="center"/>
        <w:rPr>
          <w:b/>
          <w:kern w:val="0"/>
          <w:sz w:val="28"/>
          <w:szCs w:val="28"/>
          <w:lang w:eastAsia="ru-RU"/>
        </w:rPr>
      </w:pPr>
    </w:p>
    <w:p w14:paraId="222B9393" w14:textId="77777777" w:rsidR="0099716A" w:rsidRPr="00EB22D0" w:rsidRDefault="0099716A" w:rsidP="0099716A">
      <w:pPr>
        <w:suppressAutoHyphens/>
        <w:spacing w:after="0" w:line="240" w:lineRule="auto"/>
        <w:ind w:left="-240"/>
        <w:contextualSpacing/>
        <w:jc w:val="center"/>
        <w:rPr>
          <w:b/>
          <w:kern w:val="0"/>
          <w:sz w:val="28"/>
          <w:szCs w:val="28"/>
          <w:lang w:eastAsia="ru-RU"/>
        </w:rPr>
      </w:pPr>
    </w:p>
    <w:p w14:paraId="7CC92F5D" w14:textId="77777777" w:rsidR="0099716A" w:rsidRDefault="0099716A" w:rsidP="0099716A">
      <w:pPr>
        <w:rPr>
          <w:b/>
        </w:rPr>
      </w:pPr>
      <w:bookmarkStart w:id="0" w:name="_GoBack"/>
      <w:bookmarkEnd w:id="0"/>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gridCol w:w="4670"/>
      </w:tblGrid>
      <w:tr w:rsidR="0099716A" w:rsidRPr="0099716A" w14:paraId="32B3D13C" w14:textId="77777777" w:rsidTr="00CD4989">
        <w:tc>
          <w:tcPr>
            <w:tcW w:w="4785" w:type="dxa"/>
          </w:tcPr>
          <w:p w14:paraId="4D2AEF22" w14:textId="4A09E320" w:rsidR="0099716A" w:rsidRDefault="0099716A" w:rsidP="00CD4989">
            <w:pPr>
              <w:rPr>
                <w:b/>
              </w:rPr>
            </w:pPr>
          </w:p>
        </w:tc>
        <w:tc>
          <w:tcPr>
            <w:tcW w:w="4785" w:type="dxa"/>
          </w:tcPr>
          <w:p w14:paraId="0324B802" w14:textId="77777777" w:rsidR="0099716A" w:rsidRPr="0099716A" w:rsidRDefault="0099716A" w:rsidP="00CD4989">
            <w:pPr>
              <w:rPr>
                <w:bCs/>
              </w:rPr>
            </w:pPr>
          </w:p>
        </w:tc>
      </w:tr>
      <w:tr w:rsidR="0099716A" w:rsidRPr="0099716A" w14:paraId="482E6A0E" w14:textId="77777777" w:rsidTr="00CD4989">
        <w:tc>
          <w:tcPr>
            <w:tcW w:w="4785" w:type="dxa"/>
          </w:tcPr>
          <w:p w14:paraId="376EC098" w14:textId="77777777" w:rsidR="0099716A" w:rsidRDefault="0099716A" w:rsidP="00CD4989">
            <w:pPr>
              <w:rPr>
                <w:b/>
              </w:rPr>
            </w:pPr>
            <w:r w:rsidRPr="00373744">
              <w:rPr>
                <w:b/>
                <w:bCs/>
                <w:noProof/>
                <w:kern w:val="1"/>
              </w:rPr>
              <w:t>Руководитель проекта</w:t>
            </w:r>
          </w:p>
        </w:tc>
        <w:tc>
          <w:tcPr>
            <w:tcW w:w="4785" w:type="dxa"/>
          </w:tcPr>
          <w:p w14:paraId="2EDF50E0" w14:textId="77BEE9A7" w:rsidR="0099716A" w:rsidRPr="0099716A" w:rsidRDefault="0099716A" w:rsidP="0099716A">
            <w:pPr>
              <w:jc w:val="right"/>
              <w:rPr>
                <w:bCs/>
              </w:rPr>
            </w:pPr>
            <w:r w:rsidRPr="0099716A">
              <w:rPr>
                <w:bCs/>
              </w:rPr>
              <w:t>Авлохов А.Р.</w:t>
            </w:r>
          </w:p>
        </w:tc>
      </w:tr>
    </w:tbl>
    <w:p w14:paraId="37A77C45" w14:textId="77777777" w:rsidR="0099716A" w:rsidRDefault="0099716A" w:rsidP="0099716A">
      <w:pPr>
        <w:jc w:val="center"/>
        <w:rPr>
          <w:b/>
          <w:bCs/>
        </w:rPr>
      </w:pPr>
    </w:p>
    <w:p w14:paraId="6C5629F7" w14:textId="4094CD0F" w:rsidR="0099716A" w:rsidRDefault="0099716A" w:rsidP="0099716A">
      <w:pPr>
        <w:jc w:val="center"/>
        <w:rPr>
          <w:b/>
          <w:bCs/>
        </w:rPr>
      </w:pPr>
    </w:p>
    <w:p w14:paraId="436F5EBB" w14:textId="77777777" w:rsidR="0099716A" w:rsidRDefault="0099716A" w:rsidP="0099716A">
      <w:pPr>
        <w:jc w:val="center"/>
        <w:rPr>
          <w:b/>
          <w:bCs/>
        </w:rPr>
      </w:pPr>
    </w:p>
    <w:p w14:paraId="3E69DD3E" w14:textId="77777777" w:rsidR="0099716A" w:rsidRDefault="0099716A" w:rsidP="0099716A">
      <w:pPr>
        <w:jc w:val="center"/>
        <w:rPr>
          <w:b/>
          <w:bCs/>
        </w:rPr>
      </w:pPr>
    </w:p>
    <w:p w14:paraId="7E596019" w14:textId="77777777" w:rsidR="0099716A" w:rsidRDefault="0099716A" w:rsidP="0099716A">
      <w:pPr>
        <w:jc w:val="center"/>
        <w:rPr>
          <w:b/>
          <w:bCs/>
        </w:rPr>
      </w:pPr>
    </w:p>
    <w:p w14:paraId="45C89159" w14:textId="77777777" w:rsidR="0099716A" w:rsidRDefault="0099716A" w:rsidP="0099716A">
      <w:pPr>
        <w:jc w:val="center"/>
        <w:rPr>
          <w:b/>
          <w:bCs/>
        </w:rPr>
      </w:pPr>
    </w:p>
    <w:p w14:paraId="3DE2444E" w14:textId="77777777" w:rsidR="00C24578" w:rsidRDefault="0099716A" w:rsidP="00C24578">
      <w:pPr>
        <w:spacing w:after="160" w:line="256" w:lineRule="auto"/>
        <w:jc w:val="center"/>
        <w:rPr>
          <w:b/>
          <w:bCs/>
        </w:rPr>
      </w:pPr>
      <w:r>
        <w:rPr>
          <w:b/>
          <w:bCs/>
        </w:rPr>
        <w:t>Владикавказ, 2023</w:t>
      </w:r>
      <w:r>
        <w:rPr>
          <w:b/>
          <w:bCs/>
        </w:rPr>
        <w:br w:type="page"/>
      </w:r>
      <w:r w:rsidR="00C24578">
        <w:rPr>
          <w:b/>
          <w:bCs/>
        </w:rPr>
        <w:lastRenderedPageBreak/>
        <w:t>СОСТАВ АВТОРСКОГО КОЛЛЕКТИВА</w:t>
      </w:r>
    </w:p>
    <w:tbl>
      <w:tblPr>
        <w:tblStyle w:val="a3"/>
        <w:tblW w:w="0" w:type="auto"/>
        <w:tblLook w:val="04A0" w:firstRow="1" w:lastRow="0" w:firstColumn="1" w:lastColumn="0" w:noHBand="0" w:noVBand="1"/>
      </w:tblPr>
      <w:tblGrid>
        <w:gridCol w:w="4885"/>
        <w:gridCol w:w="4464"/>
      </w:tblGrid>
      <w:tr w:rsidR="00C24578" w14:paraId="0020EFA6" w14:textId="77777777" w:rsidTr="00C24578">
        <w:trPr>
          <w:trHeight w:hRule="exact" w:val="454"/>
        </w:trPr>
        <w:tc>
          <w:tcPr>
            <w:tcW w:w="4957" w:type="dxa"/>
            <w:tcBorders>
              <w:top w:val="single" w:sz="4" w:space="0" w:color="auto"/>
              <w:left w:val="single" w:sz="4" w:space="0" w:color="auto"/>
              <w:bottom w:val="single" w:sz="4" w:space="0" w:color="auto"/>
              <w:right w:val="single" w:sz="4" w:space="0" w:color="auto"/>
            </w:tcBorders>
            <w:vAlign w:val="center"/>
            <w:hideMark/>
          </w:tcPr>
          <w:p w14:paraId="2C633DE0" w14:textId="77777777" w:rsidR="00C24578" w:rsidRDefault="00C24578" w:rsidP="00C24578">
            <w:pPr>
              <w:spacing w:line="240" w:lineRule="auto"/>
              <w:contextualSpacing/>
              <w:rPr>
                <w:b/>
                <w:bCs/>
              </w:rPr>
            </w:pPr>
            <w:r>
              <w:rPr>
                <w:b/>
                <w:bCs/>
                <w:noProof/>
              </w:rPr>
              <w:t>Руководитель проекта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6499689" w14:textId="77777777" w:rsidR="00C24578" w:rsidRDefault="00C24578" w:rsidP="00C24578">
            <w:pPr>
              <w:spacing w:line="240" w:lineRule="auto"/>
              <w:contextualSpacing/>
              <w:rPr>
                <w:b/>
                <w:bCs/>
              </w:rPr>
            </w:pPr>
            <w:r>
              <w:rPr>
                <w:b/>
                <w:bCs/>
              </w:rPr>
              <w:t>А.Р. Авлохов</w:t>
            </w:r>
          </w:p>
        </w:tc>
      </w:tr>
      <w:tr w:rsidR="00C24578" w14:paraId="5328FD4E" w14:textId="77777777" w:rsidTr="00C24578">
        <w:trPr>
          <w:trHeight w:hRule="exact" w:val="454"/>
        </w:trPr>
        <w:tc>
          <w:tcPr>
            <w:tcW w:w="4957" w:type="dxa"/>
            <w:tcBorders>
              <w:top w:val="single" w:sz="4" w:space="0" w:color="auto"/>
              <w:left w:val="single" w:sz="4" w:space="0" w:color="auto"/>
              <w:bottom w:val="single" w:sz="4" w:space="0" w:color="auto"/>
              <w:right w:val="single" w:sz="4" w:space="0" w:color="auto"/>
            </w:tcBorders>
            <w:vAlign w:val="center"/>
            <w:hideMark/>
          </w:tcPr>
          <w:p w14:paraId="0A9659BF" w14:textId="77777777" w:rsidR="00C24578" w:rsidRDefault="00C24578" w:rsidP="00C24578">
            <w:pPr>
              <w:spacing w:line="240" w:lineRule="auto"/>
              <w:contextualSpacing/>
              <w:rPr>
                <w:b/>
                <w:bCs/>
              </w:rPr>
            </w:pPr>
            <w:r>
              <w:rPr>
                <w:szCs w:val="28"/>
              </w:rPr>
              <w:t>Инженер-картограф</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4FDAED5" w14:textId="77777777" w:rsidR="00C24578" w:rsidRDefault="00C24578" w:rsidP="00C24578">
            <w:pPr>
              <w:spacing w:line="240" w:lineRule="auto"/>
              <w:contextualSpacing/>
              <w:rPr>
                <w:b/>
                <w:bCs/>
              </w:rPr>
            </w:pPr>
            <w:r>
              <w:rPr>
                <w:szCs w:val="28"/>
              </w:rPr>
              <w:t>П.В. Чернуцкая</w:t>
            </w:r>
          </w:p>
        </w:tc>
      </w:tr>
      <w:tr w:rsidR="00C24578" w14:paraId="0BFAB7A4" w14:textId="77777777" w:rsidTr="00C24578">
        <w:trPr>
          <w:trHeight w:hRule="exact" w:val="454"/>
        </w:trPr>
        <w:tc>
          <w:tcPr>
            <w:tcW w:w="4957" w:type="dxa"/>
            <w:tcBorders>
              <w:top w:val="single" w:sz="4" w:space="0" w:color="auto"/>
              <w:left w:val="single" w:sz="4" w:space="0" w:color="auto"/>
              <w:bottom w:val="single" w:sz="4" w:space="0" w:color="auto"/>
              <w:right w:val="single" w:sz="4" w:space="0" w:color="auto"/>
            </w:tcBorders>
            <w:vAlign w:val="center"/>
            <w:hideMark/>
          </w:tcPr>
          <w:p w14:paraId="668A8561" w14:textId="77777777" w:rsidR="00C24578" w:rsidRDefault="00C24578" w:rsidP="00C24578">
            <w:pPr>
              <w:spacing w:line="240" w:lineRule="auto"/>
              <w:contextualSpacing/>
              <w:rPr>
                <w:b/>
                <w:bCs/>
              </w:rPr>
            </w:pPr>
            <w:r>
              <w:rPr>
                <w:szCs w:val="28"/>
              </w:rPr>
              <w:t>Инженер</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B2BD797" w14:textId="77777777" w:rsidR="00C24578" w:rsidRDefault="00C24578" w:rsidP="00C24578">
            <w:pPr>
              <w:spacing w:line="240" w:lineRule="auto"/>
              <w:contextualSpacing/>
              <w:rPr>
                <w:b/>
                <w:bCs/>
              </w:rPr>
            </w:pPr>
            <w:r>
              <w:rPr>
                <w:szCs w:val="28"/>
              </w:rPr>
              <w:t>З.З. Кодзаева</w:t>
            </w:r>
          </w:p>
        </w:tc>
      </w:tr>
      <w:tr w:rsidR="00C24578" w14:paraId="66C523EE" w14:textId="77777777" w:rsidTr="00C24578">
        <w:trPr>
          <w:trHeight w:hRule="exact" w:val="454"/>
        </w:trPr>
        <w:tc>
          <w:tcPr>
            <w:tcW w:w="4957" w:type="dxa"/>
            <w:tcBorders>
              <w:top w:val="single" w:sz="4" w:space="0" w:color="auto"/>
              <w:left w:val="single" w:sz="4" w:space="0" w:color="auto"/>
              <w:bottom w:val="single" w:sz="4" w:space="0" w:color="auto"/>
              <w:right w:val="single" w:sz="4" w:space="0" w:color="auto"/>
            </w:tcBorders>
            <w:vAlign w:val="center"/>
            <w:hideMark/>
          </w:tcPr>
          <w:p w14:paraId="2C63C4C1" w14:textId="77777777" w:rsidR="00C24578" w:rsidRDefault="00C24578" w:rsidP="00C24578">
            <w:pPr>
              <w:spacing w:line="240" w:lineRule="auto"/>
              <w:contextualSpacing/>
              <w:rPr>
                <w:b/>
                <w:bCs/>
              </w:rPr>
            </w:pPr>
            <w:r>
              <w:rPr>
                <w:szCs w:val="28"/>
              </w:rPr>
              <w:t>Инженер</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A7FE01B" w14:textId="77777777" w:rsidR="00C24578" w:rsidRDefault="00C24578" w:rsidP="00C24578">
            <w:pPr>
              <w:spacing w:line="240" w:lineRule="auto"/>
              <w:contextualSpacing/>
              <w:rPr>
                <w:b/>
                <w:bCs/>
              </w:rPr>
            </w:pPr>
            <w:r>
              <w:rPr>
                <w:szCs w:val="28"/>
              </w:rPr>
              <w:t>Л.Э. Халилова</w:t>
            </w:r>
          </w:p>
        </w:tc>
      </w:tr>
    </w:tbl>
    <w:p w14:paraId="3A7CDD52" w14:textId="67A9FEBA" w:rsidR="00A776E4" w:rsidRDefault="00A776E4" w:rsidP="00C24578">
      <w:pPr>
        <w:rPr>
          <w:b/>
          <w:bCs/>
        </w:rPr>
      </w:pPr>
    </w:p>
    <w:p w14:paraId="7F9E09E5" w14:textId="77777777" w:rsidR="00A776E4" w:rsidRDefault="00A776E4">
      <w:pPr>
        <w:spacing w:after="160" w:line="259" w:lineRule="auto"/>
        <w:rPr>
          <w:b/>
          <w:bCs/>
        </w:rPr>
      </w:pPr>
      <w:r>
        <w:rPr>
          <w:b/>
          <w:bCs/>
        </w:rPr>
        <w:br w:type="page"/>
      </w:r>
    </w:p>
    <w:p w14:paraId="4E56D295" w14:textId="77777777" w:rsidR="00A776E4" w:rsidRDefault="00A776E4" w:rsidP="00A776E4">
      <w:pPr>
        <w:jc w:val="center"/>
        <w:rPr>
          <w:b/>
          <w:sz w:val="32"/>
        </w:rPr>
      </w:pPr>
      <w:r>
        <w:rPr>
          <w:b/>
          <w:sz w:val="32"/>
        </w:rPr>
        <w:lastRenderedPageBreak/>
        <w:t>СОСТАВ</w:t>
      </w:r>
      <w:r>
        <w:rPr>
          <w:b/>
          <w:spacing w:val="-4"/>
          <w:sz w:val="32"/>
        </w:rPr>
        <w:t xml:space="preserve"> </w:t>
      </w:r>
      <w:r>
        <w:rPr>
          <w:b/>
          <w:spacing w:val="-2"/>
          <w:sz w:val="32"/>
        </w:rPr>
        <w:t>ПРОЕКТА</w:t>
      </w:r>
    </w:p>
    <w:p w14:paraId="73D98A3F" w14:textId="77777777" w:rsidR="00A776E4" w:rsidRDefault="00A776E4" w:rsidP="00A776E4">
      <w:pPr>
        <w:pStyle w:val="a4"/>
        <w:ind w:left="0" w:firstLine="0"/>
        <w:jc w:val="left"/>
        <w:rPr>
          <w:b/>
          <w:sz w:val="20"/>
        </w:rPr>
      </w:pPr>
    </w:p>
    <w:p w14:paraId="7B999735" w14:textId="77777777" w:rsidR="00A776E4" w:rsidRDefault="00A776E4" w:rsidP="00A776E4">
      <w:pPr>
        <w:pStyle w:val="a4"/>
        <w:spacing w:before="11"/>
        <w:ind w:left="0" w:firstLine="0"/>
        <w:jc w:val="left"/>
        <w:rPr>
          <w:b/>
          <w:sz w:val="11"/>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5394"/>
        <w:gridCol w:w="1561"/>
        <w:gridCol w:w="1961"/>
      </w:tblGrid>
      <w:tr w:rsidR="00A776E4" w14:paraId="01B66419" w14:textId="77777777" w:rsidTr="00CD4989">
        <w:trPr>
          <w:trHeight w:val="278"/>
          <w:jc w:val="center"/>
        </w:trPr>
        <w:tc>
          <w:tcPr>
            <w:tcW w:w="840" w:type="dxa"/>
            <w:vAlign w:val="center"/>
          </w:tcPr>
          <w:p w14:paraId="4E4AC410" w14:textId="77777777" w:rsidR="00A776E4" w:rsidRDefault="00A776E4" w:rsidP="00CD4989">
            <w:pPr>
              <w:pStyle w:val="TableParagraph"/>
              <w:spacing w:before="3"/>
              <w:ind w:left="0"/>
              <w:jc w:val="center"/>
              <w:rPr>
                <w:b/>
                <w:sz w:val="24"/>
              </w:rPr>
            </w:pPr>
            <w:r>
              <w:rPr>
                <w:b/>
                <w:sz w:val="24"/>
              </w:rPr>
              <w:t>№</w:t>
            </w:r>
          </w:p>
        </w:tc>
        <w:tc>
          <w:tcPr>
            <w:tcW w:w="5394" w:type="dxa"/>
            <w:vAlign w:val="center"/>
          </w:tcPr>
          <w:p w14:paraId="255084BD" w14:textId="77777777" w:rsidR="00A776E4" w:rsidRDefault="00A776E4" w:rsidP="00CD4989">
            <w:pPr>
              <w:pStyle w:val="TableParagraph"/>
              <w:spacing w:before="3"/>
              <w:ind w:left="0"/>
              <w:jc w:val="center"/>
              <w:rPr>
                <w:b/>
                <w:sz w:val="24"/>
              </w:rPr>
            </w:pPr>
            <w:r>
              <w:rPr>
                <w:b/>
                <w:spacing w:val="-2"/>
                <w:sz w:val="24"/>
              </w:rPr>
              <w:t>Наименование</w:t>
            </w:r>
          </w:p>
        </w:tc>
        <w:tc>
          <w:tcPr>
            <w:tcW w:w="1561" w:type="dxa"/>
            <w:vAlign w:val="center"/>
          </w:tcPr>
          <w:p w14:paraId="1D0101DB" w14:textId="77777777" w:rsidR="00A776E4" w:rsidRDefault="00A776E4" w:rsidP="00CD4989">
            <w:pPr>
              <w:pStyle w:val="TableParagraph"/>
              <w:spacing w:before="3"/>
              <w:ind w:left="-3"/>
              <w:jc w:val="center"/>
              <w:rPr>
                <w:b/>
                <w:sz w:val="24"/>
              </w:rPr>
            </w:pPr>
            <w:r>
              <w:rPr>
                <w:b/>
                <w:spacing w:val="-2"/>
                <w:sz w:val="24"/>
              </w:rPr>
              <w:t>Масштаб</w:t>
            </w:r>
          </w:p>
        </w:tc>
        <w:tc>
          <w:tcPr>
            <w:tcW w:w="1961" w:type="dxa"/>
            <w:vAlign w:val="center"/>
          </w:tcPr>
          <w:p w14:paraId="4AB0F511" w14:textId="77777777" w:rsidR="00A776E4" w:rsidRDefault="00A776E4" w:rsidP="00CD4989">
            <w:pPr>
              <w:pStyle w:val="TableParagraph"/>
              <w:spacing w:before="3"/>
              <w:ind w:left="-3"/>
              <w:jc w:val="center"/>
              <w:rPr>
                <w:b/>
                <w:sz w:val="24"/>
              </w:rPr>
            </w:pPr>
            <w:r>
              <w:rPr>
                <w:b/>
                <w:spacing w:val="-2"/>
                <w:sz w:val="24"/>
              </w:rPr>
              <w:t>Примечания</w:t>
            </w:r>
          </w:p>
        </w:tc>
      </w:tr>
      <w:tr w:rsidR="00A776E4" w14:paraId="7B5B4147" w14:textId="77777777" w:rsidTr="00CD4989">
        <w:trPr>
          <w:trHeight w:val="273"/>
          <w:jc w:val="center"/>
        </w:trPr>
        <w:tc>
          <w:tcPr>
            <w:tcW w:w="9756" w:type="dxa"/>
            <w:gridSpan w:val="4"/>
            <w:vAlign w:val="center"/>
          </w:tcPr>
          <w:p w14:paraId="4D2ABB2B" w14:textId="77777777" w:rsidR="00A776E4" w:rsidRDefault="00A776E4" w:rsidP="00CD4989">
            <w:pPr>
              <w:pStyle w:val="TableParagraph"/>
              <w:spacing w:line="254" w:lineRule="exact"/>
              <w:ind w:left="-3"/>
              <w:jc w:val="center"/>
              <w:rPr>
                <w:sz w:val="24"/>
              </w:rPr>
            </w:pPr>
            <w:r>
              <w:rPr>
                <w:sz w:val="24"/>
              </w:rPr>
              <w:t>ПОЯСНИТЕЛЬНАЯ</w:t>
            </w:r>
            <w:r>
              <w:rPr>
                <w:spacing w:val="-9"/>
                <w:sz w:val="24"/>
              </w:rPr>
              <w:t xml:space="preserve"> </w:t>
            </w:r>
            <w:r>
              <w:rPr>
                <w:spacing w:val="-2"/>
                <w:sz w:val="24"/>
              </w:rPr>
              <w:t>ЗАПИСКА</w:t>
            </w:r>
          </w:p>
        </w:tc>
      </w:tr>
      <w:tr w:rsidR="00A776E4" w14:paraId="5F7634E7" w14:textId="77777777" w:rsidTr="00CD4989">
        <w:trPr>
          <w:trHeight w:val="947"/>
          <w:jc w:val="center"/>
        </w:trPr>
        <w:tc>
          <w:tcPr>
            <w:tcW w:w="840" w:type="dxa"/>
            <w:vAlign w:val="center"/>
          </w:tcPr>
          <w:p w14:paraId="76E43DC5" w14:textId="77777777" w:rsidR="00A776E4" w:rsidRDefault="00A776E4" w:rsidP="00CD4989">
            <w:pPr>
              <w:pStyle w:val="TableParagraph"/>
              <w:spacing w:before="1" w:line="240" w:lineRule="auto"/>
              <w:ind w:left="0"/>
              <w:jc w:val="center"/>
              <w:rPr>
                <w:sz w:val="24"/>
              </w:rPr>
            </w:pPr>
            <w:r>
              <w:rPr>
                <w:sz w:val="24"/>
              </w:rPr>
              <w:t>1</w:t>
            </w:r>
          </w:p>
        </w:tc>
        <w:tc>
          <w:tcPr>
            <w:tcW w:w="5394" w:type="dxa"/>
            <w:vAlign w:val="center"/>
          </w:tcPr>
          <w:p w14:paraId="2D22ADDF" w14:textId="77777777" w:rsidR="00A776E4" w:rsidRPr="00A776E4" w:rsidRDefault="00A776E4" w:rsidP="00CD4989">
            <w:pPr>
              <w:pStyle w:val="TableParagraph"/>
              <w:tabs>
                <w:tab w:val="left" w:pos="2603"/>
                <w:tab w:val="left" w:pos="3816"/>
              </w:tabs>
              <w:spacing w:before="3" w:line="240" w:lineRule="auto"/>
              <w:ind w:left="0"/>
              <w:rPr>
                <w:sz w:val="24"/>
                <w:lang w:val="ru-RU"/>
              </w:rPr>
            </w:pPr>
            <w:r w:rsidRPr="00A776E4">
              <w:rPr>
                <w:sz w:val="24"/>
                <w:lang w:val="ru-RU"/>
              </w:rPr>
              <w:t xml:space="preserve">Правила землепользования и застройки </w:t>
            </w:r>
            <w:r w:rsidRPr="00A776E4">
              <w:rPr>
                <w:spacing w:val="-2"/>
                <w:sz w:val="24"/>
                <w:lang w:val="ru-RU"/>
              </w:rPr>
              <w:t xml:space="preserve">Кобанского </w:t>
            </w:r>
            <w:r w:rsidRPr="00A776E4">
              <w:rPr>
                <w:spacing w:val="-6"/>
                <w:sz w:val="24"/>
                <w:lang w:val="ru-RU"/>
              </w:rPr>
              <w:t xml:space="preserve">СП </w:t>
            </w:r>
            <w:r w:rsidRPr="00A776E4">
              <w:rPr>
                <w:spacing w:val="-2"/>
                <w:sz w:val="24"/>
                <w:lang w:val="ru-RU"/>
              </w:rPr>
              <w:t xml:space="preserve">Пригородного </w:t>
            </w:r>
            <w:r w:rsidRPr="00A776E4">
              <w:rPr>
                <w:sz w:val="24"/>
                <w:lang w:val="ru-RU"/>
              </w:rPr>
              <w:t>муниципального района</w:t>
            </w:r>
            <w:r w:rsidRPr="00A776E4">
              <w:rPr>
                <w:spacing w:val="37"/>
                <w:sz w:val="24"/>
                <w:lang w:val="ru-RU"/>
              </w:rPr>
              <w:t xml:space="preserve"> </w:t>
            </w:r>
            <w:r w:rsidRPr="00A776E4">
              <w:rPr>
                <w:sz w:val="24"/>
                <w:lang w:val="ru-RU"/>
              </w:rPr>
              <w:t>Республики</w:t>
            </w:r>
            <w:r w:rsidRPr="00A776E4">
              <w:rPr>
                <w:spacing w:val="34"/>
                <w:sz w:val="24"/>
                <w:lang w:val="ru-RU"/>
              </w:rPr>
              <w:t xml:space="preserve"> </w:t>
            </w:r>
            <w:r w:rsidRPr="00A776E4">
              <w:rPr>
                <w:spacing w:val="-2"/>
                <w:sz w:val="24"/>
                <w:lang w:val="ru-RU"/>
              </w:rPr>
              <w:t xml:space="preserve">Северная </w:t>
            </w:r>
            <w:r w:rsidRPr="00A776E4">
              <w:rPr>
                <w:sz w:val="24"/>
                <w:lang w:val="ru-RU"/>
              </w:rPr>
              <w:t>Осетия –</w:t>
            </w:r>
            <w:r w:rsidRPr="00A776E4">
              <w:rPr>
                <w:spacing w:val="-1"/>
                <w:sz w:val="24"/>
                <w:lang w:val="ru-RU"/>
              </w:rPr>
              <w:t xml:space="preserve"> </w:t>
            </w:r>
            <w:r w:rsidRPr="00A776E4">
              <w:rPr>
                <w:spacing w:val="-2"/>
                <w:sz w:val="24"/>
                <w:lang w:val="ru-RU"/>
              </w:rPr>
              <w:t>Алания</w:t>
            </w:r>
          </w:p>
        </w:tc>
        <w:tc>
          <w:tcPr>
            <w:tcW w:w="1561" w:type="dxa"/>
            <w:vAlign w:val="center"/>
          </w:tcPr>
          <w:p w14:paraId="26750EDE" w14:textId="77777777" w:rsidR="00A776E4" w:rsidRDefault="00A776E4" w:rsidP="00CD4989">
            <w:pPr>
              <w:pStyle w:val="TableParagraph"/>
              <w:spacing w:before="1" w:line="240" w:lineRule="auto"/>
              <w:ind w:left="-3"/>
              <w:jc w:val="center"/>
              <w:rPr>
                <w:sz w:val="24"/>
              </w:rPr>
            </w:pPr>
            <w:r>
              <w:rPr>
                <w:sz w:val="24"/>
              </w:rPr>
              <w:t>–</w:t>
            </w:r>
          </w:p>
        </w:tc>
        <w:tc>
          <w:tcPr>
            <w:tcW w:w="1961" w:type="dxa"/>
            <w:vAlign w:val="center"/>
          </w:tcPr>
          <w:p w14:paraId="73C81FBB" w14:textId="77777777" w:rsidR="00A776E4" w:rsidRDefault="00A776E4" w:rsidP="00CD4989">
            <w:pPr>
              <w:pStyle w:val="TableParagraph"/>
              <w:spacing w:before="1" w:line="240" w:lineRule="auto"/>
              <w:ind w:left="-3"/>
              <w:jc w:val="center"/>
              <w:rPr>
                <w:sz w:val="24"/>
              </w:rPr>
            </w:pPr>
            <w:r>
              <w:rPr>
                <w:sz w:val="24"/>
              </w:rPr>
              <w:t>–</w:t>
            </w:r>
          </w:p>
        </w:tc>
      </w:tr>
      <w:tr w:rsidR="00A776E4" w14:paraId="0F8F01C0" w14:textId="77777777" w:rsidTr="00CD4989">
        <w:trPr>
          <w:trHeight w:val="274"/>
          <w:jc w:val="center"/>
        </w:trPr>
        <w:tc>
          <w:tcPr>
            <w:tcW w:w="9756" w:type="dxa"/>
            <w:gridSpan w:val="4"/>
            <w:vAlign w:val="center"/>
          </w:tcPr>
          <w:p w14:paraId="54D87861" w14:textId="77777777" w:rsidR="00A776E4" w:rsidRDefault="00A776E4" w:rsidP="00CD4989">
            <w:pPr>
              <w:pStyle w:val="TableParagraph"/>
              <w:spacing w:line="254" w:lineRule="exact"/>
              <w:ind w:left="-3"/>
              <w:jc w:val="center"/>
              <w:rPr>
                <w:sz w:val="24"/>
              </w:rPr>
            </w:pPr>
            <w:r>
              <w:rPr>
                <w:sz w:val="24"/>
              </w:rPr>
              <w:t>ГРАФИЧЕСКИЕ</w:t>
            </w:r>
            <w:r>
              <w:rPr>
                <w:spacing w:val="-8"/>
                <w:sz w:val="24"/>
              </w:rPr>
              <w:t xml:space="preserve"> </w:t>
            </w:r>
            <w:r>
              <w:rPr>
                <w:spacing w:val="-2"/>
                <w:sz w:val="24"/>
              </w:rPr>
              <w:t>МАТЕРИАЛЫ</w:t>
            </w:r>
          </w:p>
        </w:tc>
      </w:tr>
      <w:tr w:rsidR="00A776E4" w14:paraId="08CF2CFA" w14:textId="77777777" w:rsidTr="00CD4989">
        <w:trPr>
          <w:trHeight w:val="836"/>
          <w:jc w:val="center"/>
        </w:trPr>
        <w:tc>
          <w:tcPr>
            <w:tcW w:w="840" w:type="dxa"/>
            <w:vAlign w:val="center"/>
          </w:tcPr>
          <w:p w14:paraId="7C42D46D" w14:textId="77777777" w:rsidR="00A776E4" w:rsidRPr="00BC72BD" w:rsidRDefault="00A776E4" w:rsidP="00CD4989">
            <w:pPr>
              <w:pStyle w:val="TableParagraph"/>
              <w:spacing w:before="1" w:line="240" w:lineRule="auto"/>
              <w:ind w:left="0"/>
              <w:jc w:val="center"/>
              <w:rPr>
                <w:sz w:val="24"/>
              </w:rPr>
            </w:pPr>
            <w:r w:rsidRPr="00BC72BD">
              <w:rPr>
                <w:sz w:val="24"/>
              </w:rPr>
              <w:t>1</w:t>
            </w:r>
          </w:p>
        </w:tc>
        <w:tc>
          <w:tcPr>
            <w:tcW w:w="5394" w:type="dxa"/>
            <w:vAlign w:val="center"/>
          </w:tcPr>
          <w:p w14:paraId="2ADC43D9" w14:textId="77777777" w:rsidR="00A776E4" w:rsidRPr="00A776E4" w:rsidRDefault="00A776E4" w:rsidP="00CD4989">
            <w:pPr>
              <w:pStyle w:val="TableParagraph"/>
              <w:tabs>
                <w:tab w:val="left" w:pos="2474"/>
                <w:tab w:val="left" w:pos="4228"/>
              </w:tabs>
              <w:spacing w:line="270" w:lineRule="atLeast"/>
              <w:ind w:left="0"/>
              <w:rPr>
                <w:sz w:val="24"/>
                <w:lang w:val="ru-RU"/>
              </w:rPr>
            </w:pPr>
            <w:r w:rsidRPr="00A776E4">
              <w:rPr>
                <w:sz w:val="24"/>
                <w:lang w:val="ru-RU"/>
              </w:rPr>
              <w:t xml:space="preserve">Карта градостроительного зонирования </w:t>
            </w:r>
            <w:r w:rsidRPr="00A776E4">
              <w:rPr>
                <w:spacing w:val="-2"/>
                <w:sz w:val="24"/>
                <w:lang w:val="ru-RU"/>
              </w:rPr>
              <w:t xml:space="preserve">Кобанского сельского поселения </w:t>
            </w:r>
            <w:r w:rsidRPr="00A776E4">
              <w:rPr>
                <w:sz w:val="24"/>
                <w:lang w:val="ru-RU"/>
              </w:rPr>
              <w:t xml:space="preserve">Пригородного района Республики Северная </w:t>
            </w:r>
            <w:r w:rsidRPr="00A776E4">
              <w:rPr>
                <w:spacing w:val="-2"/>
                <w:sz w:val="24"/>
                <w:lang w:val="ru-RU"/>
              </w:rPr>
              <w:t>Осетия-Алания</w:t>
            </w:r>
          </w:p>
        </w:tc>
        <w:tc>
          <w:tcPr>
            <w:tcW w:w="1561" w:type="dxa"/>
            <w:vAlign w:val="center"/>
          </w:tcPr>
          <w:p w14:paraId="5F23A52F" w14:textId="77777777" w:rsidR="00A776E4" w:rsidRPr="00BC72BD" w:rsidRDefault="00A776E4" w:rsidP="00CD4989">
            <w:pPr>
              <w:pStyle w:val="TableParagraph"/>
              <w:spacing w:before="1" w:line="240" w:lineRule="auto"/>
              <w:ind w:left="-3"/>
              <w:jc w:val="center"/>
              <w:rPr>
                <w:sz w:val="24"/>
              </w:rPr>
            </w:pPr>
            <w:r w:rsidRPr="00BC72BD">
              <w:rPr>
                <w:spacing w:val="-2"/>
                <w:sz w:val="24"/>
              </w:rPr>
              <w:t>1:10000</w:t>
            </w:r>
          </w:p>
        </w:tc>
        <w:tc>
          <w:tcPr>
            <w:tcW w:w="1961" w:type="dxa"/>
            <w:vAlign w:val="center"/>
          </w:tcPr>
          <w:p w14:paraId="7584F59B" w14:textId="77777777" w:rsidR="00A776E4" w:rsidRPr="00BC72BD" w:rsidRDefault="00A776E4" w:rsidP="00CD4989">
            <w:pPr>
              <w:pStyle w:val="TableParagraph"/>
              <w:spacing w:before="1" w:line="240" w:lineRule="auto"/>
              <w:ind w:left="-3"/>
              <w:jc w:val="center"/>
              <w:rPr>
                <w:sz w:val="24"/>
              </w:rPr>
            </w:pPr>
            <w:r w:rsidRPr="00BC72BD">
              <w:rPr>
                <w:sz w:val="24"/>
              </w:rPr>
              <w:t>–</w:t>
            </w:r>
          </w:p>
        </w:tc>
      </w:tr>
      <w:tr w:rsidR="00A776E4" w14:paraId="141664CE" w14:textId="77777777" w:rsidTr="00CD4989">
        <w:trPr>
          <w:trHeight w:val="550"/>
          <w:jc w:val="center"/>
        </w:trPr>
        <w:tc>
          <w:tcPr>
            <w:tcW w:w="840" w:type="dxa"/>
            <w:vAlign w:val="center"/>
          </w:tcPr>
          <w:p w14:paraId="0EFD3B6E" w14:textId="77777777" w:rsidR="00A776E4" w:rsidRPr="00BC72BD" w:rsidRDefault="00A776E4" w:rsidP="00CD4989">
            <w:pPr>
              <w:pStyle w:val="TableParagraph"/>
              <w:spacing w:line="240" w:lineRule="auto"/>
              <w:ind w:left="0"/>
              <w:jc w:val="center"/>
              <w:rPr>
                <w:sz w:val="24"/>
              </w:rPr>
            </w:pPr>
            <w:r w:rsidRPr="00BC72BD">
              <w:rPr>
                <w:sz w:val="24"/>
              </w:rPr>
              <w:t>2</w:t>
            </w:r>
          </w:p>
        </w:tc>
        <w:tc>
          <w:tcPr>
            <w:tcW w:w="5394" w:type="dxa"/>
            <w:vAlign w:val="center"/>
          </w:tcPr>
          <w:p w14:paraId="23DD9ED0" w14:textId="77777777" w:rsidR="00A776E4" w:rsidRPr="00A776E4" w:rsidRDefault="00A776E4" w:rsidP="00CD4989">
            <w:pPr>
              <w:pStyle w:val="TableParagraph"/>
              <w:tabs>
                <w:tab w:val="left" w:pos="1082"/>
                <w:tab w:val="left" w:pos="3504"/>
                <w:tab w:val="left" w:pos="5176"/>
              </w:tabs>
              <w:spacing w:line="276" w:lineRule="exact"/>
              <w:ind w:left="0"/>
              <w:rPr>
                <w:sz w:val="24"/>
                <w:lang w:val="ru-RU"/>
              </w:rPr>
            </w:pPr>
            <w:r w:rsidRPr="00A776E4">
              <w:rPr>
                <w:spacing w:val="-2"/>
                <w:sz w:val="24"/>
                <w:lang w:val="ru-RU"/>
              </w:rPr>
              <w:t xml:space="preserve">Карта зон с особыми условиями использования территории Кобанского сельского поселения </w:t>
            </w:r>
            <w:r w:rsidRPr="00A776E4">
              <w:rPr>
                <w:sz w:val="24"/>
                <w:lang w:val="ru-RU"/>
              </w:rPr>
              <w:t xml:space="preserve">Пригородного района Республики Северная </w:t>
            </w:r>
            <w:r w:rsidRPr="00A776E4">
              <w:rPr>
                <w:spacing w:val="-2"/>
                <w:sz w:val="24"/>
                <w:lang w:val="ru-RU"/>
              </w:rPr>
              <w:t>Осетия-Алания</w:t>
            </w:r>
          </w:p>
        </w:tc>
        <w:tc>
          <w:tcPr>
            <w:tcW w:w="1561" w:type="dxa"/>
            <w:vAlign w:val="center"/>
          </w:tcPr>
          <w:p w14:paraId="08225FB7" w14:textId="77777777" w:rsidR="00A776E4" w:rsidRPr="00BC72BD" w:rsidRDefault="00A776E4" w:rsidP="00CD4989">
            <w:pPr>
              <w:pStyle w:val="TableParagraph"/>
              <w:spacing w:line="240" w:lineRule="auto"/>
              <w:ind w:left="-3"/>
              <w:jc w:val="center"/>
              <w:rPr>
                <w:sz w:val="24"/>
              </w:rPr>
            </w:pPr>
            <w:r w:rsidRPr="00BC72BD">
              <w:rPr>
                <w:spacing w:val="-2"/>
                <w:sz w:val="24"/>
              </w:rPr>
              <w:t>1:10000</w:t>
            </w:r>
          </w:p>
        </w:tc>
        <w:tc>
          <w:tcPr>
            <w:tcW w:w="1961" w:type="dxa"/>
            <w:vAlign w:val="center"/>
          </w:tcPr>
          <w:p w14:paraId="29BEB444" w14:textId="77777777" w:rsidR="00A776E4" w:rsidRPr="00BC72BD" w:rsidRDefault="00A776E4" w:rsidP="00CD4989">
            <w:pPr>
              <w:pStyle w:val="TableParagraph"/>
              <w:spacing w:line="240" w:lineRule="auto"/>
              <w:ind w:left="-3"/>
              <w:jc w:val="center"/>
              <w:rPr>
                <w:sz w:val="24"/>
              </w:rPr>
            </w:pPr>
            <w:r w:rsidRPr="00BC72BD">
              <w:rPr>
                <w:sz w:val="24"/>
              </w:rPr>
              <w:t>–</w:t>
            </w:r>
          </w:p>
        </w:tc>
      </w:tr>
    </w:tbl>
    <w:p w14:paraId="3A25ECFB" w14:textId="77777777" w:rsidR="00A776E4" w:rsidRDefault="00A776E4" w:rsidP="00A776E4">
      <w:pPr>
        <w:jc w:val="center"/>
        <w:sectPr w:rsidR="00A776E4" w:rsidSect="00196C7B">
          <w:footerReference w:type="default" r:id="rId9"/>
          <w:pgSz w:w="11910" w:h="17340"/>
          <w:pgMar w:top="1134" w:right="850" w:bottom="1134" w:left="1701" w:header="0" w:footer="1461" w:gutter="0"/>
          <w:pgNumType w:start="1"/>
          <w:cols w:space="720"/>
          <w:titlePg/>
          <w:docGrid w:linePitch="326"/>
        </w:sectPr>
      </w:pPr>
    </w:p>
    <w:p w14:paraId="5C013139" w14:textId="77777777" w:rsidR="00A776E4" w:rsidRDefault="00A776E4" w:rsidP="00A776E4">
      <w:pPr>
        <w:pStyle w:val="1"/>
        <w:numPr>
          <w:ilvl w:val="0"/>
          <w:numId w:val="0"/>
        </w:numPr>
        <w:spacing w:before="60"/>
        <w:ind w:left="409"/>
        <w:jc w:val="center"/>
      </w:pPr>
      <w:bookmarkStart w:id="1" w:name="_Toc146198099"/>
      <w:r>
        <w:rPr>
          <w:spacing w:val="-2"/>
        </w:rPr>
        <w:lastRenderedPageBreak/>
        <w:t>Содержание</w:t>
      </w:r>
      <w:bookmarkEnd w:id="1"/>
    </w:p>
    <w:p w14:paraId="34CA41F5" w14:textId="77777777" w:rsidR="00A776E4" w:rsidRDefault="00A776E4" w:rsidP="00A776E4">
      <w:pPr>
        <w:jc w:val="center"/>
        <w:sectPr w:rsidR="00A776E4" w:rsidSect="00CD4989">
          <w:pgSz w:w="11910" w:h="17340"/>
          <w:pgMar w:top="1134" w:right="850" w:bottom="1134" w:left="1701" w:header="0" w:footer="1461" w:gutter="0"/>
          <w:cols w:space="720"/>
        </w:sectPr>
      </w:pPr>
    </w:p>
    <w:sdt>
      <w:sdtPr>
        <w:rPr>
          <w:rFonts w:ascii="Times New Roman" w:eastAsia="Times New Roman" w:hAnsi="Times New Roman" w:cs="Times New Roman"/>
          <w:color w:val="auto"/>
          <w:kern w:val="2"/>
          <w:sz w:val="22"/>
          <w:szCs w:val="22"/>
          <w:lang w:eastAsia="en-US"/>
        </w:rPr>
        <w:id w:val="-743025445"/>
        <w:docPartObj>
          <w:docPartGallery w:val="Table of Contents"/>
          <w:docPartUnique/>
        </w:docPartObj>
      </w:sdtPr>
      <w:sdtEndPr>
        <w:rPr>
          <w:b/>
          <w:bCs/>
          <w:sz w:val="24"/>
          <w:szCs w:val="24"/>
        </w:rPr>
      </w:sdtEndPr>
      <w:sdtContent>
        <w:p w14:paraId="4E511D35" w14:textId="77777777" w:rsidR="00A776E4" w:rsidRDefault="00A776E4" w:rsidP="00A776E4">
          <w:pPr>
            <w:pStyle w:val="af1"/>
            <w:rPr>
              <w:rFonts w:asciiTheme="minorHAnsi" w:eastAsiaTheme="minorEastAsia" w:hAnsiTheme="minorHAnsi" w:cstheme="minorBidi"/>
              <w:b/>
              <w:bCs/>
              <w:noProof/>
              <w:kern w:val="2"/>
              <w14:ligatures w14:val="standardContextual"/>
            </w:rPr>
          </w:pPr>
          <w:r>
            <w:fldChar w:fldCharType="begin"/>
          </w:r>
          <w:r>
            <w:instrText xml:space="preserve"> TOC \o "1-3" \h \z \u </w:instrText>
          </w:r>
          <w:r>
            <w:fldChar w:fldCharType="separate"/>
          </w:r>
        </w:p>
        <w:p w14:paraId="18DA65DB" w14:textId="77777777" w:rsidR="00A776E4" w:rsidRDefault="00CD4989" w:rsidP="00A776E4">
          <w:pPr>
            <w:pStyle w:val="1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00" w:history="1">
            <w:r w:rsidR="00A776E4" w:rsidRPr="00F71674">
              <w:rPr>
                <w:rStyle w:val="af0"/>
                <w:noProof/>
                <w:spacing w:val="-2"/>
              </w:rPr>
              <w:t>ВВЕДЕНИЕ</w:t>
            </w:r>
            <w:r w:rsidR="00A776E4">
              <w:rPr>
                <w:noProof/>
                <w:webHidden/>
              </w:rPr>
              <w:tab/>
            </w:r>
            <w:r w:rsidR="00A776E4">
              <w:rPr>
                <w:noProof/>
                <w:webHidden/>
              </w:rPr>
              <w:fldChar w:fldCharType="begin"/>
            </w:r>
            <w:r w:rsidR="00A776E4">
              <w:rPr>
                <w:noProof/>
                <w:webHidden/>
              </w:rPr>
              <w:instrText xml:space="preserve"> PAGEREF _Toc146198100 \h </w:instrText>
            </w:r>
            <w:r w:rsidR="00A776E4">
              <w:rPr>
                <w:noProof/>
                <w:webHidden/>
              </w:rPr>
            </w:r>
            <w:r w:rsidR="00A776E4">
              <w:rPr>
                <w:noProof/>
                <w:webHidden/>
              </w:rPr>
              <w:fldChar w:fldCharType="separate"/>
            </w:r>
            <w:r w:rsidR="00A776E4">
              <w:rPr>
                <w:noProof/>
                <w:webHidden/>
              </w:rPr>
              <w:t>8</w:t>
            </w:r>
            <w:r w:rsidR="00A776E4">
              <w:rPr>
                <w:noProof/>
                <w:webHidden/>
              </w:rPr>
              <w:fldChar w:fldCharType="end"/>
            </w:r>
          </w:hyperlink>
        </w:p>
        <w:p w14:paraId="0D822FBE" w14:textId="77777777" w:rsidR="00A776E4" w:rsidRDefault="00CD4989" w:rsidP="00A776E4">
          <w:pPr>
            <w:pStyle w:val="1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01" w:history="1">
            <w:r w:rsidR="00A776E4" w:rsidRPr="00F71674">
              <w:rPr>
                <w:rStyle w:val="af0"/>
                <w:noProof/>
              </w:rPr>
              <w:t>РАЗДЕЛ I. ПОРЯДОК ПРИМЕНЕНИЯ ПРАВИЛ ЗЕМЛЕПОЛЬЗОВАНИЯ И ЗАСТРОЙКИ И ВНЕСЕНИЯ ИЗМЕНЕНИЙ В УКАЗАННЫЕ ПРАВИЛА</w:t>
            </w:r>
            <w:r w:rsidR="00A776E4">
              <w:rPr>
                <w:noProof/>
                <w:webHidden/>
              </w:rPr>
              <w:tab/>
            </w:r>
            <w:r w:rsidR="00A776E4">
              <w:rPr>
                <w:noProof/>
                <w:webHidden/>
              </w:rPr>
              <w:fldChar w:fldCharType="begin"/>
            </w:r>
            <w:r w:rsidR="00A776E4">
              <w:rPr>
                <w:noProof/>
                <w:webHidden/>
              </w:rPr>
              <w:instrText xml:space="preserve"> PAGEREF _Toc146198101 \h </w:instrText>
            </w:r>
            <w:r w:rsidR="00A776E4">
              <w:rPr>
                <w:noProof/>
                <w:webHidden/>
              </w:rPr>
            </w:r>
            <w:r w:rsidR="00A776E4">
              <w:rPr>
                <w:noProof/>
                <w:webHidden/>
              </w:rPr>
              <w:fldChar w:fldCharType="separate"/>
            </w:r>
            <w:r w:rsidR="00A776E4">
              <w:rPr>
                <w:noProof/>
                <w:webHidden/>
              </w:rPr>
              <w:t>9</w:t>
            </w:r>
            <w:r w:rsidR="00A776E4">
              <w:rPr>
                <w:noProof/>
                <w:webHidden/>
              </w:rPr>
              <w:fldChar w:fldCharType="end"/>
            </w:r>
          </w:hyperlink>
        </w:p>
        <w:p w14:paraId="566E53CE" w14:textId="77777777" w:rsidR="00A776E4" w:rsidRDefault="00CD4989" w:rsidP="00A776E4">
          <w:pPr>
            <w:pStyle w:val="1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02" w:history="1">
            <w:r w:rsidR="00A776E4" w:rsidRPr="00F71674">
              <w:rPr>
                <w:rStyle w:val="af0"/>
                <w:noProof/>
              </w:rPr>
              <w:t>ГЛАВА</w:t>
            </w:r>
            <w:r w:rsidR="00A776E4" w:rsidRPr="00F71674">
              <w:rPr>
                <w:rStyle w:val="af0"/>
                <w:noProof/>
                <w:spacing w:val="-3"/>
              </w:rPr>
              <w:t xml:space="preserve"> </w:t>
            </w:r>
            <w:r w:rsidR="00A776E4" w:rsidRPr="00F71674">
              <w:rPr>
                <w:rStyle w:val="af0"/>
                <w:noProof/>
              </w:rPr>
              <w:t xml:space="preserve">1. ОБЩИЕ </w:t>
            </w:r>
            <w:r w:rsidR="00A776E4" w:rsidRPr="00F71674">
              <w:rPr>
                <w:rStyle w:val="af0"/>
                <w:noProof/>
                <w:spacing w:val="-2"/>
              </w:rPr>
              <w:t>ПОЛОЖЕНИЯ</w:t>
            </w:r>
            <w:r w:rsidR="00A776E4">
              <w:rPr>
                <w:noProof/>
                <w:webHidden/>
              </w:rPr>
              <w:tab/>
            </w:r>
            <w:r w:rsidR="00A776E4">
              <w:rPr>
                <w:noProof/>
                <w:webHidden/>
              </w:rPr>
              <w:fldChar w:fldCharType="begin"/>
            </w:r>
            <w:r w:rsidR="00A776E4">
              <w:rPr>
                <w:noProof/>
                <w:webHidden/>
              </w:rPr>
              <w:instrText xml:space="preserve"> PAGEREF _Toc146198102 \h </w:instrText>
            </w:r>
            <w:r w:rsidR="00A776E4">
              <w:rPr>
                <w:noProof/>
                <w:webHidden/>
              </w:rPr>
            </w:r>
            <w:r w:rsidR="00A776E4">
              <w:rPr>
                <w:noProof/>
                <w:webHidden/>
              </w:rPr>
              <w:fldChar w:fldCharType="separate"/>
            </w:r>
            <w:r w:rsidR="00A776E4">
              <w:rPr>
                <w:noProof/>
                <w:webHidden/>
              </w:rPr>
              <w:t>9</w:t>
            </w:r>
            <w:r w:rsidR="00A776E4">
              <w:rPr>
                <w:noProof/>
                <w:webHidden/>
              </w:rPr>
              <w:fldChar w:fldCharType="end"/>
            </w:r>
          </w:hyperlink>
        </w:p>
        <w:p w14:paraId="6191E01F"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03" w:history="1">
            <w:r w:rsidR="00A776E4" w:rsidRPr="00F71674">
              <w:rPr>
                <w:rStyle w:val="af0"/>
                <w:noProof/>
              </w:rPr>
              <w:t>Статья</w:t>
            </w:r>
            <w:r w:rsidR="00A776E4" w:rsidRPr="00F71674">
              <w:rPr>
                <w:rStyle w:val="af0"/>
                <w:noProof/>
                <w:spacing w:val="-7"/>
              </w:rPr>
              <w:t xml:space="preserve"> </w:t>
            </w:r>
            <w:r w:rsidR="00A776E4" w:rsidRPr="00F71674">
              <w:rPr>
                <w:rStyle w:val="af0"/>
                <w:noProof/>
              </w:rPr>
              <w:t>1.</w:t>
            </w:r>
            <w:r w:rsidR="00A776E4" w:rsidRPr="00F71674">
              <w:rPr>
                <w:rStyle w:val="af0"/>
                <w:noProof/>
                <w:spacing w:val="-4"/>
              </w:rPr>
              <w:t xml:space="preserve"> </w:t>
            </w:r>
            <w:r w:rsidR="00A776E4" w:rsidRPr="00F71674">
              <w:rPr>
                <w:rStyle w:val="af0"/>
                <w:noProof/>
              </w:rPr>
              <w:t>Основные</w:t>
            </w:r>
            <w:r w:rsidR="00A776E4" w:rsidRPr="00F71674">
              <w:rPr>
                <w:rStyle w:val="af0"/>
                <w:noProof/>
                <w:spacing w:val="-3"/>
              </w:rPr>
              <w:t xml:space="preserve"> </w:t>
            </w:r>
            <w:r w:rsidR="00A776E4" w:rsidRPr="00F71674">
              <w:rPr>
                <w:rStyle w:val="af0"/>
                <w:noProof/>
              </w:rPr>
              <w:t>понятия,</w:t>
            </w:r>
            <w:r w:rsidR="00A776E4" w:rsidRPr="00F71674">
              <w:rPr>
                <w:rStyle w:val="af0"/>
                <w:noProof/>
                <w:spacing w:val="-5"/>
              </w:rPr>
              <w:t xml:space="preserve"> </w:t>
            </w:r>
            <w:r w:rsidR="00A776E4" w:rsidRPr="00F71674">
              <w:rPr>
                <w:rStyle w:val="af0"/>
                <w:noProof/>
              </w:rPr>
              <w:t>используемые</w:t>
            </w:r>
            <w:r w:rsidR="00A776E4" w:rsidRPr="00F71674">
              <w:rPr>
                <w:rStyle w:val="af0"/>
                <w:noProof/>
                <w:spacing w:val="-3"/>
              </w:rPr>
              <w:t xml:space="preserve"> </w:t>
            </w:r>
            <w:r w:rsidR="00A776E4" w:rsidRPr="00F71674">
              <w:rPr>
                <w:rStyle w:val="af0"/>
                <w:noProof/>
              </w:rPr>
              <w:t>в</w:t>
            </w:r>
            <w:r w:rsidR="00A776E4" w:rsidRPr="00F71674">
              <w:rPr>
                <w:rStyle w:val="af0"/>
                <w:noProof/>
                <w:spacing w:val="-4"/>
              </w:rPr>
              <w:t xml:space="preserve"> </w:t>
            </w:r>
            <w:r w:rsidR="00A776E4" w:rsidRPr="00F71674">
              <w:rPr>
                <w:rStyle w:val="af0"/>
                <w:noProof/>
              </w:rPr>
              <w:t>Правилах</w:t>
            </w:r>
            <w:r w:rsidR="00A776E4" w:rsidRPr="00F71674">
              <w:rPr>
                <w:rStyle w:val="af0"/>
                <w:noProof/>
                <w:spacing w:val="-4"/>
              </w:rPr>
              <w:t xml:space="preserve"> </w:t>
            </w:r>
            <w:r w:rsidR="00A776E4" w:rsidRPr="00F71674">
              <w:rPr>
                <w:rStyle w:val="af0"/>
                <w:noProof/>
              </w:rPr>
              <w:t>землепользования</w:t>
            </w:r>
            <w:r w:rsidR="00A776E4" w:rsidRPr="00F71674">
              <w:rPr>
                <w:rStyle w:val="af0"/>
                <w:noProof/>
                <w:spacing w:val="-5"/>
              </w:rPr>
              <w:t xml:space="preserve"> </w:t>
            </w:r>
            <w:r w:rsidR="00A776E4" w:rsidRPr="00F71674">
              <w:rPr>
                <w:rStyle w:val="af0"/>
                <w:noProof/>
              </w:rPr>
              <w:t>и</w:t>
            </w:r>
            <w:r w:rsidR="00A776E4" w:rsidRPr="00F71674">
              <w:rPr>
                <w:rStyle w:val="af0"/>
                <w:noProof/>
                <w:spacing w:val="-4"/>
              </w:rPr>
              <w:t xml:space="preserve"> </w:t>
            </w:r>
            <w:r w:rsidR="00A776E4" w:rsidRPr="00F71674">
              <w:rPr>
                <w:rStyle w:val="af0"/>
                <w:noProof/>
                <w:spacing w:val="-2"/>
              </w:rPr>
              <w:t>застройки</w:t>
            </w:r>
            <w:r w:rsidR="00A776E4">
              <w:rPr>
                <w:noProof/>
                <w:webHidden/>
              </w:rPr>
              <w:tab/>
            </w:r>
            <w:r w:rsidR="00A776E4">
              <w:rPr>
                <w:noProof/>
                <w:webHidden/>
              </w:rPr>
              <w:fldChar w:fldCharType="begin"/>
            </w:r>
            <w:r w:rsidR="00A776E4">
              <w:rPr>
                <w:noProof/>
                <w:webHidden/>
              </w:rPr>
              <w:instrText xml:space="preserve"> PAGEREF _Toc146198103 \h </w:instrText>
            </w:r>
            <w:r w:rsidR="00A776E4">
              <w:rPr>
                <w:noProof/>
                <w:webHidden/>
              </w:rPr>
            </w:r>
            <w:r w:rsidR="00A776E4">
              <w:rPr>
                <w:noProof/>
                <w:webHidden/>
              </w:rPr>
              <w:fldChar w:fldCharType="separate"/>
            </w:r>
            <w:r w:rsidR="00A776E4">
              <w:rPr>
                <w:noProof/>
                <w:webHidden/>
              </w:rPr>
              <w:t>9</w:t>
            </w:r>
            <w:r w:rsidR="00A776E4">
              <w:rPr>
                <w:noProof/>
                <w:webHidden/>
              </w:rPr>
              <w:fldChar w:fldCharType="end"/>
            </w:r>
          </w:hyperlink>
        </w:p>
        <w:p w14:paraId="345000BF"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04" w:history="1">
            <w:r w:rsidR="00A776E4" w:rsidRPr="00F71674">
              <w:rPr>
                <w:rStyle w:val="af0"/>
                <w:noProof/>
              </w:rPr>
              <w:t>Статья</w:t>
            </w:r>
            <w:r w:rsidR="00A776E4" w:rsidRPr="00F71674">
              <w:rPr>
                <w:rStyle w:val="af0"/>
                <w:noProof/>
                <w:spacing w:val="-16"/>
              </w:rPr>
              <w:t xml:space="preserve"> </w:t>
            </w:r>
            <w:r w:rsidR="00A776E4" w:rsidRPr="00F71674">
              <w:rPr>
                <w:rStyle w:val="af0"/>
                <w:noProof/>
              </w:rPr>
              <w:t>2.</w:t>
            </w:r>
            <w:r w:rsidR="00A776E4" w:rsidRPr="00F71674">
              <w:rPr>
                <w:rStyle w:val="af0"/>
                <w:noProof/>
                <w:spacing w:val="-14"/>
              </w:rPr>
              <w:t xml:space="preserve"> </w:t>
            </w:r>
            <w:r w:rsidR="00A776E4" w:rsidRPr="00F71674">
              <w:rPr>
                <w:rStyle w:val="af0"/>
                <w:noProof/>
              </w:rPr>
              <w:t>Основания</w:t>
            </w:r>
            <w:r w:rsidR="00A776E4" w:rsidRPr="00F71674">
              <w:rPr>
                <w:rStyle w:val="af0"/>
                <w:noProof/>
                <w:spacing w:val="-13"/>
              </w:rPr>
              <w:t xml:space="preserve"> </w:t>
            </w:r>
            <w:r w:rsidR="00A776E4" w:rsidRPr="00F71674">
              <w:rPr>
                <w:rStyle w:val="af0"/>
                <w:noProof/>
              </w:rPr>
              <w:t>введения,</w:t>
            </w:r>
            <w:r w:rsidR="00A776E4" w:rsidRPr="00F71674">
              <w:rPr>
                <w:rStyle w:val="af0"/>
                <w:noProof/>
                <w:spacing w:val="-14"/>
              </w:rPr>
              <w:t xml:space="preserve"> </w:t>
            </w:r>
            <w:r w:rsidR="00A776E4" w:rsidRPr="00F71674">
              <w:rPr>
                <w:rStyle w:val="af0"/>
                <w:noProof/>
              </w:rPr>
              <w:t>назначение</w:t>
            </w:r>
            <w:r w:rsidR="00A776E4" w:rsidRPr="00F71674">
              <w:rPr>
                <w:rStyle w:val="af0"/>
                <w:noProof/>
                <w:spacing w:val="-12"/>
              </w:rPr>
              <w:t xml:space="preserve"> </w:t>
            </w:r>
            <w:r w:rsidR="00A776E4" w:rsidRPr="00F71674">
              <w:rPr>
                <w:rStyle w:val="af0"/>
                <w:noProof/>
              </w:rPr>
              <w:t>и</w:t>
            </w:r>
            <w:r w:rsidR="00A776E4" w:rsidRPr="00F71674">
              <w:rPr>
                <w:rStyle w:val="af0"/>
                <w:noProof/>
                <w:spacing w:val="-15"/>
              </w:rPr>
              <w:t xml:space="preserve"> </w:t>
            </w:r>
            <w:r w:rsidR="00A776E4" w:rsidRPr="00F71674">
              <w:rPr>
                <w:rStyle w:val="af0"/>
                <w:noProof/>
              </w:rPr>
              <w:t>состав</w:t>
            </w:r>
            <w:r w:rsidR="00A776E4" w:rsidRPr="00F71674">
              <w:rPr>
                <w:rStyle w:val="af0"/>
                <w:noProof/>
                <w:spacing w:val="-14"/>
              </w:rPr>
              <w:t xml:space="preserve"> </w:t>
            </w:r>
            <w:r w:rsidR="00A776E4" w:rsidRPr="00F71674">
              <w:rPr>
                <w:rStyle w:val="af0"/>
                <w:noProof/>
              </w:rPr>
              <w:t>Правил</w:t>
            </w:r>
            <w:r w:rsidR="00A776E4" w:rsidRPr="00F71674">
              <w:rPr>
                <w:rStyle w:val="af0"/>
                <w:noProof/>
                <w:spacing w:val="-13"/>
              </w:rPr>
              <w:t xml:space="preserve"> </w:t>
            </w:r>
            <w:r w:rsidR="00A776E4" w:rsidRPr="00F71674">
              <w:rPr>
                <w:rStyle w:val="af0"/>
                <w:noProof/>
              </w:rPr>
              <w:t>землепользования</w:t>
            </w:r>
            <w:r w:rsidR="00A776E4" w:rsidRPr="00F71674">
              <w:rPr>
                <w:rStyle w:val="af0"/>
                <w:noProof/>
                <w:spacing w:val="-14"/>
              </w:rPr>
              <w:t xml:space="preserve"> </w:t>
            </w:r>
            <w:r w:rsidR="00A776E4" w:rsidRPr="00F71674">
              <w:rPr>
                <w:rStyle w:val="af0"/>
                <w:noProof/>
              </w:rPr>
              <w:t>и</w:t>
            </w:r>
            <w:r w:rsidR="00A776E4" w:rsidRPr="00F71674">
              <w:rPr>
                <w:rStyle w:val="af0"/>
                <w:noProof/>
                <w:spacing w:val="-11"/>
              </w:rPr>
              <w:t xml:space="preserve"> </w:t>
            </w:r>
            <w:r w:rsidR="00A776E4" w:rsidRPr="00F71674">
              <w:rPr>
                <w:rStyle w:val="af0"/>
                <w:noProof/>
                <w:spacing w:val="-2"/>
              </w:rPr>
              <w:t>застройки</w:t>
            </w:r>
            <w:r w:rsidR="00A776E4">
              <w:rPr>
                <w:noProof/>
                <w:webHidden/>
              </w:rPr>
              <w:tab/>
            </w:r>
            <w:r w:rsidR="00A776E4">
              <w:rPr>
                <w:noProof/>
                <w:webHidden/>
              </w:rPr>
              <w:fldChar w:fldCharType="begin"/>
            </w:r>
            <w:r w:rsidR="00A776E4">
              <w:rPr>
                <w:noProof/>
                <w:webHidden/>
              </w:rPr>
              <w:instrText xml:space="preserve"> PAGEREF _Toc146198104 \h </w:instrText>
            </w:r>
            <w:r w:rsidR="00A776E4">
              <w:rPr>
                <w:noProof/>
                <w:webHidden/>
              </w:rPr>
            </w:r>
            <w:r w:rsidR="00A776E4">
              <w:rPr>
                <w:noProof/>
                <w:webHidden/>
              </w:rPr>
              <w:fldChar w:fldCharType="separate"/>
            </w:r>
            <w:r w:rsidR="00A776E4">
              <w:rPr>
                <w:noProof/>
                <w:webHidden/>
              </w:rPr>
              <w:t>14</w:t>
            </w:r>
            <w:r w:rsidR="00A776E4">
              <w:rPr>
                <w:noProof/>
                <w:webHidden/>
              </w:rPr>
              <w:fldChar w:fldCharType="end"/>
            </w:r>
          </w:hyperlink>
        </w:p>
        <w:p w14:paraId="7C39600C"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05" w:history="1">
            <w:r w:rsidR="00A776E4" w:rsidRPr="00F71674">
              <w:rPr>
                <w:rStyle w:val="af0"/>
                <w:noProof/>
              </w:rPr>
              <w:t>Статья</w:t>
            </w:r>
            <w:r w:rsidR="00A776E4" w:rsidRPr="00F71674">
              <w:rPr>
                <w:rStyle w:val="af0"/>
                <w:noProof/>
                <w:spacing w:val="-4"/>
              </w:rPr>
              <w:t xml:space="preserve"> </w:t>
            </w:r>
            <w:r w:rsidR="00A776E4" w:rsidRPr="00F71674">
              <w:rPr>
                <w:rStyle w:val="af0"/>
                <w:noProof/>
              </w:rPr>
              <w:t>3.</w:t>
            </w:r>
            <w:r w:rsidR="00A776E4" w:rsidRPr="00F71674">
              <w:rPr>
                <w:rStyle w:val="af0"/>
                <w:noProof/>
                <w:spacing w:val="-2"/>
              </w:rPr>
              <w:t xml:space="preserve"> </w:t>
            </w:r>
            <w:r w:rsidR="00A776E4" w:rsidRPr="00F71674">
              <w:rPr>
                <w:rStyle w:val="af0"/>
                <w:noProof/>
              </w:rPr>
              <w:t>Субъекты</w:t>
            </w:r>
            <w:r w:rsidR="00A776E4" w:rsidRPr="00F71674">
              <w:rPr>
                <w:rStyle w:val="af0"/>
                <w:noProof/>
                <w:spacing w:val="-2"/>
              </w:rPr>
              <w:t xml:space="preserve"> </w:t>
            </w:r>
            <w:r w:rsidR="00A776E4" w:rsidRPr="00F71674">
              <w:rPr>
                <w:rStyle w:val="af0"/>
                <w:noProof/>
              </w:rPr>
              <w:t>и</w:t>
            </w:r>
            <w:r w:rsidR="00A776E4" w:rsidRPr="00F71674">
              <w:rPr>
                <w:rStyle w:val="af0"/>
                <w:noProof/>
                <w:spacing w:val="-4"/>
              </w:rPr>
              <w:t xml:space="preserve"> </w:t>
            </w:r>
            <w:r w:rsidR="00A776E4" w:rsidRPr="00F71674">
              <w:rPr>
                <w:rStyle w:val="af0"/>
                <w:noProof/>
              </w:rPr>
              <w:t>объекты</w:t>
            </w:r>
            <w:r w:rsidR="00A776E4" w:rsidRPr="00F71674">
              <w:rPr>
                <w:rStyle w:val="af0"/>
                <w:noProof/>
                <w:spacing w:val="-2"/>
              </w:rPr>
              <w:t xml:space="preserve"> </w:t>
            </w:r>
            <w:r w:rsidR="00A776E4" w:rsidRPr="00F71674">
              <w:rPr>
                <w:rStyle w:val="af0"/>
                <w:noProof/>
              </w:rPr>
              <w:t>градостроительных</w:t>
            </w:r>
            <w:r w:rsidR="00A776E4" w:rsidRPr="00F71674">
              <w:rPr>
                <w:rStyle w:val="af0"/>
                <w:noProof/>
                <w:spacing w:val="-2"/>
              </w:rPr>
              <w:t xml:space="preserve"> отношений</w:t>
            </w:r>
            <w:r w:rsidR="00A776E4">
              <w:rPr>
                <w:noProof/>
                <w:webHidden/>
              </w:rPr>
              <w:tab/>
            </w:r>
            <w:r w:rsidR="00A776E4">
              <w:rPr>
                <w:noProof/>
                <w:webHidden/>
              </w:rPr>
              <w:fldChar w:fldCharType="begin"/>
            </w:r>
            <w:r w:rsidR="00A776E4">
              <w:rPr>
                <w:noProof/>
                <w:webHidden/>
              </w:rPr>
              <w:instrText xml:space="preserve"> PAGEREF _Toc146198105 \h </w:instrText>
            </w:r>
            <w:r w:rsidR="00A776E4">
              <w:rPr>
                <w:noProof/>
                <w:webHidden/>
              </w:rPr>
            </w:r>
            <w:r w:rsidR="00A776E4">
              <w:rPr>
                <w:noProof/>
                <w:webHidden/>
              </w:rPr>
              <w:fldChar w:fldCharType="separate"/>
            </w:r>
            <w:r w:rsidR="00A776E4">
              <w:rPr>
                <w:noProof/>
                <w:webHidden/>
              </w:rPr>
              <w:t>17</w:t>
            </w:r>
            <w:r w:rsidR="00A776E4">
              <w:rPr>
                <w:noProof/>
                <w:webHidden/>
              </w:rPr>
              <w:fldChar w:fldCharType="end"/>
            </w:r>
          </w:hyperlink>
        </w:p>
        <w:p w14:paraId="4026A332"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06" w:history="1">
            <w:r w:rsidR="00A776E4" w:rsidRPr="00F71674">
              <w:rPr>
                <w:rStyle w:val="af0"/>
                <w:noProof/>
              </w:rPr>
              <w:t>Статья</w:t>
            </w:r>
            <w:r w:rsidR="00A776E4" w:rsidRPr="00F71674">
              <w:rPr>
                <w:rStyle w:val="af0"/>
                <w:noProof/>
                <w:spacing w:val="-5"/>
              </w:rPr>
              <w:t xml:space="preserve"> </w:t>
            </w:r>
            <w:r w:rsidR="00A776E4" w:rsidRPr="00F71674">
              <w:rPr>
                <w:rStyle w:val="af0"/>
                <w:noProof/>
              </w:rPr>
              <w:t>4.</w:t>
            </w:r>
            <w:r w:rsidR="00A776E4" w:rsidRPr="00F71674">
              <w:rPr>
                <w:rStyle w:val="af0"/>
                <w:noProof/>
                <w:spacing w:val="-3"/>
              </w:rPr>
              <w:t xml:space="preserve"> </w:t>
            </w:r>
            <w:r w:rsidR="00A776E4" w:rsidRPr="00F71674">
              <w:rPr>
                <w:rStyle w:val="af0"/>
                <w:noProof/>
              </w:rPr>
              <w:t>Область</w:t>
            </w:r>
            <w:r w:rsidR="00A776E4" w:rsidRPr="00F71674">
              <w:rPr>
                <w:rStyle w:val="af0"/>
                <w:noProof/>
                <w:spacing w:val="-6"/>
              </w:rPr>
              <w:t xml:space="preserve"> </w:t>
            </w:r>
            <w:r w:rsidR="00A776E4" w:rsidRPr="00F71674">
              <w:rPr>
                <w:rStyle w:val="af0"/>
                <w:noProof/>
              </w:rPr>
              <w:t>применения</w:t>
            </w:r>
            <w:r w:rsidR="00A776E4" w:rsidRPr="00F71674">
              <w:rPr>
                <w:rStyle w:val="af0"/>
                <w:noProof/>
                <w:spacing w:val="-4"/>
              </w:rPr>
              <w:t xml:space="preserve"> </w:t>
            </w:r>
            <w:r w:rsidR="00A776E4" w:rsidRPr="00F71674">
              <w:rPr>
                <w:rStyle w:val="af0"/>
                <w:noProof/>
              </w:rPr>
              <w:t>Правил</w:t>
            </w:r>
            <w:r w:rsidR="00A776E4" w:rsidRPr="00F71674">
              <w:rPr>
                <w:rStyle w:val="af0"/>
                <w:noProof/>
                <w:spacing w:val="-4"/>
              </w:rPr>
              <w:t xml:space="preserve"> </w:t>
            </w:r>
            <w:r w:rsidR="00A776E4" w:rsidRPr="00F71674">
              <w:rPr>
                <w:rStyle w:val="af0"/>
                <w:noProof/>
              </w:rPr>
              <w:t>землепользования</w:t>
            </w:r>
            <w:r w:rsidR="00A776E4" w:rsidRPr="00F71674">
              <w:rPr>
                <w:rStyle w:val="af0"/>
                <w:noProof/>
                <w:spacing w:val="-4"/>
              </w:rPr>
              <w:t xml:space="preserve"> </w:t>
            </w:r>
            <w:r w:rsidR="00A776E4" w:rsidRPr="00F71674">
              <w:rPr>
                <w:rStyle w:val="af0"/>
                <w:noProof/>
              </w:rPr>
              <w:t>и</w:t>
            </w:r>
            <w:r w:rsidR="00A776E4" w:rsidRPr="00F71674">
              <w:rPr>
                <w:rStyle w:val="af0"/>
                <w:noProof/>
                <w:spacing w:val="-1"/>
              </w:rPr>
              <w:t xml:space="preserve"> </w:t>
            </w:r>
            <w:r w:rsidR="00A776E4" w:rsidRPr="00F71674">
              <w:rPr>
                <w:rStyle w:val="af0"/>
                <w:noProof/>
                <w:spacing w:val="-2"/>
              </w:rPr>
              <w:t>застройки</w:t>
            </w:r>
            <w:r w:rsidR="00A776E4">
              <w:rPr>
                <w:noProof/>
                <w:webHidden/>
              </w:rPr>
              <w:tab/>
            </w:r>
            <w:r w:rsidR="00A776E4">
              <w:rPr>
                <w:noProof/>
                <w:webHidden/>
              </w:rPr>
              <w:fldChar w:fldCharType="begin"/>
            </w:r>
            <w:r w:rsidR="00A776E4">
              <w:rPr>
                <w:noProof/>
                <w:webHidden/>
              </w:rPr>
              <w:instrText xml:space="preserve"> PAGEREF _Toc146198106 \h </w:instrText>
            </w:r>
            <w:r w:rsidR="00A776E4">
              <w:rPr>
                <w:noProof/>
                <w:webHidden/>
              </w:rPr>
            </w:r>
            <w:r w:rsidR="00A776E4">
              <w:rPr>
                <w:noProof/>
                <w:webHidden/>
              </w:rPr>
              <w:fldChar w:fldCharType="separate"/>
            </w:r>
            <w:r w:rsidR="00A776E4">
              <w:rPr>
                <w:noProof/>
                <w:webHidden/>
              </w:rPr>
              <w:t>17</w:t>
            </w:r>
            <w:r w:rsidR="00A776E4">
              <w:rPr>
                <w:noProof/>
                <w:webHidden/>
              </w:rPr>
              <w:fldChar w:fldCharType="end"/>
            </w:r>
          </w:hyperlink>
        </w:p>
        <w:p w14:paraId="254F924D"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07" w:history="1">
            <w:r w:rsidR="00A776E4" w:rsidRPr="00F71674">
              <w:rPr>
                <w:rStyle w:val="af0"/>
                <w:noProof/>
              </w:rPr>
              <w:t xml:space="preserve">Статья 5. Открытость и доступность информации о порядке землепользования и </w:t>
            </w:r>
            <w:r w:rsidR="00A776E4" w:rsidRPr="00F71674">
              <w:rPr>
                <w:rStyle w:val="af0"/>
                <w:noProof/>
                <w:spacing w:val="-2"/>
              </w:rPr>
              <w:t>застройки</w:t>
            </w:r>
            <w:r w:rsidR="00A776E4">
              <w:rPr>
                <w:noProof/>
                <w:webHidden/>
              </w:rPr>
              <w:tab/>
            </w:r>
            <w:r w:rsidR="00A776E4">
              <w:rPr>
                <w:noProof/>
                <w:webHidden/>
              </w:rPr>
              <w:fldChar w:fldCharType="begin"/>
            </w:r>
            <w:r w:rsidR="00A776E4">
              <w:rPr>
                <w:noProof/>
                <w:webHidden/>
              </w:rPr>
              <w:instrText xml:space="preserve"> PAGEREF _Toc146198107 \h </w:instrText>
            </w:r>
            <w:r w:rsidR="00A776E4">
              <w:rPr>
                <w:noProof/>
                <w:webHidden/>
              </w:rPr>
            </w:r>
            <w:r w:rsidR="00A776E4">
              <w:rPr>
                <w:noProof/>
                <w:webHidden/>
              </w:rPr>
              <w:fldChar w:fldCharType="separate"/>
            </w:r>
            <w:r w:rsidR="00A776E4">
              <w:rPr>
                <w:noProof/>
                <w:webHidden/>
              </w:rPr>
              <w:t>17</w:t>
            </w:r>
            <w:r w:rsidR="00A776E4">
              <w:rPr>
                <w:noProof/>
                <w:webHidden/>
              </w:rPr>
              <w:fldChar w:fldCharType="end"/>
            </w:r>
          </w:hyperlink>
        </w:p>
        <w:p w14:paraId="78AC6557"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08" w:history="1">
            <w:r w:rsidR="00A776E4" w:rsidRPr="00F71674">
              <w:rPr>
                <w:rStyle w:val="af0"/>
                <w:noProof/>
              </w:rPr>
              <w:t>Статья 6. Действие Правил землепользования и застройки по отношению к ранее возникшим правам</w:t>
            </w:r>
            <w:r w:rsidR="00A776E4">
              <w:rPr>
                <w:noProof/>
                <w:webHidden/>
              </w:rPr>
              <w:tab/>
            </w:r>
            <w:r w:rsidR="00A776E4">
              <w:rPr>
                <w:noProof/>
                <w:webHidden/>
              </w:rPr>
              <w:fldChar w:fldCharType="begin"/>
            </w:r>
            <w:r w:rsidR="00A776E4">
              <w:rPr>
                <w:noProof/>
                <w:webHidden/>
              </w:rPr>
              <w:instrText xml:space="preserve"> PAGEREF _Toc146198108 \h </w:instrText>
            </w:r>
            <w:r w:rsidR="00A776E4">
              <w:rPr>
                <w:noProof/>
                <w:webHidden/>
              </w:rPr>
            </w:r>
            <w:r w:rsidR="00A776E4">
              <w:rPr>
                <w:noProof/>
                <w:webHidden/>
              </w:rPr>
              <w:fldChar w:fldCharType="separate"/>
            </w:r>
            <w:r w:rsidR="00A776E4">
              <w:rPr>
                <w:noProof/>
                <w:webHidden/>
              </w:rPr>
              <w:t>18</w:t>
            </w:r>
            <w:r w:rsidR="00A776E4">
              <w:rPr>
                <w:noProof/>
                <w:webHidden/>
              </w:rPr>
              <w:fldChar w:fldCharType="end"/>
            </w:r>
          </w:hyperlink>
        </w:p>
        <w:p w14:paraId="08B8C4DA"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09" w:history="1">
            <w:r w:rsidR="00A776E4" w:rsidRPr="00F71674">
              <w:rPr>
                <w:rStyle w:val="af0"/>
                <w:noProof/>
              </w:rPr>
              <w:t>Статья 7.</w:t>
            </w:r>
            <w:r w:rsidR="00A776E4" w:rsidRPr="00F71674">
              <w:rPr>
                <w:rStyle w:val="af0"/>
                <w:noProof/>
                <w:spacing w:val="-1"/>
              </w:rPr>
              <w:t xml:space="preserve"> </w:t>
            </w:r>
            <w:r w:rsidR="00A776E4" w:rsidRPr="00F71674">
              <w:rPr>
                <w:rStyle w:val="af0"/>
                <w:noProof/>
              </w:rPr>
              <w:t>Действие Правил землепользования и</w:t>
            </w:r>
            <w:r w:rsidR="00A776E4" w:rsidRPr="00F71674">
              <w:rPr>
                <w:rStyle w:val="af0"/>
                <w:noProof/>
                <w:spacing w:val="-2"/>
              </w:rPr>
              <w:t xml:space="preserve"> </w:t>
            </w:r>
            <w:r w:rsidR="00A776E4" w:rsidRPr="00F71674">
              <w:rPr>
                <w:rStyle w:val="af0"/>
                <w:noProof/>
              </w:rPr>
              <w:t>застройки по</w:t>
            </w:r>
            <w:r w:rsidR="00A776E4" w:rsidRPr="00F71674">
              <w:rPr>
                <w:rStyle w:val="af0"/>
                <w:noProof/>
                <w:spacing w:val="-1"/>
              </w:rPr>
              <w:t xml:space="preserve"> </w:t>
            </w:r>
            <w:r w:rsidR="00A776E4" w:rsidRPr="00F71674">
              <w:rPr>
                <w:rStyle w:val="af0"/>
                <w:noProof/>
              </w:rPr>
              <w:t>отношению к</w:t>
            </w:r>
            <w:r w:rsidR="00A776E4" w:rsidRPr="00F71674">
              <w:rPr>
                <w:rStyle w:val="af0"/>
                <w:noProof/>
                <w:spacing w:val="-2"/>
              </w:rPr>
              <w:t xml:space="preserve"> </w:t>
            </w:r>
            <w:r w:rsidR="00A776E4" w:rsidRPr="00F71674">
              <w:rPr>
                <w:rStyle w:val="af0"/>
                <w:noProof/>
              </w:rPr>
              <w:t>документам территориального планирования, документации по планировке территории</w:t>
            </w:r>
            <w:r w:rsidR="00A776E4">
              <w:rPr>
                <w:noProof/>
                <w:webHidden/>
              </w:rPr>
              <w:tab/>
            </w:r>
            <w:r w:rsidR="00A776E4">
              <w:rPr>
                <w:noProof/>
                <w:webHidden/>
              </w:rPr>
              <w:fldChar w:fldCharType="begin"/>
            </w:r>
            <w:r w:rsidR="00A776E4">
              <w:rPr>
                <w:noProof/>
                <w:webHidden/>
              </w:rPr>
              <w:instrText xml:space="preserve"> PAGEREF _Toc146198109 \h </w:instrText>
            </w:r>
            <w:r w:rsidR="00A776E4">
              <w:rPr>
                <w:noProof/>
                <w:webHidden/>
              </w:rPr>
            </w:r>
            <w:r w:rsidR="00A776E4">
              <w:rPr>
                <w:noProof/>
                <w:webHidden/>
              </w:rPr>
              <w:fldChar w:fldCharType="separate"/>
            </w:r>
            <w:r w:rsidR="00A776E4">
              <w:rPr>
                <w:noProof/>
                <w:webHidden/>
              </w:rPr>
              <w:t>19</w:t>
            </w:r>
            <w:r w:rsidR="00A776E4">
              <w:rPr>
                <w:noProof/>
                <w:webHidden/>
              </w:rPr>
              <w:fldChar w:fldCharType="end"/>
            </w:r>
          </w:hyperlink>
        </w:p>
        <w:p w14:paraId="3364979E" w14:textId="77777777" w:rsidR="00A776E4" w:rsidRDefault="00CD4989" w:rsidP="00A776E4">
          <w:pPr>
            <w:pStyle w:val="1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10" w:history="1">
            <w:r w:rsidR="00A776E4" w:rsidRPr="00F71674">
              <w:rPr>
                <w:rStyle w:val="af0"/>
                <w:noProof/>
              </w:rPr>
              <w:t>ГЛАВА 2. ПОЛОЖЕНИЕ О РЕГУЛИРОВАНИИ ЗЕМЛЕПОЛЬЗОВАНИЯ И ЗАСТРОЙКИ ОРГАНАМИ МЕСТНОГО САМОУПРАВЛЕНИЯ</w:t>
            </w:r>
            <w:r w:rsidR="00A776E4">
              <w:rPr>
                <w:noProof/>
                <w:webHidden/>
              </w:rPr>
              <w:tab/>
            </w:r>
            <w:r w:rsidR="00A776E4">
              <w:rPr>
                <w:noProof/>
                <w:webHidden/>
              </w:rPr>
              <w:fldChar w:fldCharType="begin"/>
            </w:r>
            <w:r w:rsidR="00A776E4">
              <w:rPr>
                <w:noProof/>
                <w:webHidden/>
              </w:rPr>
              <w:instrText xml:space="preserve"> PAGEREF _Toc146198110 \h </w:instrText>
            </w:r>
            <w:r w:rsidR="00A776E4">
              <w:rPr>
                <w:noProof/>
                <w:webHidden/>
              </w:rPr>
            </w:r>
            <w:r w:rsidR="00A776E4">
              <w:rPr>
                <w:noProof/>
                <w:webHidden/>
              </w:rPr>
              <w:fldChar w:fldCharType="separate"/>
            </w:r>
            <w:r w:rsidR="00A776E4">
              <w:rPr>
                <w:noProof/>
                <w:webHidden/>
              </w:rPr>
              <w:t>19</w:t>
            </w:r>
            <w:r w:rsidR="00A776E4">
              <w:rPr>
                <w:noProof/>
                <w:webHidden/>
              </w:rPr>
              <w:fldChar w:fldCharType="end"/>
            </w:r>
          </w:hyperlink>
        </w:p>
        <w:p w14:paraId="3519599F"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11" w:history="1">
            <w:r w:rsidR="00A776E4" w:rsidRPr="00F71674">
              <w:rPr>
                <w:rStyle w:val="af0"/>
                <w:noProof/>
              </w:rPr>
              <w:t>Статья 8. Полномочия органов местного самоуправления в области регулирования отношений по вопросам землепользования и застройки</w:t>
            </w:r>
            <w:r w:rsidR="00A776E4">
              <w:rPr>
                <w:noProof/>
                <w:webHidden/>
              </w:rPr>
              <w:tab/>
            </w:r>
            <w:r w:rsidR="00A776E4">
              <w:rPr>
                <w:noProof/>
                <w:webHidden/>
              </w:rPr>
              <w:fldChar w:fldCharType="begin"/>
            </w:r>
            <w:r w:rsidR="00A776E4">
              <w:rPr>
                <w:noProof/>
                <w:webHidden/>
              </w:rPr>
              <w:instrText xml:space="preserve"> PAGEREF _Toc146198111 \h </w:instrText>
            </w:r>
            <w:r w:rsidR="00A776E4">
              <w:rPr>
                <w:noProof/>
                <w:webHidden/>
              </w:rPr>
            </w:r>
            <w:r w:rsidR="00A776E4">
              <w:rPr>
                <w:noProof/>
                <w:webHidden/>
              </w:rPr>
              <w:fldChar w:fldCharType="separate"/>
            </w:r>
            <w:r w:rsidR="00A776E4">
              <w:rPr>
                <w:noProof/>
                <w:webHidden/>
              </w:rPr>
              <w:t>19</w:t>
            </w:r>
            <w:r w:rsidR="00A776E4">
              <w:rPr>
                <w:noProof/>
                <w:webHidden/>
              </w:rPr>
              <w:fldChar w:fldCharType="end"/>
            </w:r>
          </w:hyperlink>
        </w:p>
        <w:p w14:paraId="288FFEB5"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12" w:history="1">
            <w:r w:rsidR="00A776E4" w:rsidRPr="00F71674">
              <w:rPr>
                <w:rStyle w:val="af0"/>
                <w:noProof/>
              </w:rPr>
              <w:t xml:space="preserve">Статья 9. Комиссия по подготовке проекта Правил землепользования и застройки муниципального образования </w:t>
            </w:r>
            <w:r w:rsidR="00A776E4" w:rsidRPr="00F71674">
              <w:rPr>
                <w:rStyle w:val="af0"/>
                <w:noProof/>
              </w:rPr>
              <w:noBreakHyphen/>
              <w:t xml:space="preserve"> Кобанское СП Пригородного муниципального района Республики Северная Осетия – Алания</w:t>
            </w:r>
            <w:r w:rsidR="00A776E4">
              <w:rPr>
                <w:noProof/>
                <w:webHidden/>
              </w:rPr>
              <w:tab/>
            </w:r>
            <w:r w:rsidR="00A776E4">
              <w:rPr>
                <w:noProof/>
                <w:webHidden/>
              </w:rPr>
              <w:fldChar w:fldCharType="begin"/>
            </w:r>
            <w:r w:rsidR="00A776E4">
              <w:rPr>
                <w:noProof/>
                <w:webHidden/>
              </w:rPr>
              <w:instrText xml:space="preserve"> PAGEREF _Toc146198112 \h </w:instrText>
            </w:r>
            <w:r w:rsidR="00A776E4">
              <w:rPr>
                <w:noProof/>
                <w:webHidden/>
              </w:rPr>
            </w:r>
            <w:r w:rsidR="00A776E4">
              <w:rPr>
                <w:noProof/>
                <w:webHidden/>
              </w:rPr>
              <w:fldChar w:fldCharType="separate"/>
            </w:r>
            <w:r w:rsidR="00A776E4">
              <w:rPr>
                <w:noProof/>
                <w:webHidden/>
              </w:rPr>
              <w:t>20</w:t>
            </w:r>
            <w:r w:rsidR="00A776E4">
              <w:rPr>
                <w:noProof/>
                <w:webHidden/>
              </w:rPr>
              <w:fldChar w:fldCharType="end"/>
            </w:r>
          </w:hyperlink>
        </w:p>
        <w:p w14:paraId="372B2658"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13" w:history="1">
            <w:r w:rsidR="00A776E4" w:rsidRPr="00F71674">
              <w:rPr>
                <w:rStyle w:val="af0"/>
                <w:noProof/>
              </w:rPr>
              <w:t>Статья 10. Полномочия комиссии по подготовке проекта Правил землепользования и застройки</w:t>
            </w:r>
            <w:r w:rsidR="00A776E4" w:rsidRPr="00F71674">
              <w:rPr>
                <w:rStyle w:val="af0"/>
                <w:noProof/>
                <w:spacing w:val="-7"/>
              </w:rPr>
              <w:t xml:space="preserve"> </w:t>
            </w:r>
            <w:r w:rsidR="00A776E4" w:rsidRPr="00F71674">
              <w:rPr>
                <w:rStyle w:val="af0"/>
                <w:noProof/>
              </w:rPr>
              <w:t>муниципального</w:t>
            </w:r>
            <w:r w:rsidR="00A776E4" w:rsidRPr="00F71674">
              <w:rPr>
                <w:rStyle w:val="af0"/>
                <w:noProof/>
                <w:spacing w:val="-4"/>
              </w:rPr>
              <w:t xml:space="preserve"> </w:t>
            </w:r>
            <w:r w:rsidR="00A776E4" w:rsidRPr="00F71674">
              <w:rPr>
                <w:rStyle w:val="af0"/>
                <w:noProof/>
              </w:rPr>
              <w:t>образования</w:t>
            </w:r>
            <w:r w:rsidR="00A776E4" w:rsidRPr="00F71674">
              <w:rPr>
                <w:rStyle w:val="af0"/>
                <w:noProof/>
                <w:spacing w:val="-6"/>
              </w:rPr>
              <w:t xml:space="preserve"> </w:t>
            </w:r>
            <w:r w:rsidR="00A776E4" w:rsidRPr="00F71674">
              <w:rPr>
                <w:rStyle w:val="af0"/>
                <w:noProof/>
                <w:spacing w:val="-6"/>
              </w:rPr>
              <w:noBreakHyphen/>
              <w:t xml:space="preserve"> </w:t>
            </w:r>
            <w:r w:rsidR="00A776E4" w:rsidRPr="00F71674">
              <w:rPr>
                <w:rStyle w:val="af0"/>
                <w:noProof/>
              </w:rPr>
              <w:t>Кобанское</w:t>
            </w:r>
            <w:r w:rsidR="00A776E4" w:rsidRPr="00F71674">
              <w:rPr>
                <w:rStyle w:val="af0"/>
                <w:noProof/>
                <w:spacing w:val="-7"/>
              </w:rPr>
              <w:t xml:space="preserve"> </w:t>
            </w:r>
            <w:r w:rsidR="00A776E4" w:rsidRPr="00F71674">
              <w:rPr>
                <w:rStyle w:val="af0"/>
                <w:noProof/>
              </w:rPr>
              <w:t>СП</w:t>
            </w:r>
            <w:r w:rsidR="00A776E4" w:rsidRPr="00F71674">
              <w:rPr>
                <w:rStyle w:val="af0"/>
                <w:noProof/>
                <w:spacing w:val="-6"/>
              </w:rPr>
              <w:t xml:space="preserve"> </w:t>
            </w:r>
            <w:r w:rsidR="00A776E4" w:rsidRPr="00F71674">
              <w:rPr>
                <w:rStyle w:val="af0"/>
                <w:noProof/>
              </w:rPr>
              <w:t>Пригородного</w:t>
            </w:r>
            <w:r w:rsidR="00A776E4" w:rsidRPr="00F71674">
              <w:rPr>
                <w:rStyle w:val="af0"/>
                <w:noProof/>
                <w:spacing w:val="-3"/>
              </w:rPr>
              <w:t xml:space="preserve"> </w:t>
            </w:r>
            <w:r w:rsidR="00A776E4" w:rsidRPr="00F71674">
              <w:rPr>
                <w:rStyle w:val="af0"/>
                <w:noProof/>
              </w:rPr>
              <w:t>муниципального района Республики Северная Осетия – Алания</w:t>
            </w:r>
            <w:r w:rsidR="00A776E4">
              <w:rPr>
                <w:noProof/>
                <w:webHidden/>
              </w:rPr>
              <w:tab/>
            </w:r>
            <w:r w:rsidR="00A776E4">
              <w:rPr>
                <w:noProof/>
                <w:webHidden/>
              </w:rPr>
              <w:fldChar w:fldCharType="begin"/>
            </w:r>
            <w:r w:rsidR="00A776E4">
              <w:rPr>
                <w:noProof/>
                <w:webHidden/>
              </w:rPr>
              <w:instrText xml:space="preserve"> PAGEREF _Toc146198113 \h </w:instrText>
            </w:r>
            <w:r w:rsidR="00A776E4">
              <w:rPr>
                <w:noProof/>
                <w:webHidden/>
              </w:rPr>
            </w:r>
            <w:r w:rsidR="00A776E4">
              <w:rPr>
                <w:noProof/>
                <w:webHidden/>
              </w:rPr>
              <w:fldChar w:fldCharType="separate"/>
            </w:r>
            <w:r w:rsidR="00A776E4">
              <w:rPr>
                <w:noProof/>
                <w:webHidden/>
              </w:rPr>
              <w:t>21</w:t>
            </w:r>
            <w:r w:rsidR="00A776E4">
              <w:rPr>
                <w:noProof/>
                <w:webHidden/>
              </w:rPr>
              <w:fldChar w:fldCharType="end"/>
            </w:r>
          </w:hyperlink>
        </w:p>
        <w:p w14:paraId="0D6AC77A"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14" w:history="1">
            <w:r w:rsidR="00A776E4" w:rsidRPr="00F71674">
              <w:rPr>
                <w:rStyle w:val="af0"/>
                <w:noProof/>
              </w:rPr>
              <w:t>Статья 11. Образование земельных участков из земель или земельных участков, находящихся в государственной или муниципальной собственности</w:t>
            </w:r>
            <w:r w:rsidR="00A776E4">
              <w:rPr>
                <w:noProof/>
                <w:webHidden/>
              </w:rPr>
              <w:tab/>
            </w:r>
            <w:r w:rsidR="00A776E4">
              <w:rPr>
                <w:noProof/>
                <w:webHidden/>
              </w:rPr>
              <w:fldChar w:fldCharType="begin"/>
            </w:r>
            <w:r w:rsidR="00A776E4">
              <w:rPr>
                <w:noProof/>
                <w:webHidden/>
              </w:rPr>
              <w:instrText xml:space="preserve"> PAGEREF _Toc146198114 \h </w:instrText>
            </w:r>
            <w:r w:rsidR="00A776E4">
              <w:rPr>
                <w:noProof/>
                <w:webHidden/>
              </w:rPr>
            </w:r>
            <w:r w:rsidR="00A776E4">
              <w:rPr>
                <w:noProof/>
                <w:webHidden/>
              </w:rPr>
              <w:fldChar w:fldCharType="separate"/>
            </w:r>
            <w:r w:rsidR="00A776E4">
              <w:rPr>
                <w:noProof/>
                <w:webHidden/>
              </w:rPr>
              <w:t>21</w:t>
            </w:r>
            <w:r w:rsidR="00A776E4">
              <w:rPr>
                <w:noProof/>
                <w:webHidden/>
              </w:rPr>
              <w:fldChar w:fldCharType="end"/>
            </w:r>
          </w:hyperlink>
        </w:p>
        <w:p w14:paraId="54734E10"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15" w:history="1">
            <w:r w:rsidR="00A776E4" w:rsidRPr="00F71674">
              <w:rPr>
                <w:rStyle w:val="af0"/>
                <w:noProof/>
              </w:rPr>
              <w:t xml:space="preserve">Статья 12. Предоставление земельных участков, находящихся в муниципальной </w:t>
            </w:r>
            <w:r w:rsidR="00A776E4" w:rsidRPr="00F71674">
              <w:rPr>
                <w:rStyle w:val="af0"/>
                <w:noProof/>
                <w:spacing w:val="-2"/>
              </w:rPr>
              <w:t>собственности</w:t>
            </w:r>
            <w:r w:rsidR="00A776E4">
              <w:rPr>
                <w:noProof/>
                <w:webHidden/>
              </w:rPr>
              <w:tab/>
            </w:r>
            <w:r w:rsidR="00A776E4">
              <w:rPr>
                <w:noProof/>
                <w:webHidden/>
              </w:rPr>
              <w:fldChar w:fldCharType="begin"/>
            </w:r>
            <w:r w:rsidR="00A776E4">
              <w:rPr>
                <w:noProof/>
                <w:webHidden/>
              </w:rPr>
              <w:instrText xml:space="preserve"> PAGEREF _Toc146198115 \h </w:instrText>
            </w:r>
            <w:r w:rsidR="00A776E4">
              <w:rPr>
                <w:noProof/>
                <w:webHidden/>
              </w:rPr>
            </w:r>
            <w:r w:rsidR="00A776E4">
              <w:rPr>
                <w:noProof/>
                <w:webHidden/>
              </w:rPr>
              <w:fldChar w:fldCharType="separate"/>
            </w:r>
            <w:r w:rsidR="00A776E4">
              <w:rPr>
                <w:noProof/>
                <w:webHidden/>
              </w:rPr>
              <w:t>22</w:t>
            </w:r>
            <w:r w:rsidR="00A776E4">
              <w:rPr>
                <w:noProof/>
                <w:webHidden/>
              </w:rPr>
              <w:fldChar w:fldCharType="end"/>
            </w:r>
          </w:hyperlink>
        </w:p>
        <w:p w14:paraId="6686A53C"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16" w:history="1">
            <w:r w:rsidR="00A776E4" w:rsidRPr="00F71674">
              <w:rPr>
                <w:rStyle w:val="af0"/>
                <w:noProof/>
              </w:rPr>
              <w:t>Статья</w:t>
            </w:r>
            <w:r w:rsidR="00A776E4" w:rsidRPr="00F71674">
              <w:rPr>
                <w:rStyle w:val="af0"/>
                <w:noProof/>
                <w:spacing w:val="-7"/>
              </w:rPr>
              <w:t xml:space="preserve"> </w:t>
            </w:r>
            <w:r w:rsidR="00A776E4" w:rsidRPr="00F71674">
              <w:rPr>
                <w:rStyle w:val="af0"/>
                <w:noProof/>
              </w:rPr>
              <w:t>13.</w:t>
            </w:r>
            <w:r w:rsidR="00A776E4" w:rsidRPr="00F71674">
              <w:rPr>
                <w:rStyle w:val="af0"/>
                <w:noProof/>
                <w:spacing w:val="-8"/>
              </w:rPr>
              <w:t xml:space="preserve"> </w:t>
            </w:r>
            <w:r w:rsidR="00A776E4" w:rsidRPr="00F71674">
              <w:rPr>
                <w:rStyle w:val="af0"/>
                <w:noProof/>
              </w:rPr>
              <w:t>Обмен</w:t>
            </w:r>
            <w:r w:rsidR="00A776E4" w:rsidRPr="00F71674">
              <w:rPr>
                <w:rStyle w:val="af0"/>
                <w:noProof/>
                <w:spacing w:val="-5"/>
              </w:rPr>
              <w:t xml:space="preserve"> </w:t>
            </w:r>
            <w:r w:rsidR="00A776E4" w:rsidRPr="00F71674">
              <w:rPr>
                <w:rStyle w:val="af0"/>
                <w:noProof/>
              </w:rPr>
              <w:t>земельного</w:t>
            </w:r>
            <w:r w:rsidR="00A776E4" w:rsidRPr="00F71674">
              <w:rPr>
                <w:rStyle w:val="af0"/>
                <w:noProof/>
                <w:spacing w:val="-8"/>
              </w:rPr>
              <w:t xml:space="preserve"> </w:t>
            </w:r>
            <w:r w:rsidR="00A776E4" w:rsidRPr="00F71674">
              <w:rPr>
                <w:rStyle w:val="af0"/>
                <w:noProof/>
              </w:rPr>
              <w:t>участка,</w:t>
            </w:r>
            <w:r w:rsidR="00A776E4" w:rsidRPr="00F71674">
              <w:rPr>
                <w:rStyle w:val="af0"/>
                <w:noProof/>
                <w:spacing w:val="-8"/>
              </w:rPr>
              <w:t xml:space="preserve"> </w:t>
            </w:r>
            <w:r w:rsidR="00A776E4" w:rsidRPr="00F71674">
              <w:rPr>
                <w:rStyle w:val="af0"/>
                <w:noProof/>
              </w:rPr>
              <w:t>находящегося</w:t>
            </w:r>
            <w:r w:rsidR="00A776E4" w:rsidRPr="00F71674">
              <w:rPr>
                <w:rStyle w:val="af0"/>
                <w:noProof/>
                <w:spacing w:val="-7"/>
              </w:rPr>
              <w:t xml:space="preserve"> </w:t>
            </w:r>
            <w:r w:rsidR="00A776E4" w:rsidRPr="00F71674">
              <w:rPr>
                <w:rStyle w:val="af0"/>
                <w:noProof/>
              </w:rPr>
              <w:t>в</w:t>
            </w:r>
            <w:r w:rsidR="00A776E4" w:rsidRPr="00F71674">
              <w:rPr>
                <w:rStyle w:val="af0"/>
                <w:noProof/>
                <w:spacing w:val="-7"/>
              </w:rPr>
              <w:t xml:space="preserve"> </w:t>
            </w:r>
            <w:r w:rsidR="00A776E4" w:rsidRPr="00F71674">
              <w:rPr>
                <w:rStyle w:val="af0"/>
                <w:noProof/>
              </w:rPr>
              <w:t>муниципальной</w:t>
            </w:r>
            <w:r w:rsidR="00A776E4" w:rsidRPr="00F71674">
              <w:rPr>
                <w:rStyle w:val="af0"/>
                <w:noProof/>
                <w:spacing w:val="-9"/>
              </w:rPr>
              <w:t xml:space="preserve"> </w:t>
            </w:r>
            <w:r w:rsidR="00A776E4" w:rsidRPr="00F71674">
              <w:rPr>
                <w:rStyle w:val="af0"/>
                <w:noProof/>
              </w:rPr>
              <w:t>собственности,</w:t>
            </w:r>
            <w:r w:rsidR="00A776E4" w:rsidRPr="00F71674">
              <w:rPr>
                <w:rStyle w:val="af0"/>
                <w:noProof/>
                <w:spacing w:val="-8"/>
              </w:rPr>
              <w:t xml:space="preserve"> </w:t>
            </w:r>
            <w:r w:rsidR="00A776E4" w:rsidRPr="00F71674">
              <w:rPr>
                <w:rStyle w:val="af0"/>
                <w:noProof/>
              </w:rPr>
              <w:t>на земельный участок, находящийся в частной собственности</w:t>
            </w:r>
            <w:r w:rsidR="00A776E4">
              <w:rPr>
                <w:noProof/>
                <w:webHidden/>
              </w:rPr>
              <w:tab/>
            </w:r>
            <w:r w:rsidR="00A776E4">
              <w:rPr>
                <w:noProof/>
                <w:webHidden/>
              </w:rPr>
              <w:fldChar w:fldCharType="begin"/>
            </w:r>
            <w:r w:rsidR="00A776E4">
              <w:rPr>
                <w:noProof/>
                <w:webHidden/>
              </w:rPr>
              <w:instrText xml:space="preserve"> PAGEREF _Toc146198116 \h </w:instrText>
            </w:r>
            <w:r w:rsidR="00A776E4">
              <w:rPr>
                <w:noProof/>
                <w:webHidden/>
              </w:rPr>
            </w:r>
            <w:r w:rsidR="00A776E4">
              <w:rPr>
                <w:noProof/>
                <w:webHidden/>
              </w:rPr>
              <w:fldChar w:fldCharType="separate"/>
            </w:r>
            <w:r w:rsidR="00A776E4">
              <w:rPr>
                <w:noProof/>
                <w:webHidden/>
              </w:rPr>
              <w:t>24</w:t>
            </w:r>
            <w:r w:rsidR="00A776E4">
              <w:rPr>
                <w:noProof/>
                <w:webHidden/>
              </w:rPr>
              <w:fldChar w:fldCharType="end"/>
            </w:r>
          </w:hyperlink>
        </w:p>
        <w:p w14:paraId="567DDE70"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17" w:history="1">
            <w:r w:rsidR="00A776E4" w:rsidRPr="00F71674">
              <w:rPr>
                <w:rStyle w:val="af0"/>
                <w:noProof/>
              </w:rPr>
              <w:t xml:space="preserve">Статья 14. Изъятие земельных участков и резервирование земель для муниципальных </w:t>
            </w:r>
            <w:r w:rsidR="00A776E4" w:rsidRPr="00F71674">
              <w:rPr>
                <w:rStyle w:val="af0"/>
                <w:noProof/>
                <w:spacing w:val="-4"/>
              </w:rPr>
              <w:t>нужд</w:t>
            </w:r>
            <w:r w:rsidR="00A776E4">
              <w:rPr>
                <w:noProof/>
                <w:webHidden/>
              </w:rPr>
              <w:tab/>
            </w:r>
            <w:r w:rsidR="00A776E4">
              <w:rPr>
                <w:noProof/>
                <w:webHidden/>
              </w:rPr>
              <w:fldChar w:fldCharType="begin"/>
            </w:r>
            <w:r w:rsidR="00A776E4">
              <w:rPr>
                <w:noProof/>
                <w:webHidden/>
              </w:rPr>
              <w:instrText xml:space="preserve"> PAGEREF _Toc146198117 \h </w:instrText>
            </w:r>
            <w:r w:rsidR="00A776E4">
              <w:rPr>
                <w:noProof/>
                <w:webHidden/>
              </w:rPr>
            </w:r>
            <w:r w:rsidR="00A776E4">
              <w:rPr>
                <w:noProof/>
                <w:webHidden/>
              </w:rPr>
              <w:fldChar w:fldCharType="separate"/>
            </w:r>
            <w:r w:rsidR="00A776E4">
              <w:rPr>
                <w:noProof/>
                <w:webHidden/>
              </w:rPr>
              <w:t>24</w:t>
            </w:r>
            <w:r w:rsidR="00A776E4">
              <w:rPr>
                <w:noProof/>
                <w:webHidden/>
              </w:rPr>
              <w:fldChar w:fldCharType="end"/>
            </w:r>
          </w:hyperlink>
        </w:p>
        <w:p w14:paraId="35CB6141"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18" w:history="1">
            <w:r w:rsidR="00A776E4" w:rsidRPr="00F71674">
              <w:rPr>
                <w:rStyle w:val="af0"/>
                <w:noProof/>
              </w:rPr>
              <w:t>Статья</w:t>
            </w:r>
            <w:r w:rsidR="00A776E4" w:rsidRPr="00F71674">
              <w:rPr>
                <w:rStyle w:val="af0"/>
                <w:noProof/>
                <w:spacing w:val="-4"/>
              </w:rPr>
              <w:t xml:space="preserve"> </w:t>
            </w:r>
            <w:r w:rsidR="00A776E4" w:rsidRPr="00F71674">
              <w:rPr>
                <w:rStyle w:val="af0"/>
                <w:noProof/>
              </w:rPr>
              <w:t>15.</w:t>
            </w:r>
            <w:r w:rsidR="00A776E4" w:rsidRPr="00F71674">
              <w:rPr>
                <w:rStyle w:val="af0"/>
                <w:noProof/>
                <w:spacing w:val="-2"/>
              </w:rPr>
              <w:t xml:space="preserve"> </w:t>
            </w:r>
            <w:r w:rsidR="00A776E4" w:rsidRPr="00F71674">
              <w:rPr>
                <w:rStyle w:val="af0"/>
                <w:noProof/>
              </w:rPr>
              <w:t>Договоры</w:t>
            </w:r>
            <w:r w:rsidR="00A776E4" w:rsidRPr="00F71674">
              <w:rPr>
                <w:rStyle w:val="af0"/>
                <w:noProof/>
                <w:spacing w:val="-1"/>
              </w:rPr>
              <w:t xml:space="preserve"> </w:t>
            </w:r>
            <w:r w:rsidR="00A776E4" w:rsidRPr="00F71674">
              <w:rPr>
                <w:rStyle w:val="af0"/>
                <w:noProof/>
              </w:rPr>
              <w:t>о</w:t>
            </w:r>
            <w:r w:rsidR="00A776E4" w:rsidRPr="00F71674">
              <w:rPr>
                <w:rStyle w:val="af0"/>
                <w:noProof/>
                <w:spacing w:val="-3"/>
              </w:rPr>
              <w:t xml:space="preserve"> </w:t>
            </w:r>
            <w:r w:rsidR="00A776E4" w:rsidRPr="00F71674">
              <w:rPr>
                <w:rStyle w:val="af0"/>
                <w:noProof/>
              </w:rPr>
              <w:t>развитии</w:t>
            </w:r>
            <w:r w:rsidR="00A776E4" w:rsidRPr="00F71674">
              <w:rPr>
                <w:rStyle w:val="af0"/>
                <w:noProof/>
                <w:spacing w:val="-4"/>
              </w:rPr>
              <w:t xml:space="preserve"> </w:t>
            </w:r>
            <w:r w:rsidR="00A776E4" w:rsidRPr="00F71674">
              <w:rPr>
                <w:rStyle w:val="af0"/>
                <w:noProof/>
              </w:rPr>
              <w:t>и</w:t>
            </w:r>
            <w:r w:rsidR="00A776E4" w:rsidRPr="00F71674">
              <w:rPr>
                <w:rStyle w:val="af0"/>
                <w:noProof/>
                <w:spacing w:val="-4"/>
              </w:rPr>
              <w:t xml:space="preserve"> </w:t>
            </w:r>
            <w:r w:rsidR="00A776E4" w:rsidRPr="00F71674">
              <w:rPr>
                <w:rStyle w:val="af0"/>
                <w:noProof/>
              </w:rPr>
              <w:t>освоении</w:t>
            </w:r>
            <w:r w:rsidR="00A776E4" w:rsidRPr="00F71674">
              <w:rPr>
                <w:rStyle w:val="af0"/>
                <w:noProof/>
                <w:spacing w:val="-4"/>
              </w:rPr>
              <w:t xml:space="preserve"> </w:t>
            </w:r>
            <w:r w:rsidR="00A776E4" w:rsidRPr="00F71674">
              <w:rPr>
                <w:rStyle w:val="af0"/>
                <w:noProof/>
                <w:spacing w:val="-2"/>
              </w:rPr>
              <w:t>территории</w:t>
            </w:r>
            <w:r w:rsidR="00A776E4">
              <w:rPr>
                <w:noProof/>
                <w:webHidden/>
              </w:rPr>
              <w:tab/>
            </w:r>
            <w:r w:rsidR="00A776E4">
              <w:rPr>
                <w:noProof/>
                <w:webHidden/>
              </w:rPr>
              <w:fldChar w:fldCharType="begin"/>
            </w:r>
            <w:r w:rsidR="00A776E4">
              <w:rPr>
                <w:noProof/>
                <w:webHidden/>
              </w:rPr>
              <w:instrText xml:space="preserve"> PAGEREF _Toc146198118 \h </w:instrText>
            </w:r>
            <w:r w:rsidR="00A776E4">
              <w:rPr>
                <w:noProof/>
                <w:webHidden/>
              </w:rPr>
            </w:r>
            <w:r w:rsidR="00A776E4">
              <w:rPr>
                <w:noProof/>
                <w:webHidden/>
              </w:rPr>
              <w:fldChar w:fldCharType="separate"/>
            </w:r>
            <w:r w:rsidR="00A776E4">
              <w:rPr>
                <w:noProof/>
                <w:webHidden/>
              </w:rPr>
              <w:t>26</w:t>
            </w:r>
            <w:r w:rsidR="00A776E4">
              <w:rPr>
                <w:noProof/>
                <w:webHidden/>
              </w:rPr>
              <w:fldChar w:fldCharType="end"/>
            </w:r>
          </w:hyperlink>
        </w:p>
        <w:p w14:paraId="565ECA09"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19" w:history="1">
            <w:r w:rsidR="00A776E4" w:rsidRPr="00F71674">
              <w:rPr>
                <w:rStyle w:val="af0"/>
                <w:noProof/>
              </w:rPr>
              <w:t>Статья 16. Государственный земельный надзор, муниципальный земельный контроль, общественный земельный контроль</w:t>
            </w:r>
            <w:r w:rsidR="00A776E4">
              <w:rPr>
                <w:noProof/>
                <w:webHidden/>
              </w:rPr>
              <w:tab/>
            </w:r>
            <w:r w:rsidR="00A776E4">
              <w:rPr>
                <w:noProof/>
                <w:webHidden/>
              </w:rPr>
              <w:fldChar w:fldCharType="begin"/>
            </w:r>
            <w:r w:rsidR="00A776E4">
              <w:rPr>
                <w:noProof/>
                <w:webHidden/>
              </w:rPr>
              <w:instrText xml:space="preserve"> PAGEREF _Toc146198119 \h </w:instrText>
            </w:r>
            <w:r w:rsidR="00A776E4">
              <w:rPr>
                <w:noProof/>
                <w:webHidden/>
              </w:rPr>
            </w:r>
            <w:r w:rsidR="00A776E4">
              <w:rPr>
                <w:noProof/>
                <w:webHidden/>
              </w:rPr>
              <w:fldChar w:fldCharType="separate"/>
            </w:r>
            <w:r w:rsidR="00A776E4">
              <w:rPr>
                <w:noProof/>
                <w:webHidden/>
              </w:rPr>
              <w:t>26</w:t>
            </w:r>
            <w:r w:rsidR="00A776E4">
              <w:rPr>
                <w:noProof/>
                <w:webHidden/>
              </w:rPr>
              <w:fldChar w:fldCharType="end"/>
            </w:r>
          </w:hyperlink>
        </w:p>
        <w:p w14:paraId="0D79A9CB"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20" w:history="1">
            <w:r w:rsidR="00A776E4" w:rsidRPr="00F71674">
              <w:rPr>
                <w:rStyle w:val="af0"/>
                <w:noProof/>
              </w:rPr>
              <w:t>Статья</w:t>
            </w:r>
            <w:r w:rsidR="00A776E4" w:rsidRPr="00F71674">
              <w:rPr>
                <w:rStyle w:val="af0"/>
                <w:noProof/>
                <w:spacing w:val="-4"/>
              </w:rPr>
              <w:t xml:space="preserve"> </w:t>
            </w:r>
            <w:r w:rsidR="00A776E4" w:rsidRPr="00F71674">
              <w:rPr>
                <w:rStyle w:val="af0"/>
                <w:noProof/>
              </w:rPr>
              <w:t>17.</w:t>
            </w:r>
            <w:r w:rsidR="00A776E4" w:rsidRPr="00F71674">
              <w:rPr>
                <w:rStyle w:val="af0"/>
                <w:noProof/>
                <w:spacing w:val="-1"/>
              </w:rPr>
              <w:t xml:space="preserve"> </w:t>
            </w:r>
            <w:r w:rsidR="00A776E4" w:rsidRPr="00F71674">
              <w:rPr>
                <w:rStyle w:val="af0"/>
                <w:noProof/>
              </w:rPr>
              <w:t>Комплексное</w:t>
            </w:r>
            <w:r w:rsidR="00A776E4" w:rsidRPr="00F71674">
              <w:rPr>
                <w:rStyle w:val="af0"/>
                <w:noProof/>
                <w:spacing w:val="-2"/>
              </w:rPr>
              <w:t xml:space="preserve"> </w:t>
            </w:r>
            <w:r w:rsidR="00A776E4" w:rsidRPr="00F71674">
              <w:rPr>
                <w:rStyle w:val="af0"/>
                <w:noProof/>
              </w:rPr>
              <w:t>развитие</w:t>
            </w:r>
            <w:r w:rsidR="00A776E4" w:rsidRPr="00F71674">
              <w:rPr>
                <w:rStyle w:val="af0"/>
                <w:noProof/>
                <w:spacing w:val="4"/>
              </w:rPr>
              <w:t xml:space="preserve"> </w:t>
            </w:r>
            <w:r w:rsidR="00A776E4" w:rsidRPr="00F71674">
              <w:rPr>
                <w:rStyle w:val="af0"/>
                <w:noProof/>
                <w:spacing w:val="-2"/>
              </w:rPr>
              <w:t>территории</w:t>
            </w:r>
            <w:r w:rsidR="00A776E4">
              <w:rPr>
                <w:noProof/>
                <w:webHidden/>
              </w:rPr>
              <w:tab/>
            </w:r>
            <w:r w:rsidR="00A776E4">
              <w:rPr>
                <w:noProof/>
                <w:webHidden/>
              </w:rPr>
              <w:fldChar w:fldCharType="begin"/>
            </w:r>
            <w:r w:rsidR="00A776E4">
              <w:rPr>
                <w:noProof/>
                <w:webHidden/>
              </w:rPr>
              <w:instrText xml:space="preserve"> PAGEREF _Toc146198120 \h </w:instrText>
            </w:r>
            <w:r w:rsidR="00A776E4">
              <w:rPr>
                <w:noProof/>
                <w:webHidden/>
              </w:rPr>
            </w:r>
            <w:r w:rsidR="00A776E4">
              <w:rPr>
                <w:noProof/>
                <w:webHidden/>
              </w:rPr>
              <w:fldChar w:fldCharType="separate"/>
            </w:r>
            <w:r w:rsidR="00A776E4">
              <w:rPr>
                <w:noProof/>
                <w:webHidden/>
              </w:rPr>
              <w:t>26</w:t>
            </w:r>
            <w:r w:rsidR="00A776E4">
              <w:rPr>
                <w:noProof/>
                <w:webHidden/>
              </w:rPr>
              <w:fldChar w:fldCharType="end"/>
            </w:r>
          </w:hyperlink>
        </w:p>
        <w:p w14:paraId="0F738127" w14:textId="77777777" w:rsidR="00A776E4" w:rsidRDefault="00CD4989" w:rsidP="00A776E4">
          <w:pPr>
            <w:pStyle w:val="1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21" w:history="1">
            <w:r w:rsidR="00A776E4" w:rsidRPr="00F71674">
              <w:rPr>
                <w:rStyle w:val="af0"/>
                <w:noProof/>
              </w:rPr>
              <w:t>ГЛАВА 3. ПОЛОЖЕНИЕ ОБ ИЗМЕНЕНИИ ВИДОВ РАЗРЕШЁННОГО ИСПОЛЬЗОВАНИЯ ЗЕМЕЛЬНЫХ УЧАСТКОВ И ОБЪЕКТОВ КАПИТАЛЬНОГО СТРОИТЕЛЬСТВА ФИЗИЧЕСКИМИ И ЮРИДИЧЕСКИМИ ЛИЦАМИ</w:t>
            </w:r>
            <w:r w:rsidR="00A776E4">
              <w:rPr>
                <w:noProof/>
                <w:webHidden/>
              </w:rPr>
              <w:tab/>
            </w:r>
            <w:r w:rsidR="00A776E4">
              <w:rPr>
                <w:noProof/>
                <w:webHidden/>
              </w:rPr>
              <w:fldChar w:fldCharType="begin"/>
            </w:r>
            <w:r w:rsidR="00A776E4">
              <w:rPr>
                <w:noProof/>
                <w:webHidden/>
              </w:rPr>
              <w:instrText xml:space="preserve"> PAGEREF _Toc146198121 \h </w:instrText>
            </w:r>
            <w:r w:rsidR="00A776E4">
              <w:rPr>
                <w:noProof/>
                <w:webHidden/>
              </w:rPr>
            </w:r>
            <w:r w:rsidR="00A776E4">
              <w:rPr>
                <w:noProof/>
                <w:webHidden/>
              </w:rPr>
              <w:fldChar w:fldCharType="separate"/>
            </w:r>
            <w:r w:rsidR="00A776E4">
              <w:rPr>
                <w:noProof/>
                <w:webHidden/>
              </w:rPr>
              <w:t>26</w:t>
            </w:r>
            <w:r w:rsidR="00A776E4">
              <w:rPr>
                <w:noProof/>
                <w:webHidden/>
              </w:rPr>
              <w:fldChar w:fldCharType="end"/>
            </w:r>
          </w:hyperlink>
        </w:p>
        <w:p w14:paraId="5D2E75AE"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22" w:history="1">
            <w:r w:rsidR="00A776E4" w:rsidRPr="00F71674">
              <w:rPr>
                <w:rStyle w:val="af0"/>
                <w:noProof/>
              </w:rPr>
              <w:t>Статья 18. Виды разрешённого использования земельных участков и объектов капитального строительства</w:t>
            </w:r>
            <w:r w:rsidR="00A776E4">
              <w:rPr>
                <w:noProof/>
                <w:webHidden/>
              </w:rPr>
              <w:tab/>
            </w:r>
            <w:r w:rsidR="00A776E4">
              <w:rPr>
                <w:noProof/>
                <w:webHidden/>
              </w:rPr>
              <w:fldChar w:fldCharType="begin"/>
            </w:r>
            <w:r w:rsidR="00A776E4">
              <w:rPr>
                <w:noProof/>
                <w:webHidden/>
              </w:rPr>
              <w:instrText xml:space="preserve"> PAGEREF _Toc146198122 \h </w:instrText>
            </w:r>
            <w:r w:rsidR="00A776E4">
              <w:rPr>
                <w:noProof/>
                <w:webHidden/>
              </w:rPr>
            </w:r>
            <w:r w:rsidR="00A776E4">
              <w:rPr>
                <w:noProof/>
                <w:webHidden/>
              </w:rPr>
              <w:fldChar w:fldCharType="separate"/>
            </w:r>
            <w:r w:rsidR="00A776E4">
              <w:rPr>
                <w:noProof/>
                <w:webHidden/>
              </w:rPr>
              <w:t>26</w:t>
            </w:r>
            <w:r w:rsidR="00A776E4">
              <w:rPr>
                <w:noProof/>
                <w:webHidden/>
              </w:rPr>
              <w:fldChar w:fldCharType="end"/>
            </w:r>
          </w:hyperlink>
        </w:p>
        <w:p w14:paraId="5A657D1C"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23" w:history="1">
            <w:r w:rsidR="00A776E4" w:rsidRPr="00F71674">
              <w:rPr>
                <w:rStyle w:val="af0"/>
                <w:noProof/>
              </w:rPr>
              <w:t>Статья 19. Разрешённое использование земельных участков и объектов, не являющихся объектами капитального строительства</w:t>
            </w:r>
            <w:r w:rsidR="00A776E4">
              <w:rPr>
                <w:noProof/>
                <w:webHidden/>
              </w:rPr>
              <w:tab/>
            </w:r>
            <w:r w:rsidR="00A776E4">
              <w:rPr>
                <w:noProof/>
                <w:webHidden/>
              </w:rPr>
              <w:fldChar w:fldCharType="begin"/>
            </w:r>
            <w:r w:rsidR="00A776E4">
              <w:rPr>
                <w:noProof/>
                <w:webHidden/>
              </w:rPr>
              <w:instrText xml:space="preserve"> PAGEREF _Toc146198123 \h </w:instrText>
            </w:r>
            <w:r w:rsidR="00A776E4">
              <w:rPr>
                <w:noProof/>
                <w:webHidden/>
              </w:rPr>
            </w:r>
            <w:r w:rsidR="00A776E4">
              <w:rPr>
                <w:noProof/>
                <w:webHidden/>
              </w:rPr>
              <w:fldChar w:fldCharType="separate"/>
            </w:r>
            <w:r w:rsidR="00A776E4">
              <w:rPr>
                <w:noProof/>
                <w:webHidden/>
              </w:rPr>
              <w:t>28</w:t>
            </w:r>
            <w:r w:rsidR="00A776E4">
              <w:rPr>
                <w:noProof/>
                <w:webHidden/>
              </w:rPr>
              <w:fldChar w:fldCharType="end"/>
            </w:r>
          </w:hyperlink>
        </w:p>
        <w:p w14:paraId="027D8067"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24" w:history="1">
            <w:r w:rsidR="00A776E4" w:rsidRPr="00F71674">
              <w:rPr>
                <w:rStyle w:val="af0"/>
                <w:noProof/>
              </w:rPr>
              <w:t>Статья</w:t>
            </w:r>
            <w:r w:rsidR="00A776E4" w:rsidRPr="00F71674">
              <w:rPr>
                <w:rStyle w:val="af0"/>
                <w:noProof/>
                <w:spacing w:val="-6"/>
              </w:rPr>
              <w:t xml:space="preserve"> </w:t>
            </w:r>
            <w:r w:rsidR="00A776E4" w:rsidRPr="00F71674">
              <w:rPr>
                <w:rStyle w:val="af0"/>
                <w:noProof/>
              </w:rPr>
              <w:t>20.</w:t>
            </w:r>
            <w:r w:rsidR="00A776E4" w:rsidRPr="00F71674">
              <w:rPr>
                <w:rStyle w:val="af0"/>
                <w:noProof/>
                <w:spacing w:val="-5"/>
              </w:rPr>
              <w:t xml:space="preserve"> </w:t>
            </w:r>
            <w:r w:rsidR="00A776E4" w:rsidRPr="00F71674">
              <w:rPr>
                <w:rStyle w:val="af0"/>
                <w:noProof/>
              </w:rPr>
              <w:t>Изменение</w:t>
            </w:r>
            <w:r w:rsidR="00A776E4" w:rsidRPr="00F71674">
              <w:rPr>
                <w:rStyle w:val="af0"/>
                <w:noProof/>
                <w:spacing w:val="-4"/>
              </w:rPr>
              <w:t xml:space="preserve"> </w:t>
            </w:r>
            <w:r w:rsidR="00A776E4" w:rsidRPr="00F71674">
              <w:rPr>
                <w:rStyle w:val="af0"/>
                <w:noProof/>
              </w:rPr>
              <w:t>видов</w:t>
            </w:r>
            <w:r w:rsidR="00A776E4" w:rsidRPr="00F71674">
              <w:rPr>
                <w:rStyle w:val="af0"/>
                <w:noProof/>
                <w:spacing w:val="-5"/>
              </w:rPr>
              <w:t xml:space="preserve"> </w:t>
            </w:r>
            <w:r w:rsidR="00A776E4" w:rsidRPr="00F71674">
              <w:rPr>
                <w:rStyle w:val="af0"/>
                <w:noProof/>
              </w:rPr>
              <w:t>разрешённого</w:t>
            </w:r>
            <w:r w:rsidR="00A776E4" w:rsidRPr="00F71674">
              <w:rPr>
                <w:rStyle w:val="af0"/>
                <w:noProof/>
                <w:spacing w:val="-5"/>
              </w:rPr>
              <w:t xml:space="preserve"> </w:t>
            </w:r>
            <w:r w:rsidR="00A776E4" w:rsidRPr="00F71674">
              <w:rPr>
                <w:rStyle w:val="af0"/>
                <w:noProof/>
              </w:rPr>
              <w:t>использования</w:t>
            </w:r>
            <w:r w:rsidR="00A776E4" w:rsidRPr="00F71674">
              <w:rPr>
                <w:rStyle w:val="af0"/>
                <w:noProof/>
                <w:spacing w:val="-1"/>
              </w:rPr>
              <w:t xml:space="preserve"> </w:t>
            </w:r>
            <w:r w:rsidR="00A776E4" w:rsidRPr="00F71674">
              <w:rPr>
                <w:rStyle w:val="af0"/>
                <w:noProof/>
              </w:rPr>
              <w:t>земельных</w:t>
            </w:r>
            <w:r w:rsidR="00A776E4" w:rsidRPr="00F71674">
              <w:rPr>
                <w:rStyle w:val="af0"/>
                <w:noProof/>
                <w:spacing w:val="-5"/>
              </w:rPr>
              <w:t xml:space="preserve"> </w:t>
            </w:r>
            <w:r w:rsidR="00A776E4" w:rsidRPr="00F71674">
              <w:rPr>
                <w:rStyle w:val="af0"/>
                <w:noProof/>
              </w:rPr>
              <w:t>участков</w:t>
            </w:r>
            <w:r w:rsidR="00A776E4" w:rsidRPr="00F71674">
              <w:rPr>
                <w:rStyle w:val="af0"/>
                <w:noProof/>
                <w:spacing w:val="-5"/>
              </w:rPr>
              <w:t xml:space="preserve"> </w:t>
            </w:r>
            <w:r w:rsidR="00A776E4" w:rsidRPr="00F71674">
              <w:rPr>
                <w:rStyle w:val="af0"/>
                <w:noProof/>
              </w:rPr>
              <w:t>и</w:t>
            </w:r>
            <w:r w:rsidR="00A776E4" w:rsidRPr="00F71674">
              <w:rPr>
                <w:rStyle w:val="af0"/>
                <w:noProof/>
                <w:spacing w:val="-6"/>
              </w:rPr>
              <w:t xml:space="preserve"> </w:t>
            </w:r>
            <w:r w:rsidR="00A776E4" w:rsidRPr="00F71674">
              <w:rPr>
                <w:rStyle w:val="af0"/>
                <w:noProof/>
              </w:rPr>
              <w:t xml:space="preserve">объектов капитального строительства, на которые распространяется действие градостроительного </w:t>
            </w:r>
            <w:r w:rsidR="00A776E4" w:rsidRPr="00F71674">
              <w:rPr>
                <w:rStyle w:val="af0"/>
                <w:noProof/>
              </w:rPr>
              <w:lastRenderedPageBreak/>
              <w:t>регламента</w:t>
            </w:r>
            <w:r w:rsidR="00A776E4">
              <w:rPr>
                <w:noProof/>
                <w:webHidden/>
              </w:rPr>
              <w:tab/>
            </w:r>
            <w:r w:rsidR="00A776E4">
              <w:rPr>
                <w:noProof/>
                <w:webHidden/>
              </w:rPr>
              <w:fldChar w:fldCharType="begin"/>
            </w:r>
            <w:r w:rsidR="00A776E4">
              <w:rPr>
                <w:noProof/>
                <w:webHidden/>
              </w:rPr>
              <w:instrText xml:space="preserve"> PAGEREF _Toc146198124 \h </w:instrText>
            </w:r>
            <w:r w:rsidR="00A776E4">
              <w:rPr>
                <w:noProof/>
                <w:webHidden/>
              </w:rPr>
            </w:r>
            <w:r w:rsidR="00A776E4">
              <w:rPr>
                <w:noProof/>
                <w:webHidden/>
              </w:rPr>
              <w:fldChar w:fldCharType="separate"/>
            </w:r>
            <w:r w:rsidR="00A776E4">
              <w:rPr>
                <w:noProof/>
                <w:webHidden/>
              </w:rPr>
              <w:t>28</w:t>
            </w:r>
            <w:r w:rsidR="00A776E4">
              <w:rPr>
                <w:noProof/>
                <w:webHidden/>
              </w:rPr>
              <w:fldChar w:fldCharType="end"/>
            </w:r>
          </w:hyperlink>
        </w:p>
        <w:p w14:paraId="23B3B21B"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25" w:history="1">
            <w:r w:rsidR="00A776E4" w:rsidRPr="00F71674">
              <w:rPr>
                <w:rStyle w:val="af0"/>
                <w:noProof/>
              </w:rPr>
              <w:t>Статья 21. Порядок предоставления разрешения на условно разрешённый вид использования земельного участка или объекта капитального строительства</w:t>
            </w:r>
            <w:r w:rsidR="00A776E4">
              <w:rPr>
                <w:noProof/>
                <w:webHidden/>
              </w:rPr>
              <w:tab/>
            </w:r>
            <w:r w:rsidR="00A776E4">
              <w:rPr>
                <w:noProof/>
                <w:webHidden/>
              </w:rPr>
              <w:fldChar w:fldCharType="begin"/>
            </w:r>
            <w:r w:rsidR="00A776E4">
              <w:rPr>
                <w:noProof/>
                <w:webHidden/>
              </w:rPr>
              <w:instrText xml:space="preserve"> PAGEREF _Toc146198125 \h </w:instrText>
            </w:r>
            <w:r w:rsidR="00A776E4">
              <w:rPr>
                <w:noProof/>
                <w:webHidden/>
              </w:rPr>
            </w:r>
            <w:r w:rsidR="00A776E4">
              <w:rPr>
                <w:noProof/>
                <w:webHidden/>
              </w:rPr>
              <w:fldChar w:fldCharType="separate"/>
            </w:r>
            <w:r w:rsidR="00A776E4">
              <w:rPr>
                <w:noProof/>
                <w:webHidden/>
              </w:rPr>
              <w:t>29</w:t>
            </w:r>
            <w:r w:rsidR="00A776E4">
              <w:rPr>
                <w:noProof/>
                <w:webHidden/>
              </w:rPr>
              <w:fldChar w:fldCharType="end"/>
            </w:r>
          </w:hyperlink>
        </w:p>
        <w:p w14:paraId="3FC4829D"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26" w:history="1">
            <w:r w:rsidR="00A776E4" w:rsidRPr="00F71674">
              <w:rPr>
                <w:rStyle w:val="af0"/>
                <w:noProof/>
              </w:rPr>
              <w:t>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A776E4">
              <w:rPr>
                <w:noProof/>
                <w:webHidden/>
              </w:rPr>
              <w:tab/>
            </w:r>
            <w:r w:rsidR="00A776E4">
              <w:rPr>
                <w:noProof/>
                <w:webHidden/>
              </w:rPr>
              <w:fldChar w:fldCharType="begin"/>
            </w:r>
            <w:r w:rsidR="00A776E4">
              <w:rPr>
                <w:noProof/>
                <w:webHidden/>
              </w:rPr>
              <w:instrText xml:space="preserve"> PAGEREF _Toc146198126 \h </w:instrText>
            </w:r>
            <w:r w:rsidR="00A776E4">
              <w:rPr>
                <w:noProof/>
                <w:webHidden/>
              </w:rPr>
            </w:r>
            <w:r w:rsidR="00A776E4">
              <w:rPr>
                <w:noProof/>
                <w:webHidden/>
              </w:rPr>
              <w:fldChar w:fldCharType="separate"/>
            </w:r>
            <w:r w:rsidR="00A776E4">
              <w:rPr>
                <w:noProof/>
                <w:webHidden/>
              </w:rPr>
              <w:t>30</w:t>
            </w:r>
            <w:r w:rsidR="00A776E4">
              <w:rPr>
                <w:noProof/>
                <w:webHidden/>
              </w:rPr>
              <w:fldChar w:fldCharType="end"/>
            </w:r>
          </w:hyperlink>
        </w:p>
        <w:p w14:paraId="70D3927B"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27" w:history="1">
            <w:r w:rsidR="00A776E4" w:rsidRPr="00F71674">
              <w:rPr>
                <w:rStyle w:val="af0"/>
                <w:noProof/>
              </w:rPr>
              <w:t xml:space="preserve">Статья 23. Порядок предоставления разрешения на отклонение от предельных параметров разрешённого строительства, реконструкции объектов капитального </w:t>
            </w:r>
            <w:r w:rsidR="00A776E4" w:rsidRPr="00F71674">
              <w:rPr>
                <w:rStyle w:val="af0"/>
                <w:noProof/>
                <w:spacing w:val="-2"/>
              </w:rPr>
              <w:t>строительства</w:t>
            </w:r>
            <w:r w:rsidR="00A776E4">
              <w:rPr>
                <w:noProof/>
                <w:webHidden/>
              </w:rPr>
              <w:tab/>
            </w:r>
            <w:r w:rsidR="00A776E4">
              <w:rPr>
                <w:noProof/>
                <w:webHidden/>
              </w:rPr>
              <w:fldChar w:fldCharType="begin"/>
            </w:r>
            <w:r w:rsidR="00A776E4">
              <w:rPr>
                <w:noProof/>
                <w:webHidden/>
              </w:rPr>
              <w:instrText xml:space="preserve"> PAGEREF _Toc146198127 \h </w:instrText>
            </w:r>
            <w:r w:rsidR="00A776E4">
              <w:rPr>
                <w:noProof/>
                <w:webHidden/>
              </w:rPr>
            </w:r>
            <w:r w:rsidR="00A776E4">
              <w:rPr>
                <w:noProof/>
                <w:webHidden/>
              </w:rPr>
              <w:fldChar w:fldCharType="separate"/>
            </w:r>
            <w:r w:rsidR="00A776E4">
              <w:rPr>
                <w:noProof/>
                <w:webHidden/>
              </w:rPr>
              <w:t>31</w:t>
            </w:r>
            <w:r w:rsidR="00A776E4">
              <w:rPr>
                <w:noProof/>
                <w:webHidden/>
              </w:rPr>
              <w:fldChar w:fldCharType="end"/>
            </w:r>
          </w:hyperlink>
        </w:p>
        <w:p w14:paraId="7FA76387"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28" w:history="1">
            <w:r w:rsidR="00A776E4" w:rsidRPr="00F71674">
              <w:rPr>
                <w:rStyle w:val="af0"/>
                <w:noProof/>
              </w:rPr>
              <w:t xml:space="preserve">Статья 24. Общие требования градостроительного регламента в части ограничений использования территорий, земельных участков и объектов капитального </w:t>
            </w:r>
            <w:r w:rsidR="00A776E4" w:rsidRPr="00F71674">
              <w:rPr>
                <w:rStyle w:val="af0"/>
                <w:noProof/>
                <w:spacing w:val="-2"/>
              </w:rPr>
              <w:t>строительства</w:t>
            </w:r>
            <w:r w:rsidR="00A776E4">
              <w:rPr>
                <w:noProof/>
                <w:webHidden/>
              </w:rPr>
              <w:tab/>
            </w:r>
            <w:r w:rsidR="00A776E4">
              <w:rPr>
                <w:noProof/>
                <w:webHidden/>
              </w:rPr>
              <w:fldChar w:fldCharType="begin"/>
            </w:r>
            <w:r w:rsidR="00A776E4">
              <w:rPr>
                <w:noProof/>
                <w:webHidden/>
              </w:rPr>
              <w:instrText xml:space="preserve"> PAGEREF _Toc146198128 \h </w:instrText>
            </w:r>
            <w:r w:rsidR="00A776E4">
              <w:rPr>
                <w:noProof/>
                <w:webHidden/>
              </w:rPr>
            </w:r>
            <w:r w:rsidR="00A776E4">
              <w:rPr>
                <w:noProof/>
                <w:webHidden/>
              </w:rPr>
              <w:fldChar w:fldCharType="separate"/>
            </w:r>
            <w:r w:rsidR="00A776E4">
              <w:rPr>
                <w:noProof/>
                <w:webHidden/>
              </w:rPr>
              <w:t>31</w:t>
            </w:r>
            <w:r w:rsidR="00A776E4">
              <w:rPr>
                <w:noProof/>
                <w:webHidden/>
              </w:rPr>
              <w:fldChar w:fldCharType="end"/>
            </w:r>
          </w:hyperlink>
        </w:p>
        <w:p w14:paraId="53A23325" w14:textId="77777777" w:rsidR="00A776E4" w:rsidRDefault="00CD4989" w:rsidP="00A776E4">
          <w:pPr>
            <w:pStyle w:val="1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29" w:history="1">
            <w:r w:rsidR="00A776E4" w:rsidRPr="00F71674">
              <w:rPr>
                <w:rStyle w:val="af0"/>
                <w:noProof/>
              </w:rPr>
              <w:t>ГЛАВА 4. ПОЛОЖЕНИЕ О ПОДГОТОВКЕ ДОКУМЕНТАЦИИ ПО ПЛАНИРОВКЕ ТЕРРИТОРИИ ОРГАНАМИ МЕСТНОГО САМОУПРАВЛЕНИЯ</w:t>
            </w:r>
            <w:r w:rsidR="00A776E4">
              <w:rPr>
                <w:noProof/>
                <w:webHidden/>
              </w:rPr>
              <w:tab/>
            </w:r>
            <w:r w:rsidR="00A776E4">
              <w:rPr>
                <w:noProof/>
                <w:webHidden/>
              </w:rPr>
              <w:fldChar w:fldCharType="begin"/>
            </w:r>
            <w:r w:rsidR="00A776E4">
              <w:rPr>
                <w:noProof/>
                <w:webHidden/>
              </w:rPr>
              <w:instrText xml:space="preserve"> PAGEREF _Toc146198129 \h </w:instrText>
            </w:r>
            <w:r w:rsidR="00A776E4">
              <w:rPr>
                <w:noProof/>
                <w:webHidden/>
              </w:rPr>
            </w:r>
            <w:r w:rsidR="00A776E4">
              <w:rPr>
                <w:noProof/>
                <w:webHidden/>
              </w:rPr>
              <w:fldChar w:fldCharType="separate"/>
            </w:r>
            <w:r w:rsidR="00A776E4">
              <w:rPr>
                <w:noProof/>
                <w:webHidden/>
              </w:rPr>
              <w:t>32</w:t>
            </w:r>
            <w:r w:rsidR="00A776E4">
              <w:rPr>
                <w:noProof/>
                <w:webHidden/>
              </w:rPr>
              <w:fldChar w:fldCharType="end"/>
            </w:r>
          </w:hyperlink>
        </w:p>
        <w:p w14:paraId="1090EB16"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30" w:history="1">
            <w:r w:rsidR="00A776E4" w:rsidRPr="00F71674">
              <w:rPr>
                <w:rStyle w:val="af0"/>
                <w:noProof/>
              </w:rPr>
              <w:t>Статья</w:t>
            </w:r>
            <w:r w:rsidR="00A776E4" w:rsidRPr="00F71674">
              <w:rPr>
                <w:rStyle w:val="af0"/>
                <w:noProof/>
                <w:spacing w:val="-6"/>
              </w:rPr>
              <w:t xml:space="preserve"> </w:t>
            </w:r>
            <w:r w:rsidR="00A776E4" w:rsidRPr="00F71674">
              <w:rPr>
                <w:rStyle w:val="af0"/>
                <w:noProof/>
              </w:rPr>
              <w:t>25.</w:t>
            </w:r>
            <w:r w:rsidR="00A776E4" w:rsidRPr="00F71674">
              <w:rPr>
                <w:rStyle w:val="af0"/>
                <w:noProof/>
                <w:spacing w:val="-2"/>
              </w:rPr>
              <w:t xml:space="preserve"> </w:t>
            </w:r>
            <w:r w:rsidR="00A776E4" w:rsidRPr="00F71674">
              <w:rPr>
                <w:rStyle w:val="af0"/>
                <w:noProof/>
              </w:rPr>
              <w:t>Общие</w:t>
            </w:r>
            <w:r w:rsidR="00A776E4" w:rsidRPr="00F71674">
              <w:rPr>
                <w:rStyle w:val="af0"/>
                <w:noProof/>
                <w:spacing w:val="-1"/>
              </w:rPr>
              <w:t xml:space="preserve"> </w:t>
            </w:r>
            <w:r w:rsidR="00A776E4" w:rsidRPr="00F71674">
              <w:rPr>
                <w:rStyle w:val="af0"/>
                <w:noProof/>
              </w:rPr>
              <w:t>положения</w:t>
            </w:r>
            <w:r w:rsidR="00A776E4" w:rsidRPr="00F71674">
              <w:rPr>
                <w:rStyle w:val="af0"/>
                <w:noProof/>
                <w:spacing w:val="-4"/>
              </w:rPr>
              <w:t xml:space="preserve"> </w:t>
            </w:r>
            <w:r w:rsidR="00A776E4" w:rsidRPr="00F71674">
              <w:rPr>
                <w:rStyle w:val="af0"/>
                <w:noProof/>
              </w:rPr>
              <w:t>о</w:t>
            </w:r>
            <w:r w:rsidR="00A776E4" w:rsidRPr="00F71674">
              <w:rPr>
                <w:rStyle w:val="af0"/>
                <w:noProof/>
                <w:spacing w:val="-2"/>
              </w:rPr>
              <w:t xml:space="preserve"> </w:t>
            </w:r>
            <w:r w:rsidR="00A776E4" w:rsidRPr="00F71674">
              <w:rPr>
                <w:rStyle w:val="af0"/>
                <w:noProof/>
              </w:rPr>
              <w:t>планировке</w:t>
            </w:r>
            <w:r w:rsidR="00A776E4" w:rsidRPr="00F71674">
              <w:rPr>
                <w:rStyle w:val="af0"/>
                <w:noProof/>
                <w:spacing w:val="-1"/>
              </w:rPr>
              <w:t xml:space="preserve"> </w:t>
            </w:r>
            <w:r w:rsidR="00A776E4" w:rsidRPr="00F71674">
              <w:rPr>
                <w:rStyle w:val="af0"/>
                <w:noProof/>
                <w:spacing w:val="-2"/>
              </w:rPr>
              <w:t>территории</w:t>
            </w:r>
            <w:r w:rsidR="00A776E4">
              <w:rPr>
                <w:noProof/>
                <w:webHidden/>
              </w:rPr>
              <w:tab/>
            </w:r>
            <w:r w:rsidR="00A776E4">
              <w:rPr>
                <w:noProof/>
                <w:webHidden/>
              </w:rPr>
              <w:fldChar w:fldCharType="begin"/>
            </w:r>
            <w:r w:rsidR="00A776E4">
              <w:rPr>
                <w:noProof/>
                <w:webHidden/>
              </w:rPr>
              <w:instrText xml:space="preserve"> PAGEREF _Toc146198130 \h </w:instrText>
            </w:r>
            <w:r w:rsidR="00A776E4">
              <w:rPr>
                <w:noProof/>
                <w:webHidden/>
              </w:rPr>
            </w:r>
            <w:r w:rsidR="00A776E4">
              <w:rPr>
                <w:noProof/>
                <w:webHidden/>
              </w:rPr>
              <w:fldChar w:fldCharType="separate"/>
            </w:r>
            <w:r w:rsidR="00A776E4">
              <w:rPr>
                <w:noProof/>
                <w:webHidden/>
              </w:rPr>
              <w:t>32</w:t>
            </w:r>
            <w:r w:rsidR="00A776E4">
              <w:rPr>
                <w:noProof/>
                <w:webHidden/>
              </w:rPr>
              <w:fldChar w:fldCharType="end"/>
            </w:r>
          </w:hyperlink>
        </w:p>
        <w:p w14:paraId="229759E6"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31" w:history="1">
            <w:r w:rsidR="00A776E4" w:rsidRPr="00F71674">
              <w:rPr>
                <w:rStyle w:val="af0"/>
                <w:noProof/>
              </w:rPr>
              <w:t xml:space="preserve">Статья 26. Случаи подготовки проекта планировки территории, проекта межевания </w:t>
            </w:r>
            <w:r w:rsidR="00A776E4" w:rsidRPr="00F71674">
              <w:rPr>
                <w:rStyle w:val="af0"/>
                <w:noProof/>
                <w:spacing w:val="-2"/>
              </w:rPr>
              <w:t>территории</w:t>
            </w:r>
            <w:r w:rsidR="00A776E4">
              <w:rPr>
                <w:noProof/>
                <w:webHidden/>
              </w:rPr>
              <w:tab/>
            </w:r>
            <w:r w:rsidR="00A776E4">
              <w:rPr>
                <w:noProof/>
                <w:webHidden/>
              </w:rPr>
              <w:fldChar w:fldCharType="begin"/>
            </w:r>
            <w:r w:rsidR="00A776E4">
              <w:rPr>
                <w:noProof/>
                <w:webHidden/>
              </w:rPr>
              <w:instrText xml:space="preserve"> PAGEREF _Toc146198131 \h </w:instrText>
            </w:r>
            <w:r w:rsidR="00A776E4">
              <w:rPr>
                <w:noProof/>
                <w:webHidden/>
              </w:rPr>
            </w:r>
            <w:r w:rsidR="00A776E4">
              <w:rPr>
                <w:noProof/>
                <w:webHidden/>
              </w:rPr>
              <w:fldChar w:fldCharType="separate"/>
            </w:r>
            <w:r w:rsidR="00A776E4">
              <w:rPr>
                <w:noProof/>
                <w:webHidden/>
              </w:rPr>
              <w:t>34</w:t>
            </w:r>
            <w:r w:rsidR="00A776E4">
              <w:rPr>
                <w:noProof/>
                <w:webHidden/>
              </w:rPr>
              <w:fldChar w:fldCharType="end"/>
            </w:r>
          </w:hyperlink>
        </w:p>
        <w:p w14:paraId="23609B28"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32" w:history="1">
            <w:r w:rsidR="00A776E4" w:rsidRPr="00F71674">
              <w:rPr>
                <w:rStyle w:val="af0"/>
                <w:noProof/>
              </w:rPr>
              <w:t>Статья</w:t>
            </w:r>
            <w:r w:rsidR="00A776E4" w:rsidRPr="00F71674">
              <w:rPr>
                <w:rStyle w:val="af0"/>
                <w:noProof/>
                <w:spacing w:val="-4"/>
              </w:rPr>
              <w:t xml:space="preserve"> </w:t>
            </w:r>
            <w:r w:rsidR="00A776E4" w:rsidRPr="00F71674">
              <w:rPr>
                <w:rStyle w:val="af0"/>
                <w:noProof/>
              </w:rPr>
              <w:t>27.</w:t>
            </w:r>
            <w:r w:rsidR="00A776E4" w:rsidRPr="00F71674">
              <w:rPr>
                <w:rStyle w:val="af0"/>
                <w:noProof/>
                <w:spacing w:val="-2"/>
              </w:rPr>
              <w:t xml:space="preserve"> </w:t>
            </w:r>
            <w:r w:rsidR="00A776E4" w:rsidRPr="00F71674">
              <w:rPr>
                <w:rStyle w:val="af0"/>
                <w:noProof/>
              </w:rPr>
              <w:t>Градостроительные</w:t>
            </w:r>
            <w:r w:rsidR="00A776E4" w:rsidRPr="00F71674">
              <w:rPr>
                <w:rStyle w:val="af0"/>
                <w:noProof/>
                <w:spacing w:val="-2"/>
              </w:rPr>
              <w:t xml:space="preserve"> </w:t>
            </w:r>
            <w:r w:rsidR="00A776E4" w:rsidRPr="00F71674">
              <w:rPr>
                <w:rStyle w:val="af0"/>
                <w:noProof/>
              </w:rPr>
              <w:t>планы</w:t>
            </w:r>
            <w:r w:rsidR="00A776E4" w:rsidRPr="00F71674">
              <w:rPr>
                <w:rStyle w:val="af0"/>
                <w:noProof/>
                <w:spacing w:val="-1"/>
              </w:rPr>
              <w:t xml:space="preserve"> </w:t>
            </w:r>
            <w:r w:rsidR="00A776E4" w:rsidRPr="00F71674">
              <w:rPr>
                <w:rStyle w:val="af0"/>
                <w:noProof/>
              </w:rPr>
              <w:t>земельных</w:t>
            </w:r>
            <w:r w:rsidR="00A776E4" w:rsidRPr="00F71674">
              <w:rPr>
                <w:rStyle w:val="af0"/>
                <w:noProof/>
                <w:spacing w:val="-2"/>
              </w:rPr>
              <w:t xml:space="preserve"> участков</w:t>
            </w:r>
            <w:r w:rsidR="00A776E4">
              <w:rPr>
                <w:noProof/>
                <w:webHidden/>
              </w:rPr>
              <w:tab/>
            </w:r>
            <w:r w:rsidR="00A776E4">
              <w:rPr>
                <w:noProof/>
                <w:webHidden/>
              </w:rPr>
              <w:fldChar w:fldCharType="begin"/>
            </w:r>
            <w:r w:rsidR="00A776E4">
              <w:rPr>
                <w:noProof/>
                <w:webHidden/>
              </w:rPr>
              <w:instrText xml:space="preserve"> PAGEREF _Toc146198132 \h </w:instrText>
            </w:r>
            <w:r w:rsidR="00A776E4">
              <w:rPr>
                <w:noProof/>
                <w:webHidden/>
              </w:rPr>
            </w:r>
            <w:r w:rsidR="00A776E4">
              <w:rPr>
                <w:noProof/>
                <w:webHidden/>
              </w:rPr>
              <w:fldChar w:fldCharType="separate"/>
            </w:r>
            <w:r w:rsidR="00A776E4">
              <w:rPr>
                <w:noProof/>
                <w:webHidden/>
              </w:rPr>
              <w:t>34</w:t>
            </w:r>
            <w:r w:rsidR="00A776E4">
              <w:rPr>
                <w:noProof/>
                <w:webHidden/>
              </w:rPr>
              <w:fldChar w:fldCharType="end"/>
            </w:r>
          </w:hyperlink>
        </w:p>
        <w:p w14:paraId="4C2D15C3"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33" w:history="1">
            <w:r w:rsidR="00A776E4" w:rsidRPr="00F71674">
              <w:rPr>
                <w:rStyle w:val="af0"/>
                <w:noProof/>
              </w:rPr>
              <w:t>Статья</w:t>
            </w:r>
            <w:r w:rsidR="00A776E4" w:rsidRPr="00F71674">
              <w:rPr>
                <w:rStyle w:val="af0"/>
                <w:noProof/>
                <w:spacing w:val="-7"/>
              </w:rPr>
              <w:t xml:space="preserve"> </w:t>
            </w:r>
            <w:r w:rsidR="00A776E4" w:rsidRPr="00F71674">
              <w:rPr>
                <w:rStyle w:val="af0"/>
                <w:noProof/>
              </w:rPr>
              <w:t>28.</w:t>
            </w:r>
            <w:r w:rsidR="00A776E4" w:rsidRPr="00F71674">
              <w:rPr>
                <w:rStyle w:val="af0"/>
                <w:noProof/>
                <w:spacing w:val="-3"/>
              </w:rPr>
              <w:t xml:space="preserve"> </w:t>
            </w:r>
            <w:r w:rsidR="00A776E4" w:rsidRPr="00F71674">
              <w:rPr>
                <w:rStyle w:val="af0"/>
                <w:noProof/>
              </w:rPr>
              <w:t>Порядок</w:t>
            </w:r>
            <w:r w:rsidR="00A776E4" w:rsidRPr="00F71674">
              <w:rPr>
                <w:rStyle w:val="af0"/>
                <w:noProof/>
                <w:spacing w:val="-5"/>
              </w:rPr>
              <w:t xml:space="preserve"> </w:t>
            </w:r>
            <w:r w:rsidR="00A776E4" w:rsidRPr="00F71674">
              <w:rPr>
                <w:rStyle w:val="af0"/>
                <w:noProof/>
              </w:rPr>
              <w:t>подготовки</w:t>
            </w:r>
            <w:r w:rsidR="00A776E4" w:rsidRPr="00F71674">
              <w:rPr>
                <w:rStyle w:val="af0"/>
                <w:noProof/>
                <w:spacing w:val="-5"/>
              </w:rPr>
              <w:t xml:space="preserve"> </w:t>
            </w:r>
            <w:r w:rsidR="00A776E4" w:rsidRPr="00F71674">
              <w:rPr>
                <w:rStyle w:val="af0"/>
                <w:noProof/>
              </w:rPr>
              <w:t>документации</w:t>
            </w:r>
            <w:r w:rsidR="00A776E4" w:rsidRPr="00F71674">
              <w:rPr>
                <w:rStyle w:val="af0"/>
                <w:noProof/>
                <w:spacing w:val="-5"/>
              </w:rPr>
              <w:t xml:space="preserve"> </w:t>
            </w:r>
            <w:r w:rsidR="00A776E4" w:rsidRPr="00F71674">
              <w:rPr>
                <w:rStyle w:val="af0"/>
                <w:noProof/>
              </w:rPr>
              <w:t>по планировке</w:t>
            </w:r>
            <w:r w:rsidR="00A776E4" w:rsidRPr="00F71674">
              <w:rPr>
                <w:rStyle w:val="af0"/>
                <w:noProof/>
                <w:spacing w:val="-2"/>
              </w:rPr>
              <w:t xml:space="preserve"> территории</w:t>
            </w:r>
            <w:r w:rsidR="00A776E4">
              <w:rPr>
                <w:noProof/>
                <w:webHidden/>
              </w:rPr>
              <w:tab/>
            </w:r>
            <w:r w:rsidR="00A776E4">
              <w:rPr>
                <w:noProof/>
                <w:webHidden/>
              </w:rPr>
              <w:fldChar w:fldCharType="begin"/>
            </w:r>
            <w:r w:rsidR="00A776E4">
              <w:rPr>
                <w:noProof/>
                <w:webHidden/>
              </w:rPr>
              <w:instrText xml:space="preserve"> PAGEREF _Toc146198133 \h </w:instrText>
            </w:r>
            <w:r w:rsidR="00A776E4">
              <w:rPr>
                <w:noProof/>
                <w:webHidden/>
              </w:rPr>
            </w:r>
            <w:r w:rsidR="00A776E4">
              <w:rPr>
                <w:noProof/>
                <w:webHidden/>
              </w:rPr>
              <w:fldChar w:fldCharType="separate"/>
            </w:r>
            <w:r w:rsidR="00A776E4">
              <w:rPr>
                <w:noProof/>
                <w:webHidden/>
              </w:rPr>
              <w:t>36</w:t>
            </w:r>
            <w:r w:rsidR="00A776E4">
              <w:rPr>
                <w:noProof/>
                <w:webHidden/>
              </w:rPr>
              <w:fldChar w:fldCharType="end"/>
            </w:r>
          </w:hyperlink>
        </w:p>
        <w:p w14:paraId="78A8B792" w14:textId="77777777" w:rsidR="00A776E4" w:rsidRDefault="00CD4989" w:rsidP="00A776E4">
          <w:pPr>
            <w:pStyle w:val="1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34" w:history="1">
            <w:r w:rsidR="00A776E4" w:rsidRPr="00F71674">
              <w:rPr>
                <w:rStyle w:val="af0"/>
                <w:noProof/>
              </w:rPr>
              <w:t>ГЛАВА 5. ПОЛОЖЕНИЕ О ПРОВЕДЕНИИ ПУБЛИЧНЫХ СЛУШАНИЙ ПО ВОПРОСАМ ЗЕМЛЕПОЛЬЗОВАНИЯ И ЗАСТРОЙКИ</w:t>
            </w:r>
            <w:r w:rsidR="00A776E4">
              <w:rPr>
                <w:noProof/>
                <w:webHidden/>
              </w:rPr>
              <w:tab/>
            </w:r>
            <w:r w:rsidR="00A776E4">
              <w:rPr>
                <w:noProof/>
                <w:webHidden/>
              </w:rPr>
              <w:fldChar w:fldCharType="begin"/>
            </w:r>
            <w:r w:rsidR="00A776E4">
              <w:rPr>
                <w:noProof/>
                <w:webHidden/>
              </w:rPr>
              <w:instrText xml:space="preserve"> PAGEREF _Toc146198134 \h </w:instrText>
            </w:r>
            <w:r w:rsidR="00A776E4">
              <w:rPr>
                <w:noProof/>
                <w:webHidden/>
              </w:rPr>
            </w:r>
            <w:r w:rsidR="00A776E4">
              <w:rPr>
                <w:noProof/>
                <w:webHidden/>
              </w:rPr>
              <w:fldChar w:fldCharType="separate"/>
            </w:r>
            <w:r w:rsidR="00A776E4">
              <w:rPr>
                <w:noProof/>
                <w:webHidden/>
              </w:rPr>
              <w:t>36</w:t>
            </w:r>
            <w:r w:rsidR="00A776E4">
              <w:rPr>
                <w:noProof/>
                <w:webHidden/>
              </w:rPr>
              <w:fldChar w:fldCharType="end"/>
            </w:r>
          </w:hyperlink>
        </w:p>
        <w:p w14:paraId="7B976528"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35" w:history="1">
            <w:r w:rsidR="00A776E4" w:rsidRPr="00F71674">
              <w:rPr>
                <w:rStyle w:val="af0"/>
                <w:noProof/>
              </w:rPr>
              <w:t xml:space="preserve">Статья 29. 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w:t>
            </w:r>
            <w:r w:rsidR="00A776E4" w:rsidRPr="00F71674">
              <w:rPr>
                <w:rStyle w:val="af0"/>
                <w:noProof/>
                <w:spacing w:val="-2"/>
              </w:rPr>
              <w:t>строительства</w:t>
            </w:r>
            <w:r w:rsidR="00A776E4">
              <w:rPr>
                <w:noProof/>
                <w:webHidden/>
              </w:rPr>
              <w:tab/>
            </w:r>
            <w:r w:rsidR="00A776E4">
              <w:rPr>
                <w:noProof/>
                <w:webHidden/>
              </w:rPr>
              <w:fldChar w:fldCharType="begin"/>
            </w:r>
            <w:r w:rsidR="00A776E4">
              <w:rPr>
                <w:noProof/>
                <w:webHidden/>
              </w:rPr>
              <w:instrText xml:space="preserve"> PAGEREF _Toc146198135 \h </w:instrText>
            </w:r>
            <w:r w:rsidR="00A776E4">
              <w:rPr>
                <w:noProof/>
                <w:webHidden/>
              </w:rPr>
            </w:r>
            <w:r w:rsidR="00A776E4">
              <w:rPr>
                <w:noProof/>
                <w:webHidden/>
              </w:rPr>
              <w:fldChar w:fldCharType="separate"/>
            </w:r>
            <w:r w:rsidR="00A776E4">
              <w:rPr>
                <w:noProof/>
                <w:webHidden/>
              </w:rPr>
              <w:t>36</w:t>
            </w:r>
            <w:r w:rsidR="00A776E4">
              <w:rPr>
                <w:noProof/>
                <w:webHidden/>
              </w:rPr>
              <w:fldChar w:fldCharType="end"/>
            </w:r>
          </w:hyperlink>
        </w:p>
        <w:p w14:paraId="7A1098F4"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36" w:history="1">
            <w:r w:rsidR="00A776E4" w:rsidRPr="00F71674">
              <w:rPr>
                <w:rStyle w:val="af0"/>
                <w:noProof/>
              </w:rPr>
              <w:t>Статья 30. Порядок предоставления разрешения на условно разрешенный вид использования земельного участка или объекта капитального строительства</w:t>
            </w:r>
            <w:r w:rsidR="00A776E4">
              <w:rPr>
                <w:noProof/>
                <w:webHidden/>
              </w:rPr>
              <w:tab/>
            </w:r>
            <w:r w:rsidR="00A776E4">
              <w:rPr>
                <w:noProof/>
                <w:webHidden/>
              </w:rPr>
              <w:fldChar w:fldCharType="begin"/>
            </w:r>
            <w:r w:rsidR="00A776E4">
              <w:rPr>
                <w:noProof/>
                <w:webHidden/>
              </w:rPr>
              <w:instrText xml:space="preserve"> PAGEREF _Toc146198136 \h </w:instrText>
            </w:r>
            <w:r w:rsidR="00A776E4">
              <w:rPr>
                <w:noProof/>
                <w:webHidden/>
              </w:rPr>
            </w:r>
            <w:r w:rsidR="00A776E4">
              <w:rPr>
                <w:noProof/>
                <w:webHidden/>
              </w:rPr>
              <w:fldChar w:fldCharType="separate"/>
            </w:r>
            <w:r w:rsidR="00A776E4">
              <w:rPr>
                <w:noProof/>
                <w:webHidden/>
              </w:rPr>
              <w:t>42</w:t>
            </w:r>
            <w:r w:rsidR="00A776E4">
              <w:rPr>
                <w:noProof/>
                <w:webHidden/>
              </w:rPr>
              <w:fldChar w:fldCharType="end"/>
            </w:r>
          </w:hyperlink>
        </w:p>
        <w:p w14:paraId="69C8B85B"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37" w:history="1">
            <w:r w:rsidR="00A776E4" w:rsidRPr="00F71674">
              <w:rPr>
                <w:rStyle w:val="af0"/>
                <w:noProof/>
              </w:rPr>
              <w:t>Статья 31. Отклонение от предельных параметров разрешенного строительства, реконструкции объектов капитального строительства</w:t>
            </w:r>
            <w:r w:rsidR="00A776E4">
              <w:rPr>
                <w:noProof/>
                <w:webHidden/>
              </w:rPr>
              <w:tab/>
            </w:r>
            <w:r w:rsidR="00A776E4">
              <w:rPr>
                <w:noProof/>
                <w:webHidden/>
              </w:rPr>
              <w:fldChar w:fldCharType="begin"/>
            </w:r>
            <w:r w:rsidR="00A776E4">
              <w:rPr>
                <w:noProof/>
                <w:webHidden/>
              </w:rPr>
              <w:instrText xml:space="preserve"> PAGEREF _Toc146198137 \h </w:instrText>
            </w:r>
            <w:r w:rsidR="00A776E4">
              <w:rPr>
                <w:noProof/>
                <w:webHidden/>
              </w:rPr>
            </w:r>
            <w:r w:rsidR="00A776E4">
              <w:rPr>
                <w:noProof/>
                <w:webHidden/>
              </w:rPr>
              <w:fldChar w:fldCharType="separate"/>
            </w:r>
            <w:r w:rsidR="00A776E4">
              <w:rPr>
                <w:noProof/>
                <w:webHidden/>
              </w:rPr>
              <w:t>43</w:t>
            </w:r>
            <w:r w:rsidR="00A776E4">
              <w:rPr>
                <w:noProof/>
                <w:webHidden/>
              </w:rPr>
              <w:fldChar w:fldCharType="end"/>
            </w:r>
          </w:hyperlink>
        </w:p>
        <w:p w14:paraId="545574AB" w14:textId="77777777" w:rsidR="00A776E4" w:rsidRDefault="00CD4989" w:rsidP="00A776E4">
          <w:pPr>
            <w:pStyle w:val="1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38" w:history="1">
            <w:r w:rsidR="00A776E4" w:rsidRPr="00F71674">
              <w:rPr>
                <w:rStyle w:val="af0"/>
                <w:noProof/>
              </w:rPr>
              <w:t>ГЛАВА 6. ПОЛОЖЕНИЕ О ВНЕСЕНИИ ИЗМЕНЕНИЙ В ПРАВИЛА ЗЕМЛЕПОЛЬЗОВАНИЯ И ЗАСТРОЙКИ. ОТВЕТСТВЕННОСТЬ ЗА НАРУШЕНИЕ ПРАВИЛ ЗЕМЛЕПОЛЬЗОВАНИЯ И ЗАСТРОЙКИ</w:t>
            </w:r>
            <w:r w:rsidR="00A776E4">
              <w:rPr>
                <w:noProof/>
                <w:webHidden/>
              </w:rPr>
              <w:tab/>
            </w:r>
            <w:r w:rsidR="00A776E4">
              <w:rPr>
                <w:noProof/>
                <w:webHidden/>
              </w:rPr>
              <w:fldChar w:fldCharType="begin"/>
            </w:r>
            <w:r w:rsidR="00A776E4">
              <w:rPr>
                <w:noProof/>
                <w:webHidden/>
              </w:rPr>
              <w:instrText xml:space="preserve"> PAGEREF _Toc146198138 \h </w:instrText>
            </w:r>
            <w:r w:rsidR="00A776E4">
              <w:rPr>
                <w:noProof/>
                <w:webHidden/>
              </w:rPr>
            </w:r>
            <w:r w:rsidR="00A776E4">
              <w:rPr>
                <w:noProof/>
                <w:webHidden/>
              </w:rPr>
              <w:fldChar w:fldCharType="separate"/>
            </w:r>
            <w:r w:rsidR="00A776E4">
              <w:rPr>
                <w:noProof/>
                <w:webHidden/>
              </w:rPr>
              <w:t>45</w:t>
            </w:r>
            <w:r w:rsidR="00A776E4">
              <w:rPr>
                <w:noProof/>
                <w:webHidden/>
              </w:rPr>
              <w:fldChar w:fldCharType="end"/>
            </w:r>
          </w:hyperlink>
        </w:p>
        <w:p w14:paraId="6D699664"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39" w:history="1">
            <w:r w:rsidR="00A776E4" w:rsidRPr="00F71674">
              <w:rPr>
                <w:rStyle w:val="af0"/>
                <w:noProof/>
              </w:rPr>
              <w:t>Статья</w:t>
            </w:r>
            <w:r w:rsidR="00A776E4" w:rsidRPr="00F71674">
              <w:rPr>
                <w:rStyle w:val="af0"/>
                <w:noProof/>
                <w:spacing w:val="-7"/>
              </w:rPr>
              <w:t xml:space="preserve"> </w:t>
            </w:r>
            <w:r w:rsidR="00A776E4" w:rsidRPr="00F71674">
              <w:rPr>
                <w:rStyle w:val="af0"/>
                <w:noProof/>
              </w:rPr>
              <w:t>32.</w:t>
            </w:r>
            <w:r w:rsidR="00A776E4" w:rsidRPr="00F71674">
              <w:rPr>
                <w:rStyle w:val="af0"/>
                <w:noProof/>
                <w:spacing w:val="-3"/>
              </w:rPr>
              <w:t xml:space="preserve"> </w:t>
            </w:r>
            <w:r w:rsidR="00A776E4" w:rsidRPr="00F71674">
              <w:rPr>
                <w:rStyle w:val="af0"/>
                <w:noProof/>
              </w:rPr>
              <w:t>Порядок</w:t>
            </w:r>
            <w:r w:rsidR="00A776E4" w:rsidRPr="00F71674">
              <w:rPr>
                <w:rStyle w:val="af0"/>
                <w:noProof/>
                <w:spacing w:val="-6"/>
              </w:rPr>
              <w:t xml:space="preserve"> </w:t>
            </w:r>
            <w:r w:rsidR="00A776E4" w:rsidRPr="00F71674">
              <w:rPr>
                <w:rStyle w:val="af0"/>
                <w:noProof/>
              </w:rPr>
              <w:t>внесения</w:t>
            </w:r>
            <w:r w:rsidR="00A776E4" w:rsidRPr="00F71674">
              <w:rPr>
                <w:rStyle w:val="af0"/>
                <w:noProof/>
                <w:spacing w:val="-4"/>
              </w:rPr>
              <w:t xml:space="preserve"> </w:t>
            </w:r>
            <w:r w:rsidR="00A776E4" w:rsidRPr="00F71674">
              <w:rPr>
                <w:rStyle w:val="af0"/>
                <w:noProof/>
              </w:rPr>
              <w:t>изменений</w:t>
            </w:r>
            <w:r w:rsidR="00A776E4" w:rsidRPr="00F71674">
              <w:rPr>
                <w:rStyle w:val="af0"/>
                <w:noProof/>
                <w:spacing w:val="-5"/>
              </w:rPr>
              <w:t xml:space="preserve"> </w:t>
            </w:r>
            <w:r w:rsidR="00A776E4" w:rsidRPr="00F71674">
              <w:rPr>
                <w:rStyle w:val="af0"/>
                <w:noProof/>
              </w:rPr>
              <w:t>в</w:t>
            </w:r>
            <w:r w:rsidR="00A776E4" w:rsidRPr="00F71674">
              <w:rPr>
                <w:rStyle w:val="af0"/>
                <w:noProof/>
                <w:spacing w:val="-4"/>
              </w:rPr>
              <w:t xml:space="preserve"> </w:t>
            </w:r>
            <w:r w:rsidR="00A776E4" w:rsidRPr="00F71674">
              <w:rPr>
                <w:rStyle w:val="af0"/>
                <w:noProof/>
              </w:rPr>
              <w:t>правила землепользования и</w:t>
            </w:r>
            <w:r w:rsidR="00A776E4" w:rsidRPr="00F71674">
              <w:rPr>
                <w:rStyle w:val="af0"/>
                <w:noProof/>
                <w:spacing w:val="-5"/>
              </w:rPr>
              <w:t xml:space="preserve"> </w:t>
            </w:r>
            <w:r w:rsidR="00A776E4" w:rsidRPr="00F71674">
              <w:rPr>
                <w:rStyle w:val="af0"/>
                <w:noProof/>
                <w:spacing w:val="-2"/>
              </w:rPr>
              <w:t>застройки</w:t>
            </w:r>
            <w:r w:rsidR="00A776E4">
              <w:rPr>
                <w:noProof/>
                <w:webHidden/>
              </w:rPr>
              <w:tab/>
            </w:r>
            <w:r w:rsidR="00A776E4">
              <w:rPr>
                <w:noProof/>
                <w:webHidden/>
              </w:rPr>
              <w:fldChar w:fldCharType="begin"/>
            </w:r>
            <w:r w:rsidR="00A776E4">
              <w:rPr>
                <w:noProof/>
                <w:webHidden/>
              </w:rPr>
              <w:instrText xml:space="preserve"> PAGEREF _Toc146198139 \h </w:instrText>
            </w:r>
            <w:r w:rsidR="00A776E4">
              <w:rPr>
                <w:noProof/>
                <w:webHidden/>
              </w:rPr>
            </w:r>
            <w:r w:rsidR="00A776E4">
              <w:rPr>
                <w:noProof/>
                <w:webHidden/>
              </w:rPr>
              <w:fldChar w:fldCharType="separate"/>
            </w:r>
            <w:r w:rsidR="00A776E4">
              <w:rPr>
                <w:noProof/>
                <w:webHidden/>
              </w:rPr>
              <w:t>45</w:t>
            </w:r>
            <w:r w:rsidR="00A776E4">
              <w:rPr>
                <w:noProof/>
                <w:webHidden/>
              </w:rPr>
              <w:fldChar w:fldCharType="end"/>
            </w:r>
          </w:hyperlink>
        </w:p>
        <w:p w14:paraId="06BB651B"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40" w:history="1">
            <w:r w:rsidR="00A776E4" w:rsidRPr="00F71674">
              <w:rPr>
                <w:rStyle w:val="af0"/>
                <w:noProof/>
              </w:rPr>
              <w:t>Статья</w:t>
            </w:r>
            <w:r w:rsidR="00A776E4" w:rsidRPr="00F71674">
              <w:rPr>
                <w:rStyle w:val="af0"/>
                <w:noProof/>
                <w:spacing w:val="-5"/>
              </w:rPr>
              <w:t xml:space="preserve"> </w:t>
            </w:r>
            <w:r w:rsidR="00A776E4" w:rsidRPr="00F71674">
              <w:rPr>
                <w:rStyle w:val="af0"/>
                <w:noProof/>
              </w:rPr>
              <w:t>33.</w:t>
            </w:r>
            <w:r w:rsidR="00A776E4" w:rsidRPr="00F71674">
              <w:rPr>
                <w:rStyle w:val="af0"/>
                <w:noProof/>
                <w:spacing w:val="-3"/>
              </w:rPr>
              <w:t xml:space="preserve"> </w:t>
            </w:r>
            <w:r w:rsidR="00A776E4" w:rsidRPr="00F71674">
              <w:rPr>
                <w:rStyle w:val="af0"/>
                <w:noProof/>
              </w:rPr>
              <w:t>Ответственность</w:t>
            </w:r>
            <w:r w:rsidR="00A776E4" w:rsidRPr="00F71674">
              <w:rPr>
                <w:rStyle w:val="af0"/>
                <w:noProof/>
                <w:spacing w:val="-5"/>
              </w:rPr>
              <w:t xml:space="preserve"> </w:t>
            </w:r>
            <w:r w:rsidR="00A776E4" w:rsidRPr="00F71674">
              <w:rPr>
                <w:rStyle w:val="af0"/>
                <w:noProof/>
              </w:rPr>
              <w:t>за</w:t>
            </w:r>
            <w:r w:rsidR="00A776E4" w:rsidRPr="00F71674">
              <w:rPr>
                <w:rStyle w:val="af0"/>
                <w:noProof/>
                <w:spacing w:val="-3"/>
              </w:rPr>
              <w:t xml:space="preserve"> </w:t>
            </w:r>
            <w:r w:rsidR="00A776E4" w:rsidRPr="00F71674">
              <w:rPr>
                <w:rStyle w:val="af0"/>
                <w:noProof/>
              </w:rPr>
              <w:t>нарушение</w:t>
            </w:r>
            <w:r w:rsidR="00A776E4" w:rsidRPr="00F71674">
              <w:rPr>
                <w:rStyle w:val="af0"/>
                <w:noProof/>
                <w:spacing w:val="-3"/>
              </w:rPr>
              <w:t xml:space="preserve"> </w:t>
            </w:r>
            <w:r w:rsidR="00A776E4" w:rsidRPr="00F71674">
              <w:rPr>
                <w:rStyle w:val="af0"/>
                <w:noProof/>
              </w:rPr>
              <w:t>правил</w:t>
            </w:r>
            <w:r w:rsidR="00A776E4" w:rsidRPr="00F71674">
              <w:rPr>
                <w:rStyle w:val="af0"/>
                <w:noProof/>
                <w:spacing w:val="-3"/>
              </w:rPr>
              <w:t xml:space="preserve"> </w:t>
            </w:r>
            <w:r w:rsidR="00A776E4" w:rsidRPr="00F71674">
              <w:rPr>
                <w:rStyle w:val="af0"/>
                <w:noProof/>
              </w:rPr>
              <w:t>землепользования</w:t>
            </w:r>
            <w:r w:rsidR="00A776E4" w:rsidRPr="00F71674">
              <w:rPr>
                <w:rStyle w:val="af0"/>
                <w:noProof/>
                <w:spacing w:val="-4"/>
              </w:rPr>
              <w:t xml:space="preserve"> </w:t>
            </w:r>
            <w:r w:rsidR="00A776E4" w:rsidRPr="00F71674">
              <w:rPr>
                <w:rStyle w:val="af0"/>
                <w:noProof/>
              </w:rPr>
              <w:t>и</w:t>
            </w:r>
            <w:r w:rsidR="00A776E4" w:rsidRPr="00F71674">
              <w:rPr>
                <w:rStyle w:val="af0"/>
                <w:noProof/>
                <w:spacing w:val="-1"/>
              </w:rPr>
              <w:t xml:space="preserve"> </w:t>
            </w:r>
            <w:r w:rsidR="00A776E4" w:rsidRPr="00F71674">
              <w:rPr>
                <w:rStyle w:val="af0"/>
                <w:noProof/>
                <w:spacing w:val="-2"/>
              </w:rPr>
              <w:t>застройки</w:t>
            </w:r>
            <w:r w:rsidR="00A776E4">
              <w:rPr>
                <w:noProof/>
                <w:webHidden/>
              </w:rPr>
              <w:tab/>
            </w:r>
            <w:r w:rsidR="00A776E4">
              <w:rPr>
                <w:noProof/>
                <w:webHidden/>
              </w:rPr>
              <w:fldChar w:fldCharType="begin"/>
            </w:r>
            <w:r w:rsidR="00A776E4">
              <w:rPr>
                <w:noProof/>
                <w:webHidden/>
              </w:rPr>
              <w:instrText xml:space="preserve"> PAGEREF _Toc146198140 \h </w:instrText>
            </w:r>
            <w:r w:rsidR="00A776E4">
              <w:rPr>
                <w:noProof/>
                <w:webHidden/>
              </w:rPr>
            </w:r>
            <w:r w:rsidR="00A776E4">
              <w:rPr>
                <w:noProof/>
                <w:webHidden/>
              </w:rPr>
              <w:fldChar w:fldCharType="separate"/>
            </w:r>
            <w:r w:rsidR="00A776E4">
              <w:rPr>
                <w:noProof/>
                <w:webHidden/>
              </w:rPr>
              <w:t>48</w:t>
            </w:r>
            <w:r w:rsidR="00A776E4">
              <w:rPr>
                <w:noProof/>
                <w:webHidden/>
              </w:rPr>
              <w:fldChar w:fldCharType="end"/>
            </w:r>
          </w:hyperlink>
        </w:p>
        <w:p w14:paraId="5E226A24" w14:textId="77777777" w:rsidR="00A776E4" w:rsidRDefault="00CD4989" w:rsidP="00A776E4">
          <w:pPr>
            <w:pStyle w:val="1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41" w:history="1">
            <w:r w:rsidR="00A776E4" w:rsidRPr="00F71674">
              <w:rPr>
                <w:rStyle w:val="af0"/>
                <w:noProof/>
              </w:rPr>
              <w:t xml:space="preserve">ГЛАВА 7. РЕГУЛИРОВАНИЕ ИНЫХ ВОПРОСОВ ЗЕМЛЕПОЛЬЗОВАНИЯ И </w:t>
            </w:r>
            <w:r w:rsidR="00A776E4" w:rsidRPr="00F71674">
              <w:rPr>
                <w:rStyle w:val="af0"/>
                <w:noProof/>
                <w:spacing w:val="-2"/>
              </w:rPr>
              <w:t>ЗАСТРОЙКИ</w:t>
            </w:r>
            <w:r w:rsidR="00A776E4">
              <w:rPr>
                <w:noProof/>
                <w:webHidden/>
              </w:rPr>
              <w:tab/>
            </w:r>
            <w:r w:rsidR="00A776E4">
              <w:rPr>
                <w:noProof/>
                <w:webHidden/>
              </w:rPr>
              <w:fldChar w:fldCharType="begin"/>
            </w:r>
            <w:r w:rsidR="00A776E4">
              <w:rPr>
                <w:noProof/>
                <w:webHidden/>
              </w:rPr>
              <w:instrText xml:space="preserve"> PAGEREF _Toc146198141 \h </w:instrText>
            </w:r>
            <w:r w:rsidR="00A776E4">
              <w:rPr>
                <w:noProof/>
                <w:webHidden/>
              </w:rPr>
            </w:r>
            <w:r w:rsidR="00A776E4">
              <w:rPr>
                <w:noProof/>
                <w:webHidden/>
              </w:rPr>
              <w:fldChar w:fldCharType="separate"/>
            </w:r>
            <w:r w:rsidR="00A776E4">
              <w:rPr>
                <w:noProof/>
                <w:webHidden/>
              </w:rPr>
              <w:t>48</w:t>
            </w:r>
            <w:r w:rsidR="00A776E4">
              <w:rPr>
                <w:noProof/>
                <w:webHidden/>
              </w:rPr>
              <w:fldChar w:fldCharType="end"/>
            </w:r>
          </w:hyperlink>
        </w:p>
        <w:p w14:paraId="694EBCCB"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42" w:history="1">
            <w:r w:rsidR="00A776E4" w:rsidRPr="00F71674">
              <w:rPr>
                <w:rStyle w:val="af0"/>
                <w:noProof/>
              </w:rPr>
              <w:t>Статья 34. Основания для установления сервитута в отношении земельного участка, находящегося в государственной или муниципальной собственности</w:t>
            </w:r>
            <w:r w:rsidR="00A776E4">
              <w:rPr>
                <w:noProof/>
                <w:webHidden/>
              </w:rPr>
              <w:tab/>
            </w:r>
            <w:r w:rsidR="00A776E4">
              <w:rPr>
                <w:noProof/>
                <w:webHidden/>
              </w:rPr>
              <w:fldChar w:fldCharType="begin"/>
            </w:r>
            <w:r w:rsidR="00A776E4">
              <w:rPr>
                <w:noProof/>
                <w:webHidden/>
              </w:rPr>
              <w:instrText xml:space="preserve"> PAGEREF _Toc146198142 \h </w:instrText>
            </w:r>
            <w:r w:rsidR="00A776E4">
              <w:rPr>
                <w:noProof/>
                <w:webHidden/>
              </w:rPr>
            </w:r>
            <w:r w:rsidR="00A776E4">
              <w:rPr>
                <w:noProof/>
                <w:webHidden/>
              </w:rPr>
              <w:fldChar w:fldCharType="separate"/>
            </w:r>
            <w:r w:rsidR="00A776E4">
              <w:rPr>
                <w:noProof/>
                <w:webHidden/>
              </w:rPr>
              <w:t>48</w:t>
            </w:r>
            <w:r w:rsidR="00A776E4">
              <w:rPr>
                <w:noProof/>
                <w:webHidden/>
              </w:rPr>
              <w:fldChar w:fldCharType="end"/>
            </w:r>
          </w:hyperlink>
        </w:p>
        <w:p w14:paraId="0CADB029"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43" w:history="1">
            <w:r w:rsidR="00A776E4" w:rsidRPr="00F71674">
              <w:rPr>
                <w:rStyle w:val="af0"/>
                <w:noProof/>
              </w:rPr>
              <w:t>Статья 35. Право ограниченного пользования чужим земельным участком (сервитут, публичный сервитут)</w:t>
            </w:r>
            <w:r w:rsidR="00A776E4">
              <w:rPr>
                <w:noProof/>
                <w:webHidden/>
              </w:rPr>
              <w:tab/>
            </w:r>
            <w:r w:rsidR="00A776E4">
              <w:rPr>
                <w:noProof/>
                <w:webHidden/>
              </w:rPr>
              <w:fldChar w:fldCharType="begin"/>
            </w:r>
            <w:r w:rsidR="00A776E4">
              <w:rPr>
                <w:noProof/>
                <w:webHidden/>
              </w:rPr>
              <w:instrText xml:space="preserve"> PAGEREF _Toc146198143 \h </w:instrText>
            </w:r>
            <w:r w:rsidR="00A776E4">
              <w:rPr>
                <w:noProof/>
                <w:webHidden/>
              </w:rPr>
            </w:r>
            <w:r w:rsidR="00A776E4">
              <w:rPr>
                <w:noProof/>
                <w:webHidden/>
              </w:rPr>
              <w:fldChar w:fldCharType="separate"/>
            </w:r>
            <w:r w:rsidR="00A776E4">
              <w:rPr>
                <w:noProof/>
                <w:webHidden/>
              </w:rPr>
              <w:t>49</w:t>
            </w:r>
            <w:r w:rsidR="00A776E4">
              <w:rPr>
                <w:noProof/>
                <w:webHidden/>
              </w:rPr>
              <w:fldChar w:fldCharType="end"/>
            </w:r>
          </w:hyperlink>
        </w:p>
        <w:p w14:paraId="7E4BC465"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44" w:history="1">
            <w:r w:rsidR="00A776E4" w:rsidRPr="00F71674">
              <w:rPr>
                <w:rStyle w:val="af0"/>
                <w:noProof/>
              </w:rPr>
              <w:t>Статья</w:t>
            </w:r>
            <w:r w:rsidR="00A776E4" w:rsidRPr="00F71674">
              <w:rPr>
                <w:rStyle w:val="af0"/>
                <w:noProof/>
                <w:spacing w:val="-5"/>
              </w:rPr>
              <w:t xml:space="preserve"> </w:t>
            </w:r>
            <w:r w:rsidR="00A776E4" w:rsidRPr="00F71674">
              <w:rPr>
                <w:rStyle w:val="af0"/>
                <w:noProof/>
              </w:rPr>
              <w:t>36.</w:t>
            </w:r>
            <w:r w:rsidR="00A776E4" w:rsidRPr="00F71674">
              <w:rPr>
                <w:rStyle w:val="af0"/>
                <w:noProof/>
                <w:spacing w:val="-3"/>
              </w:rPr>
              <w:t xml:space="preserve"> </w:t>
            </w:r>
            <w:r w:rsidR="00A776E4" w:rsidRPr="00F71674">
              <w:rPr>
                <w:rStyle w:val="af0"/>
                <w:noProof/>
              </w:rPr>
              <w:t>Основания</w:t>
            </w:r>
            <w:r w:rsidR="00A776E4" w:rsidRPr="00F71674">
              <w:rPr>
                <w:rStyle w:val="af0"/>
                <w:noProof/>
                <w:spacing w:val="-4"/>
              </w:rPr>
              <w:t xml:space="preserve"> </w:t>
            </w:r>
            <w:r w:rsidR="00A776E4" w:rsidRPr="00F71674">
              <w:rPr>
                <w:rStyle w:val="af0"/>
                <w:noProof/>
              </w:rPr>
              <w:t>прекращения</w:t>
            </w:r>
            <w:r w:rsidR="00A776E4" w:rsidRPr="00F71674">
              <w:rPr>
                <w:rStyle w:val="af0"/>
                <w:noProof/>
                <w:spacing w:val="1"/>
              </w:rPr>
              <w:t xml:space="preserve"> </w:t>
            </w:r>
            <w:r w:rsidR="00A776E4" w:rsidRPr="00F71674">
              <w:rPr>
                <w:rStyle w:val="af0"/>
                <w:noProof/>
                <w:spacing w:val="-2"/>
              </w:rPr>
              <w:t>сервитута</w:t>
            </w:r>
            <w:r w:rsidR="00A776E4">
              <w:rPr>
                <w:noProof/>
                <w:webHidden/>
              </w:rPr>
              <w:tab/>
            </w:r>
            <w:r w:rsidR="00A776E4">
              <w:rPr>
                <w:noProof/>
                <w:webHidden/>
              </w:rPr>
              <w:fldChar w:fldCharType="begin"/>
            </w:r>
            <w:r w:rsidR="00A776E4">
              <w:rPr>
                <w:noProof/>
                <w:webHidden/>
              </w:rPr>
              <w:instrText xml:space="preserve"> PAGEREF _Toc146198144 \h </w:instrText>
            </w:r>
            <w:r w:rsidR="00A776E4">
              <w:rPr>
                <w:noProof/>
                <w:webHidden/>
              </w:rPr>
            </w:r>
            <w:r w:rsidR="00A776E4">
              <w:rPr>
                <w:noProof/>
                <w:webHidden/>
              </w:rPr>
              <w:fldChar w:fldCharType="separate"/>
            </w:r>
            <w:r w:rsidR="00A776E4">
              <w:rPr>
                <w:noProof/>
                <w:webHidden/>
              </w:rPr>
              <w:t>51</w:t>
            </w:r>
            <w:r w:rsidR="00A776E4">
              <w:rPr>
                <w:noProof/>
                <w:webHidden/>
              </w:rPr>
              <w:fldChar w:fldCharType="end"/>
            </w:r>
          </w:hyperlink>
        </w:p>
        <w:p w14:paraId="3BBA5D0A"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45" w:history="1">
            <w:r w:rsidR="00A776E4" w:rsidRPr="00F71674">
              <w:rPr>
                <w:rStyle w:val="af0"/>
                <w:noProof/>
              </w:rPr>
              <w:t xml:space="preserve">Статья 37. Условия, при которых земельный участок не может быть предметом </w:t>
            </w:r>
            <w:r w:rsidR="00A776E4" w:rsidRPr="00F71674">
              <w:rPr>
                <w:rStyle w:val="af0"/>
                <w:noProof/>
                <w:spacing w:val="-2"/>
              </w:rPr>
              <w:t>аукциона</w:t>
            </w:r>
            <w:r w:rsidR="00A776E4">
              <w:rPr>
                <w:noProof/>
                <w:webHidden/>
              </w:rPr>
              <w:tab/>
            </w:r>
            <w:r w:rsidR="00A776E4">
              <w:rPr>
                <w:noProof/>
                <w:webHidden/>
              </w:rPr>
              <w:fldChar w:fldCharType="begin"/>
            </w:r>
            <w:r w:rsidR="00A776E4">
              <w:rPr>
                <w:noProof/>
                <w:webHidden/>
              </w:rPr>
              <w:instrText xml:space="preserve"> PAGEREF _Toc146198145 \h </w:instrText>
            </w:r>
            <w:r w:rsidR="00A776E4">
              <w:rPr>
                <w:noProof/>
                <w:webHidden/>
              </w:rPr>
            </w:r>
            <w:r w:rsidR="00A776E4">
              <w:rPr>
                <w:noProof/>
                <w:webHidden/>
              </w:rPr>
              <w:fldChar w:fldCharType="separate"/>
            </w:r>
            <w:r w:rsidR="00A776E4">
              <w:rPr>
                <w:noProof/>
                <w:webHidden/>
              </w:rPr>
              <w:t>51</w:t>
            </w:r>
            <w:r w:rsidR="00A776E4">
              <w:rPr>
                <w:noProof/>
                <w:webHidden/>
              </w:rPr>
              <w:fldChar w:fldCharType="end"/>
            </w:r>
          </w:hyperlink>
        </w:p>
        <w:p w14:paraId="77901655"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46" w:history="1">
            <w:r w:rsidR="00A776E4" w:rsidRPr="00F71674">
              <w:rPr>
                <w:rStyle w:val="af0"/>
                <w:noProof/>
              </w:rPr>
              <w:t>Статья 38. Территории общего пользования. Земельные участки в границах территорий общего пользования</w:t>
            </w:r>
            <w:r w:rsidR="00A776E4">
              <w:rPr>
                <w:noProof/>
                <w:webHidden/>
              </w:rPr>
              <w:tab/>
            </w:r>
            <w:r w:rsidR="00A776E4">
              <w:rPr>
                <w:noProof/>
                <w:webHidden/>
              </w:rPr>
              <w:fldChar w:fldCharType="begin"/>
            </w:r>
            <w:r w:rsidR="00A776E4">
              <w:rPr>
                <w:noProof/>
                <w:webHidden/>
              </w:rPr>
              <w:instrText xml:space="preserve"> PAGEREF _Toc146198146 \h </w:instrText>
            </w:r>
            <w:r w:rsidR="00A776E4">
              <w:rPr>
                <w:noProof/>
                <w:webHidden/>
              </w:rPr>
            </w:r>
            <w:r w:rsidR="00A776E4">
              <w:rPr>
                <w:noProof/>
                <w:webHidden/>
              </w:rPr>
              <w:fldChar w:fldCharType="separate"/>
            </w:r>
            <w:r w:rsidR="00A776E4">
              <w:rPr>
                <w:noProof/>
                <w:webHidden/>
              </w:rPr>
              <w:t>52</w:t>
            </w:r>
            <w:r w:rsidR="00A776E4">
              <w:rPr>
                <w:noProof/>
                <w:webHidden/>
              </w:rPr>
              <w:fldChar w:fldCharType="end"/>
            </w:r>
          </w:hyperlink>
        </w:p>
        <w:p w14:paraId="6DB5A294"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47" w:history="1">
            <w:r w:rsidR="00A776E4" w:rsidRPr="00F71674">
              <w:rPr>
                <w:rStyle w:val="af0"/>
                <w:noProof/>
              </w:rPr>
              <w:t>Статья</w:t>
            </w:r>
            <w:r w:rsidR="00A776E4" w:rsidRPr="00F71674">
              <w:rPr>
                <w:rStyle w:val="af0"/>
                <w:noProof/>
                <w:spacing w:val="-4"/>
              </w:rPr>
              <w:t xml:space="preserve"> </w:t>
            </w:r>
            <w:r w:rsidR="00A776E4" w:rsidRPr="00F71674">
              <w:rPr>
                <w:rStyle w:val="af0"/>
                <w:noProof/>
              </w:rPr>
              <w:t>39.</w:t>
            </w:r>
            <w:r w:rsidR="00A776E4" w:rsidRPr="00F71674">
              <w:rPr>
                <w:rStyle w:val="af0"/>
                <w:noProof/>
                <w:spacing w:val="-2"/>
              </w:rPr>
              <w:t xml:space="preserve"> </w:t>
            </w:r>
            <w:r w:rsidR="00A776E4" w:rsidRPr="00F71674">
              <w:rPr>
                <w:rStyle w:val="af0"/>
                <w:noProof/>
              </w:rPr>
              <w:t>Контроль</w:t>
            </w:r>
            <w:r w:rsidR="00A776E4" w:rsidRPr="00F71674">
              <w:rPr>
                <w:rStyle w:val="af0"/>
                <w:noProof/>
                <w:spacing w:val="-3"/>
              </w:rPr>
              <w:t xml:space="preserve"> </w:t>
            </w:r>
            <w:r w:rsidR="00A776E4" w:rsidRPr="00F71674">
              <w:rPr>
                <w:rStyle w:val="af0"/>
                <w:noProof/>
              </w:rPr>
              <w:t>за</w:t>
            </w:r>
            <w:r w:rsidR="00A776E4" w:rsidRPr="00F71674">
              <w:rPr>
                <w:rStyle w:val="af0"/>
                <w:noProof/>
                <w:spacing w:val="-2"/>
              </w:rPr>
              <w:t xml:space="preserve"> </w:t>
            </w:r>
            <w:r w:rsidR="00A776E4" w:rsidRPr="00F71674">
              <w:rPr>
                <w:rStyle w:val="af0"/>
                <w:noProof/>
              </w:rPr>
              <w:t>использованием</w:t>
            </w:r>
            <w:r w:rsidR="00A776E4" w:rsidRPr="00F71674">
              <w:rPr>
                <w:rStyle w:val="af0"/>
                <w:noProof/>
                <w:spacing w:val="-3"/>
              </w:rPr>
              <w:t xml:space="preserve"> </w:t>
            </w:r>
            <w:r w:rsidR="00A776E4" w:rsidRPr="00F71674">
              <w:rPr>
                <w:rStyle w:val="af0"/>
                <w:noProof/>
              </w:rPr>
              <w:t>объектов</w:t>
            </w:r>
            <w:r w:rsidR="00A776E4" w:rsidRPr="00F71674">
              <w:rPr>
                <w:rStyle w:val="af0"/>
                <w:noProof/>
                <w:spacing w:val="-1"/>
              </w:rPr>
              <w:t xml:space="preserve"> </w:t>
            </w:r>
            <w:r w:rsidR="00A776E4" w:rsidRPr="00F71674">
              <w:rPr>
                <w:rStyle w:val="af0"/>
                <w:noProof/>
                <w:spacing w:val="-2"/>
              </w:rPr>
              <w:t>недвижимости</w:t>
            </w:r>
            <w:r w:rsidR="00A776E4">
              <w:rPr>
                <w:noProof/>
                <w:webHidden/>
              </w:rPr>
              <w:tab/>
            </w:r>
            <w:r w:rsidR="00A776E4">
              <w:rPr>
                <w:noProof/>
                <w:webHidden/>
              </w:rPr>
              <w:fldChar w:fldCharType="begin"/>
            </w:r>
            <w:r w:rsidR="00A776E4">
              <w:rPr>
                <w:noProof/>
                <w:webHidden/>
              </w:rPr>
              <w:instrText xml:space="preserve"> PAGEREF _Toc146198147 \h </w:instrText>
            </w:r>
            <w:r w:rsidR="00A776E4">
              <w:rPr>
                <w:noProof/>
                <w:webHidden/>
              </w:rPr>
            </w:r>
            <w:r w:rsidR="00A776E4">
              <w:rPr>
                <w:noProof/>
                <w:webHidden/>
              </w:rPr>
              <w:fldChar w:fldCharType="separate"/>
            </w:r>
            <w:r w:rsidR="00A776E4">
              <w:rPr>
                <w:noProof/>
                <w:webHidden/>
              </w:rPr>
              <w:t>53</w:t>
            </w:r>
            <w:r w:rsidR="00A776E4">
              <w:rPr>
                <w:noProof/>
                <w:webHidden/>
              </w:rPr>
              <w:fldChar w:fldCharType="end"/>
            </w:r>
          </w:hyperlink>
        </w:p>
        <w:p w14:paraId="6C2AF097"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48" w:history="1">
            <w:r w:rsidR="00A776E4" w:rsidRPr="00F71674">
              <w:rPr>
                <w:rStyle w:val="af0"/>
                <w:noProof/>
              </w:rPr>
              <w:t>Статья</w:t>
            </w:r>
            <w:r w:rsidR="00A776E4" w:rsidRPr="00F71674">
              <w:rPr>
                <w:rStyle w:val="af0"/>
                <w:noProof/>
                <w:spacing w:val="-3"/>
              </w:rPr>
              <w:t xml:space="preserve"> </w:t>
            </w:r>
            <w:r w:rsidR="00A776E4" w:rsidRPr="00F71674">
              <w:rPr>
                <w:rStyle w:val="af0"/>
                <w:noProof/>
              </w:rPr>
              <w:t>40.</w:t>
            </w:r>
            <w:r w:rsidR="00A776E4" w:rsidRPr="00F71674">
              <w:rPr>
                <w:rStyle w:val="af0"/>
                <w:noProof/>
                <w:spacing w:val="-2"/>
              </w:rPr>
              <w:t xml:space="preserve"> </w:t>
            </w:r>
            <w:r w:rsidR="00A776E4" w:rsidRPr="00F71674">
              <w:rPr>
                <w:rStyle w:val="af0"/>
                <w:noProof/>
              </w:rPr>
              <w:t>Размещение</w:t>
            </w:r>
            <w:r w:rsidR="00A776E4" w:rsidRPr="00F71674">
              <w:rPr>
                <w:rStyle w:val="af0"/>
                <w:noProof/>
                <w:spacing w:val="-1"/>
              </w:rPr>
              <w:t xml:space="preserve"> </w:t>
            </w:r>
            <w:r w:rsidR="00A776E4" w:rsidRPr="00F71674">
              <w:rPr>
                <w:rStyle w:val="af0"/>
                <w:noProof/>
              </w:rPr>
              <w:t>рекламных</w:t>
            </w:r>
            <w:r w:rsidR="00A776E4" w:rsidRPr="00F71674">
              <w:rPr>
                <w:rStyle w:val="af0"/>
                <w:noProof/>
                <w:spacing w:val="-2"/>
              </w:rPr>
              <w:t xml:space="preserve"> конструкций</w:t>
            </w:r>
            <w:r w:rsidR="00A776E4">
              <w:rPr>
                <w:noProof/>
                <w:webHidden/>
              </w:rPr>
              <w:tab/>
            </w:r>
            <w:r w:rsidR="00A776E4">
              <w:rPr>
                <w:noProof/>
                <w:webHidden/>
              </w:rPr>
              <w:fldChar w:fldCharType="begin"/>
            </w:r>
            <w:r w:rsidR="00A776E4">
              <w:rPr>
                <w:noProof/>
                <w:webHidden/>
              </w:rPr>
              <w:instrText xml:space="preserve"> PAGEREF _Toc146198148 \h </w:instrText>
            </w:r>
            <w:r w:rsidR="00A776E4">
              <w:rPr>
                <w:noProof/>
                <w:webHidden/>
              </w:rPr>
            </w:r>
            <w:r w:rsidR="00A776E4">
              <w:rPr>
                <w:noProof/>
                <w:webHidden/>
              </w:rPr>
              <w:fldChar w:fldCharType="separate"/>
            </w:r>
            <w:r w:rsidR="00A776E4">
              <w:rPr>
                <w:noProof/>
                <w:webHidden/>
              </w:rPr>
              <w:t>53</w:t>
            </w:r>
            <w:r w:rsidR="00A776E4">
              <w:rPr>
                <w:noProof/>
                <w:webHidden/>
              </w:rPr>
              <w:fldChar w:fldCharType="end"/>
            </w:r>
          </w:hyperlink>
        </w:p>
        <w:p w14:paraId="465CAF31" w14:textId="77777777" w:rsidR="00A776E4" w:rsidRDefault="00CD4989" w:rsidP="00A776E4">
          <w:pPr>
            <w:pStyle w:val="1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49" w:history="1">
            <w:r w:rsidR="00A776E4" w:rsidRPr="00F71674">
              <w:rPr>
                <w:rStyle w:val="af0"/>
                <w:noProof/>
              </w:rPr>
              <w:t>РАЗДЕЛ</w:t>
            </w:r>
            <w:r w:rsidR="00A776E4" w:rsidRPr="00F71674">
              <w:rPr>
                <w:rStyle w:val="af0"/>
                <w:noProof/>
                <w:spacing w:val="-5"/>
              </w:rPr>
              <w:t xml:space="preserve"> </w:t>
            </w:r>
            <w:r w:rsidR="00A776E4" w:rsidRPr="00F71674">
              <w:rPr>
                <w:rStyle w:val="af0"/>
                <w:noProof/>
              </w:rPr>
              <w:t>II.</w:t>
            </w:r>
            <w:r w:rsidR="00A776E4" w:rsidRPr="00F71674">
              <w:rPr>
                <w:rStyle w:val="af0"/>
                <w:noProof/>
                <w:spacing w:val="-2"/>
              </w:rPr>
              <w:t xml:space="preserve"> </w:t>
            </w:r>
            <w:r w:rsidR="00A776E4" w:rsidRPr="00F71674">
              <w:rPr>
                <w:rStyle w:val="af0"/>
                <w:noProof/>
              </w:rPr>
              <w:t>КАРТА</w:t>
            </w:r>
            <w:r w:rsidR="00A776E4" w:rsidRPr="00F71674">
              <w:rPr>
                <w:rStyle w:val="af0"/>
                <w:noProof/>
                <w:spacing w:val="-4"/>
              </w:rPr>
              <w:t xml:space="preserve"> </w:t>
            </w:r>
            <w:r w:rsidR="00A776E4" w:rsidRPr="00F71674">
              <w:rPr>
                <w:rStyle w:val="af0"/>
                <w:noProof/>
              </w:rPr>
              <w:t>ГРАДОСТРОИТЕЛЬНОГО</w:t>
            </w:r>
            <w:r w:rsidR="00A776E4" w:rsidRPr="00F71674">
              <w:rPr>
                <w:rStyle w:val="af0"/>
                <w:noProof/>
                <w:spacing w:val="-5"/>
              </w:rPr>
              <w:t xml:space="preserve"> </w:t>
            </w:r>
            <w:r w:rsidR="00A776E4" w:rsidRPr="00F71674">
              <w:rPr>
                <w:rStyle w:val="af0"/>
                <w:noProof/>
                <w:spacing w:val="-2"/>
              </w:rPr>
              <w:t>ЗОНИРОВАНИЯ</w:t>
            </w:r>
            <w:r w:rsidR="00A776E4">
              <w:rPr>
                <w:noProof/>
                <w:webHidden/>
              </w:rPr>
              <w:tab/>
            </w:r>
            <w:r w:rsidR="00A776E4">
              <w:rPr>
                <w:noProof/>
                <w:webHidden/>
              </w:rPr>
              <w:fldChar w:fldCharType="begin"/>
            </w:r>
            <w:r w:rsidR="00A776E4">
              <w:rPr>
                <w:noProof/>
                <w:webHidden/>
              </w:rPr>
              <w:instrText xml:space="preserve"> PAGEREF _Toc146198149 \h </w:instrText>
            </w:r>
            <w:r w:rsidR="00A776E4">
              <w:rPr>
                <w:noProof/>
                <w:webHidden/>
              </w:rPr>
            </w:r>
            <w:r w:rsidR="00A776E4">
              <w:rPr>
                <w:noProof/>
                <w:webHidden/>
              </w:rPr>
              <w:fldChar w:fldCharType="separate"/>
            </w:r>
            <w:r w:rsidR="00A776E4">
              <w:rPr>
                <w:noProof/>
                <w:webHidden/>
              </w:rPr>
              <w:t>54</w:t>
            </w:r>
            <w:r w:rsidR="00A776E4">
              <w:rPr>
                <w:noProof/>
                <w:webHidden/>
              </w:rPr>
              <w:fldChar w:fldCharType="end"/>
            </w:r>
          </w:hyperlink>
        </w:p>
        <w:p w14:paraId="6CB9B8A6" w14:textId="77777777" w:rsidR="00A776E4" w:rsidRDefault="00CD4989" w:rsidP="00A776E4">
          <w:pPr>
            <w:pStyle w:val="1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50" w:history="1">
            <w:r w:rsidR="00A776E4" w:rsidRPr="00F71674">
              <w:rPr>
                <w:rStyle w:val="af0"/>
                <w:noProof/>
              </w:rPr>
              <w:t xml:space="preserve">ГЛАВА 8. КАРТА ГРАДОСТРОИТЕЛЬНОГО ЗОНИРОВАНИЯ, ЗОНЫ С ОСОБЫМИ </w:t>
            </w:r>
            <w:r w:rsidR="00A776E4" w:rsidRPr="00F71674">
              <w:rPr>
                <w:rStyle w:val="af0"/>
                <w:noProof/>
              </w:rPr>
              <w:lastRenderedPageBreak/>
              <w:t>УСЛОВИЯМИ ИСПОЛЬЗОВАНИЯ ТЕРРИТОРИЙ</w:t>
            </w:r>
            <w:r w:rsidR="00A776E4">
              <w:rPr>
                <w:noProof/>
                <w:webHidden/>
              </w:rPr>
              <w:tab/>
            </w:r>
            <w:r w:rsidR="00A776E4">
              <w:rPr>
                <w:noProof/>
                <w:webHidden/>
              </w:rPr>
              <w:fldChar w:fldCharType="begin"/>
            </w:r>
            <w:r w:rsidR="00A776E4">
              <w:rPr>
                <w:noProof/>
                <w:webHidden/>
              </w:rPr>
              <w:instrText xml:space="preserve"> PAGEREF _Toc146198150 \h </w:instrText>
            </w:r>
            <w:r w:rsidR="00A776E4">
              <w:rPr>
                <w:noProof/>
                <w:webHidden/>
              </w:rPr>
            </w:r>
            <w:r w:rsidR="00A776E4">
              <w:rPr>
                <w:noProof/>
                <w:webHidden/>
              </w:rPr>
              <w:fldChar w:fldCharType="separate"/>
            </w:r>
            <w:r w:rsidR="00A776E4">
              <w:rPr>
                <w:noProof/>
                <w:webHidden/>
              </w:rPr>
              <w:t>54</w:t>
            </w:r>
            <w:r w:rsidR="00A776E4">
              <w:rPr>
                <w:noProof/>
                <w:webHidden/>
              </w:rPr>
              <w:fldChar w:fldCharType="end"/>
            </w:r>
          </w:hyperlink>
        </w:p>
        <w:p w14:paraId="2BEDADF2"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51" w:history="1">
            <w:r w:rsidR="00A776E4" w:rsidRPr="00F71674">
              <w:rPr>
                <w:rStyle w:val="af0"/>
                <w:noProof/>
              </w:rPr>
              <w:t>Статья</w:t>
            </w:r>
            <w:r w:rsidR="00A776E4" w:rsidRPr="00F71674">
              <w:rPr>
                <w:rStyle w:val="af0"/>
                <w:noProof/>
                <w:spacing w:val="-4"/>
              </w:rPr>
              <w:t xml:space="preserve"> </w:t>
            </w:r>
            <w:r w:rsidR="00A776E4" w:rsidRPr="00F71674">
              <w:rPr>
                <w:rStyle w:val="af0"/>
                <w:noProof/>
              </w:rPr>
              <w:t>41.</w:t>
            </w:r>
            <w:r w:rsidR="00A776E4" w:rsidRPr="00F71674">
              <w:rPr>
                <w:rStyle w:val="af0"/>
                <w:noProof/>
                <w:spacing w:val="-3"/>
              </w:rPr>
              <w:t xml:space="preserve"> </w:t>
            </w:r>
            <w:r w:rsidR="00A776E4" w:rsidRPr="00F71674">
              <w:rPr>
                <w:rStyle w:val="af0"/>
                <w:noProof/>
              </w:rPr>
              <w:t>Состав</w:t>
            </w:r>
            <w:r w:rsidR="00A776E4" w:rsidRPr="00F71674">
              <w:rPr>
                <w:rStyle w:val="af0"/>
                <w:noProof/>
                <w:spacing w:val="-2"/>
              </w:rPr>
              <w:t xml:space="preserve"> </w:t>
            </w:r>
            <w:r w:rsidR="00A776E4" w:rsidRPr="00F71674">
              <w:rPr>
                <w:rStyle w:val="af0"/>
                <w:noProof/>
              </w:rPr>
              <w:t>и</w:t>
            </w:r>
            <w:r w:rsidR="00A776E4" w:rsidRPr="00F71674">
              <w:rPr>
                <w:rStyle w:val="af0"/>
                <w:noProof/>
                <w:spacing w:val="-5"/>
              </w:rPr>
              <w:t xml:space="preserve"> </w:t>
            </w:r>
            <w:r w:rsidR="00A776E4" w:rsidRPr="00F71674">
              <w:rPr>
                <w:rStyle w:val="af0"/>
                <w:noProof/>
              </w:rPr>
              <w:t>содержание</w:t>
            </w:r>
            <w:r w:rsidR="00A776E4" w:rsidRPr="00F71674">
              <w:rPr>
                <w:rStyle w:val="af0"/>
                <w:noProof/>
                <w:spacing w:val="-1"/>
              </w:rPr>
              <w:t xml:space="preserve"> </w:t>
            </w:r>
            <w:r w:rsidR="00A776E4" w:rsidRPr="00F71674">
              <w:rPr>
                <w:rStyle w:val="af0"/>
                <w:noProof/>
              </w:rPr>
              <w:t>карты</w:t>
            </w:r>
            <w:r w:rsidR="00A776E4" w:rsidRPr="00F71674">
              <w:rPr>
                <w:rStyle w:val="af0"/>
                <w:noProof/>
                <w:spacing w:val="1"/>
              </w:rPr>
              <w:t xml:space="preserve"> </w:t>
            </w:r>
            <w:r w:rsidR="00A776E4" w:rsidRPr="00F71674">
              <w:rPr>
                <w:rStyle w:val="af0"/>
                <w:noProof/>
              </w:rPr>
              <w:t>градостроительного</w:t>
            </w:r>
            <w:r w:rsidR="00A776E4" w:rsidRPr="00F71674">
              <w:rPr>
                <w:rStyle w:val="af0"/>
                <w:noProof/>
                <w:spacing w:val="-2"/>
              </w:rPr>
              <w:t xml:space="preserve"> зонирования и </w:t>
            </w:r>
            <w:r w:rsidR="00A776E4" w:rsidRPr="00F71674">
              <w:rPr>
                <w:rStyle w:val="af0"/>
                <w:rFonts w:ascii="TimesNewRomanPS-BoldItalicMT" w:hAnsi="TimesNewRomanPS-BoldItalicMT"/>
                <w:noProof/>
              </w:rPr>
              <w:t>карты зон с особыми условиями использования территорий</w:t>
            </w:r>
            <w:r w:rsidR="00A776E4">
              <w:rPr>
                <w:noProof/>
                <w:webHidden/>
              </w:rPr>
              <w:tab/>
            </w:r>
            <w:r w:rsidR="00A776E4">
              <w:rPr>
                <w:noProof/>
                <w:webHidden/>
              </w:rPr>
              <w:fldChar w:fldCharType="begin"/>
            </w:r>
            <w:r w:rsidR="00A776E4">
              <w:rPr>
                <w:noProof/>
                <w:webHidden/>
              </w:rPr>
              <w:instrText xml:space="preserve"> PAGEREF _Toc146198151 \h </w:instrText>
            </w:r>
            <w:r w:rsidR="00A776E4">
              <w:rPr>
                <w:noProof/>
                <w:webHidden/>
              </w:rPr>
            </w:r>
            <w:r w:rsidR="00A776E4">
              <w:rPr>
                <w:noProof/>
                <w:webHidden/>
              </w:rPr>
              <w:fldChar w:fldCharType="separate"/>
            </w:r>
            <w:r w:rsidR="00A776E4">
              <w:rPr>
                <w:noProof/>
                <w:webHidden/>
              </w:rPr>
              <w:t>54</w:t>
            </w:r>
            <w:r w:rsidR="00A776E4">
              <w:rPr>
                <w:noProof/>
                <w:webHidden/>
              </w:rPr>
              <w:fldChar w:fldCharType="end"/>
            </w:r>
          </w:hyperlink>
        </w:p>
        <w:p w14:paraId="5836D748"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52" w:history="1">
            <w:r w:rsidR="00A776E4" w:rsidRPr="00F71674">
              <w:rPr>
                <w:rStyle w:val="af0"/>
                <w:noProof/>
              </w:rPr>
              <w:t>Статья</w:t>
            </w:r>
            <w:r w:rsidR="00A776E4" w:rsidRPr="00F71674">
              <w:rPr>
                <w:rStyle w:val="af0"/>
                <w:noProof/>
                <w:spacing w:val="-4"/>
              </w:rPr>
              <w:t xml:space="preserve"> </w:t>
            </w:r>
            <w:r w:rsidR="00A776E4" w:rsidRPr="00F71674">
              <w:rPr>
                <w:rStyle w:val="af0"/>
                <w:noProof/>
              </w:rPr>
              <w:t>42.</w:t>
            </w:r>
            <w:r w:rsidR="00A776E4" w:rsidRPr="00F71674">
              <w:rPr>
                <w:rStyle w:val="af0"/>
                <w:noProof/>
                <w:spacing w:val="-2"/>
              </w:rPr>
              <w:t xml:space="preserve"> </w:t>
            </w:r>
            <w:r w:rsidR="00A776E4" w:rsidRPr="00F71674">
              <w:rPr>
                <w:rStyle w:val="af0"/>
                <w:noProof/>
              </w:rPr>
              <w:t>Порядок</w:t>
            </w:r>
            <w:r w:rsidR="00A776E4" w:rsidRPr="00F71674">
              <w:rPr>
                <w:rStyle w:val="af0"/>
                <w:noProof/>
                <w:spacing w:val="-4"/>
              </w:rPr>
              <w:t xml:space="preserve"> </w:t>
            </w:r>
            <w:r w:rsidR="00A776E4" w:rsidRPr="00F71674">
              <w:rPr>
                <w:rStyle w:val="af0"/>
                <w:noProof/>
              </w:rPr>
              <w:t>ведения</w:t>
            </w:r>
            <w:r w:rsidR="00A776E4" w:rsidRPr="00F71674">
              <w:rPr>
                <w:rStyle w:val="af0"/>
                <w:noProof/>
                <w:spacing w:val="-4"/>
              </w:rPr>
              <w:t xml:space="preserve"> </w:t>
            </w:r>
            <w:r w:rsidR="00A776E4" w:rsidRPr="00F71674">
              <w:rPr>
                <w:rStyle w:val="af0"/>
                <w:noProof/>
              </w:rPr>
              <w:t>карты</w:t>
            </w:r>
            <w:r w:rsidR="00A776E4" w:rsidRPr="00F71674">
              <w:rPr>
                <w:rStyle w:val="af0"/>
                <w:noProof/>
                <w:spacing w:val="-1"/>
              </w:rPr>
              <w:t xml:space="preserve"> </w:t>
            </w:r>
            <w:r w:rsidR="00A776E4" w:rsidRPr="00F71674">
              <w:rPr>
                <w:rStyle w:val="af0"/>
                <w:noProof/>
              </w:rPr>
              <w:t>градостроительного</w:t>
            </w:r>
            <w:r w:rsidR="00A776E4" w:rsidRPr="00F71674">
              <w:rPr>
                <w:rStyle w:val="af0"/>
                <w:noProof/>
                <w:spacing w:val="-2"/>
              </w:rPr>
              <w:t xml:space="preserve"> зонирования</w:t>
            </w:r>
            <w:r w:rsidR="00A776E4">
              <w:rPr>
                <w:noProof/>
                <w:webHidden/>
              </w:rPr>
              <w:tab/>
            </w:r>
            <w:r w:rsidR="00A776E4">
              <w:rPr>
                <w:noProof/>
                <w:webHidden/>
              </w:rPr>
              <w:fldChar w:fldCharType="begin"/>
            </w:r>
            <w:r w:rsidR="00A776E4">
              <w:rPr>
                <w:noProof/>
                <w:webHidden/>
              </w:rPr>
              <w:instrText xml:space="preserve"> PAGEREF _Toc146198152 \h </w:instrText>
            </w:r>
            <w:r w:rsidR="00A776E4">
              <w:rPr>
                <w:noProof/>
                <w:webHidden/>
              </w:rPr>
            </w:r>
            <w:r w:rsidR="00A776E4">
              <w:rPr>
                <w:noProof/>
                <w:webHidden/>
              </w:rPr>
              <w:fldChar w:fldCharType="separate"/>
            </w:r>
            <w:r w:rsidR="00A776E4">
              <w:rPr>
                <w:noProof/>
                <w:webHidden/>
              </w:rPr>
              <w:t>55</w:t>
            </w:r>
            <w:r w:rsidR="00A776E4">
              <w:rPr>
                <w:noProof/>
                <w:webHidden/>
              </w:rPr>
              <w:fldChar w:fldCharType="end"/>
            </w:r>
          </w:hyperlink>
        </w:p>
        <w:p w14:paraId="4AEDD21A"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53" w:history="1">
            <w:r w:rsidR="00A776E4" w:rsidRPr="00F71674">
              <w:rPr>
                <w:rStyle w:val="af0"/>
                <w:noProof/>
              </w:rPr>
              <w:t>Статья 43. Виды территориальных зон, определённых на карте градостроительного зонирования, карте зон с особыми условиями использования территорий</w:t>
            </w:r>
            <w:r w:rsidR="00A776E4">
              <w:rPr>
                <w:noProof/>
                <w:webHidden/>
              </w:rPr>
              <w:tab/>
            </w:r>
            <w:r w:rsidR="00A776E4">
              <w:rPr>
                <w:noProof/>
                <w:webHidden/>
              </w:rPr>
              <w:fldChar w:fldCharType="begin"/>
            </w:r>
            <w:r w:rsidR="00A776E4">
              <w:rPr>
                <w:noProof/>
                <w:webHidden/>
              </w:rPr>
              <w:instrText xml:space="preserve"> PAGEREF _Toc146198153 \h </w:instrText>
            </w:r>
            <w:r w:rsidR="00A776E4">
              <w:rPr>
                <w:noProof/>
                <w:webHidden/>
              </w:rPr>
            </w:r>
            <w:r w:rsidR="00A776E4">
              <w:rPr>
                <w:noProof/>
                <w:webHidden/>
              </w:rPr>
              <w:fldChar w:fldCharType="separate"/>
            </w:r>
            <w:r w:rsidR="00A776E4">
              <w:rPr>
                <w:noProof/>
                <w:webHidden/>
              </w:rPr>
              <w:t>55</w:t>
            </w:r>
            <w:r w:rsidR="00A776E4">
              <w:rPr>
                <w:noProof/>
                <w:webHidden/>
              </w:rPr>
              <w:fldChar w:fldCharType="end"/>
            </w:r>
          </w:hyperlink>
        </w:p>
        <w:p w14:paraId="20A20D55" w14:textId="77777777" w:rsidR="00A776E4" w:rsidRDefault="00CD4989" w:rsidP="00A776E4">
          <w:pPr>
            <w:pStyle w:val="1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54" w:history="1">
            <w:r w:rsidR="00A776E4" w:rsidRPr="00F71674">
              <w:rPr>
                <w:rStyle w:val="af0"/>
                <w:noProof/>
              </w:rPr>
              <w:t>РАЗДЕЛ</w:t>
            </w:r>
            <w:r w:rsidR="00A776E4" w:rsidRPr="00F71674">
              <w:rPr>
                <w:rStyle w:val="af0"/>
                <w:noProof/>
                <w:spacing w:val="-5"/>
              </w:rPr>
              <w:t xml:space="preserve"> </w:t>
            </w:r>
            <w:r w:rsidR="00A776E4" w:rsidRPr="00F71674">
              <w:rPr>
                <w:rStyle w:val="af0"/>
                <w:noProof/>
              </w:rPr>
              <w:t>III.</w:t>
            </w:r>
            <w:r w:rsidR="00A776E4" w:rsidRPr="00F71674">
              <w:rPr>
                <w:rStyle w:val="af0"/>
                <w:noProof/>
                <w:spacing w:val="-5"/>
              </w:rPr>
              <w:t xml:space="preserve"> </w:t>
            </w:r>
            <w:r w:rsidR="00A776E4" w:rsidRPr="00F71674">
              <w:rPr>
                <w:rStyle w:val="af0"/>
                <w:noProof/>
              </w:rPr>
              <w:t>ГРАДОСТРОИТЕЛЬНЫЕ</w:t>
            </w:r>
            <w:r w:rsidR="00A776E4" w:rsidRPr="00F71674">
              <w:rPr>
                <w:rStyle w:val="af0"/>
                <w:noProof/>
                <w:spacing w:val="-4"/>
              </w:rPr>
              <w:t xml:space="preserve"> </w:t>
            </w:r>
            <w:r w:rsidR="00A776E4" w:rsidRPr="00F71674">
              <w:rPr>
                <w:rStyle w:val="af0"/>
                <w:noProof/>
                <w:spacing w:val="-2"/>
              </w:rPr>
              <w:t>РЕГЛАМЕНТЫ</w:t>
            </w:r>
            <w:r w:rsidR="00A776E4">
              <w:rPr>
                <w:noProof/>
                <w:webHidden/>
              </w:rPr>
              <w:tab/>
            </w:r>
            <w:r w:rsidR="00A776E4">
              <w:rPr>
                <w:noProof/>
                <w:webHidden/>
              </w:rPr>
              <w:fldChar w:fldCharType="begin"/>
            </w:r>
            <w:r w:rsidR="00A776E4">
              <w:rPr>
                <w:noProof/>
                <w:webHidden/>
              </w:rPr>
              <w:instrText xml:space="preserve"> PAGEREF _Toc146198154 \h </w:instrText>
            </w:r>
            <w:r w:rsidR="00A776E4">
              <w:rPr>
                <w:noProof/>
                <w:webHidden/>
              </w:rPr>
            </w:r>
            <w:r w:rsidR="00A776E4">
              <w:rPr>
                <w:noProof/>
                <w:webHidden/>
              </w:rPr>
              <w:fldChar w:fldCharType="separate"/>
            </w:r>
            <w:r w:rsidR="00A776E4">
              <w:rPr>
                <w:noProof/>
                <w:webHidden/>
              </w:rPr>
              <w:t>56</w:t>
            </w:r>
            <w:r w:rsidR="00A776E4">
              <w:rPr>
                <w:noProof/>
                <w:webHidden/>
              </w:rPr>
              <w:fldChar w:fldCharType="end"/>
            </w:r>
          </w:hyperlink>
        </w:p>
        <w:p w14:paraId="03E64036" w14:textId="77777777" w:rsidR="00A776E4" w:rsidRDefault="00CD4989" w:rsidP="00A776E4">
          <w:pPr>
            <w:pStyle w:val="1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55" w:history="1">
            <w:r w:rsidR="00A776E4" w:rsidRPr="00F71674">
              <w:rPr>
                <w:rStyle w:val="af0"/>
                <w:noProof/>
              </w:rPr>
              <w:t>ГЛАВА</w:t>
            </w:r>
            <w:r w:rsidR="00A776E4" w:rsidRPr="00F71674">
              <w:rPr>
                <w:rStyle w:val="af0"/>
                <w:noProof/>
                <w:spacing w:val="-14"/>
              </w:rPr>
              <w:t xml:space="preserve"> </w:t>
            </w:r>
            <w:r w:rsidR="00A776E4" w:rsidRPr="00F71674">
              <w:rPr>
                <w:rStyle w:val="af0"/>
                <w:noProof/>
              </w:rPr>
              <w:t>9.</w:t>
            </w:r>
            <w:r w:rsidR="00A776E4" w:rsidRPr="00F71674">
              <w:rPr>
                <w:rStyle w:val="af0"/>
                <w:noProof/>
                <w:spacing w:val="-12"/>
              </w:rPr>
              <w:t xml:space="preserve"> </w:t>
            </w:r>
            <w:r w:rsidR="00A776E4" w:rsidRPr="00F71674">
              <w:rPr>
                <w:rStyle w:val="af0"/>
                <w:noProof/>
              </w:rPr>
              <w:t>ГРАДОСТРОИТЕЛЬНОЕ</w:t>
            </w:r>
            <w:r w:rsidR="00A776E4" w:rsidRPr="00F71674">
              <w:rPr>
                <w:rStyle w:val="af0"/>
                <w:noProof/>
                <w:spacing w:val="-15"/>
              </w:rPr>
              <w:t xml:space="preserve"> </w:t>
            </w:r>
            <w:r w:rsidR="00A776E4" w:rsidRPr="00F71674">
              <w:rPr>
                <w:rStyle w:val="af0"/>
                <w:noProof/>
              </w:rPr>
              <w:t>ЗОНИРОВАНИЕ</w:t>
            </w:r>
            <w:r w:rsidR="00A776E4" w:rsidRPr="00F71674">
              <w:rPr>
                <w:rStyle w:val="af0"/>
                <w:noProof/>
                <w:spacing w:val="-13"/>
              </w:rPr>
              <w:t xml:space="preserve"> </w:t>
            </w:r>
            <w:r w:rsidR="00A776E4" w:rsidRPr="00F71674">
              <w:rPr>
                <w:rStyle w:val="af0"/>
                <w:noProof/>
              </w:rPr>
              <w:t>С</w:t>
            </w:r>
            <w:r w:rsidR="00A776E4" w:rsidRPr="00F71674">
              <w:rPr>
                <w:rStyle w:val="af0"/>
                <w:noProof/>
                <w:spacing w:val="-14"/>
              </w:rPr>
              <w:t xml:space="preserve"> </w:t>
            </w:r>
            <w:r w:rsidR="00A776E4" w:rsidRPr="00F71674">
              <w:rPr>
                <w:rStyle w:val="af0"/>
                <w:noProof/>
              </w:rPr>
              <w:t>УЧЁТОМ</w:t>
            </w:r>
            <w:r w:rsidR="00A776E4" w:rsidRPr="00F71674">
              <w:rPr>
                <w:rStyle w:val="af0"/>
                <w:noProof/>
                <w:spacing w:val="-15"/>
              </w:rPr>
              <w:t xml:space="preserve"> </w:t>
            </w:r>
            <w:r w:rsidR="00A776E4" w:rsidRPr="00F71674">
              <w:rPr>
                <w:rStyle w:val="af0"/>
                <w:noProof/>
              </w:rPr>
              <w:t>ОСОБЫХ</w:t>
            </w:r>
            <w:r w:rsidR="00A776E4" w:rsidRPr="00F71674">
              <w:rPr>
                <w:rStyle w:val="af0"/>
                <w:noProof/>
                <w:spacing w:val="-13"/>
              </w:rPr>
              <w:t xml:space="preserve"> </w:t>
            </w:r>
            <w:r w:rsidR="00A776E4" w:rsidRPr="00F71674">
              <w:rPr>
                <w:rStyle w:val="af0"/>
                <w:noProof/>
              </w:rPr>
              <w:t>УСЛОВИЙ ИСПОЛЬЗОВАНИЯ ТЕРРИТОРИЙ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r w:rsidR="00A776E4">
              <w:rPr>
                <w:noProof/>
                <w:webHidden/>
              </w:rPr>
              <w:tab/>
            </w:r>
            <w:r w:rsidR="00A776E4">
              <w:rPr>
                <w:noProof/>
                <w:webHidden/>
              </w:rPr>
              <w:fldChar w:fldCharType="begin"/>
            </w:r>
            <w:r w:rsidR="00A776E4">
              <w:rPr>
                <w:noProof/>
                <w:webHidden/>
              </w:rPr>
              <w:instrText xml:space="preserve"> PAGEREF _Toc146198155 \h </w:instrText>
            </w:r>
            <w:r w:rsidR="00A776E4">
              <w:rPr>
                <w:noProof/>
                <w:webHidden/>
              </w:rPr>
            </w:r>
            <w:r w:rsidR="00A776E4">
              <w:rPr>
                <w:noProof/>
                <w:webHidden/>
              </w:rPr>
              <w:fldChar w:fldCharType="separate"/>
            </w:r>
            <w:r w:rsidR="00A776E4">
              <w:rPr>
                <w:noProof/>
                <w:webHidden/>
              </w:rPr>
              <w:t>56</w:t>
            </w:r>
            <w:r w:rsidR="00A776E4">
              <w:rPr>
                <w:noProof/>
                <w:webHidden/>
              </w:rPr>
              <w:fldChar w:fldCharType="end"/>
            </w:r>
          </w:hyperlink>
        </w:p>
        <w:p w14:paraId="333A124A"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56" w:history="1">
            <w:r w:rsidR="00A776E4" w:rsidRPr="00F71674">
              <w:rPr>
                <w:rStyle w:val="af0"/>
                <w:noProof/>
              </w:rPr>
              <w:t>Статья</w:t>
            </w:r>
            <w:r w:rsidR="00A776E4" w:rsidRPr="00F71674">
              <w:rPr>
                <w:rStyle w:val="af0"/>
                <w:noProof/>
                <w:spacing w:val="-4"/>
              </w:rPr>
              <w:t xml:space="preserve"> </w:t>
            </w:r>
            <w:r w:rsidR="00A776E4" w:rsidRPr="00F71674">
              <w:rPr>
                <w:rStyle w:val="af0"/>
                <w:noProof/>
              </w:rPr>
              <w:t>44.</w:t>
            </w:r>
            <w:r w:rsidR="00A776E4" w:rsidRPr="00F71674">
              <w:rPr>
                <w:rStyle w:val="af0"/>
                <w:noProof/>
                <w:spacing w:val="-3"/>
              </w:rPr>
              <w:t xml:space="preserve"> </w:t>
            </w:r>
            <w:r w:rsidR="00A776E4" w:rsidRPr="00F71674">
              <w:rPr>
                <w:rStyle w:val="af0"/>
                <w:noProof/>
              </w:rPr>
              <w:t>Требования</w:t>
            </w:r>
            <w:r w:rsidR="00A776E4" w:rsidRPr="00F71674">
              <w:rPr>
                <w:rStyle w:val="af0"/>
                <w:noProof/>
                <w:spacing w:val="-4"/>
              </w:rPr>
              <w:t xml:space="preserve"> </w:t>
            </w:r>
            <w:r w:rsidR="00A776E4" w:rsidRPr="00F71674">
              <w:rPr>
                <w:rStyle w:val="af0"/>
                <w:noProof/>
              </w:rPr>
              <w:t>градостроительных</w:t>
            </w:r>
            <w:r w:rsidR="00A776E4" w:rsidRPr="00F71674">
              <w:rPr>
                <w:rStyle w:val="af0"/>
                <w:noProof/>
                <w:spacing w:val="-2"/>
              </w:rPr>
              <w:t xml:space="preserve"> регламентов</w:t>
            </w:r>
            <w:r w:rsidR="00A776E4">
              <w:rPr>
                <w:noProof/>
                <w:webHidden/>
              </w:rPr>
              <w:tab/>
            </w:r>
            <w:r w:rsidR="00A776E4">
              <w:rPr>
                <w:noProof/>
                <w:webHidden/>
              </w:rPr>
              <w:fldChar w:fldCharType="begin"/>
            </w:r>
            <w:r w:rsidR="00A776E4">
              <w:rPr>
                <w:noProof/>
                <w:webHidden/>
              </w:rPr>
              <w:instrText xml:space="preserve"> PAGEREF _Toc146198156 \h </w:instrText>
            </w:r>
            <w:r w:rsidR="00A776E4">
              <w:rPr>
                <w:noProof/>
                <w:webHidden/>
              </w:rPr>
            </w:r>
            <w:r w:rsidR="00A776E4">
              <w:rPr>
                <w:noProof/>
                <w:webHidden/>
              </w:rPr>
              <w:fldChar w:fldCharType="separate"/>
            </w:r>
            <w:r w:rsidR="00A776E4">
              <w:rPr>
                <w:noProof/>
                <w:webHidden/>
              </w:rPr>
              <w:t>56</w:t>
            </w:r>
            <w:r w:rsidR="00A776E4">
              <w:rPr>
                <w:noProof/>
                <w:webHidden/>
              </w:rPr>
              <w:fldChar w:fldCharType="end"/>
            </w:r>
          </w:hyperlink>
        </w:p>
        <w:p w14:paraId="55DC5CF9"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57" w:history="1">
            <w:r w:rsidR="00A776E4" w:rsidRPr="00F71674">
              <w:rPr>
                <w:rStyle w:val="af0"/>
                <w:noProof/>
              </w:rPr>
              <w:t>Статья 45.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r w:rsidR="00A776E4">
              <w:rPr>
                <w:noProof/>
                <w:webHidden/>
              </w:rPr>
              <w:tab/>
            </w:r>
            <w:r w:rsidR="00A776E4">
              <w:rPr>
                <w:noProof/>
                <w:webHidden/>
              </w:rPr>
              <w:fldChar w:fldCharType="begin"/>
            </w:r>
            <w:r w:rsidR="00A776E4">
              <w:rPr>
                <w:noProof/>
                <w:webHidden/>
              </w:rPr>
              <w:instrText xml:space="preserve"> PAGEREF _Toc146198157 \h </w:instrText>
            </w:r>
            <w:r w:rsidR="00A776E4">
              <w:rPr>
                <w:noProof/>
                <w:webHidden/>
              </w:rPr>
            </w:r>
            <w:r w:rsidR="00A776E4">
              <w:rPr>
                <w:noProof/>
                <w:webHidden/>
              </w:rPr>
              <w:fldChar w:fldCharType="separate"/>
            </w:r>
            <w:r w:rsidR="00A776E4">
              <w:rPr>
                <w:noProof/>
                <w:webHidden/>
              </w:rPr>
              <w:t>57</w:t>
            </w:r>
            <w:r w:rsidR="00A776E4">
              <w:rPr>
                <w:noProof/>
                <w:webHidden/>
              </w:rPr>
              <w:fldChar w:fldCharType="end"/>
            </w:r>
          </w:hyperlink>
        </w:p>
        <w:p w14:paraId="01E7B03A"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58" w:history="1">
            <w:r w:rsidR="00A776E4" w:rsidRPr="00F71674">
              <w:rPr>
                <w:rStyle w:val="af0"/>
                <w:noProof/>
              </w:rPr>
              <w:t>Статья 45.1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зданий, строений, сооружений от границ земельных участков, от красных линий, от объектов различного функционального назначения, относящиеся ко всем территориальным зонам</w:t>
            </w:r>
            <w:r w:rsidR="00A776E4">
              <w:rPr>
                <w:noProof/>
                <w:webHidden/>
              </w:rPr>
              <w:tab/>
            </w:r>
            <w:r w:rsidR="00A776E4">
              <w:rPr>
                <w:noProof/>
                <w:webHidden/>
              </w:rPr>
              <w:fldChar w:fldCharType="begin"/>
            </w:r>
            <w:r w:rsidR="00A776E4">
              <w:rPr>
                <w:noProof/>
                <w:webHidden/>
              </w:rPr>
              <w:instrText xml:space="preserve"> PAGEREF _Toc146198158 \h </w:instrText>
            </w:r>
            <w:r w:rsidR="00A776E4">
              <w:rPr>
                <w:noProof/>
                <w:webHidden/>
              </w:rPr>
            </w:r>
            <w:r w:rsidR="00A776E4">
              <w:rPr>
                <w:noProof/>
                <w:webHidden/>
              </w:rPr>
              <w:fldChar w:fldCharType="separate"/>
            </w:r>
            <w:r w:rsidR="00A776E4">
              <w:rPr>
                <w:noProof/>
                <w:webHidden/>
              </w:rPr>
              <w:t>57</w:t>
            </w:r>
            <w:r w:rsidR="00A776E4">
              <w:rPr>
                <w:noProof/>
                <w:webHidden/>
              </w:rPr>
              <w:fldChar w:fldCharType="end"/>
            </w:r>
          </w:hyperlink>
        </w:p>
        <w:p w14:paraId="30604689"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59" w:history="1">
            <w:r w:rsidR="00A776E4" w:rsidRPr="00F71674">
              <w:rPr>
                <w:rStyle w:val="af0"/>
                <w:noProof/>
              </w:rPr>
              <w:t>Статья</w:t>
            </w:r>
            <w:r w:rsidR="00A776E4" w:rsidRPr="00F71674">
              <w:rPr>
                <w:rStyle w:val="af0"/>
                <w:noProof/>
                <w:spacing w:val="-6"/>
              </w:rPr>
              <w:t xml:space="preserve"> </w:t>
            </w:r>
            <w:r w:rsidR="00A776E4" w:rsidRPr="00F71674">
              <w:rPr>
                <w:rStyle w:val="af0"/>
                <w:noProof/>
              </w:rPr>
              <w:t>46.</w:t>
            </w:r>
            <w:r w:rsidR="00A776E4" w:rsidRPr="00F71674">
              <w:rPr>
                <w:rStyle w:val="af0"/>
                <w:noProof/>
                <w:spacing w:val="-3"/>
              </w:rPr>
              <w:t xml:space="preserve"> </w:t>
            </w:r>
            <w:r w:rsidR="00A776E4" w:rsidRPr="00F71674">
              <w:rPr>
                <w:rStyle w:val="af0"/>
                <w:noProof/>
              </w:rPr>
              <w:t>Зоны</w:t>
            </w:r>
            <w:r w:rsidR="00A776E4" w:rsidRPr="00F71674">
              <w:rPr>
                <w:rStyle w:val="af0"/>
                <w:noProof/>
                <w:spacing w:val="-2"/>
              </w:rPr>
              <w:t xml:space="preserve"> </w:t>
            </w:r>
            <w:r w:rsidR="00A776E4" w:rsidRPr="00F71674">
              <w:rPr>
                <w:rStyle w:val="af0"/>
                <w:noProof/>
              </w:rPr>
              <w:t>с</w:t>
            </w:r>
            <w:r w:rsidR="00A776E4" w:rsidRPr="00F71674">
              <w:rPr>
                <w:rStyle w:val="af0"/>
                <w:noProof/>
                <w:spacing w:val="-2"/>
              </w:rPr>
              <w:t xml:space="preserve"> </w:t>
            </w:r>
            <w:r w:rsidR="00A776E4" w:rsidRPr="00F71674">
              <w:rPr>
                <w:rStyle w:val="af0"/>
                <w:noProof/>
              </w:rPr>
              <w:t>особыми</w:t>
            </w:r>
            <w:r w:rsidR="00A776E4" w:rsidRPr="00F71674">
              <w:rPr>
                <w:rStyle w:val="af0"/>
                <w:noProof/>
                <w:spacing w:val="-5"/>
              </w:rPr>
              <w:t xml:space="preserve"> </w:t>
            </w:r>
            <w:r w:rsidR="00A776E4" w:rsidRPr="00F71674">
              <w:rPr>
                <w:rStyle w:val="af0"/>
                <w:noProof/>
              </w:rPr>
              <w:t>условиями</w:t>
            </w:r>
            <w:r w:rsidR="00A776E4" w:rsidRPr="00F71674">
              <w:rPr>
                <w:rStyle w:val="af0"/>
                <w:noProof/>
                <w:spacing w:val="-5"/>
              </w:rPr>
              <w:t xml:space="preserve"> </w:t>
            </w:r>
            <w:r w:rsidR="00A776E4" w:rsidRPr="00F71674">
              <w:rPr>
                <w:rStyle w:val="af0"/>
                <w:noProof/>
              </w:rPr>
              <w:t>использования</w:t>
            </w:r>
            <w:r w:rsidR="00A776E4" w:rsidRPr="00F71674">
              <w:rPr>
                <w:rStyle w:val="af0"/>
                <w:noProof/>
                <w:spacing w:val="-3"/>
              </w:rPr>
              <w:t xml:space="preserve"> </w:t>
            </w:r>
            <w:r w:rsidR="00A776E4" w:rsidRPr="00F71674">
              <w:rPr>
                <w:rStyle w:val="af0"/>
                <w:noProof/>
                <w:spacing w:val="-2"/>
              </w:rPr>
              <w:t>территорий</w:t>
            </w:r>
            <w:r w:rsidR="00A776E4">
              <w:rPr>
                <w:noProof/>
                <w:webHidden/>
              </w:rPr>
              <w:tab/>
            </w:r>
            <w:r w:rsidR="00A776E4">
              <w:rPr>
                <w:noProof/>
                <w:webHidden/>
              </w:rPr>
              <w:fldChar w:fldCharType="begin"/>
            </w:r>
            <w:r w:rsidR="00A776E4">
              <w:rPr>
                <w:noProof/>
                <w:webHidden/>
              </w:rPr>
              <w:instrText xml:space="preserve"> PAGEREF _Toc146198159 \h </w:instrText>
            </w:r>
            <w:r w:rsidR="00A776E4">
              <w:rPr>
                <w:noProof/>
                <w:webHidden/>
              </w:rPr>
            </w:r>
            <w:r w:rsidR="00A776E4">
              <w:rPr>
                <w:noProof/>
                <w:webHidden/>
              </w:rPr>
              <w:fldChar w:fldCharType="separate"/>
            </w:r>
            <w:r w:rsidR="00A776E4">
              <w:rPr>
                <w:noProof/>
                <w:webHidden/>
              </w:rPr>
              <w:t>60</w:t>
            </w:r>
            <w:r w:rsidR="00A776E4">
              <w:rPr>
                <w:noProof/>
                <w:webHidden/>
              </w:rPr>
              <w:fldChar w:fldCharType="end"/>
            </w:r>
          </w:hyperlink>
        </w:p>
        <w:p w14:paraId="787EC8B7"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60" w:history="1">
            <w:r w:rsidR="00A776E4" w:rsidRPr="00F71674">
              <w:rPr>
                <w:rStyle w:val="af0"/>
                <w:noProof/>
              </w:rPr>
              <w:t xml:space="preserve">Статья 46.1. Ограничение использования территорий в границах зон затопления и </w:t>
            </w:r>
            <w:r w:rsidR="00A776E4" w:rsidRPr="00F71674">
              <w:rPr>
                <w:rStyle w:val="af0"/>
                <w:noProof/>
                <w:spacing w:val="-2"/>
              </w:rPr>
              <w:t>подтопления.</w:t>
            </w:r>
            <w:r w:rsidR="00A776E4" w:rsidRPr="00F71674">
              <w:rPr>
                <w:rStyle w:val="af0"/>
                <w:rFonts w:ascii="TimesNewRomanPS-BoldItalicMT" w:hAnsi="TimesNewRomanPS-BoldItalicMT"/>
                <w:noProof/>
              </w:rPr>
              <w:t xml:space="preserve"> Водоохранная зона и прибрежная защитная полоса.</w:t>
            </w:r>
            <w:r w:rsidR="00A776E4">
              <w:rPr>
                <w:noProof/>
                <w:webHidden/>
              </w:rPr>
              <w:tab/>
            </w:r>
            <w:r w:rsidR="00A776E4">
              <w:rPr>
                <w:noProof/>
                <w:webHidden/>
              </w:rPr>
              <w:fldChar w:fldCharType="begin"/>
            </w:r>
            <w:r w:rsidR="00A776E4">
              <w:rPr>
                <w:noProof/>
                <w:webHidden/>
              </w:rPr>
              <w:instrText xml:space="preserve"> PAGEREF _Toc146198160 \h </w:instrText>
            </w:r>
            <w:r w:rsidR="00A776E4">
              <w:rPr>
                <w:noProof/>
                <w:webHidden/>
              </w:rPr>
            </w:r>
            <w:r w:rsidR="00A776E4">
              <w:rPr>
                <w:noProof/>
                <w:webHidden/>
              </w:rPr>
              <w:fldChar w:fldCharType="separate"/>
            </w:r>
            <w:r w:rsidR="00A776E4">
              <w:rPr>
                <w:noProof/>
                <w:webHidden/>
              </w:rPr>
              <w:t>60</w:t>
            </w:r>
            <w:r w:rsidR="00A776E4">
              <w:rPr>
                <w:noProof/>
                <w:webHidden/>
              </w:rPr>
              <w:fldChar w:fldCharType="end"/>
            </w:r>
          </w:hyperlink>
        </w:p>
        <w:p w14:paraId="32E7083F"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61" w:history="1">
            <w:r w:rsidR="00A776E4" w:rsidRPr="00F71674">
              <w:rPr>
                <w:rStyle w:val="af0"/>
                <w:noProof/>
              </w:rPr>
              <w:t>Статья</w:t>
            </w:r>
            <w:r w:rsidR="00A776E4" w:rsidRPr="00F71674">
              <w:rPr>
                <w:rStyle w:val="af0"/>
                <w:noProof/>
                <w:spacing w:val="-3"/>
              </w:rPr>
              <w:t xml:space="preserve"> </w:t>
            </w:r>
            <w:r w:rsidR="00A776E4" w:rsidRPr="00F71674">
              <w:rPr>
                <w:rStyle w:val="af0"/>
                <w:noProof/>
              </w:rPr>
              <w:t>46.2.</w:t>
            </w:r>
            <w:r w:rsidR="00A776E4" w:rsidRPr="00F71674">
              <w:rPr>
                <w:rStyle w:val="af0"/>
                <w:noProof/>
                <w:spacing w:val="-2"/>
              </w:rPr>
              <w:t xml:space="preserve"> </w:t>
            </w:r>
            <w:r w:rsidR="00A776E4" w:rsidRPr="00F71674">
              <w:rPr>
                <w:rStyle w:val="af0"/>
                <w:noProof/>
              </w:rPr>
              <w:t>Охранные</w:t>
            </w:r>
            <w:r w:rsidR="00A776E4" w:rsidRPr="00F71674">
              <w:rPr>
                <w:rStyle w:val="af0"/>
                <w:noProof/>
                <w:spacing w:val="-1"/>
              </w:rPr>
              <w:t xml:space="preserve"> </w:t>
            </w:r>
            <w:r w:rsidR="00A776E4" w:rsidRPr="00F71674">
              <w:rPr>
                <w:rStyle w:val="af0"/>
                <w:noProof/>
                <w:spacing w:val="-4"/>
              </w:rPr>
              <w:t>зоны</w:t>
            </w:r>
            <w:r w:rsidR="00A776E4">
              <w:rPr>
                <w:noProof/>
                <w:webHidden/>
              </w:rPr>
              <w:tab/>
            </w:r>
            <w:r w:rsidR="00A776E4">
              <w:rPr>
                <w:noProof/>
                <w:webHidden/>
              </w:rPr>
              <w:fldChar w:fldCharType="begin"/>
            </w:r>
            <w:r w:rsidR="00A776E4">
              <w:rPr>
                <w:noProof/>
                <w:webHidden/>
              </w:rPr>
              <w:instrText xml:space="preserve"> PAGEREF _Toc146198161 \h </w:instrText>
            </w:r>
            <w:r w:rsidR="00A776E4">
              <w:rPr>
                <w:noProof/>
                <w:webHidden/>
              </w:rPr>
            </w:r>
            <w:r w:rsidR="00A776E4">
              <w:rPr>
                <w:noProof/>
                <w:webHidden/>
              </w:rPr>
              <w:fldChar w:fldCharType="separate"/>
            </w:r>
            <w:r w:rsidR="00A776E4">
              <w:rPr>
                <w:noProof/>
                <w:webHidden/>
              </w:rPr>
              <w:t>63</w:t>
            </w:r>
            <w:r w:rsidR="00A776E4">
              <w:rPr>
                <w:noProof/>
                <w:webHidden/>
              </w:rPr>
              <w:fldChar w:fldCharType="end"/>
            </w:r>
          </w:hyperlink>
        </w:p>
        <w:p w14:paraId="643424CA"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62" w:history="1">
            <w:r w:rsidR="00A776E4" w:rsidRPr="00F71674">
              <w:rPr>
                <w:rStyle w:val="af0"/>
                <w:noProof/>
              </w:rPr>
              <w:t>Статья</w:t>
            </w:r>
            <w:r w:rsidR="00A776E4" w:rsidRPr="00F71674">
              <w:rPr>
                <w:rStyle w:val="af0"/>
                <w:noProof/>
                <w:spacing w:val="-4"/>
              </w:rPr>
              <w:t xml:space="preserve"> </w:t>
            </w:r>
            <w:r w:rsidR="00A776E4" w:rsidRPr="00F71674">
              <w:rPr>
                <w:rStyle w:val="af0"/>
                <w:noProof/>
              </w:rPr>
              <w:t>46.3.</w:t>
            </w:r>
            <w:r w:rsidR="00A776E4" w:rsidRPr="00F71674">
              <w:rPr>
                <w:rStyle w:val="af0"/>
                <w:noProof/>
                <w:spacing w:val="-3"/>
              </w:rPr>
              <w:t xml:space="preserve"> </w:t>
            </w:r>
            <w:r w:rsidR="00A776E4" w:rsidRPr="00F71674">
              <w:rPr>
                <w:rStyle w:val="af0"/>
                <w:noProof/>
              </w:rPr>
              <w:t>Санитарно-защитные</w:t>
            </w:r>
            <w:r w:rsidR="00A776E4" w:rsidRPr="00F71674">
              <w:rPr>
                <w:rStyle w:val="af0"/>
                <w:noProof/>
                <w:spacing w:val="-1"/>
              </w:rPr>
              <w:t xml:space="preserve"> </w:t>
            </w:r>
            <w:r w:rsidR="00A776E4" w:rsidRPr="00F71674">
              <w:rPr>
                <w:rStyle w:val="af0"/>
                <w:noProof/>
              </w:rPr>
              <w:t>зоны.</w:t>
            </w:r>
            <w:r w:rsidR="00A776E4" w:rsidRPr="00F71674">
              <w:rPr>
                <w:rStyle w:val="af0"/>
                <w:noProof/>
                <w:spacing w:val="-3"/>
              </w:rPr>
              <w:t xml:space="preserve"> </w:t>
            </w:r>
            <w:r w:rsidR="00A776E4" w:rsidRPr="00F71674">
              <w:rPr>
                <w:rStyle w:val="af0"/>
                <w:noProof/>
              </w:rPr>
              <w:t>Санитарные</w:t>
            </w:r>
            <w:r w:rsidR="00A776E4" w:rsidRPr="00F71674">
              <w:rPr>
                <w:rStyle w:val="af0"/>
                <w:noProof/>
                <w:spacing w:val="-1"/>
              </w:rPr>
              <w:t xml:space="preserve"> </w:t>
            </w:r>
            <w:r w:rsidR="00A776E4" w:rsidRPr="00F71674">
              <w:rPr>
                <w:rStyle w:val="af0"/>
                <w:noProof/>
                <w:spacing w:val="-2"/>
              </w:rPr>
              <w:t>разрывы</w:t>
            </w:r>
            <w:r w:rsidR="00A776E4">
              <w:rPr>
                <w:noProof/>
                <w:webHidden/>
              </w:rPr>
              <w:tab/>
            </w:r>
            <w:r w:rsidR="00A776E4">
              <w:rPr>
                <w:noProof/>
                <w:webHidden/>
              </w:rPr>
              <w:fldChar w:fldCharType="begin"/>
            </w:r>
            <w:r w:rsidR="00A776E4">
              <w:rPr>
                <w:noProof/>
                <w:webHidden/>
              </w:rPr>
              <w:instrText xml:space="preserve"> PAGEREF _Toc146198162 \h </w:instrText>
            </w:r>
            <w:r w:rsidR="00A776E4">
              <w:rPr>
                <w:noProof/>
                <w:webHidden/>
              </w:rPr>
            </w:r>
            <w:r w:rsidR="00A776E4">
              <w:rPr>
                <w:noProof/>
                <w:webHidden/>
              </w:rPr>
              <w:fldChar w:fldCharType="separate"/>
            </w:r>
            <w:r w:rsidR="00A776E4">
              <w:rPr>
                <w:noProof/>
                <w:webHidden/>
              </w:rPr>
              <w:t>67</w:t>
            </w:r>
            <w:r w:rsidR="00A776E4">
              <w:rPr>
                <w:noProof/>
                <w:webHidden/>
              </w:rPr>
              <w:fldChar w:fldCharType="end"/>
            </w:r>
          </w:hyperlink>
        </w:p>
        <w:p w14:paraId="3F74334C"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63" w:history="1">
            <w:r w:rsidR="00A776E4" w:rsidRPr="00F71674">
              <w:rPr>
                <w:rStyle w:val="af0"/>
                <w:noProof/>
              </w:rPr>
              <w:t>Статья</w:t>
            </w:r>
            <w:r w:rsidR="00A776E4" w:rsidRPr="00F71674">
              <w:rPr>
                <w:rStyle w:val="af0"/>
                <w:noProof/>
                <w:spacing w:val="-4"/>
              </w:rPr>
              <w:t xml:space="preserve"> </w:t>
            </w:r>
            <w:r w:rsidR="00A776E4" w:rsidRPr="00F71674">
              <w:rPr>
                <w:rStyle w:val="af0"/>
                <w:noProof/>
              </w:rPr>
              <w:t>46.4.</w:t>
            </w:r>
            <w:r w:rsidR="00A776E4" w:rsidRPr="00F71674">
              <w:rPr>
                <w:rStyle w:val="af0"/>
                <w:noProof/>
                <w:spacing w:val="-2"/>
              </w:rPr>
              <w:t xml:space="preserve"> </w:t>
            </w:r>
            <w:r w:rsidR="00A776E4" w:rsidRPr="00F71674">
              <w:rPr>
                <w:rStyle w:val="af0"/>
                <w:noProof/>
              </w:rPr>
              <w:t>Зоны</w:t>
            </w:r>
            <w:r w:rsidR="00A776E4" w:rsidRPr="00F71674">
              <w:rPr>
                <w:rStyle w:val="af0"/>
                <w:noProof/>
                <w:spacing w:val="-1"/>
              </w:rPr>
              <w:t xml:space="preserve"> </w:t>
            </w:r>
            <w:r w:rsidR="00A776E4" w:rsidRPr="00F71674">
              <w:rPr>
                <w:rStyle w:val="af0"/>
                <w:noProof/>
              </w:rPr>
              <w:t>санитарной</w:t>
            </w:r>
            <w:r w:rsidR="00A776E4" w:rsidRPr="00F71674">
              <w:rPr>
                <w:rStyle w:val="af0"/>
                <w:noProof/>
                <w:spacing w:val="-4"/>
              </w:rPr>
              <w:t xml:space="preserve"> </w:t>
            </w:r>
            <w:r w:rsidR="00A776E4" w:rsidRPr="00F71674">
              <w:rPr>
                <w:rStyle w:val="af0"/>
                <w:noProof/>
              </w:rPr>
              <w:t>охраны</w:t>
            </w:r>
            <w:r w:rsidR="00A776E4" w:rsidRPr="00F71674">
              <w:rPr>
                <w:rStyle w:val="af0"/>
                <w:noProof/>
                <w:spacing w:val="-1"/>
              </w:rPr>
              <w:t xml:space="preserve"> </w:t>
            </w:r>
            <w:r w:rsidR="00A776E4" w:rsidRPr="00F71674">
              <w:rPr>
                <w:rStyle w:val="af0"/>
                <w:noProof/>
              </w:rPr>
              <w:t>источников</w:t>
            </w:r>
            <w:r w:rsidR="00A776E4" w:rsidRPr="00F71674">
              <w:rPr>
                <w:rStyle w:val="af0"/>
                <w:noProof/>
                <w:spacing w:val="-2"/>
              </w:rPr>
              <w:t xml:space="preserve"> водоснабжения</w:t>
            </w:r>
            <w:r w:rsidR="00A776E4">
              <w:rPr>
                <w:noProof/>
                <w:webHidden/>
              </w:rPr>
              <w:tab/>
            </w:r>
            <w:r w:rsidR="00A776E4">
              <w:rPr>
                <w:noProof/>
                <w:webHidden/>
              </w:rPr>
              <w:fldChar w:fldCharType="begin"/>
            </w:r>
            <w:r w:rsidR="00A776E4">
              <w:rPr>
                <w:noProof/>
                <w:webHidden/>
              </w:rPr>
              <w:instrText xml:space="preserve"> PAGEREF _Toc146198163 \h </w:instrText>
            </w:r>
            <w:r w:rsidR="00A776E4">
              <w:rPr>
                <w:noProof/>
                <w:webHidden/>
              </w:rPr>
            </w:r>
            <w:r w:rsidR="00A776E4">
              <w:rPr>
                <w:noProof/>
                <w:webHidden/>
              </w:rPr>
              <w:fldChar w:fldCharType="separate"/>
            </w:r>
            <w:r w:rsidR="00A776E4">
              <w:rPr>
                <w:noProof/>
                <w:webHidden/>
              </w:rPr>
              <w:t>68</w:t>
            </w:r>
            <w:r w:rsidR="00A776E4">
              <w:rPr>
                <w:noProof/>
                <w:webHidden/>
              </w:rPr>
              <w:fldChar w:fldCharType="end"/>
            </w:r>
          </w:hyperlink>
        </w:p>
        <w:p w14:paraId="67E0C33F" w14:textId="77777777" w:rsidR="00A776E4" w:rsidRDefault="00CD4989" w:rsidP="00A776E4">
          <w:pPr>
            <w:pStyle w:val="1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64" w:history="1">
            <w:r w:rsidR="00A776E4" w:rsidRPr="00F71674">
              <w:rPr>
                <w:rStyle w:val="af0"/>
                <w:noProof/>
              </w:rPr>
              <w:t>ЗОНЫ ЖИЛОЙ</w:t>
            </w:r>
            <w:r w:rsidR="00A776E4" w:rsidRPr="00F71674">
              <w:rPr>
                <w:rStyle w:val="af0"/>
                <w:noProof/>
                <w:spacing w:val="1"/>
              </w:rPr>
              <w:t xml:space="preserve"> </w:t>
            </w:r>
            <w:r w:rsidR="00A776E4" w:rsidRPr="00F71674">
              <w:rPr>
                <w:rStyle w:val="af0"/>
                <w:noProof/>
                <w:spacing w:val="-2"/>
              </w:rPr>
              <w:t>ЗАСТРОЙКИ</w:t>
            </w:r>
            <w:r w:rsidR="00A776E4">
              <w:rPr>
                <w:noProof/>
                <w:webHidden/>
              </w:rPr>
              <w:tab/>
            </w:r>
            <w:r w:rsidR="00A776E4">
              <w:rPr>
                <w:noProof/>
                <w:webHidden/>
              </w:rPr>
              <w:fldChar w:fldCharType="begin"/>
            </w:r>
            <w:r w:rsidR="00A776E4">
              <w:rPr>
                <w:noProof/>
                <w:webHidden/>
              </w:rPr>
              <w:instrText xml:space="preserve"> PAGEREF _Toc146198164 \h </w:instrText>
            </w:r>
            <w:r w:rsidR="00A776E4">
              <w:rPr>
                <w:noProof/>
                <w:webHidden/>
              </w:rPr>
            </w:r>
            <w:r w:rsidR="00A776E4">
              <w:rPr>
                <w:noProof/>
                <w:webHidden/>
              </w:rPr>
              <w:fldChar w:fldCharType="separate"/>
            </w:r>
            <w:r w:rsidR="00A776E4">
              <w:rPr>
                <w:noProof/>
                <w:webHidden/>
              </w:rPr>
              <w:t>70</w:t>
            </w:r>
            <w:r w:rsidR="00A776E4">
              <w:rPr>
                <w:noProof/>
                <w:webHidden/>
              </w:rPr>
              <w:fldChar w:fldCharType="end"/>
            </w:r>
          </w:hyperlink>
        </w:p>
        <w:p w14:paraId="34AF4385"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65" w:history="1">
            <w:r w:rsidR="00A776E4" w:rsidRPr="00F71674">
              <w:rPr>
                <w:rStyle w:val="af0"/>
                <w:noProof/>
              </w:rPr>
              <w:t>Статья</w:t>
            </w:r>
            <w:r w:rsidR="00A776E4" w:rsidRPr="00F71674">
              <w:rPr>
                <w:rStyle w:val="af0"/>
                <w:noProof/>
                <w:spacing w:val="-3"/>
              </w:rPr>
              <w:t xml:space="preserve"> </w:t>
            </w:r>
            <w:r w:rsidR="00A776E4" w:rsidRPr="00F71674">
              <w:rPr>
                <w:rStyle w:val="af0"/>
                <w:noProof/>
              </w:rPr>
              <w:t>47.</w:t>
            </w:r>
            <w:r w:rsidR="00A776E4" w:rsidRPr="00F71674">
              <w:rPr>
                <w:rStyle w:val="af0"/>
                <w:noProof/>
                <w:spacing w:val="-2"/>
              </w:rPr>
              <w:t xml:space="preserve"> </w:t>
            </w:r>
            <w:r w:rsidR="00A776E4" w:rsidRPr="00F71674">
              <w:rPr>
                <w:rStyle w:val="af0"/>
                <w:noProof/>
              </w:rPr>
              <w:t>Ж-1.</w:t>
            </w:r>
            <w:r w:rsidR="00A776E4" w:rsidRPr="00F71674">
              <w:rPr>
                <w:rStyle w:val="af0"/>
                <w:noProof/>
                <w:spacing w:val="-2"/>
              </w:rPr>
              <w:t xml:space="preserve"> </w:t>
            </w:r>
            <w:r w:rsidR="00A776E4" w:rsidRPr="00F71674">
              <w:rPr>
                <w:rStyle w:val="af0"/>
                <w:noProof/>
              </w:rPr>
              <w:t>Зона</w:t>
            </w:r>
            <w:r w:rsidR="00A776E4" w:rsidRPr="00F71674">
              <w:rPr>
                <w:rStyle w:val="af0"/>
                <w:noProof/>
                <w:spacing w:val="-2"/>
              </w:rPr>
              <w:t xml:space="preserve"> </w:t>
            </w:r>
            <w:r w:rsidR="00A776E4" w:rsidRPr="00F71674">
              <w:rPr>
                <w:rStyle w:val="af0"/>
                <w:noProof/>
              </w:rPr>
              <w:t>застройки</w:t>
            </w:r>
            <w:r w:rsidR="00A776E4" w:rsidRPr="00F71674">
              <w:rPr>
                <w:rStyle w:val="af0"/>
                <w:noProof/>
                <w:spacing w:val="-3"/>
              </w:rPr>
              <w:t xml:space="preserve"> </w:t>
            </w:r>
            <w:r w:rsidR="00A776E4" w:rsidRPr="00F71674">
              <w:rPr>
                <w:rStyle w:val="af0"/>
                <w:noProof/>
              </w:rPr>
              <w:t>индивидуальными</w:t>
            </w:r>
            <w:r w:rsidR="00A776E4" w:rsidRPr="00F71674">
              <w:rPr>
                <w:rStyle w:val="af0"/>
                <w:noProof/>
                <w:spacing w:val="-1"/>
              </w:rPr>
              <w:t xml:space="preserve"> </w:t>
            </w:r>
            <w:r w:rsidR="00A776E4" w:rsidRPr="00F71674">
              <w:rPr>
                <w:rStyle w:val="af0"/>
                <w:noProof/>
              </w:rPr>
              <w:t>усадебными</w:t>
            </w:r>
            <w:r w:rsidR="00A776E4" w:rsidRPr="00F71674">
              <w:rPr>
                <w:rStyle w:val="af0"/>
                <w:noProof/>
                <w:spacing w:val="-3"/>
              </w:rPr>
              <w:t xml:space="preserve"> </w:t>
            </w:r>
            <w:r w:rsidR="00A776E4" w:rsidRPr="00F71674">
              <w:rPr>
                <w:rStyle w:val="af0"/>
                <w:noProof/>
              </w:rPr>
              <w:t>жилыми</w:t>
            </w:r>
            <w:r w:rsidR="00A776E4" w:rsidRPr="00F71674">
              <w:rPr>
                <w:rStyle w:val="af0"/>
                <w:noProof/>
                <w:spacing w:val="-3"/>
              </w:rPr>
              <w:t xml:space="preserve"> </w:t>
            </w:r>
            <w:r w:rsidR="00A776E4" w:rsidRPr="00F71674">
              <w:rPr>
                <w:rStyle w:val="af0"/>
                <w:noProof/>
                <w:spacing w:val="-2"/>
              </w:rPr>
              <w:t>домами</w:t>
            </w:r>
            <w:r w:rsidR="00A776E4">
              <w:rPr>
                <w:noProof/>
                <w:webHidden/>
              </w:rPr>
              <w:tab/>
            </w:r>
            <w:r w:rsidR="00A776E4">
              <w:rPr>
                <w:noProof/>
                <w:webHidden/>
              </w:rPr>
              <w:fldChar w:fldCharType="begin"/>
            </w:r>
            <w:r w:rsidR="00A776E4">
              <w:rPr>
                <w:noProof/>
                <w:webHidden/>
              </w:rPr>
              <w:instrText xml:space="preserve"> PAGEREF _Toc146198165 \h </w:instrText>
            </w:r>
            <w:r w:rsidR="00A776E4">
              <w:rPr>
                <w:noProof/>
                <w:webHidden/>
              </w:rPr>
            </w:r>
            <w:r w:rsidR="00A776E4">
              <w:rPr>
                <w:noProof/>
                <w:webHidden/>
              </w:rPr>
              <w:fldChar w:fldCharType="separate"/>
            </w:r>
            <w:r w:rsidR="00A776E4">
              <w:rPr>
                <w:noProof/>
                <w:webHidden/>
              </w:rPr>
              <w:t>70</w:t>
            </w:r>
            <w:r w:rsidR="00A776E4">
              <w:rPr>
                <w:noProof/>
                <w:webHidden/>
              </w:rPr>
              <w:fldChar w:fldCharType="end"/>
            </w:r>
          </w:hyperlink>
        </w:p>
        <w:p w14:paraId="42BE13EB"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66" w:history="1">
            <w:r w:rsidR="00A776E4" w:rsidRPr="00F71674">
              <w:rPr>
                <w:rStyle w:val="af0"/>
                <w:noProof/>
              </w:rPr>
              <w:t>Статья</w:t>
            </w:r>
            <w:r w:rsidR="00A776E4" w:rsidRPr="00F71674">
              <w:rPr>
                <w:rStyle w:val="af0"/>
                <w:noProof/>
                <w:spacing w:val="-5"/>
              </w:rPr>
              <w:t xml:space="preserve"> </w:t>
            </w:r>
            <w:r w:rsidR="00A776E4" w:rsidRPr="00F71674">
              <w:rPr>
                <w:rStyle w:val="af0"/>
                <w:noProof/>
              </w:rPr>
              <w:t>48.</w:t>
            </w:r>
            <w:r w:rsidR="00A776E4" w:rsidRPr="00F71674">
              <w:rPr>
                <w:rStyle w:val="af0"/>
                <w:noProof/>
                <w:spacing w:val="-3"/>
              </w:rPr>
              <w:t xml:space="preserve"> </w:t>
            </w:r>
            <w:r w:rsidR="00A776E4" w:rsidRPr="00F71674">
              <w:rPr>
                <w:rStyle w:val="af0"/>
                <w:noProof/>
              </w:rPr>
              <w:t>Ж-2</w:t>
            </w:r>
            <w:r w:rsidR="00A776E4" w:rsidRPr="00F71674">
              <w:rPr>
                <w:rStyle w:val="af0"/>
                <w:noProof/>
                <w:spacing w:val="-2"/>
              </w:rPr>
              <w:t xml:space="preserve"> </w:t>
            </w:r>
            <w:r w:rsidR="00A776E4" w:rsidRPr="00F71674">
              <w:rPr>
                <w:rStyle w:val="af0"/>
                <w:noProof/>
              </w:rPr>
              <w:t>Зона</w:t>
            </w:r>
            <w:r w:rsidR="00A776E4" w:rsidRPr="00F71674">
              <w:rPr>
                <w:rStyle w:val="af0"/>
                <w:noProof/>
                <w:spacing w:val="-2"/>
              </w:rPr>
              <w:t xml:space="preserve"> </w:t>
            </w:r>
            <w:r w:rsidR="00A776E4" w:rsidRPr="00F71674">
              <w:rPr>
                <w:rStyle w:val="af0"/>
                <w:noProof/>
              </w:rPr>
              <w:t>застройки</w:t>
            </w:r>
            <w:r w:rsidR="00A776E4" w:rsidRPr="00F71674">
              <w:rPr>
                <w:rStyle w:val="af0"/>
                <w:noProof/>
                <w:spacing w:val="-4"/>
              </w:rPr>
              <w:t xml:space="preserve"> </w:t>
            </w:r>
            <w:r w:rsidR="00A776E4" w:rsidRPr="00F71674">
              <w:rPr>
                <w:rStyle w:val="af0"/>
                <w:noProof/>
              </w:rPr>
              <w:t>малоэтажными</w:t>
            </w:r>
            <w:r w:rsidR="00A776E4" w:rsidRPr="00F71674">
              <w:rPr>
                <w:rStyle w:val="af0"/>
                <w:noProof/>
                <w:spacing w:val="-4"/>
              </w:rPr>
              <w:t xml:space="preserve"> </w:t>
            </w:r>
            <w:r w:rsidR="00A776E4" w:rsidRPr="00F71674">
              <w:rPr>
                <w:rStyle w:val="af0"/>
                <w:noProof/>
              </w:rPr>
              <w:t>жилыми</w:t>
            </w:r>
            <w:r w:rsidR="00A776E4" w:rsidRPr="00F71674">
              <w:rPr>
                <w:rStyle w:val="af0"/>
                <w:noProof/>
                <w:spacing w:val="-3"/>
              </w:rPr>
              <w:t xml:space="preserve"> </w:t>
            </w:r>
            <w:r w:rsidR="00A776E4" w:rsidRPr="00F71674">
              <w:rPr>
                <w:rStyle w:val="af0"/>
                <w:noProof/>
                <w:spacing w:val="-2"/>
              </w:rPr>
              <w:t>домами</w:t>
            </w:r>
            <w:r w:rsidR="00A776E4">
              <w:rPr>
                <w:noProof/>
                <w:webHidden/>
              </w:rPr>
              <w:tab/>
            </w:r>
            <w:r w:rsidR="00A776E4">
              <w:rPr>
                <w:noProof/>
                <w:webHidden/>
              </w:rPr>
              <w:fldChar w:fldCharType="begin"/>
            </w:r>
            <w:r w:rsidR="00A776E4">
              <w:rPr>
                <w:noProof/>
                <w:webHidden/>
              </w:rPr>
              <w:instrText xml:space="preserve"> PAGEREF _Toc146198166 \h </w:instrText>
            </w:r>
            <w:r w:rsidR="00A776E4">
              <w:rPr>
                <w:noProof/>
                <w:webHidden/>
              </w:rPr>
            </w:r>
            <w:r w:rsidR="00A776E4">
              <w:rPr>
                <w:noProof/>
                <w:webHidden/>
              </w:rPr>
              <w:fldChar w:fldCharType="separate"/>
            </w:r>
            <w:r w:rsidR="00A776E4">
              <w:rPr>
                <w:noProof/>
                <w:webHidden/>
              </w:rPr>
              <w:t>73</w:t>
            </w:r>
            <w:r w:rsidR="00A776E4">
              <w:rPr>
                <w:noProof/>
                <w:webHidden/>
              </w:rPr>
              <w:fldChar w:fldCharType="end"/>
            </w:r>
          </w:hyperlink>
        </w:p>
        <w:p w14:paraId="110EE69B" w14:textId="77777777" w:rsidR="00A776E4" w:rsidRDefault="00CD4989" w:rsidP="00A776E4">
          <w:pPr>
            <w:pStyle w:val="1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67" w:history="1">
            <w:r w:rsidR="00A776E4" w:rsidRPr="00F71674">
              <w:rPr>
                <w:rStyle w:val="af0"/>
                <w:noProof/>
              </w:rPr>
              <w:t>ОБЩЕСТВЕННО-ДЕЛОВЫЕ</w:t>
            </w:r>
            <w:r w:rsidR="00A776E4" w:rsidRPr="00F71674">
              <w:rPr>
                <w:rStyle w:val="af0"/>
                <w:noProof/>
                <w:spacing w:val="-3"/>
              </w:rPr>
              <w:t xml:space="preserve"> </w:t>
            </w:r>
            <w:r w:rsidR="00A776E4" w:rsidRPr="00F71674">
              <w:rPr>
                <w:rStyle w:val="af0"/>
                <w:noProof/>
              </w:rPr>
              <w:t>ЗОНЫ</w:t>
            </w:r>
            <w:r w:rsidR="00A776E4" w:rsidRPr="00F71674">
              <w:rPr>
                <w:rStyle w:val="af0"/>
                <w:noProof/>
                <w:spacing w:val="-1"/>
              </w:rPr>
              <w:t xml:space="preserve"> </w:t>
            </w:r>
            <w:r w:rsidR="00A776E4" w:rsidRPr="00F71674">
              <w:rPr>
                <w:rStyle w:val="af0"/>
                <w:noProof/>
              </w:rPr>
              <w:t>И</w:t>
            </w:r>
            <w:r w:rsidR="00A776E4" w:rsidRPr="00F71674">
              <w:rPr>
                <w:rStyle w:val="af0"/>
                <w:noProof/>
                <w:spacing w:val="-1"/>
              </w:rPr>
              <w:t xml:space="preserve"> </w:t>
            </w:r>
            <w:r w:rsidR="00A776E4" w:rsidRPr="00F71674">
              <w:rPr>
                <w:rStyle w:val="af0"/>
                <w:noProof/>
              </w:rPr>
              <w:t>КОММЕРЧЕССКИЕ</w:t>
            </w:r>
            <w:r w:rsidR="00A776E4" w:rsidRPr="00F71674">
              <w:rPr>
                <w:rStyle w:val="af0"/>
                <w:noProof/>
                <w:spacing w:val="-6"/>
              </w:rPr>
              <w:t xml:space="preserve"> </w:t>
            </w:r>
            <w:r w:rsidR="00A776E4" w:rsidRPr="00F71674">
              <w:rPr>
                <w:rStyle w:val="af0"/>
                <w:noProof/>
                <w:spacing w:val="-4"/>
              </w:rPr>
              <w:t>ЗОНЫ</w:t>
            </w:r>
            <w:r w:rsidR="00A776E4">
              <w:rPr>
                <w:noProof/>
                <w:webHidden/>
              </w:rPr>
              <w:tab/>
            </w:r>
            <w:r w:rsidR="00A776E4">
              <w:rPr>
                <w:noProof/>
                <w:webHidden/>
              </w:rPr>
              <w:fldChar w:fldCharType="begin"/>
            </w:r>
            <w:r w:rsidR="00A776E4">
              <w:rPr>
                <w:noProof/>
                <w:webHidden/>
              </w:rPr>
              <w:instrText xml:space="preserve"> PAGEREF _Toc146198167 \h </w:instrText>
            </w:r>
            <w:r w:rsidR="00A776E4">
              <w:rPr>
                <w:noProof/>
                <w:webHidden/>
              </w:rPr>
            </w:r>
            <w:r w:rsidR="00A776E4">
              <w:rPr>
                <w:noProof/>
                <w:webHidden/>
              </w:rPr>
              <w:fldChar w:fldCharType="separate"/>
            </w:r>
            <w:r w:rsidR="00A776E4">
              <w:rPr>
                <w:noProof/>
                <w:webHidden/>
              </w:rPr>
              <w:t>77</w:t>
            </w:r>
            <w:r w:rsidR="00A776E4">
              <w:rPr>
                <w:noProof/>
                <w:webHidden/>
              </w:rPr>
              <w:fldChar w:fldCharType="end"/>
            </w:r>
          </w:hyperlink>
        </w:p>
        <w:p w14:paraId="03B17FAF"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68" w:history="1">
            <w:r w:rsidR="00A776E4" w:rsidRPr="00F71674">
              <w:rPr>
                <w:rStyle w:val="af0"/>
                <w:noProof/>
              </w:rPr>
              <w:t>Статья</w:t>
            </w:r>
            <w:r w:rsidR="00A776E4" w:rsidRPr="00F71674">
              <w:rPr>
                <w:rStyle w:val="af0"/>
                <w:noProof/>
                <w:spacing w:val="-3"/>
              </w:rPr>
              <w:t xml:space="preserve"> </w:t>
            </w:r>
            <w:r w:rsidR="00A776E4" w:rsidRPr="00F71674">
              <w:rPr>
                <w:rStyle w:val="af0"/>
                <w:noProof/>
              </w:rPr>
              <w:t>49.</w:t>
            </w:r>
            <w:r w:rsidR="00A776E4" w:rsidRPr="00F71674">
              <w:rPr>
                <w:rStyle w:val="af0"/>
                <w:noProof/>
                <w:spacing w:val="-2"/>
              </w:rPr>
              <w:t xml:space="preserve"> </w:t>
            </w:r>
            <w:r w:rsidR="00A776E4" w:rsidRPr="00F71674">
              <w:rPr>
                <w:rStyle w:val="af0"/>
                <w:noProof/>
              </w:rPr>
              <w:t>ОД-1.</w:t>
            </w:r>
            <w:r w:rsidR="00A776E4" w:rsidRPr="00F71674">
              <w:rPr>
                <w:rStyle w:val="af0"/>
                <w:noProof/>
                <w:spacing w:val="-3"/>
              </w:rPr>
              <w:t xml:space="preserve"> </w:t>
            </w:r>
            <w:r w:rsidR="00A776E4" w:rsidRPr="00F71674">
              <w:rPr>
                <w:rStyle w:val="af0"/>
                <w:noProof/>
              </w:rPr>
              <w:t>Зона</w:t>
            </w:r>
            <w:r w:rsidR="00A776E4" w:rsidRPr="00F71674">
              <w:rPr>
                <w:rStyle w:val="af0"/>
                <w:noProof/>
                <w:spacing w:val="-1"/>
              </w:rPr>
              <w:t xml:space="preserve"> </w:t>
            </w:r>
            <w:r w:rsidR="00A776E4" w:rsidRPr="00F71674">
              <w:rPr>
                <w:rStyle w:val="af0"/>
                <w:noProof/>
              </w:rPr>
              <w:t>делового,</w:t>
            </w:r>
            <w:r w:rsidR="00A776E4" w:rsidRPr="00F71674">
              <w:rPr>
                <w:rStyle w:val="af0"/>
                <w:noProof/>
                <w:spacing w:val="-2"/>
              </w:rPr>
              <w:t xml:space="preserve"> </w:t>
            </w:r>
            <w:r w:rsidR="00A776E4" w:rsidRPr="00F71674">
              <w:rPr>
                <w:rStyle w:val="af0"/>
                <w:noProof/>
              </w:rPr>
              <w:t>общественного</w:t>
            </w:r>
            <w:r w:rsidR="00A776E4" w:rsidRPr="00F71674">
              <w:rPr>
                <w:rStyle w:val="af0"/>
                <w:noProof/>
                <w:spacing w:val="-2"/>
              </w:rPr>
              <w:t xml:space="preserve"> </w:t>
            </w:r>
            <w:r w:rsidR="00A776E4" w:rsidRPr="00F71674">
              <w:rPr>
                <w:rStyle w:val="af0"/>
                <w:noProof/>
              </w:rPr>
              <w:t>и</w:t>
            </w:r>
            <w:r w:rsidR="00A776E4" w:rsidRPr="00F71674">
              <w:rPr>
                <w:rStyle w:val="af0"/>
                <w:noProof/>
                <w:spacing w:val="-1"/>
              </w:rPr>
              <w:t xml:space="preserve"> </w:t>
            </w:r>
            <w:r w:rsidR="00A776E4" w:rsidRPr="00F71674">
              <w:rPr>
                <w:rStyle w:val="af0"/>
                <w:noProof/>
              </w:rPr>
              <w:t>коммерческого</w:t>
            </w:r>
            <w:r w:rsidR="00A776E4" w:rsidRPr="00F71674">
              <w:rPr>
                <w:rStyle w:val="af0"/>
                <w:noProof/>
                <w:spacing w:val="-1"/>
              </w:rPr>
              <w:t xml:space="preserve"> </w:t>
            </w:r>
            <w:r w:rsidR="00A776E4" w:rsidRPr="00F71674">
              <w:rPr>
                <w:rStyle w:val="af0"/>
                <w:noProof/>
                <w:spacing w:val="-2"/>
              </w:rPr>
              <w:t>назначения</w:t>
            </w:r>
            <w:r w:rsidR="00A776E4">
              <w:rPr>
                <w:noProof/>
                <w:webHidden/>
              </w:rPr>
              <w:tab/>
            </w:r>
            <w:r w:rsidR="00A776E4">
              <w:rPr>
                <w:noProof/>
                <w:webHidden/>
              </w:rPr>
              <w:fldChar w:fldCharType="begin"/>
            </w:r>
            <w:r w:rsidR="00A776E4">
              <w:rPr>
                <w:noProof/>
                <w:webHidden/>
              </w:rPr>
              <w:instrText xml:space="preserve"> PAGEREF _Toc146198168 \h </w:instrText>
            </w:r>
            <w:r w:rsidR="00A776E4">
              <w:rPr>
                <w:noProof/>
                <w:webHidden/>
              </w:rPr>
            </w:r>
            <w:r w:rsidR="00A776E4">
              <w:rPr>
                <w:noProof/>
                <w:webHidden/>
              </w:rPr>
              <w:fldChar w:fldCharType="separate"/>
            </w:r>
            <w:r w:rsidR="00A776E4">
              <w:rPr>
                <w:noProof/>
                <w:webHidden/>
              </w:rPr>
              <w:t>77</w:t>
            </w:r>
            <w:r w:rsidR="00A776E4">
              <w:rPr>
                <w:noProof/>
                <w:webHidden/>
              </w:rPr>
              <w:fldChar w:fldCharType="end"/>
            </w:r>
          </w:hyperlink>
        </w:p>
        <w:p w14:paraId="4B7C18F7"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69" w:history="1">
            <w:r w:rsidR="00A776E4" w:rsidRPr="00F71674">
              <w:rPr>
                <w:rStyle w:val="af0"/>
                <w:noProof/>
              </w:rPr>
              <w:t>Статья</w:t>
            </w:r>
            <w:r w:rsidR="00A776E4" w:rsidRPr="00F71674">
              <w:rPr>
                <w:rStyle w:val="af0"/>
                <w:noProof/>
                <w:spacing w:val="-5"/>
              </w:rPr>
              <w:t xml:space="preserve"> </w:t>
            </w:r>
            <w:r w:rsidR="00A776E4" w:rsidRPr="00F71674">
              <w:rPr>
                <w:rStyle w:val="af0"/>
                <w:noProof/>
              </w:rPr>
              <w:t>50.</w:t>
            </w:r>
            <w:r w:rsidR="00A776E4" w:rsidRPr="00F71674">
              <w:rPr>
                <w:rStyle w:val="af0"/>
                <w:noProof/>
                <w:spacing w:val="-2"/>
              </w:rPr>
              <w:t xml:space="preserve"> </w:t>
            </w:r>
            <w:r w:rsidR="00A776E4" w:rsidRPr="00F71674">
              <w:rPr>
                <w:rStyle w:val="af0"/>
                <w:noProof/>
              </w:rPr>
              <w:t>ОД-2.</w:t>
            </w:r>
            <w:r w:rsidR="00A776E4" w:rsidRPr="00F71674">
              <w:rPr>
                <w:rStyle w:val="af0"/>
                <w:noProof/>
                <w:spacing w:val="-2"/>
              </w:rPr>
              <w:t xml:space="preserve"> </w:t>
            </w:r>
            <w:r w:rsidR="00A776E4" w:rsidRPr="00F71674">
              <w:rPr>
                <w:rStyle w:val="af0"/>
                <w:noProof/>
              </w:rPr>
              <w:t>Зона</w:t>
            </w:r>
            <w:r w:rsidR="00A776E4" w:rsidRPr="00F71674">
              <w:rPr>
                <w:rStyle w:val="af0"/>
                <w:noProof/>
                <w:spacing w:val="-2"/>
              </w:rPr>
              <w:t xml:space="preserve"> </w:t>
            </w:r>
            <w:r w:rsidR="00A776E4" w:rsidRPr="00F71674">
              <w:rPr>
                <w:rStyle w:val="af0"/>
                <w:noProof/>
              </w:rPr>
              <w:t>объектов</w:t>
            </w:r>
            <w:r w:rsidR="00A776E4" w:rsidRPr="00F71674">
              <w:rPr>
                <w:rStyle w:val="af0"/>
                <w:noProof/>
                <w:spacing w:val="-2"/>
              </w:rPr>
              <w:t xml:space="preserve"> </w:t>
            </w:r>
            <w:r w:rsidR="00A776E4" w:rsidRPr="00F71674">
              <w:rPr>
                <w:rStyle w:val="af0"/>
                <w:noProof/>
              </w:rPr>
              <w:t>образования</w:t>
            </w:r>
            <w:r w:rsidR="00A776E4" w:rsidRPr="00F71674">
              <w:rPr>
                <w:rStyle w:val="af0"/>
                <w:noProof/>
                <w:spacing w:val="-3"/>
              </w:rPr>
              <w:t xml:space="preserve"> </w:t>
            </w:r>
            <w:r w:rsidR="00A776E4" w:rsidRPr="00F71674">
              <w:rPr>
                <w:rStyle w:val="af0"/>
                <w:noProof/>
              </w:rPr>
              <w:t>и</w:t>
            </w:r>
            <w:r w:rsidR="00A776E4" w:rsidRPr="00F71674">
              <w:rPr>
                <w:rStyle w:val="af0"/>
                <w:noProof/>
                <w:spacing w:val="-2"/>
              </w:rPr>
              <w:t xml:space="preserve"> просвещения</w:t>
            </w:r>
            <w:r w:rsidR="00A776E4">
              <w:rPr>
                <w:noProof/>
                <w:webHidden/>
              </w:rPr>
              <w:tab/>
            </w:r>
            <w:r w:rsidR="00A776E4">
              <w:rPr>
                <w:noProof/>
                <w:webHidden/>
              </w:rPr>
              <w:fldChar w:fldCharType="begin"/>
            </w:r>
            <w:r w:rsidR="00A776E4">
              <w:rPr>
                <w:noProof/>
                <w:webHidden/>
              </w:rPr>
              <w:instrText xml:space="preserve"> PAGEREF _Toc146198169 \h </w:instrText>
            </w:r>
            <w:r w:rsidR="00A776E4">
              <w:rPr>
                <w:noProof/>
                <w:webHidden/>
              </w:rPr>
            </w:r>
            <w:r w:rsidR="00A776E4">
              <w:rPr>
                <w:noProof/>
                <w:webHidden/>
              </w:rPr>
              <w:fldChar w:fldCharType="separate"/>
            </w:r>
            <w:r w:rsidR="00A776E4">
              <w:rPr>
                <w:noProof/>
                <w:webHidden/>
              </w:rPr>
              <w:t>83</w:t>
            </w:r>
            <w:r w:rsidR="00A776E4">
              <w:rPr>
                <w:noProof/>
                <w:webHidden/>
              </w:rPr>
              <w:fldChar w:fldCharType="end"/>
            </w:r>
          </w:hyperlink>
        </w:p>
        <w:p w14:paraId="72D6A500"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70" w:history="1">
            <w:r w:rsidR="00A776E4" w:rsidRPr="00F71674">
              <w:rPr>
                <w:rStyle w:val="af0"/>
                <w:noProof/>
              </w:rPr>
              <w:t>Статья</w:t>
            </w:r>
            <w:r w:rsidR="00A776E4" w:rsidRPr="00F71674">
              <w:rPr>
                <w:rStyle w:val="af0"/>
                <w:noProof/>
                <w:spacing w:val="-4"/>
              </w:rPr>
              <w:t xml:space="preserve"> </w:t>
            </w:r>
            <w:r w:rsidR="00A776E4" w:rsidRPr="00F71674">
              <w:rPr>
                <w:rStyle w:val="af0"/>
                <w:noProof/>
              </w:rPr>
              <w:t>51.</w:t>
            </w:r>
            <w:r w:rsidR="00A776E4" w:rsidRPr="00F71674">
              <w:rPr>
                <w:rStyle w:val="af0"/>
                <w:noProof/>
                <w:spacing w:val="-2"/>
              </w:rPr>
              <w:t xml:space="preserve"> </w:t>
            </w:r>
            <w:r w:rsidR="00A776E4" w:rsidRPr="00F71674">
              <w:rPr>
                <w:rStyle w:val="af0"/>
                <w:noProof/>
              </w:rPr>
              <w:t>ОД-3.</w:t>
            </w:r>
            <w:r w:rsidR="00A776E4" w:rsidRPr="00F71674">
              <w:rPr>
                <w:rStyle w:val="af0"/>
                <w:noProof/>
                <w:spacing w:val="-2"/>
              </w:rPr>
              <w:t xml:space="preserve"> </w:t>
            </w:r>
            <w:r w:rsidR="00A776E4" w:rsidRPr="00F71674">
              <w:rPr>
                <w:rStyle w:val="af0"/>
                <w:noProof/>
              </w:rPr>
              <w:t>Зона</w:t>
            </w:r>
            <w:r w:rsidR="00A776E4" w:rsidRPr="00F71674">
              <w:rPr>
                <w:rStyle w:val="af0"/>
                <w:noProof/>
                <w:spacing w:val="-2"/>
              </w:rPr>
              <w:t xml:space="preserve"> </w:t>
            </w:r>
            <w:r w:rsidR="00A776E4" w:rsidRPr="00F71674">
              <w:rPr>
                <w:rStyle w:val="af0"/>
                <w:noProof/>
              </w:rPr>
              <w:t>религиозных</w:t>
            </w:r>
            <w:r w:rsidR="00A776E4" w:rsidRPr="00F71674">
              <w:rPr>
                <w:rStyle w:val="af0"/>
                <w:noProof/>
                <w:spacing w:val="-2"/>
              </w:rPr>
              <w:t xml:space="preserve"> объектов.</w:t>
            </w:r>
            <w:r w:rsidR="00A776E4">
              <w:rPr>
                <w:noProof/>
                <w:webHidden/>
              </w:rPr>
              <w:tab/>
            </w:r>
            <w:r w:rsidR="00A776E4">
              <w:rPr>
                <w:noProof/>
                <w:webHidden/>
              </w:rPr>
              <w:fldChar w:fldCharType="begin"/>
            </w:r>
            <w:r w:rsidR="00A776E4">
              <w:rPr>
                <w:noProof/>
                <w:webHidden/>
              </w:rPr>
              <w:instrText xml:space="preserve"> PAGEREF _Toc146198170 \h </w:instrText>
            </w:r>
            <w:r w:rsidR="00A776E4">
              <w:rPr>
                <w:noProof/>
                <w:webHidden/>
              </w:rPr>
            </w:r>
            <w:r w:rsidR="00A776E4">
              <w:rPr>
                <w:noProof/>
                <w:webHidden/>
              </w:rPr>
              <w:fldChar w:fldCharType="separate"/>
            </w:r>
            <w:r w:rsidR="00A776E4">
              <w:rPr>
                <w:noProof/>
                <w:webHidden/>
              </w:rPr>
              <w:t>86</w:t>
            </w:r>
            <w:r w:rsidR="00A776E4">
              <w:rPr>
                <w:noProof/>
                <w:webHidden/>
              </w:rPr>
              <w:fldChar w:fldCharType="end"/>
            </w:r>
          </w:hyperlink>
        </w:p>
        <w:p w14:paraId="2F84F912" w14:textId="77777777" w:rsidR="00A776E4" w:rsidRDefault="00CD4989" w:rsidP="00A776E4">
          <w:pPr>
            <w:pStyle w:val="1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71" w:history="1">
            <w:r w:rsidR="00A776E4" w:rsidRPr="00F71674">
              <w:rPr>
                <w:rStyle w:val="af0"/>
                <w:noProof/>
              </w:rPr>
              <w:t>ЗОНЫ</w:t>
            </w:r>
            <w:r w:rsidR="00A776E4" w:rsidRPr="00F71674">
              <w:rPr>
                <w:rStyle w:val="af0"/>
                <w:noProof/>
                <w:spacing w:val="-2"/>
              </w:rPr>
              <w:t xml:space="preserve"> </w:t>
            </w:r>
            <w:r w:rsidR="00A776E4" w:rsidRPr="00F71674">
              <w:rPr>
                <w:rStyle w:val="af0"/>
                <w:noProof/>
              </w:rPr>
              <w:t>СПЕЦИАЛЬНОГО</w:t>
            </w:r>
            <w:r w:rsidR="00A776E4" w:rsidRPr="00F71674">
              <w:rPr>
                <w:rStyle w:val="af0"/>
                <w:noProof/>
                <w:spacing w:val="-2"/>
              </w:rPr>
              <w:t xml:space="preserve"> НАЗНАЧЕНИЯ</w:t>
            </w:r>
            <w:r w:rsidR="00A776E4">
              <w:rPr>
                <w:noProof/>
                <w:webHidden/>
              </w:rPr>
              <w:tab/>
            </w:r>
            <w:r w:rsidR="00A776E4">
              <w:rPr>
                <w:noProof/>
                <w:webHidden/>
              </w:rPr>
              <w:fldChar w:fldCharType="begin"/>
            </w:r>
            <w:r w:rsidR="00A776E4">
              <w:rPr>
                <w:noProof/>
                <w:webHidden/>
              </w:rPr>
              <w:instrText xml:space="preserve"> PAGEREF _Toc146198171 \h </w:instrText>
            </w:r>
            <w:r w:rsidR="00A776E4">
              <w:rPr>
                <w:noProof/>
                <w:webHidden/>
              </w:rPr>
            </w:r>
            <w:r w:rsidR="00A776E4">
              <w:rPr>
                <w:noProof/>
                <w:webHidden/>
              </w:rPr>
              <w:fldChar w:fldCharType="separate"/>
            </w:r>
            <w:r w:rsidR="00A776E4">
              <w:rPr>
                <w:noProof/>
                <w:webHidden/>
              </w:rPr>
              <w:t>89</w:t>
            </w:r>
            <w:r w:rsidR="00A776E4">
              <w:rPr>
                <w:noProof/>
                <w:webHidden/>
              </w:rPr>
              <w:fldChar w:fldCharType="end"/>
            </w:r>
          </w:hyperlink>
        </w:p>
        <w:p w14:paraId="1B53FBFC"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72" w:history="1">
            <w:r w:rsidR="00A776E4" w:rsidRPr="00F71674">
              <w:rPr>
                <w:rStyle w:val="af0"/>
                <w:noProof/>
              </w:rPr>
              <w:t>Статья 52.</w:t>
            </w:r>
            <w:r w:rsidR="00A776E4" w:rsidRPr="00F71674">
              <w:rPr>
                <w:rStyle w:val="af0"/>
                <w:noProof/>
                <w:spacing w:val="-1"/>
              </w:rPr>
              <w:t xml:space="preserve"> </w:t>
            </w:r>
            <w:r w:rsidR="00A776E4" w:rsidRPr="00F71674">
              <w:rPr>
                <w:rStyle w:val="af0"/>
                <w:noProof/>
              </w:rPr>
              <w:t>СП.</w:t>
            </w:r>
            <w:r w:rsidR="00A776E4" w:rsidRPr="00F71674">
              <w:rPr>
                <w:rStyle w:val="af0"/>
                <w:noProof/>
                <w:spacing w:val="-1"/>
              </w:rPr>
              <w:t xml:space="preserve"> </w:t>
            </w:r>
            <w:r w:rsidR="00A776E4" w:rsidRPr="00F71674">
              <w:rPr>
                <w:rStyle w:val="af0"/>
                <w:noProof/>
              </w:rPr>
              <w:t xml:space="preserve">Зона </w:t>
            </w:r>
            <w:r w:rsidR="00A776E4" w:rsidRPr="00F71674">
              <w:rPr>
                <w:rStyle w:val="af0"/>
                <w:noProof/>
                <w:spacing w:val="-2"/>
              </w:rPr>
              <w:t>кладбищ</w:t>
            </w:r>
            <w:r w:rsidR="00A776E4">
              <w:rPr>
                <w:noProof/>
                <w:webHidden/>
              </w:rPr>
              <w:tab/>
            </w:r>
            <w:r w:rsidR="00A776E4">
              <w:rPr>
                <w:noProof/>
                <w:webHidden/>
              </w:rPr>
              <w:fldChar w:fldCharType="begin"/>
            </w:r>
            <w:r w:rsidR="00A776E4">
              <w:rPr>
                <w:noProof/>
                <w:webHidden/>
              </w:rPr>
              <w:instrText xml:space="preserve"> PAGEREF _Toc146198172 \h </w:instrText>
            </w:r>
            <w:r w:rsidR="00A776E4">
              <w:rPr>
                <w:noProof/>
                <w:webHidden/>
              </w:rPr>
            </w:r>
            <w:r w:rsidR="00A776E4">
              <w:rPr>
                <w:noProof/>
                <w:webHidden/>
              </w:rPr>
              <w:fldChar w:fldCharType="separate"/>
            </w:r>
            <w:r w:rsidR="00A776E4">
              <w:rPr>
                <w:noProof/>
                <w:webHidden/>
              </w:rPr>
              <w:t>89</w:t>
            </w:r>
            <w:r w:rsidR="00A776E4">
              <w:rPr>
                <w:noProof/>
                <w:webHidden/>
              </w:rPr>
              <w:fldChar w:fldCharType="end"/>
            </w:r>
          </w:hyperlink>
        </w:p>
        <w:p w14:paraId="7FF6C138" w14:textId="77777777" w:rsidR="00A776E4" w:rsidRDefault="00CD4989" w:rsidP="00A776E4">
          <w:pPr>
            <w:pStyle w:val="1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73" w:history="1">
            <w:r w:rsidR="00A776E4" w:rsidRPr="00F71674">
              <w:rPr>
                <w:rStyle w:val="af0"/>
                <w:noProof/>
              </w:rPr>
              <w:t>ЗОНЫ</w:t>
            </w:r>
            <w:r w:rsidR="00A776E4" w:rsidRPr="00F71674">
              <w:rPr>
                <w:rStyle w:val="af0"/>
                <w:noProof/>
                <w:spacing w:val="-18"/>
              </w:rPr>
              <w:t xml:space="preserve"> </w:t>
            </w:r>
            <w:r w:rsidR="00A776E4" w:rsidRPr="00F71674">
              <w:rPr>
                <w:rStyle w:val="af0"/>
                <w:noProof/>
              </w:rPr>
              <w:t>ИНЖЕНЕРНОЙ</w:t>
            </w:r>
            <w:r w:rsidR="00A776E4" w:rsidRPr="00F71674">
              <w:rPr>
                <w:rStyle w:val="af0"/>
                <w:noProof/>
                <w:spacing w:val="-15"/>
              </w:rPr>
              <w:t xml:space="preserve"> </w:t>
            </w:r>
            <w:r w:rsidR="00A776E4" w:rsidRPr="00F71674">
              <w:rPr>
                <w:rStyle w:val="af0"/>
                <w:noProof/>
              </w:rPr>
              <w:t>И</w:t>
            </w:r>
            <w:r w:rsidR="00A776E4" w:rsidRPr="00F71674">
              <w:rPr>
                <w:rStyle w:val="af0"/>
                <w:noProof/>
                <w:spacing w:val="-13"/>
              </w:rPr>
              <w:t xml:space="preserve"> </w:t>
            </w:r>
            <w:r w:rsidR="00A776E4" w:rsidRPr="00F71674">
              <w:rPr>
                <w:rStyle w:val="af0"/>
                <w:noProof/>
              </w:rPr>
              <w:t>ТРАНСПОРТНОЙ</w:t>
            </w:r>
            <w:r w:rsidR="00A776E4" w:rsidRPr="00F71674">
              <w:rPr>
                <w:rStyle w:val="af0"/>
                <w:noProof/>
                <w:spacing w:val="-11"/>
              </w:rPr>
              <w:t xml:space="preserve"> </w:t>
            </w:r>
            <w:r w:rsidR="00A776E4" w:rsidRPr="00F71674">
              <w:rPr>
                <w:rStyle w:val="af0"/>
                <w:noProof/>
                <w:spacing w:val="-2"/>
              </w:rPr>
              <w:t>ИНФРАСТРУКТУРЫ</w:t>
            </w:r>
            <w:r w:rsidR="00A776E4">
              <w:rPr>
                <w:noProof/>
                <w:webHidden/>
              </w:rPr>
              <w:tab/>
            </w:r>
            <w:r w:rsidR="00A776E4">
              <w:rPr>
                <w:noProof/>
                <w:webHidden/>
              </w:rPr>
              <w:fldChar w:fldCharType="begin"/>
            </w:r>
            <w:r w:rsidR="00A776E4">
              <w:rPr>
                <w:noProof/>
                <w:webHidden/>
              </w:rPr>
              <w:instrText xml:space="preserve"> PAGEREF _Toc146198173 \h </w:instrText>
            </w:r>
            <w:r w:rsidR="00A776E4">
              <w:rPr>
                <w:noProof/>
                <w:webHidden/>
              </w:rPr>
            </w:r>
            <w:r w:rsidR="00A776E4">
              <w:rPr>
                <w:noProof/>
                <w:webHidden/>
              </w:rPr>
              <w:fldChar w:fldCharType="separate"/>
            </w:r>
            <w:r w:rsidR="00A776E4">
              <w:rPr>
                <w:noProof/>
                <w:webHidden/>
              </w:rPr>
              <w:t>92</w:t>
            </w:r>
            <w:r w:rsidR="00A776E4">
              <w:rPr>
                <w:noProof/>
                <w:webHidden/>
              </w:rPr>
              <w:fldChar w:fldCharType="end"/>
            </w:r>
          </w:hyperlink>
        </w:p>
        <w:p w14:paraId="385F76E8"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74" w:history="1">
            <w:r w:rsidR="00A776E4" w:rsidRPr="00F71674">
              <w:rPr>
                <w:rStyle w:val="af0"/>
                <w:noProof/>
              </w:rPr>
              <w:t>Статья</w:t>
            </w:r>
            <w:r w:rsidR="00A776E4" w:rsidRPr="00F71674">
              <w:rPr>
                <w:rStyle w:val="af0"/>
                <w:noProof/>
                <w:spacing w:val="-2"/>
              </w:rPr>
              <w:t xml:space="preserve"> </w:t>
            </w:r>
            <w:r w:rsidR="00A776E4" w:rsidRPr="00F71674">
              <w:rPr>
                <w:rStyle w:val="af0"/>
                <w:noProof/>
              </w:rPr>
              <w:t>53.</w:t>
            </w:r>
            <w:r w:rsidR="00A776E4" w:rsidRPr="00F71674">
              <w:rPr>
                <w:rStyle w:val="af0"/>
                <w:noProof/>
                <w:spacing w:val="-2"/>
              </w:rPr>
              <w:t xml:space="preserve"> </w:t>
            </w:r>
            <w:r w:rsidR="00A776E4" w:rsidRPr="00F71674">
              <w:rPr>
                <w:rStyle w:val="af0"/>
                <w:noProof/>
              </w:rPr>
              <w:t>ИИ.</w:t>
            </w:r>
            <w:r w:rsidR="00A776E4" w:rsidRPr="00F71674">
              <w:rPr>
                <w:rStyle w:val="af0"/>
                <w:noProof/>
                <w:spacing w:val="-2"/>
              </w:rPr>
              <w:t xml:space="preserve"> </w:t>
            </w:r>
            <w:r w:rsidR="00A776E4" w:rsidRPr="00F71674">
              <w:rPr>
                <w:rStyle w:val="af0"/>
                <w:noProof/>
              </w:rPr>
              <w:t>Зона</w:t>
            </w:r>
            <w:r w:rsidR="00A776E4" w:rsidRPr="00F71674">
              <w:rPr>
                <w:rStyle w:val="af0"/>
                <w:noProof/>
                <w:spacing w:val="-2"/>
              </w:rPr>
              <w:t xml:space="preserve"> </w:t>
            </w:r>
            <w:r w:rsidR="00A776E4" w:rsidRPr="00F71674">
              <w:rPr>
                <w:rStyle w:val="af0"/>
                <w:noProof/>
              </w:rPr>
              <w:t>инженерной</w:t>
            </w:r>
            <w:r w:rsidR="00A776E4" w:rsidRPr="00F71674">
              <w:rPr>
                <w:rStyle w:val="af0"/>
                <w:noProof/>
                <w:spacing w:val="-3"/>
              </w:rPr>
              <w:t xml:space="preserve"> </w:t>
            </w:r>
            <w:r w:rsidR="00A776E4" w:rsidRPr="00F71674">
              <w:rPr>
                <w:rStyle w:val="af0"/>
                <w:noProof/>
                <w:spacing w:val="-2"/>
              </w:rPr>
              <w:t>инфраструктуры</w:t>
            </w:r>
            <w:r w:rsidR="00A776E4">
              <w:rPr>
                <w:noProof/>
                <w:webHidden/>
              </w:rPr>
              <w:tab/>
            </w:r>
            <w:r w:rsidR="00A776E4">
              <w:rPr>
                <w:noProof/>
                <w:webHidden/>
              </w:rPr>
              <w:fldChar w:fldCharType="begin"/>
            </w:r>
            <w:r w:rsidR="00A776E4">
              <w:rPr>
                <w:noProof/>
                <w:webHidden/>
              </w:rPr>
              <w:instrText xml:space="preserve"> PAGEREF _Toc146198174 \h </w:instrText>
            </w:r>
            <w:r w:rsidR="00A776E4">
              <w:rPr>
                <w:noProof/>
                <w:webHidden/>
              </w:rPr>
            </w:r>
            <w:r w:rsidR="00A776E4">
              <w:rPr>
                <w:noProof/>
                <w:webHidden/>
              </w:rPr>
              <w:fldChar w:fldCharType="separate"/>
            </w:r>
            <w:r w:rsidR="00A776E4">
              <w:rPr>
                <w:noProof/>
                <w:webHidden/>
              </w:rPr>
              <w:t>92</w:t>
            </w:r>
            <w:r w:rsidR="00A776E4">
              <w:rPr>
                <w:noProof/>
                <w:webHidden/>
              </w:rPr>
              <w:fldChar w:fldCharType="end"/>
            </w:r>
          </w:hyperlink>
        </w:p>
        <w:p w14:paraId="41617BF8"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75" w:history="1">
            <w:r w:rsidR="00A776E4" w:rsidRPr="00F71674">
              <w:rPr>
                <w:rStyle w:val="af0"/>
                <w:noProof/>
              </w:rPr>
              <w:t>Статья</w:t>
            </w:r>
            <w:r w:rsidR="00A776E4" w:rsidRPr="00F71674">
              <w:rPr>
                <w:rStyle w:val="af0"/>
                <w:noProof/>
                <w:spacing w:val="-2"/>
              </w:rPr>
              <w:t xml:space="preserve"> </w:t>
            </w:r>
            <w:r w:rsidR="00A776E4" w:rsidRPr="00F71674">
              <w:rPr>
                <w:rStyle w:val="af0"/>
                <w:noProof/>
              </w:rPr>
              <w:t>54.</w:t>
            </w:r>
            <w:r w:rsidR="00A776E4" w:rsidRPr="00F71674">
              <w:rPr>
                <w:rStyle w:val="af0"/>
                <w:noProof/>
                <w:spacing w:val="-2"/>
              </w:rPr>
              <w:t xml:space="preserve"> </w:t>
            </w:r>
            <w:r w:rsidR="00A776E4" w:rsidRPr="00F71674">
              <w:rPr>
                <w:rStyle w:val="af0"/>
                <w:noProof/>
              </w:rPr>
              <w:t>ТИ.</w:t>
            </w:r>
            <w:r w:rsidR="00A776E4" w:rsidRPr="00F71674">
              <w:rPr>
                <w:rStyle w:val="af0"/>
                <w:noProof/>
                <w:spacing w:val="-2"/>
              </w:rPr>
              <w:t xml:space="preserve"> </w:t>
            </w:r>
            <w:r w:rsidR="00A776E4" w:rsidRPr="00F71674">
              <w:rPr>
                <w:rStyle w:val="af0"/>
                <w:noProof/>
              </w:rPr>
              <w:t>Зона</w:t>
            </w:r>
            <w:r w:rsidR="00A776E4" w:rsidRPr="00F71674">
              <w:rPr>
                <w:rStyle w:val="af0"/>
                <w:noProof/>
                <w:spacing w:val="-2"/>
              </w:rPr>
              <w:t xml:space="preserve"> </w:t>
            </w:r>
            <w:r w:rsidR="00A776E4" w:rsidRPr="00F71674">
              <w:rPr>
                <w:rStyle w:val="af0"/>
                <w:noProof/>
              </w:rPr>
              <w:t>транспортной</w:t>
            </w:r>
            <w:r w:rsidR="00A776E4" w:rsidRPr="00F71674">
              <w:rPr>
                <w:rStyle w:val="af0"/>
                <w:noProof/>
                <w:spacing w:val="-3"/>
              </w:rPr>
              <w:t xml:space="preserve"> </w:t>
            </w:r>
            <w:r w:rsidR="00A776E4" w:rsidRPr="00F71674">
              <w:rPr>
                <w:rStyle w:val="af0"/>
                <w:noProof/>
                <w:spacing w:val="-2"/>
              </w:rPr>
              <w:t>инфраструктуры</w:t>
            </w:r>
            <w:r w:rsidR="00A776E4">
              <w:rPr>
                <w:noProof/>
                <w:webHidden/>
              </w:rPr>
              <w:tab/>
            </w:r>
            <w:r w:rsidR="00A776E4">
              <w:rPr>
                <w:noProof/>
                <w:webHidden/>
              </w:rPr>
              <w:fldChar w:fldCharType="begin"/>
            </w:r>
            <w:r w:rsidR="00A776E4">
              <w:rPr>
                <w:noProof/>
                <w:webHidden/>
              </w:rPr>
              <w:instrText xml:space="preserve"> PAGEREF _Toc146198175 \h </w:instrText>
            </w:r>
            <w:r w:rsidR="00A776E4">
              <w:rPr>
                <w:noProof/>
                <w:webHidden/>
              </w:rPr>
            </w:r>
            <w:r w:rsidR="00A776E4">
              <w:rPr>
                <w:noProof/>
                <w:webHidden/>
              </w:rPr>
              <w:fldChar w:fldCharType="separate"/>
            </w:r>
            <w:r w:rsidR="00A776E4">
              <w:rPr>
                <w:noProof/>
                <w:webHidden/>
              </w:rPr>
              <w:t>94</w:t>
            </w:r>
            <w:r w:rsidR="00A776E4">
              <w:rPr>
                <w:noProof/>
                <w:webHidden/>
              </w:rPr>
              <w:fldChar w:fldCharType="end"/>
            </w:r>
          </w:hyperlink>
        </w:p>
        <w:p w14:paraId="53DDC331" w14:textId="77777777" w:rsidR="00A776E4" w:rsidRDefault="00CD4989" w:rsidP="00A776E4">
          <w:pPr>
            <w:pStyle w:val="1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76" w:history="1">
            <w:r w:rsidR="00A776E4" w:rsidRPr="00F71674">
              <w:rPr>
                <w:rStyle w:val="af0"/>
                <w:noProof/>
              </w:rPr>
              <w:t>ПРИРОДНО-РЕКРЕАЦИОННЫЕ</w:t>
            </w:r>
            <w:r w:rsidR="00A776E4" w:rsidRPr="00F71674">
              <w:rPr>
                <w:rStyle w:val="af0"/>
                <w:noProof/>
                <w:spacing w:val="-14"/>
              </w:rPr>
              <w:t xml:space="preserve"> </w:t>
            </w:r>
            <w:r w:rsidR="00A776E4" w:rsidRPr="00F71674">
              <w:rPr>
                <w:rStyle w:val="af0"/>
                <w:noProof/>
                <w:spacing w:val="-4"/>
              </w:rPr>
              <w:t>ЗОНЫ</w:t>
            </w:r>
            <w:r w:rsidR="00A776E4">
              <w:rPr>
                <w:noProof/>
                <w:webHidden/>
              </w:rPr>
              <w:tab/>
            </w:r>
            <w:r w:rsidR="00A776E4">
              <w:rPr>
                <w:noProof/>
                <w:webHidden/>
              </w:rPr>
              <w:fldChar w:fldCharType="begin"/>
            </w:r>
            <w:r w:rsidR="00A776E4">
              <w:rPr>
                <w:noProof/>
                <w:webHidden/>
              </w:rPr>
              <w:instrText xml:space="preserve"> PAGEREF _Toc146198176 \h </w:instrText>
            </w:r>
            <w:r w:rsidR="00A776E4">
              <w:rPr>
                <w:noProof/>
                <w:webHidden/>
              </w:rPr>
            </w:r>
            <w:r w:rsidR="00A776E4">
              <w:rPr>
                <w:noProof/>
                <w:webHidden/>
              </w:rPr>
              <w:fldChar w:fldCharType="separate"/>
            </w:r>
            <w:r w:rsidR="00A776E4">
              <w:rPr>
                <w:noProof/>
                <w:webHidden/>
              </w:rPr>
              <w:t>97</w:t>
            </w:r>
            <w:r w:rsidR="00A776E4">
              <w:rPr>
                <w:noProof/>
                <w:webHidden/>
              </w:rPr>
              <w:fldChar w:fldCharType="end"/>
            </w:r>
          </w:hyperlink>
        </w:p>
        <w:p w14:paraId="7D96106E" w14:textId="77777777" w:rsidR="00A776E4" w:rsidRPr="00DC20F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77" w:history="1">
            <w:r w:rsidR="00A776E4" w:rsidRPr="00DC20F4">
              <w:rPr>
                <w:rStyle w:val="af0"/>
                <w:noProof/>
              </w:rPr>
              <w:t>Статья</w:t>
            </w:r>
            <w:r w:rsidR="00A776E4" w:rsidRPr="00DC20F4">
              <w:rPr>
                <w:rStyle w:val="af0"/>
                <w:noProof/>
                <w:spacing w:val="-1"/>
              </w:rPr>
              <w:t xml:space="preserve"> 55</w:t>
            </w:r>
            <w:r w:rsidR="00A776E4" w:rsidRPr="00DC20F4">
              <w:rPr>
                <w:rStyle w:val="af0"/>
                <w:noProof/>
              </w:rPr>
              <w:t>.</w:t>
            </w:r>
            <w:r w:rsidR="00A776E4" w:rsidRPr="00DC20F4">
              <w:rPr>
                <w:rStyle w:val="af0"/>
                <w:noProof/>
                <w:spacing w:val="-2"/>
              </w:rPr>
              <w:t xml:space="preserve"> </w:t>
            </w:r>
            <w:r w:rsidR="00A776E4" w:rsidRPr="00DC20F4">
              <w:rPr>
                <w:rStyle w:val="af0"/>
                <w:noProof/>
              </w:rPr>
              <w:t>Р-1.</w:t>
            </w:r>
            <w:r w:rsidR="00A776E4" w:rsidRPr="00DC20F4">
              <w:rPr>
                <w:rStyle w:val="af0"/>
                <w:noProof/>
                <w:spacing w:val="-2"/>
              </w:rPr>
              <w:t xml:space="preserve"> </w:t>
            </w:r>
            <w:r w:rsidR="00A776E4" w:rsidRPr="00DC20F4">
              <w:rPr>
                <w:rStyle w:val="af0"/>
                <w:noProof/>
              </w:rPr>
              <w:t>Зона рекреационного назначения</w:t>
            </w:r>
            <w:r w:rsidR="00A776E4" w:rsidRPr="00DC20F4">
              <w:rPr>
                <w:rStyle w:val="af0"/>
                <w:noProof/>
                <w:spacing w:val="-2"/>
              </w:rPr>
              <w:t>.</w:t>
            </w:r>
            <w:r w:rsidR="00A776E4" w:rsidRPr="00DC20F4">
              <w:rPr>
                <w:noProof/>
                <w:webHidden/>
              </w:rPr>
              <w:tab/>
            </w:r>
            <w:r w:rsidR="00A776E4" w:rsidRPr="00DC20F4">
              <w:rPr>
                <w:noProof/>
                <w:webHidden/>
              </w:rPr>
              <w:fldChar w:fldCharType="begin"/>
            </w:r>
            <w:r w:rsidR="00A776E4" w:rsidRPr="00DC20F4">
              <w:rPr>
                <w:noProof/>
                <w:webHidden/>
              </w:rPr>
              <w:instrText xml:space="preserve"> PAGEREF _Toc146198177 \h </w:instrText>
            </w:r>
            <w:r w:rsidR="00A776E4" w:rsidRPr="00DC20F4">
              <w:rPr>
                <w:noProof/>
                <w:webHidden/>
              </w:rPr>
            </w:r>
            <w:r w:rsidR="00A776E4" w:rsidRPr="00DC20F4">
              <w:rPr>
                <w:noProof/>
                <w:webHidden/>
              </w:rPr>
              <w:fldChar w:fldCharType="separate"/>
            </w:r>
            <w:r w:rsidR="00A776E4" w:rsidRPr="00DC20F4">
              <w:rPr>
                <w:noProof/>
                <w:webHidden/>
              </w:rPr>
              <w:t>97</w:t>
            </w:r>
            <w:r w:rsidR="00A776E4" w:rsidRPr="00DC20F4">
              <w:rPr>
                <w:noProof/>
                <w:webHidden/>
              </w:rPr>
              <w:fldChar w:fldCharType="end"/>
            </w:r>
          </w:hyperlink>
        </w:p>
        <w:p w14:paraId="01013FCE" w14:textId="77777777" w:rsidR="00A776E4" w:rsidRPr="00DC20F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78" w:history="1">
            <w:r w:rsidR="00A776E4" w:rsidRPr="00DC20F4">
              <w:rPr>
                <w:rStyle w:val="af0"/>
                <w:noProof/>
                <w:lang w:bidi="ru-RU"/>
              </w:rPr>
              <w:t>Статья 56. Р-2. Зона лесов.</w:t>
            </w:r>
            <w:r w:rsidR="00A776E4" w:rsidRPr="00DC20F4">
              <w:rPr>
                <w:noProof/>
                <w:webHidden/>
              </w:rPr>
              <w:tab/>
            </w:r>
            <w:r w:rsidR="00A776E4" w:rsidRPr="00DC20F4">
              <w:rPr>
                <w:noProof/>
                <w:webHidden/>
              </w:rPr>
              <w:fldChar w:fldCharType="begin"/>
            </w:r>
            <w:r w:rsidR="00A776E4" w:rsidRPr="00DC20F4">
              <w:rPr>
                <w:noProof/>
                <w:webHidden/>
              </w:rPr>
              <w:instrText xml:space="preserve"> PAGEREF _Toc146198178 \h </w:instrText>
            </w:r>
            <w:r w:rsidR="00A776E4" w:rsidRPr="00DC20F4">
              <w:rPr>
                <w:noProof/>
                <w:webHidden/>
              </w:rPr>
            </w:r>
            <w:r w:rsidR="00A776E4" w:rsidRPr="00DC20F4">
              <w:rPr>
                <w:noProof/>
                <w:webHidden/>
              </w:rPr>
              <w:fldChar w:fldCharType="separate"/>
            </w:r>
            <w:r w:rsidR="00A776E4" w:rsidRPr="00DC20F4">
              <w:rPr>
                <w:noProof/>
                <w:webHidden/>
              </w:rPr>
              <w:t>100</w:t>
            </w:r>
            <w:r w:rsidR="00A776E4" w:rsidRPr="00DC20F4">
              <w:rPr>
                <w:noProof/>
                <w:webHidden/>
              </w:rPr>
              <w:fldChar w:fldCharType="end"/>
            </w:r>
          </w:hyperlink>
        </w:p>
        <w:p w14:paraId="27F96E6C" w14:textId="77777777" w:rsidR="00A776E4" w:rsidRPr="00DC20F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79" w:history="1">
            <w:r w:rsidR="00A776E4" w:rsidRPr="00DC20F4">
              <w:rPr>
                <w:rStyle w:val="af0"/>
                <w:noProof/>
                <w:lang w:bidi="ru-RU"/>
              </w:rPr>
              <w:t>Статья 57. Зел. Зона зеленых насаждений общего пользования (парки, скверы, бульвары, сады).</w:t>
            </w:r>
            <w:r w:rsidR="00A776E4" w:rsidRPr="00DC20F4">
              <w:rPr>
                <w:noProof/>
                <w:webHidden/>
              </w:rPr>
              <w:tab/>
            </w:r>
            <w:r w:rsidR="00A776E4" w:rsidRPr="00DC20F4">
              <w:rPr>
                <w:noProof/>
                <w:webHidden/>
              </w:rPr>
              <w:fldChar w:fldCharType="begin"/>
            </w:r>
            <w:r w:rsidR="00A776E4" w:rsidRPr="00DC20F4">
              <w:rPr>
                <w:noProof/>
                <w:webHidden/>
              </w:rPr>
              <w:instrText xml:space="preserve"> PAGEREF _Toc146198179 \h </w:instrText>
            </w:r>
            <w:r w:rsidR="00A776E4" w:rsidRPr="00DC20F4">
              <w:rPr>
                <w:noProof/>
                <w:webHidden/>
              </w:rPr>
            </w:r>
            <w:r w:rsidR="00A776E4" w:rsidRPr="00DC20F4">
              <w:rPr>
                <w:noProof/>
                <w:webHidden/>
              </w:rPr>
              <w:fldChar w:fldCharType="separate"/>
            </w:r>
            <w:r w:rsidR="00A776E4" w:rsidRPr="00DC20F4">
              <w:rPr>
                <w:noProof/>
                <w:webHidden/>
              </w:rPr>
              <w:t>100</w:t>
            </w:r>
            <w:r w:rsidR="00A776E4" w:rsidRPr="00DC20F4">
              <w:rPr>
                <w:noProof/>
                <w:webHidden/>
              </w:rPr>
              <w:fldChar w:fldCharType="end"/>
            </w:r>
          </w:hyperlink>
        </w:p>
        <w:p w14:paraId="270DDBA3" w14:textId="77777777" w:rsidR="00A776E4" w:rsidRPr="00DC20F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80" w:history="1">
            <w:r w:rsidR="00A776E4" w:rsidRPr="00DC20F4">
              <w:rPr>
                <w:rStyle w:val="af0"/>
                <w:noProof/>
              </w:rPr>
              <w:t>Статья</w:t>
            </w:r>
            <w:r w:rsidR="00A776E4" w:rsidRPr="00DC20F4">
              <w:rPr>
                <w:rStyle w:val="af0"/>
                <w:noProof/>
                <w:spacing w:val="-1"/>
              </w:rPr>
              <w:t xml:space="preserve"> 58</w:t>
            </w:r>
            <w:r w:rsidR="00A776E4" w:rsidRPr="00DC20F4">
              <w:rPr>
                <w:rStyle w:val="af0"/>
                <w:noProof/>
              </w:rPr>
              <w:t>.</w:t>
            </w:r>
            <w:r w:rsidR="00A776E4" w:rsidRPr="00DC20F4">
              <w:rPr>
                <w:rStyle w:val="af0"/>
                <w:noProof/>
                <w:spacing w:val="-2"/>
              </w:rPr>
              <w:t xml:space="preserve"> </w:t>
            </w:r>
            <w:r w:rsidR="00A776E4" w:rsidRPr="00DC20F4">
              <w:rPr>
                <w:rStyle w:val="af0"/>
                <w:noProof/>
              </w:rPr>
              <w:t>Курортная зона</w:t>
            </w:r>
            <w:r w:rsidR="00A776E4" w:rsidRPr="00DC20F4">
              <w:rPr>
                <w:rStyle w:val="af0"/>
                <w:noProof/>
                <w:spacing w:val="-2"/>
              </w:rPr>
              <w:t>.</w:t>
            </w:r>
            <w:r w:rsidR="00A776E4" w:rsidRPr="00DC20F4">
              <w:rPr>
                <w:noProof/>
                <w:webHidden/>
              </w:rPr>
              <w:tab/>
            </w:r>
            <w:r w:rsidR="00A776E4" w:rsidRPr="00DC20F4">
              <w:rPr>
                <w:noProof/>
                <w:webHidden/>
              </w:rPr>
              <w:fldChar w:fldCharType="begin"/>
            </w:r>
            <w:r w:rsidR="00A776E4" w:rsidRPr="00DC20F4">
              <w:rPr>
                <w:noProof/>
                <w:webHidden/>
              </w:rPr>
              <w:instrText xml:space="preserve"> PAGEREF _Toc146198180 \h </w:instrText>
            </w:r>
            <w:r w:rsidR="00A776E4" w:rsidRPr="00DC20F4">
              <w:rPr>
                <w:noProof/>
                <w:webHidden/>
              </w:rPr>
            </w:r>
            <w:r w:rsidR="00A776E4" w:rsidRPr="00DC20F4">
              <w:rPr>
                <w:noProof/>
                <w:webHidden/>
              </w:rPr>
              <w:fldChar w:fldCharType="separate"/>
            </w:r>
            <w:r w:rsidR="00A776E4" w:rsidRPr="00DC20F4">
              <w:rPr>
                <w:noProof/>
                <w:webHidden/>
              </w:rPr>
              <w:t>100</w:t>
            </w:r>
            <w:r w:rsidR="00A776E4" w:rsidRPr="00DC20F4">
              <w:rPr>
                <w:noProof/>
                <w:webHidden/>
              </w:rPr>
              <w:fldChar w:fldCharType="end"/>
            </w:r>
          </w:hyperlink>
        </w:p>
        <w:p w14:paraId="59AFB63F" w14:textId="77777777" w:rsidR="00A776E4" w:rsidRDefault="00CD4989" w:rsidP="00A776E4">
          <w:pPr>
            <w:pStyle w:val="1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81" w:history="1">
            <w:r w:rsidR="00A776E4" w:rsidRPr="00F71674">
              <w:rPr>
                <w:rStyle w:val="af0"/>
                <w:noProof/>
              </w:rPr>
              <w:t>СЕЛЬСКОХОЗЯЙСТВЕННЫЕ</w:t>
            </w:r>
            <w:r w:rsidR="00A776E4" w:rsidRPr="00F71674">
              <w:rPr>
                <w:rStyle w:val="af0"/>
                <w:noProof/>
                <w:spacing w:val="-16"/>
              </w:rPr>
              <w:t xml:space="preserve"> </w:t>
            </w:r>
            <w:r w:rsidR="00A776E4" w:rsidRPr="00F71674">
              <w:rPr>
                <w:rStyle w:val="af0"/>
                <w:noProof/>
                <w:spacing w:val="-4"/>
              </w:rPr>
              <w:t>ЗОНЫ</w:t>
            </w:r>
            <w:r w:rsidR="00A776E4">
              <w:rPr>
                <w:noProof/>
                <w:webHidden/>
              </w:rPr>
              <w:tab/>
            </w:r>
            <w:r w:rsidR="00A776E4">
              <w:rPr>
                <w:noProof/>
                <w:webHidden/>
              </w:rPr>
              <w:fldChar w:fldCharType="begin"/>
            </w:r>
            <w:r w:rsidR="00A776E4">
              <w:rPr>
                <w:noProof/>
                <w:webHidden/>
              </w:rPr>
              <w:instrText xml:space="preserve"> PAGEREF _Toc146198181 \h </w:instrText>
            </w:r>
            <w:r w:rsidR="00A776E4">
              <w:rPr>
                <w:noProof/>
                <w:webHidden/>
              </w:rPr>
            </w:r>
            <w:r w:rsidR="00A776E4">
              <w:rPr>
                <w:noProof/>
                <w:webHidden/>
              </w:rPr>
              <w:fldChar w:fldCharType="separate"/>
            </w:r>
            <w:r w:rsidR="00A776E4">
              <w:rPr>
                <w:noProof/>
                <w:webHidden/>
              </w:rPr>
              <w:t>104</w:t>
            </w:r>
            <w:r w:rsidR="00A776E4">
              <w:rPr>
                <w:noProof/>
                <w:webHidden/>
              </w:rPr>
              <w:fldChar w:fldCharType="end"/>
            </w:r>
          </w:hyperlink>
        </w:p>
        <w:p w14:paraId="44EF6FA8"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82" w:history="1">
            <w:r w:rsidR="00A776E4" w:rsidRPr="00F71674">
              <w:rPr>
                <w:rStyle w:val="af0"/>
                <w:noProof/>
              </w:rPr>
              <w:t>Статья 59. СХ-1. Зона сельскохозяйственного использования</w:t>
            </w:r>
            <w:r w:rsidR="00A776E4">
              <w:rPr>
                <w:noProof/>
                <w:webHidden/>
              </w:rPr>
              <w:tab/>
            </w:r>
            <w:r w:rsidR="00A776E4">
              <w:rPr>
                <w:noProof/>
                <w:webHidden/>
              </w:rPr>
              <w:fldChar w:fldCharType="begin"/>
            </w:r>
            <w:r w:rsidR="00A776E4">
              <w:rPr>
                <w:noProof/>
                <w:webHidden/>
              </w:rPr>
              <w:instrText xml:space="preserve"> PAGEREF _Toc146198182 \h </w:instrText>
            </w:r>
            <w:r w:rsidR="00A776E4">
              <w:rPr>
                <w:noProof/>
                <w:webHidden/>
              </w:rPr>
            </w:r>
            <w:r w:rsidR="00A776E4">
              <w:rPr>
                <w:noProof/>
                <w:webHidden/>
              </w:rPr>
              <w:fldChar w:fldCharType="separate"/>
            </w:r>
            <w:r w:rsidR="00A776E4">
              <w:rPr>
                <w:noProof/>
                <w:webHidden/>
              </w:rPr>
              <w:t>104</w:t>
            </w:r>
            <w:r w:rsidR="00A776E4">
              <w:rPr>
                <w:noProof/>
                <w:webHidden/>
              </w:rPr>
              <w:fldChar w:fldCharType="end"/>
            </w:r>
          </w:hyperlink>
        </w:p>
        <w:p w14:paraId="309B5D3E"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83" w:history="1">
            <w:r w:rsidR="00A776E4" w:rsidRPr="00F71674">
              <w:rPr>
                <w:rStyle w:val="af0"/>
                <w:noProof/>
              </w:rPr>
              <w:t>Статья 60. СХ-2. Производственная зона сельскохозяйственных предприятий.</w:t>
            </w:r>
            <w:r w:rsidR="00A776E4">
              <w:rPr>
                <w:noProof/>
                <w:webHidden/>
              </w:rPr>
              <w:tab/>
            </w:r>
            <w:r w:rsidR="00A776E4">
              <w:rPr>
                <w:noProof/>
                <w:webHidden/>
              </w:rPr>
              <w:fldChar w:fldCharType="begin"/>
            </w:r>
            <w:r w:rsidR="00A776E4">
              <w:rPr>
                <w:noProof/>
                <w:webHidden/>
              </w:rPr>
              <w:instrText xml:space="preserve"> PAGEREF _Toc146198183 \h </w:instrText>
            </w:r>
            <w:r w:rsidR="00A776E4">
              <w:rPr>
                <w:noProof/>
                <w:webHidden/>
              </w:rPr>
            </w:r>
            <w:r w:rsidR="00A776E4">
              <w:rPr>
                <w:noProof/>
                <w:webHidden/>
              </w:rPr>
              <w:fldChar w:fldCharType="separate"/>
            </w:r>
            <w:r w:rsidR="00A776E4">
              <w:rPr>
                <w:noProof/>
                <w:webHidden/>
              </w:rPr>
              <w:t>107</w:t>
            </w:r>
            <w:r w:rsidR="00A776E4">
              <w:rPr>
                <w:noProof/>
                <w:webHidden/>
              </w:rPr>
              <w:fldChar w:fldCharType="end"/>
            </w:r>
          </w:hyperlink>
        </w:p>
        <w:p w14:paraId="5354EBDD"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84" w:history="1">
            <w:r w:rsidR="00A776E4" w:rsidRPr="00F71674">
              <w:rPr>
                <w:rStyle w:val="af0"/>
                <w:noProof/>
              </w:rPr>
              <w:t>Статья 61. Зона садоводческих, огороднических или дачных некоммерческих объединений граждан.</w:t>
            </w:r>
            <w:r w:rsidR="00A776E4">
              <w:rPr>
                <w:noProof/>
                <w:webHidden/>
              </w:rPr>
              <w:tab/>
            </w:r>
            <w:r w:rsidR="00A776E4">
              <w:rPr>
                <w:noProof/>
                <w:webHidden/>
              </w:rPr>
              <w:fldChar w:fldCharType="begin"/>
            </w:r>
            <w:r w:rsidR="00A776E4">
              <w:rPr>
                <w:noProof/>
                <w:webHidden/>
              </w:rPr>
              <w:instrText xml:space="preserve"> PAGEREF _Toc146198184 \h </w:instrText>
            </w:r>
            <w:r w:rsidR="00A776E4">
              <w:rPr>
                <w:noProof/>
                <w:webHidden/>
              </w:rPr>
            </w:r>
            <w:r w:rsidR="00A776E4">
              <w:rPr>
                <w:noProof/>
                <w:webHidden/>
              </w:rPr>
              <w:fldChar w:fldCharType="separate"/>
            </w:r>
            <w:r w:rsidR="00A776E4">
              <w:rPr>
                <w:noProof/>
                <w:webHidden/>
              </w:rPr>
              <w:t>111</w:t>
            </w:r>
            <w:r w:rsidR="00A776E4">
              <w:rPr>
                <w:noProof/>
                <w:webHidden/>
              </w:rPr>
              <w:fldChar w:fldCharType="end"/>
            </w:r>
          </w:hyperlink>
        </w:p>
        <w:p w14:paraId="7BE95D0A"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85" w:history="1">
            <w:r w:rsidR="00A776E4" w:rsidRPr="00F71674">
              <w:rPr>
                <w:rStyle w:val="af0"/>
                <w:noProof/>
              </w:rPr>
              <w:t>Статья</w:t>
            </w:r>
            <w:r w:rsidR="00A776E4" w:rsidRPr="00F71674">
              <w:rPr>
                <w:rStyle w:val="af0"/>
                <w:noProof/>
                <w:spacing w:val="-3"/>
              </w:rPr>
              <w:t xml:space="preserve"> </w:t>
            </w:r>
            <w:r w:rsidR="00A776E4" w:rsidRPr="00F71674">
              <w:rPr>
                <w:rStyle w:val="af0"/>
                <w:noProof/>
              </w:rPr>
              <w:t>62.</w:t>
            </w:r>
            <w:r w:rsidR="00A776E4" w:rsidRPr="00F71674">
              <w:rPr>
                <w:rStyle w:val="af0"/>
                <w:noProof/>
                <w:spacing w:val="-1"/>
              </w:rPr>
              <w:t xml:space="preserve"> </w:t>
            </w:r>
            <w:r w:rsidR="00A776E4" w:rsidRPr="00F71674">
              <w:rPr>
                <w:rStyle w:val="af0"/>
                <w:noProof/>
              </w:rPr>
              <w:t>Зона</w:t>
            </w:r>
            <w:r w:rsidR="00A776E4" w:rsidRPr="00F71674">
              <w:rPr>
                <w:rStyle w:val="af0"/>
                <w:noProof/>
                <w:spacing w:val="-1"/>
              </w:rPr>
              <w:t xml:space="preserve"> </w:t>
            </w:r>
            <w:r w:rsidR="00A776E4" w:rsidRPr="00F71674">
              <w:rPr>
                <w:rStyle w:val="af0"/>
                <w:noProof/>
              </w:rPr>
              <w:t>сельскохозяйственных угодий.</w:t>
            </w:r>
            <w:r w:rsidR="00A776E4">
              <w:rPr>
                <w:noProof/>
                <w:webHidden/>
              </w:rPr>
              <w:tab/>
            </w:r>
            <w:r w:rsidR="00A776E4">
              <w:rPr>
                <w:noProof/>
                <w:webHidden/>
              </w:rPr>
              <w:fldChar w:fldCharType="begin"/>
            </w:r>
            <w:r w:rsidR="00A776E4">
              <w:rPr>
                <w:noProof/>
                <w:webHidden/>
              </w:rPr>
              <w:instrText xml:space="preserve"> PAGEREF _Toc146198185 \h </w:instrText>
            </w:r>
            <w:r w:rsidR="00A776E4">
              <w:rPr>
                <w:noProof/>
                <w:webHidden/>
              </w:rPr>
            </w:r>
            <w:r w:rsidR="00A776E4">
              <w:rPr>
                <w:noProof/>
                <w:webHidden/>
              </w:rPr>
              <w:fldChar w:fldCharType="separate"/>
            </w:r>
            <w:r w:rsidR="00A776E4">
              <w:rPr>
                <w:noProof/>
                <w:webHidden/>
              </w:rPr>
              <w:t>113</w:t>
            </w:r>
            <w:r w:rsidR="00A776E4">
              <w:rPr>
                <w:noProof/>
                <w:webHidden/>
              </w:rPr>
              <w:fldChar w:fldCharType="end"/>
            </w:r>
          </w:hyperlink>
        </w:p>
        <w:p w14:paraId="42A34E15" w14:textId="77777777" w:rsidR="00A776E4" w:rsidRDefault="00CD4989" w:rsidP="00A776E4">
          <w:pPr>
            <w:pStyle w:val="1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86" w:history="1">
            <w:r w:rsidR="00A776E4" w:rsidRPr="00F71674">
              <w:rPr>
                <w:rStyle w:val="af0"/>
                <w:noProof/>
              </w:rPr>
              <w:t>РАЗДЕЛ IV. ТЕРРИТОРИИ, НА КОТОРЫЕ ГРАДОСТРОИТЕЛЬНЫЕ РЕГЛАМЕНТЫ НЕ РАСПРОСТРАНЯЮТСЯ ИЛИ ДЛЯ КОТОРЫХ ГРАДОСТРОИТЕЛЬНЫЕ РЕГЛАМЕНТЫ НЕ УСТАНАВЛИВАЮТСЯ</w:t>
            </w:r>
            <w:r w:rsidR="00A776E4">
              <w:rPr>
                <w:noProof/>
                <w:webHidden/>
              </w:rPr>
              <w:tab/>
            </w:r>
            <w:r w:rsidR="00A776E4">
              <w:rPr>
                <w:noProof/>
                <w:webHidden/>
              </w:rPr>
              <w:fldChar w:fldCharType="begin"/>
            </w:r>
            <w:r w:rsidR="00A776E4">
              <w:rPr>
                <w:noProof/>
                <w:webHidden/>
              </w:rPr>
              <w:instrText xml:space="preserve"> PAGEREF _Toc146198186 \h </w:instrText>
            </w:r>
            <w:r w:rsidR="00A776E4">
              <w:rPr>
                <w:noProof/>
                <w:webHidden/>
              </w:rPr>
            </w:r>
            <w:r w:rsidR="00A776E4">
              <w:rPr>
                <w:noProof/>
                <w:webHidden/>
              </w:rPr>
              <w:fldChar w:fldCharType="separate"/>
            </w:r>
            <w:r w:rsidR="00A776E4">
              <w:rPr>
                <w:noProof/>
                <w:webHidden/>
              </w:rPr>
              <w:t>114</w:t>
            </w:r>
            <w:r w:rsidR="00A776E4">
              <w:rPr>
                <w:noProof/>
                <w:webHidden/>
              </w:rPr>
              <w:fldChar w:fldCharType="end"/>
            </w:r>
          </w:hyperlink>
        </w:p>
        <w:p w14:paraId="0DF74271" w14:textId="77777777" w:rsidR="00A776E4" w:rsidRDefault="00CD4989" w:rsidP="00A776E4">
          <w:pPr>
            <w:pStyle w:val="1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87" w:history="1">
            <w:r w:rsidR="00A776E4" w:rsidRPr="00F71674">
              <w:rPr>
                <w:rStyle w:val="af0"/>
                <w:noProof/>
              </w:rPr>
              <w:t>ГЛАВА 10. ИСПОЛЬЗОВАНИЕ ТЕРРИТОРИЙ, НА КОТОРЫЕ ГРАДОСТРОИТЕЛЬНЫЕ РЕГЛАМЕНТЫ НЕ РАСПРОСТРАНЯЮТСЯ ИЛИ ДЛЯ КОТОРЫХ ГРАДОСТРОИТЕЛЬНЫЕ РЕГЛАМЕНТЫ НЕ УСТАНАВЛИВАЮТСЯ</w:t>
            </w:r>
            <w:r w:rsidR="00A776E4">
              <w:rPr>
                <w:noProof/>
                <w:webHidden/>
              </w:rPr>
              <w:tab/>
            </w:r>
            <w:r w:rsidR="00A776E4">
              <w:rPr>
                <w:noProof/>
                <w:webHidden/>
              </w:rPr>
              <w:fldChar w:fldCharType="begin"/>
            </w:r>
            <w:r w:rsidR="00A776E4">
              <w:rPr>
                <w:noProof/>
                <w:webHidden/>
              </w:rPr>
              <w:instrText xml:space="preserve"> PAGEREF _Toc146198187 \h </w:instrText>
            </w:r>
            <w:r w:rsidR="00A776E4">
              <w:rPr>
                <w:noProof/>
                <w:webHidden/>
              </w:rPr>
            </w:r>
            <w:r w:rsidR="00A776E4">
              <w:rPr>
                <w:noProof/>
                <w:webHidden/>
              </w:rPr>
              <w:fldChar w:fldCharType="separate"/>
            </w:r>
            <w:r w:rsidR="00A776E4">
              <w:rPr>
                <w:noProof/>
                <w:webHidden/>
              </w:rPr>
              <w:t>114</w:t>
            </w:r>
            <w:r w:rsidR="00A776E4">
              <w:rPr>
                <w:noProof/>
                <w:webHidden/>
              </w:rPr>
              <w:fldChar w:fldCharType="end"/>
            </w:r>
          </w:hyperlink>
        </w:p>
        <w:p w14:paraId="61BC8F1D"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88" w:history="1">
            <w:r w:rsidR="00A776E4" w:rsidRPr="00F71674">
              <w:rPr>
                <w:rStyle w:val="af0"/>
                <w:noProof/>
              </w:rPr>
              <w:t>Статья</w:t>
            </w:r>
            <w:r w:rsidR="00A776E4" w:rsidRPr="00F71674">
              <w:rPr>
                <w:rStyle w:val="af0"/>
                <w:noProof/>
                <w:spacing w:val="-4"/>
              </w:rPr>
              <w:t xml:space="preserve"> </w:t>
            </w:r>
            <w:r w:rsidR="00A776E4" w:rsidRPr="00F71674">
              <w:rPr>
                <w:rStyle w:val="af0"/>
                <w:noProof/>
              </w:rPr>
              <w:t>72.</w:t>
            </w:r>
            <w:r w:rsidR="00A776E4" w:rsidRPr="00F71674">
              <w:rPr>
                <w:rStyle w:val="af0"/>
                <w:noProof/>
                <w:spacing w:val="-5"/>
              </w:rPr>
              <w:t xml:space="preserve"> </w:t>
            </w:r>
            <w:r w:rsidR="00A776E4" w:rsidRPr="00F71674">
              <w:rPr>
                <w:rStyle w:val="af0"/>
                <w:noProof/>
              </w:rPr>
              <w:t>Территории,</w:t>
            </w:r>
            <w:r w:rsidR="00A776E4" w:rsidRPr="00F71674">
              <w:rPr>
                <w:rStyle w:val="af0"/>
                <w:noProof/>
                <w:spacing w:val="-5"/>
              </w:rPr>
              <w:t xml:space="preserve"> </w:t>
            </w:r>
            <w:r w:rsidR="00A776E4" w:rsidRPr="00F71674">
              <w:rPr>
                <w:rStyle w:val="af0"/>
                <w:noProof/>
              </w:rPr>
              <w:t>на</w:t>
            </w:r>
            <w:r w:rsidR="00A776E4" w:rsidRPr="00F71674">
              <w:rPr>
                <w:rStyle w:val="af0"/>
                <w:noProof/>
                <w:spacing w:val="-6"/>
              </w:rPr>
              <w:t xml:space="preserve"> </w:t>
            </w:r>
            <w:r w:rsidR="00A776E4" w:rsidRPr="00F71674">
              <w:rPr>
                <w:rStyle w:val="af0"/>
                <w:noProof/>
              </w:rPr>
              <w:t>которые</w:t>
            </w:r>
            <w:r w:rsidR="00A776E4" w:rsidRPr="00F71674">
              <w:rPr>
                <w:rStyle w:val="af0"/>
                <w:noProof/>
                <w:spacing w:val="-3"/>
              </w:rPr>
              <w:t xml:space="preserve"> </w:t>
            </w:r>
            <w:r w:rsidR="00A776E4" w:rsidRPr="00F71674">
              <w:rPr>
                <w:rStyle w:val="af0"/>
                <w:noProof/>
              </w:rPr>
              <w:t>градостроительные регламенты не распространяются</w:t>
            </w:r>
            <w:r w:rsidR="00A776E4">
              <w:rPr>
                <w:noProof/>
                <w:webHidden/>
              </w:rPr>
              <w:tab/>
            </w:r>
            <w:r w:rsidR="00A776E4">
              <w:rPr>
                <w:noProof/>
                <w:webHidden/>
              </w:rPr>
              <w:fldChar w:fldCharType="begin"/>
            </w:r>
            <w:r w:rsidR="00A776E4">
              <w:rPr>
                <w:noProof/>
                <w:webHidden/>
              </w:rPr>
              <w:instrText xml:space="preserve"> PAGEREF _Toc146198188 \h </w:instrText>
            </w:r>
            <w:r w:rsidR="00A776E4">
              <w:rPr>
                <w:noProof/>
                <w:webHidden/>
              </w:rPr>
            </w:r>
            <w:r w:rsidR="00A776E4">
              <w:rPr>
                <w:noProof/>
                <w:webHidden/>
              </w:rPr>
              <w:fldChar w:fldCharType="separate"/>
            </w:r>
            <w:r w:rsidR="00A776E4">
              <w:rPr>
                <w:noProof/>
                <w:webHidden/>
              </w:rPr>
              <w:t>114</w:t>
            </w:r>
            <w:r w:rsidR="00A776E4">
              <w:rPr>
                <w:noProof/>
                <w:webHidden/>
              </w:rPr>
              <w:fldChar w:fldCharType="end"/>
            </w:r>
          </w:hyperlink>
        </w:p>
        <w:p w14:paraId="19CB2FDE" w14:textId="77777777" w:rsidR="00A776E4" w:rsidRDefault="00CD4989" w:rsidP="00A776E4">
          <w:pPr>
            <w:pStyle w:val="21"/>
            <w:tabs>
              <w:tab w:val="right" w:leader="dot" w:pos="10337"/>
            </w:tabs>
            <w:rPr>
              <w:rFonts w:asciiTheme="minorHAnsi" w:eastAsiaTheme="minorEastAsia" w:hAnsiTheme="minorHAnsi" w:cstheme="minorBidi"/>
              <w:b w:val="0"/>
              <w:bCs w:val="0"/>
              <w:noProof/>
              <w:kern w:val="2"/>
              <w:lang w:eastAsia="ru-RU"/>
              <w14:ligatures w14:val="standardContextual"/>
            </w:rPr>
          </w:pPr>
          <w:hyperlink w:anchor="_Toc146198189" w:history="1">
            <w:r w:rsidR="00A776E4" w:rsidRPr="00F71674">
              <w:rPr>
                <w:rStyle w:val="af0"/>
                <w:noProof/>
              </w:rPr>
              <w:t>Статья 73. Территории, для которых настоящими Правилами градостроительные регламенты не устанавливаются</w:t>
            </w:r>
            <w:r w:rsidR="00A776E4">
              <w:rPr>
                <w:noProof/>
                <w:webHidden/>
              </w:rPr>
              <w:tab/>
            </w:r>
            <w:r w:rsidR="00A776E4">
              <w:rPr>
                <w:noProof/>
                <w:webHidden/>
              </w:rPr>
              <w:fldChar w:fldCharType="begin"/>
            </w:r>
            <w:r w:rsidR="00A776E4">
              <w:rPr>
                <w:noProof/>
                <w:webHidden/>
              </w:rPr>
              <w:instrText xml:space="preserve"> PAGEREF _Toc146198189 \h </w:instrText>
            </w:r>
            <w:r w:rsidR="00A776E4">
              <w:rPr>
                <w:noProof/>
                <w:webHidden/>
              </w:rPr>
            </w:r>
            <w:r w:rsidR="00A776E4">
              <w:rPr>
                <w:noProof/>
                <w:webHidden/>
              </w:rPr>
              <w:fldChar w:fldCharType="separate"/>
            </w:r>
            <w:r w:rsidR="00A776E4">
              <w:rPr>
                <w:noProof/>
                <w:webHidden/>
              </w:rPr>
              <w:t>114</w:t>
            </w:r>
            <w:r w:rsidR="00A776E4">
              <w:rPr>
                <w:noProof/>
                <w:webHidden/>
              </w:rPr>
              <w:fldChar w:fldCharType="end"/>
            </w:r>
          </w:hyperlink>
        </w:p>
        <w:p w14:paraId="22F81371" w14:textId="77777777" w:rsidR="00A776E4" w:rsidRDefault="00A776E4" w:rsidP="00A776E4">
          <w:r>
            <w:rPr>
              <w:b/>
              <w:bCs/>
            </w:rPr>
            <w:fldChar w:fldCharType="end"/>
          </w:r>
        </w:p>
      </w:sdtContent>
    </w:sdt>
    <w:p w14:paraId="2833D2DD" w14:textId="77777777" w:rsidR="00A776E4" w:rsidRDefault="00A776E4" w:rsidP="00A776E4">
      <w:pPr>
        <w:pStyle w:val="11"/>
        <w:tabs>
          <w:tab w:val="left" w:leader="dot" w:pos="10042"/>
        </w:tabs>
        <w:ind w:left="0"/>
        <w:jc w:val="left"/>
        <w:rPr>
          <w:rFonts w:ascii="Calibri" w:hAnsi="Calibri"/>
          <w:b w:val="0"/>
          <w:i/>
        </w:rPr>
      </w:pPr>
    </w:p>
    <w:p w14:paraId="672D39BB" w14:textId="77777777" w:rsidR="00A776E4" w:rsidRDefault="00A776E4" w:rsidP="00A776E4">
      <w:pPr>
        <w:spacing w:line="261" w:lineRule="auto"/>
        <w:rPr>
          <w:rFonts w:ascii="Calibri" w:hAnsi="Calibri"/>
        </w:rPr>
        <w:sectPr w:rsidR="00A776E4" w:rsidSect="00CD4989">
          <w:type w:val="continuous"/>
          <w:pgSz w:w="11910" w:h="17340"/>
          <w:pgMar w:top="1134" w:right="570" w:bottom="1134" w:left="993" w:header="0" w:footer="1461" w:gutter="0"/>
          <w:cols w:space="720"/>
        </w:sectPr>
      </w:pPr>
    </w:p>
    <w:p w14:paraId="4D0CA5C8" w14:textId="77777777" w:rsidR="00A776E4" w:rsidRDefault="00A776E4" w:rsidP="00A776E4">
      <w:pPr>
        <w:pStyle w:val="1"/>
        <w:numPr>
          <w:ilvl w:val="0"/>
          <w:numId w:val="0"/>
        </w:numPr>
        <w:spacing w:before="60"/>
        <w:jc w:val="center"/>
      </w:pPr>
      <w:bookmarkStart w:id="2" w:name="_bookmark0"/>
      <w:bookmarkStart w:id="3" w:name="_Toc146198100"/>
      <w:bookmarkEnd w:id="2"/>
      <w:r>
        <w:rPr>
          <w:spacing w:val="-2"/>
        </w:rPr>
        <w:lastRenderedPageBreak/>
        <w:t>ВВЕДЕНИЕ</w:t>
      </w:r>
      <w:bookmarkEnd w:id="3"/>
    </w:p>
    <w:p w14:paraId="7940C43E" w14:textId="77777777" w:rsidR="00A776E4" w:rsidRDefault="00A776E4" w:rsidP="00A776E4">
      <w:pPr>
        <w:pStyle w:val="a4"/>
        <w:spacing w:before="20"/>
        <w:ind w:left="0"/>
      </w:pPr>
      <w:r>
        <w:t xml:space="preserve">Правила землепользования и застройки муниципального образования </w:t>
      </w:r>
      <w:r>
        <w:noBreakHyphen/>
        <w:t xml:space="preserve"> Кобанское СП Пригородного муниципального района Республики Северная Осетия – Алания (далее - Правила, настоящие Правила) являются документом градостроительного зонирования, который утверждается нормативным правовым актом органа местного самоуправления, принятым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w:t>
      </w:r>
      <w:r>
        <w:rPr>
          <w:spacing w:val="-3"/>
        </w:rPr>
        <w:t xml:space="preserve"> </w:t>
      </w:r>
      <w:r>
        <w:t>организации</w:t>
      </w:r>
      <w:r>
        <w:rPr>
          <w:spacing w:val="-4"/>
        </w:rPr>
        <w:t xml:space="preserve"> </w:t>
      </w:r>
      <w:r>
        <w:t>местного</w:t>
      </w:r>
      <w:r>
        <w:rPr>
          <w:spacing w:val="-3"/>
        </w:rPr>
        <w:t xml:space="preserve"> </w:t>
      </w:r>
      <w:r>
        <w:t>самоуправления</w:t>
      </w:r>
      <w:r>
        <w:rPr>
          <w:spacing w:val="-2"/>
        </w:rPr>
        <w:t xml:space="preserve"> </w:t>
      </w:r>
      <w:r>
        <w:t>в</w:t>
      </w:r>
      <w:r>
        <w:rPr>
          <w:spacing w:val="-5"/>
        </w:rPr>
        <w:t xml:space="preserve"> </w:t>
      </w:r>
      <w:r>
        <w:t>Российской</w:t>
      </w:r>
      <w:r>
        <w:rPr>
          <w:spacing w:val="-4"/>
        </w:rPr>
        <w:t xml:space="preserve"> </w:t>
      </w:r>
      <w:r>
        <w:t>Федерации»,</w:t>
      </w:r>
      <w:r>
        <w:rPr>
          <w:spacing w:val="-8"/>
        </w:rPr>
        <w:t xml:space="preserve"> </w:t>
      </w:r>
      <w:r>
        <w:t>иными</w:t>
      </w:r>
      <w:r>
        <w:rPr>
          <w:spacing w:val="-3"/>
        </w:rPr>
        <w:t xml:space="preserve"> </w:t>
      </w:r>
      <w:r>
        <w:t>законами и</w:t>
      </w:r>
      <w:r>
        <w:rPr>
          <w:spacing w:val="-7"/>
        </w:rPr>
        <w:t xml:space="preserve"> </w:t>
      </w:r>
      <w:r>
        <w:t>нормативными</w:t>
      </w:r>
      <w:r>
        <w:rPr>
          <w:spacing w:val="-3"/>
        </w:rPr>
        <w:t xml:space="preserve"> </w:t>
      </w:r>
      <w:r>
        <w:t>правовыми</w:t>
      </w:r>
      <w:r>
        <w:rPr>
          <w:spacing w:val="-3"/>
        </w:rPr>
        <w:t xml:space="preserve"> </w:t>
      </w:r>
      <w:r>
        <w:t>актами</w:t>
      </w:r>
      <w:r>
        <w:rPr>
          <w:spacing w:val="-7"/>
        </w:rPr>
        <w:t xml:space="preserve"> </w:t>
      </w:r>
      <w:r>
        <w:t>Российской</w:t>
      </w:r>
      <w:r>
        <w:rPr>
          <w:spacing w:val="-7"/>
        </w:rPr>
        <w:t xml:space="preserve"> </w:t>
      </w:r>
      <w:r>
        <w:t>Федерации,</w:t>
      </w:r>
      <w:r>
        <w:rPr>
          <w:spacing w:val="-7"/>
        </w:rPr>
        <w:t xml:space="preserve"> </w:t>
      </w:r>
      <w:r>
        <w:t>законами</w:t>
      </w:r>
      <w:r>
        <w:rPr>
          <w:spacing w:val="-7"/>
        </w:rPr>
        <w:t xml:space="preserve"> </w:t>
      </w:r>
      <w:r>
        <w:t>и</w:t>
      </w:r>
      <w:r>
        <w:rPr>
          <w:spacing w:val="-7"/>
        </w:rPr>
        <w:t xml:space="preserve"> </w:t>
      </w:r>
      <w:r>
        <w:t>иными</w:t>
      </w:r>
      <w:r>
        <w:rPr>
          <w:spacing w:val="-7"/>
        </w:rPr>
        <w:t xml:space="preserve"> </w:t>
      </w:r>
      <w:r>
        <w:t xml:space="preserve">нормативными правовыми актами Республики Северная Осетия – Алания и Пригородного муниципального </w:t>
      </w:r>
      <w:r>
        <w:rPr>
          <w:spacing w:val="-2"/>
        </w:rPr>
        <w:t>района.</w:t>
      </w:r>
    </w:p>
    <w:p w14:paraId="44B56F84" w14:textId="77777777" w:rsidR="00A776E4" w:rsidRDefault="00A776E4" w:rsidP="00A776E4">
      <w:pPr>
        <w:pStyle w:val="a4"/>
        <w:spacing w:before="1"/>
        <w:ind w:left="0" w:firstLine="0"/>
        <w:jc w:val="left"/>
      </w:pPr>
      <w:r>
        <w:t>Правила</w:t>
      </w:r>
      <w:r>
        <w:rPr>
          <w:spacing w:val="-5"/>
        </w:rPr>
        <w:t xml:space="preserve"> </w:t>
      </w:r>
      <w:r>
        <w:t>подготовлены</w:t>
      </w:r>
      <w:r>
        <w:rPr>
          <w:spacing w:val="-7"/>
        </w:rPr>
        <w:t xml:space="preserve"> </w:t>
      </w:r>
      <w:r>
        <w:t>применительно</w:t>
      </w:r>
      <w:r>
        <w:rPr>
          <w:spacing w:val="-6"/>
        </w:rPr>
        <w:t xml:space="preserve"> </w:t>
      </w:r>
      <w:r>
        <w:t>ко</w:t>
      </w:r>
      <w:r>
        <w:rPr>
          <w:spacing w:val="-5"/>
        </w:rPr>
        <w:t xml:space="preserve"> </w:t>
      </w:r>
      <w:r>
        <w:t>всей</w:t>
      </w:r>
      <w:r>
        <w:rPr>
          <w:spacing w:val="-6"/>
        </w:rPr>
        <w:t xml:space="preserve"> </w:t>
      </w:r>
      <w:r>
        <w:t>территории</w:t>
      </w:r>
      <w:r>
        <w:rPr>
          <w:spacing w:val="-2"/>
        </w:rPr>
        <w:t xml:space="preserve"> </w:t>
      </w:r>
      <w:r>
        <w:t>сельского</w:t>
      </w:r>
      <w:r>
        <w:rPr>
          <w:spacing w:val="-5"/>
        </w:rPr>
        <w:t xml:space="preserve"> </w:t>
      </w:r>
      <w:r>
        <w:t>поселения. Правила включают в себя:</w:t>
      </w:r>
    </w:p>
    <w:p w14:paraId="7F83F17E" w14:textId="77777777" w:rsidR="00A776E4" w:rsidRDefault="00A776E4" w:rsidP="0074770C">
      <w:pPr>
        <w:pStyle w:val="a8"/>
        <w:numPr>
          <w:ilvl w:val="0"/>
          <w:numId w:val="103"/>
        </w:numPr>
        <w:tabs>
          <w:tab w:val="left" w:pos="1505"/>
        </w:tabs>
        <w:ind w:left="0" w:hanging="261"/>
        <w:rPr>
          <w:sz w:val="24"/>
        </w:rPr>
      </w:pPr>
      <w:r>
        <w:rPr>
          <w:sz w:val="24"/>
        </w:rPr>
        <w:t>порядок</w:t>
      </w:r>
      <w:r>
        <w:rPr>
          <w:spacing w:val="-3"/>
          <w:sz w:val="24"/>
        </w:rPr>
        <w:t xml:space="preserve"> </w:t>
      </w:r>
      <w:r>
        <w:rPr>
          <w:sz w:val="24"/>
        </w:rPr>
        <w:t>применения</w:t>
      </w:r>
      <w:r>
        <w:rPr>
          <w:spacing w:val="-2"/>
          <w:sz w:val="24"/>
        </w:rPr>
        <w:t xml:space="preserve"> </w:t>
      </w:r>
      <w:r>
        <w:rPr>
          <w:sz w:val="24"/>
        </w:rPr>
        <w:t>Правил</w:t>
      </w:r>
      <w:r>
        <w:rPr>
          <w:spacing w:val="-4"/>
          <w:sz w:val="24"/>
        </w:rPr>
        <w:t xml:space="preserve"> </w:t>
      </w:r>
      <w:r>
        <w:rPr>
          <w:sz w:val="24"/>
        </w:rPr>
        <w:t>и</w:t>
      </w:r>
      <w:r>
        <w:rPr>
          <w:spacing w:val="-3"/>
          <w:sz w:val="24"/>
        </w:rPr>
        <w:t xml:space="preserve"> </w:t>
      </w:r>
      <w:r>
        <w:rPr>
          <w:sz w:val="24"/>
        </w:rPr>
        <w:t>внесения</w:t>
      </w:r>
      <w:r>
        <w:rPr>
          <w:spacing w:val="-2"/>
          <w:sz w:val="24"/>
        </w:rPr>
        <w:t xml:space="preserve"> </w:t>
      </w:r>
      <w:r>
        <w:rPr>
          <w:sz w:val="24"/>
        </w:rPr>
        <w:t>в</w:t>
      </w:r>
      <w:r>
        <w:rPr>
          <w:spacing w:val="-5"/>
          <w:sz w:val="24"/>
        </w:rPr>
        <w:t xml:space="preserve"> </w:t>
      </w:r>
      <w:r>
        <w:rPr>
          <w:sz w:val="24"/>
        </w:rPr>
        <w:t>них</w:t>
      </w:r>
      <w:r>
        <w:rPr>
          <w:spacing w:val="-2"/>
          <w:sz w:val="24"/>
        </w:rPr>
        <w:t xml:space="preserve"> изменений;</w:t>
      </w:r>
    </w:p>
    <w:p w14:paraId="03D4671D" w14:textId="77777777" w:rsidR="00A776E4" w:rsidRDefault="00A776E4" w:rsidP="0074770C">
      <w:pPr>
        <w:pStyle w:val="a8"/>
        <w:numPr>
          <w:ilvl w:val="0"/>
          <w:numId w:val="103"/>
        </w:numPr>
        <w:tabs>
          <w:tab w:val="left" w:pos="1505"/>
        </w:tabs>
        <w:ind w:left="0" w:hanging="261"/>
        <w:rPr>
          <w:sz w:val="24"/>
        </w:rPr>
      </w:pPr>
      <w:r>
        <w:rPr>
          <w:sz w:val="24"/>
        </w:rPr>
        <w:t>карту</w:t>
      </w:r>
      <w:r>
        <w:rPr>
          <w:spacing w:val="-3"/>
          <w:sz w:val="24"/>
        </w:rPr>
        <w:t xml:space="preserve"> </w:t>
      </w:r>
      <w:r>
        <w:rPr>
          <w:sz w:val="24"/>
        </w:rPr>
        <w:t>градостроительного</w:t>
      </w:r>
      <w:r>
        <w:rPr>
          <w:spacing w:val="-3"/>
          <w:sz w:val="24"/>
        </w:rPr>
        <w:t xml:space="preserve"> </w:t>
      </w:r>
      <w:r>
        <w:rPr>
          <w:spacing w:val="-2"/>
          <w:sz w:val="24"/>
        </w:rPr>
        <w:t>зонирования;</w:t>
      </w:r>
    </w:p>
    <w:p w14:paraId="06846C3A" w14:textId="77777777" w:rsidR="00A776E4" w:rsidRDefault="00A776E4" w:rsidP="0074770C">
      <w:pPr>
        <w:pStyle w:val="a8"/>
        <w:numPr>
          <w:ilvl w:val="0"/>
          <w:numId w:val="103"/>
        </w:numPr>
        <w:tabs>
          <w:tab w:val="left" w:pos="1505"/>
        </w:tabs>
        <w:spacing w:before="1"/>
        <w:ind w:left="0" w:hanging="261"/>
        <w:rPr>
          <w:sz w:val="24"/>
        </w:rPr>
      </w:pPr>
      <w:r>
        <w:rPr>
          <w:sz w:val="24"/>
        </w:rPr>
        <w:t>градостроительные</w:t>
      </w:r>
      <w:r>
        <w:rPr>
          <w:spacing w:val="-7"/>
          <w:sz w:val="24"/>
        </w:rPr>
        <w:t xml:space="preserve"> </w:t>
      </w:r>
      <w:r>
        <w:rPr>
          <w:spacing w:val="-2"/>
          <w:sz w:val="24"/>
        </w:rPr>
        <w:t>регламенты.</w:t>
      </w:r>
    </w:p>
    <w:p w14:paraId="21389263" w14:textId="77777777" w:rsidR="00A776E4" w:rsidRDefault="00A776E4" w:rsidP="00A776E4">
      <w:pPr>
        <w:pStyle w:val="a4"/>
        <w:ind w:left="0"/>
      </w:pPr>
      <w:r>
        <w:t>Правила являются результатом градостроительного зонирования территории сельского поселения - разделения его на территориальные зоны с установлением для каждой из них градостроительных регламентов.</w:t>
      </w:r>
    </w:p>
    <w:p w14:paraId="1254A4FA" w14:textId="77777777" w:rsidR="00A776E4" w:rsidRDefault="00A776E4" w:rsidP="00A776E4">
      <w:pPr>
        <w:pStyle w:val="a4"/>
        <w:ind w:left="0"/>
      </w:pPr>
      <w: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14:paraId="5449C976" w14:textId="77777777" w:rsidR="00A776E4" w:rsidRDefault="00A776E4" w:rsidP="0074770C">
      <w:pPr>
        <w:pStyle w:val="a8"/>
        <w:numPr>
          <w:ilvl w:val="0"/>
          <w:numId w:val="102"/>
        </w:numPr>
        <w:tabs>
          <w:tab w:val="left" w:pos="1561"/>
        </w:tabs>
        <w:ind w:left="0" w:firstLine="707"/>
        <w:rPr>
          <w:sz w:val="24"/>
        </w:rPr>
      </w:pPr>
      <w:r>
        <w:rPr>
          <w:sz w:val="24"/>
        </w:rPr>
        <w:t xml:space="preserve">виды разрешённого использования земельных участков и объектов капитального </w:t>
      </w:r>
      <w:r>
        <w:rPr>
          <w:spacing w:val="-2"/>
          <w:sz w:val="24"/>
        </w:rPr>
        <w:t>строительства;</w:t>
      </w:r>
    </w:p>
    <w:p w14:paraId="2DC28803" w14:textId="77777777" w:rsidR="00A776E4" w:rsidRDefault="00A776E4" w:rsidP="0074770C">
      <w:pPr>
        <w:pStyle w:val="a8"/>
        <w:numPr>
          <w:ilvl w:val="0"/>
          <w:numId w:val="102"/>
        </w:numPr>
        <w:tabs>
          <w:tab w:val="left" w:pos="1545"/>
        </w:tabs>
        <w:ind w:left="0" w:firstLine="707"/>
        <w:rPr>
          <w:sz w:val="24"/>
        </w:rPr>
      </w:pPr>
      <w:r>
        <w:rPr>
          <w:sz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w:t>
      </w:r>
      <w:r>
        <w:rPr>
          <w:spacing w:val="-2"/>
          <w:sz w:val="24"/>
        </w:rPr>
        <w:t>строительства;</w:t>
      </w:r>
    </w:p>
    <w:p w14:paraId="1AE8B442" w14:textId="77777777" w:rsidR="00A776E4" w:rsidRDefault="00A776E4" w:rsidP="0074770C">
      <w:pPr>
        <w:pStyle w:val="a8"/>
        <w:numPr>
          <w:ilvl w:val="0"/>
          <w:numId w:val="102"/>
        </w:numPr>
        <w:tabs>
          <w:tab w:val="left" w:pos="1673"/>
        </w:tabs>
        <w:ind w:left="0" w:firstLine="707"/>
        <w:rPr>
          <w:sz w:val="24"/>
        </w:rPr>
      </w:pPr>
      <w:r>
        <w:rPr>
          <w:sz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6C58014B" w14:textId="77777777" w:rsidR="00A776E4" w:rsidRDefault="00A776E4" w:rsidP="00A776E4">
      <w:pPr>
        <w:pStyle w:val="a4"/>
        <w:ind w:left="0"/>
      </w:pPr>
      <w: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073698BB" w14:textId="77777777" w:rsidR="00A776E4" w:rsidRDefault="00A776E4" w:rsidP="00A776E4">
      <w:pPr>
        <w:pStyle w:val="a4"/>
        <w:spacing w:before="1"/>
        <w:ind w:left="0"/>
      </w:pPr>
      <w:r>
        <w:t>Градостроительные регламенты Правил обязательны для исполнения всеми собственниками</w:t>
      </w:r>
      <w:r>
        <w:rPr>
          <w:spacing w:val="-15"/>
        </w:rPr>
        <w:t xml:space="preserve"> </w:t>
      </w:r>
      <w:r>
        <w:t>земельных</w:t>
      </w:r>
      <w:r>
        <w:rPr>
          <w:spacing w:val="-15"/>
        </w:rPr>
        <w:t xml:space="preserve"> </w:t>
      </w:r>
      <w:r>
        <w:t>участков,</w:t>
      </w:r>
      <w:r>
        <w:rPr>
          <w:spacing w:val="-14"/>
        </w:rPr>
        <w:t xml:space="preserve"> </w:t>
      </w:r>
      <w:r>
        <w:t>землепользователями,</w:t>
      </w:r>
      <w:r>
        <w:rPr>
          <w:spacing w:val="-11"/>
        </w:rPr>
        <w:t xml:space="preserve"> </w:t>
      </w:r>
      <w:r>
        <w:t>землевладельцами</w:t>
      </w:r>
      <w:r>
        <w:rPr>
          <w:spacing w:val="-15"/>
        </w:rPr>
        <w:t xml:space="preserve"> </w:t>
      </w:r>
      <w:r>
        <w:t>и</w:t>
      </w:r>
      <w:r>
        <w:rPr>
          <w:spacing w:val="-15"/>
        </w:rPr>
        <w:t xml:space="preserve"> </w:t>
      </w:r>
      <w:r>
        <w:t>арендаторами земельных участков независимо от форм собственности и иных прав на земельные участки.</w:t>
      </w:r>
    </w:p>
    <w:p w14:paraId="548DE26C" w14:textId="77777777" w:rsidR="00A776E4" w:rsidRDefault="00A776E4" w:rsidP="00A776E4">
      <w:pPr>
        <w:pStyle w:val="a4"/>
        <w:ind w:left="0"/>
      </w:pPr>
      <w:r>
        <w:t>Основные виды разрешённого использования земельных участков и объектов капитального строительства установлены применительно к каждой территориальной зоне, в отношении которой устанавливается градостроительный регламент.</w:t>
      </w:r>
    </w:p>
    <w:p w14:paraId="623434AE" w14:textId="77777777" w:rsidR="00A776E4" w:rsidRDefault="00A776E4" w:rsidP="00A776E4">
      <w:pPr>
        <w:pStyle w:val="a4"/>
        <w:ind w:left="0"/>
      </w:pPr>
      <w:r>
        <w:t>Подготовка Правил осуществлялась с учётом положений о территориальном планировании, содержащихся в документах территориального планирования, с учётом требований технических регламентов, результатов публичных слушаний и предложений заинтересованных лиц.</w:t>
      </w:r>
    </w:p>
    <w:p w14:paraId="07D5E330" w14:textId="77777777" w:rsidR="00A776E4" w:rsidRDefault="00A776E4" w:rsidP="00A776E4">
      <w:pPr>
        <w:pStyle w:val="a4"/>
        <w:spacing w:before="1"/>
        <w:ind w:left="0"/>
      </w:pPr>
      <w:r>
        <w:t>При подготовке Правил в части установления границ территориальных зон и градостроительных регламентов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33795219" w14:textId="77777777" w:rsidR="00A776E4" w:rsidRDefault="00A776E4" w:rsidP="00A776E4">
      <w:pPr>
        <w:sectPr w:rsidR="00A776E4" w:rsidSect="00CD4989">
          <w:pgSz w:w="11910" w:h="17340"/>
          <w:pgMar w:top="1134" w:right="850" w:bottom="1134" w:left="1701" w:header="0" w:footer="1461" w:gutter="0"/>
          <w:cols w:space="720"/>
        </w:sectPr>
      </w:pPr>
    </w:p>
    <w:p w14:paraId="504F629F" w14:textId="77777777" w:rsidR="00A776E4" w:rsidRDefault="00A776E4" w:rsidP="00A776E4">
      <w:pPr>
        <w:pStyle w:val="1"/>
        <w:numPr>
          <w:ilvl w:val="0"/>
          <w:numId w:val="0"/>
        </w:numPr>
        <w:spacing w:before="60" w:line="256" w:lineRule="auto"/>
        <w:ind w:left="720"/>
      </w:pPr>
      <w:bookmarkStart w:id="4" w:name="_bookmark1"/>
      <w:bookmarkStart w:id="5" w:name="_Toc146198101"/>
      <w:bookmarkEnd w:id="4"/>
      <w:r>
        <w:lastRenderedPageBreak/>
        <w:t>РАЗДЕЛ I. ПОРЯДОК ПРИМЕНЕНИЯ ПРАВИЛ ЗЕМЛЕПОЛЬЗОВАНИЯ И ЗАСТРОЙКИ И ВНЕСЕНИЯ ИЗМЕНЕНИЙ В УКАЗАННЫЕ ПРАВИЛА</w:t>
      </w:r>
      <w:bookmarkEnd w:id="5"/>
    </w:p>
    <w:p w14:paraId="108749ED" w14:textId="77777777" w:rsidR="00A776E4" w:rsidRDefault="00A776E4" w:rsidP="00A776E4">
      <w:pPr>
        <w:pStyle w:val="a4"/>
        <w:spacing w:before="4"/>
        <w:ind w:left="0" w:firstLine="0"/>
        <w:jc w:val="left"/>
        <w:rPr>
          <w:b/>
          <w:sz w:val="21"/>
        </w:rPr>
      </w:pPr>
    </w:p>
    <w:p w14:paraId="312BCC9C" w14:textId="77777777" w:rsidR="00A776E4" w:rsidRPr="00215D03" w:rsidRDefault="00A776E4" w:rsidP="00A776E4">
      <w:pPr>
        <w:pStyle w:val="1"/>
        <w:numPr>
          <w:ilvl w:val="0"/>
          <w:numId w:val="0"/>
        </w:numPr>
        <w:ind w:left="720"/>
        <w:rPr>
          <w:sz w:val="28"/>
          <w:szCs w:val="28"/>
        </w:rPr>
      </w:pPr>
      <w:bookmarkStart w:id="6" w:name="_bookmark2"/>
      <w:bookmarkStart w:id="7" w:name="_Toc146198102"/>
      <w:bookmarkEnd w:id="6"/>
      <w:r w:rsidRPr="00215D03">
        <w:rPr>
          <w:sz w:val="28"/>
          <w:szCs w:val="28"/>
        </w:rPr>
        <w:t>ГЛАВА</w:t>
      </w:r>
      <w:r w:rsidRPr="00215D03">
        <w:rPr>
          <w:spacing w:val="-3"/>
          <w:sz w:val="28"/>
          <w:szCs w:val="28"/>
        </w:rPr>
        <w:t xml:space="preserve"> </w:t>
      </w:r>
      <w:r w:rsidRPr="00215D03">
        <w:rPr>
          <w:sz w:val="28"/>
          <w:szCs w:val="28"/>
        </w:rPr>
        <w:t xml:space="preserve">1. ОБЩИЕ </w:t>
      </w:r>
      <w:r w:rsidRPr="00215D03">
        <w:rPr>
          <w:spacing w:val="-2"/>
          <w:sz w:val="28"/>
          <w:szCs w:val="28"/>
        </w:rPr>
        <w:t>ПОЛОЖЕНИЯ</w:t>
      </w:r>
      <w:bookmarkEnd w:id="7"/>
    </w:p>
    <w:p w14:paraId="78554965" w14:textId="77777777" w:rsidR="00A776E4" w:rsidRDefault="00A776E4" w:rsidP="00A776E4">
      <w:pPr>
        <w:pStyle w:val="a4"/>
        <w:ind w:left="0" w:firstLine="0"/>
        <w:jc w:val="left"/>
        <w:rPr>
          <w:b/>
          <w:sz w:val="26"/>
        </w:rPr>
      </w:pPr>
    </w:p>
    <w:p w14:paraId="7AEDA7E4" w14:textId="77777777" w:rsidR="00A776E4" w:rsidRDefault="00A776E4" w:rsidP="00A776E4">
      <w:pPr>
        <w:pStyle w:val="2"/>
        <w:spacing w:before="173"/>
      </w:pPr>
      <w:bookmarkStart w:id="8" w:name="_bookmark3"/>
      <w:bookmarkStart w:id="9" w:name="_Toc146198103"/>
      <w:bookmarkEnd w:id="8"/>
      <w:r>
        <w:t>Статья</w:t>
      </w:r>
      <w:r>
        <w:rPr>
          <w:spacing w:val="-7"/>
        </w:rPr>
        <w:t xml:space="preserve"> </w:t>
      </w:r>
      <w:r>
        <w:t>1.</w:t>
      </w:r>
      <w:r>
        <w:rPr>
          <w:spacing w:val="-4"/>
        </w:rPr>
        <w:t xml:space="preserve"> </w:t>
      </w:r>
      <w:r>
        <w:t>Основные</w:t>
      </w:r>
      <w:r>
        <w:rPr>
          <w:spacing w:val="-3"/>
        </w:rPr>
        <w:t xml:space="preserve"> </w:t>
      </w:r>
      <w:r>
        <w:t>понятия,</w:t>
      </w:r>
      <w:r>
        <w:rPr>
          <w:spacing w:val="-5"/>
        </w:rPr>
        <w:t xml:space="preserve"> </w:t>
      </w:r>
      <w:r>
        <w:t>используемые</w:t>
      </w:r>
      <w:r>
        <w:rPr>
          <w:spacing w:val="-3"/>
        </w:rPr>
        <w:t xml:space="preserve"> </w:t>
      </w:r>
      <w:r>
        <w:t>в</w:t>
      </w:r>
      <w:r>
        <w:rPr>
          <w:spacing w:val="-4"/>
        </w:rPr>
        <w:t xml:space="preserve"> </w:t>
      </w:r>
      <w:r>
        <w:t>Правилах</w:t>
      </w:r>
      <w:r>
        <w:rPr>
          <w:spacing w:val="-4"/>
        </w:rPr>
        <w:t xml:space="preserve"> </w:t>
      </w:r>
      <w:r>
        <w:t>землепользования</w:t>
      </w:r>
      <w:r>
        <w:rPr>
          <w:spacing w:val="-5"/>
        </w:rPr>
        <w:t xml:space="preserve"> </w:t>
      </w:r>
      <w:r>
        <w:t>и</w:t>
      </w:r>
      <w:r>
        <w:rPr>
          <w:spacing w:val="-4"/>
        </w:rPr>
        <w:t xml:space="preserve"> </w:t>
      </w:r>
      <w:r>
        <w:rPr>
          <w:spacing w:val="-2"/>
        </w:rPr>
        <w:t>застройки</w:t>
      </w:r>
      <w:bookmarkEnd w:id="9"/>
    </w:p>
    <w:p w14:paraId="0A4ECDF1" w14:textId="77777777" w:rsidR="00A776E4" w:rsidRDefault="00A776E4" w:rsidP="00A776E4">
      <w:pPr>
        <w:jc w:val="both"/>
        <w:rPr>
          <w:rFonts w:ascii="TimesNewRomanPSMT" w:hAnsi="TimesNewRomanPSMT"/>
          <w:color w:val="000000"/>
        </w:rPr>
      </w:pPr>
      <w:r>
        <w:rPr>
          <w:rStyle w:val="fontstyle01"/>
        </w:rPr>
        <w:t>вспомогательные виды разрешённого использования земельных участков и</w:t>
      </w:r>
      <w:r>
        <w:rPr>
          <w:rFonts w:ascii="TimesNewRomanPS-BoldMT" w:hAnsi="TimesNewRomanPS-BoldMT"/>
          <w:b/>
          <w:bCs/>
          <w:color w:val="000000"/>
        </w:rPr>
        <w:t xml:space="preserve"> </w:t>
      </w:r>
      <w:r>
        <w:rPr>
          <w:rStyle w:val="fontstyle01"/>
        </w:rPr>
        <w:t xml:space="preserve">объектов капитального строительства </w:t>
      </w:r>
      <w:r>
        <w:rPr>
          <w:rStyle w:val="fontstyle31"/>
        </w:rPr>
        <w:t>- виды деятельности, а также объекты, осуществлять</w:t>
      </w:r>
      <w:r>
        <w:rPr>
          <w:rFonts w:ascii="TimesNewRomanPSMT" w:hAnsi="TimesNewRomanPSMT"/>
          <w:color w:val="000000"/>
        </w:rPr>
        <w:t xml:space="preserve"> </w:t>
      </w:r>
      <w:r>
        <w:rPr>
          <w:rStyle w:val="fontstyle31"/>
        </w:rPr>
        <w:t>и размещать которые на земельных участках разрешено в силу наименования этих видов</w:t>
      </w:r>
      <w:r>
        <w:rPr>
          <w:rFonts w:ascii="TimesNewRomanPSMT" w:hAnsi="TimesNewRomanPSMT"/>
          <w:color w:val="000000"/>
        </w:rPr>
        <w:t xml:space="preserve"> </w:t>
      </w:r>
      <w:r>
        <w:rPr>
          <w:rStyle w:val="fontstyle31"/>
        </w:rPr>
        <w:t>деятельности и объектов в составе градостроительных регламентов применительно к</w:t>
      </w:r>
      <w:r>
        <w:rPr>
          <w:rFonts w:ascii="TimesNewRomanPSMT" w:hAnsi="TimesNewRomanPSMT"/>
          <w:color w:val="000000"/>
        </w:rPr>
        <w:t xml:space="preserve"> </w:t>
      </w:r>
      <w:r>
        <w:rPr>
          <w:rStyle w:val="fontstyle31"/>
        </w:rPr>
        <w:t>соответствующим территориальным зонам при том, что такие виды деятельности, объекты</w:t>
      </w:r>
      <w:r>
        <w:rPr>
          <w:rFonts w:ascii="TimesNewRomanPSMT" w:hAnsi="TimesNewRomanPSMT"/>
          <w:color w:val="000000"/>
        </w:rPr>
        <w:t xml:space="preserve"> </w:t>
      </w:r>
      <w:r>
        <w:rPr>
          <w:rStyle w:val="fontstyle31"/>
        </w:rPr>
        <w:t>допустимы только в качестве дополнительных по отношению к основным видам разрешённого</w:t>
      </w:r>
      <w:r>
        <w:rPr>
          <w:rFonts w:ascii="TimesNewRomanPSMT" w:hAnsi="TimesNewRomanPSMT"/>
          <w:color w:val="000000"/>
        </w:rPr>
        <w:t xml:space="preserve"> </w:t>
      </w:r>
      <w:r>
        <w:rPr>
          <w:rStyle w:val="fontstyle31"/>
        </w:rPr>
        <w:t>использования земельных участков и объектов капитального строительства и условно</w:t>
      </w:r>
      <w:r>
        <w:rPr>
          <w:rFonts w:ascii="TimesNewRomanPSMT" w:hAnsi="TimesNewRomanPSMT"/>
          <w:color w:val="000000"/>
        </w:rPr>
        <w:t xml:space="preserve"> </w:t>
      </w:r>
      <w:r>
        <w:rPr>
          <w:rStyle w:val="fontstyle31"/>
        </w:rPr>
        <w:t>разрешённым видам использования земельных участков и объектов капитального</w:t>
      </w:r>
      <w:r>
        <w:rPr>
          <w:rFonts w:ascii="TimesNewRomanPSMT" w:hAnsi="TimesNewRomanPSMT"/>
          <w:color w:val="000000"/>
        </w:rPr>
        <w:t xml:space="preserve"> </w:t>
      </w:r>
      <w:r>
        <w:rPr>
          <w:rStyle w:val="fontstyle31"/>
        </w:rPr>
        <w:t>строительства и осуществляются только совместно с ними;</w:t>
      </w:r>
    </w:p>
    <w:p w14:paraId="0C3F50A0" w14:textId="77777777" w:rsidR="00A776E4" w:rsidRPr="00000097" w:rsidRDefault="00A776E4" w:rsidP="00A776E4">
      <w:pPr>
        <w:adjustRightInd w:val="0"/>
        <w:jc w:val="both"/>
        <w:rPr>
          <w:rStyle w:val="fontstyle31"/>
        </w:rPr>
      </w:pPr>
      <w:r>
        <w:rPr>
          <w:rStyle w:val="fontstyle01"/>
        </w:rPr>
        <w:t xml:space="preserve">градостроительная деятельность </w:t>
      </w:r>
      <w:r>
        <w:rPr>
          <w:rStyle w:val="fontstyle31"/>
        </w:rPr>
        <w:t>- деятельность по развитию территорий поселения,</w:t>
      </w:r>
      <w:r>
        <w:rPr>
          <w:rFonts w:ascii="TimesNewRomanPSMT" w:hAnsi="TimesNewRomanPSMT"/>
          <w:color w:val="000000"/>
        </w:rPr>
        <w:t xml:space="preserve"> </w:t>
      </w:r>
      <w:r>
        <w:rPr>
          <w:rStyle w:val="fontstyle31"/>
        </w:rPr>
        <w:t>осуществляемая в виде территориального планирования, градостроительного зонирования,</w:t>
      </w:r>
      <w:r>
        <w:rPr>
          <w:rFonts w:ascii="TimesNewRomanPSMT" w:hAnsi="TimesNewRomanPSMT"/>
          <w:color w:val="000000"/>
        </w:rPr>
        <w:t xml:space="preserve"> </w:t>
      </w:r>
      <w:r>
        <w:rPr>
          <w:rStyle w:val="fontstyle31"/>
        </w:rPr>
        <w:t>планировки территории, архитектурно-строительного проектирования, строительства,</w:t>
      </w:r>
      <w:r>
        <w:rPr>
          <w:rFonts w:ascii="TimesNewRomanPSMT" w:hAnsi="TimesNewRomanPSMT"/>
          <w:color w:val="000000"/>
        </w:rPr>
        <w:t xml:space="preserve"> </w:t>
      </w:r>
      <w:r>
        <w:rPr>
          <w:rStyle w:val="fontstyle31"/>
        </w:rPr>
        <w:t xml:space="preserve">капитального ремонта, </w:t>
      </w:r>
      <w:r w:rsidRPr="00000097">
        <w:rPr>
          <w:rStyle w:val="fontstyle31"/>
        </w:rPr>
        <w:t>реконструкции, сноса объектов капитального строительства, эксплуатации зданий, сооружений, комплексного развития территорий и их благоустройства</w:t>
      </w:r>
      <w:r>
        <w:rPr>
          <w:rStyle w:val="fontstyle31"/>
        </w:rPr>
        <w:t>;</w:t>
      </w:r>
    </w:p>
    <w:p w14:paraId="7404B4D5" w14:textId="77777777" w:rsidR="00A776E4" w:rsidRDefault="00A776E4" w:rsidP="00A776E4">
      <w:pPr>
        <w:jc w:val="both"/>
        <w:rPr>
          <w:rFonts w:ascii="TimesNewRomanPSMT" w:hAnsi="TimesNewRomanPSMT"/>
          <w:color w:val="000000"/>
        </w:rPr>
      </w:pPr>
      <w:r>
        <w:rPr>
          <w:rStyle w:val="fontstyle01"/>
        </w:rPr>
        <w:t xml:space="preserve">градостроительное зонирование </w:t>
      </w:r>
      <w:r>
        <w:rPr>
          <w:rStyle w:val="fontstyle31"/>
        </w:rPr>
        <w:t>- зонирование территорий муниципальных</w:t>
      </w:r>
      <w:r>
        <w:rPr>
          <w:rFonts w:ascii="TimesNewRomanPSMT" w:hAnsi="TimesNewRomanPSMT"/>
          <w:color w:val="000000"/>
        </w:rPr>
        <w:t xml:space="preserve"> </w:t>
      </w:r>
      <w:r>
        <w:rPr>
          <w:rStyle w:val="fontstyle31"/>
        </w:rPr>
        <w:t>образований в целях определения территориальных зон и установления градостроительных</w:t>
      </w:r>
      <w:r>
        <w:rPr>
          <w:rFonts w:ascii="TimesNewRomanPSMT" w:hAnsi="TimesNewRomanPSMT"/>
          <w:color w:val="000000"/>
        </w:rPr>
        <w:t xml:space="preserve"> </w:t>
      </w:r>
      <w:r>
        <w:rPr>
          <w:rStyle w:val="fontstyle31"/>
        </w:rPr>
        <w:t>регламентов;</w:t>
      </w:r>
    </w:p>
    <w:p w14:paraId="739A3DBF" w14:textId="77777777" w:rsidR="00A776E4" w:rsidRDefault="00A776E4" w:rsidP="00A776E4">
      <w:pPr>
        <w:adjustRightInd w:val="0"/>
        <w:jc w:val="both"/>
        <w:rPr>
          <w:rFonts w:ascii="Arial" w:hAnsi="Arial" w:cs="Arial"/>
          <w:sz w:val="20"/>
          <w:szCs w:val="20"/>
        </w:rPr>
      </w:pPr>
      <w:r>
        <w:rPr>
          <w:rStyle w:val="fontstyle01"/>
        </w:rPr>
        <w:t xml:space="preserve">градостроительный регламент </w:t>
      </w:r>
      <w:r>
        <w:rPr>
          <w:rStyle w:val="fontstyle31"/>
        </w:rPr>
        <w:t xml:space="preserve">- </w:t>
      </w:r>
      <w:r w:rsidRPr="00000097">
        <w:rPr>
          <w:rStyle w:val="fontstyle31"/>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Pr>
          <w:rStyle w:val="fontstyle31"/>
        </w:rPr>
        <w:t>;</w:t>
      </w:r>
    </w:p>
    <w:p w14:paraId="7F3FB7A7" w14:textId="77777777" w:rsidR="00A776E4" w:rsidRPr="00000097" w:rsidRDefault="00A776E4" w:rsidP="00A776E4">
      <w:pPr>
        <w:adjustRightInd w:val="0"/>
        <w:jc w:val="both"/>
        <w:rPr>
          <w:rStyle w:val="fontstyle31"/>
        </w:rPr>
      </w:pPr>
      <w:r>
        <w:rPr>
          <w:rStyle w:val="fontstyle01"/>
        </w:rPr>
        <w:lastRenderedPageBreak/>
        <w:t xml:space="preserve">документация по планировке территории </w:t>
      </w:r>
      <w:r>
        <w:rPr>
          <w:rStyle w:val="fontstyle31"/>
        </w:rPr>
        <w:t>- документация, предусматривающая</w:t>
      </w:r>
      <w:r>
        <w:rPr>
          <w:rFonts w:ascii="TimesNewRomanPSMT" w:hAnsi="TimesNewRomanPSMT"/>
          <w:color w:val="000000"/>
        </w:rPr>
        <w:t xml:space="preserve"> </w:t>
      </w:r>
      <w:r>
        <w:rPr>
          <w:rStyle w:val="fontstyle31"/>
        </w:rPr>
        <w:t xml:space="preserve">выделение элементов планировочной структуры, установление границ земельных участков, </w:t>
      </w:r>
      <w:r w:rsidRPr="00000097">
        <w:rPr>
          <w:rStyle w:val="fontstyle31"/>
        </w:rPr>
        <w:t>установления границ зон планируемого размещения объектов капитального строительства</w:t>
      </w:r>
      <w:r>
        <w:rPr>
          <w:rStyle w:val="fontstyle31"/>
        </w:rPr>
        <w:t>;</w:t>
      </w:r>
    </w:p>
    <w:p w14:paraId="4A7577D4" w14:textId="77777777" w:rsidR="00A776E4" w:rsidRDefault="00A776E4" w:rsidP="00A776E4">
      <w:pPr>
        <w:jc w:val="both"/>
        <w:rPr>
          <w:rFonts w:ascii="TimesNewRomanPSMT" w:hAnsi="TimesNewRomanPSMT"/>
          <w:color w:val="000000"/>
        </w:rPr>
      </w:pPr>
      <w:r>
        <w:rPr>
          <w:rStyle w:val="fontstyle01"/>
        </w:rPr>
        <w:t>основные виды разрешённого использования земельных участков и объектов</w:t>
      </w:r>
      <w:r>
        <w:rPr>
          <w:rFonts w:ascii="TimesNewRomanPS-BoldMT" w:hAnsi="TimesNewRomanPS-BoldMT"/>
          <w:b/>
          <w:bCs/>
          <w:color w:val="000000"/>
        </w:rPr>
        <w:t xml:space="preserve"> </w:t>
      </w:r>
      <w:r>
        <w:rPr>
          <w:rStyle w:val="fontstyle01"/>
        </w:rPr>
        <w:t xml:space="preserve">капитального строительства </w:t>
      </w:r>
      <w:r>
        <w:rPr>
          <w:rStyle w:val="fontstyle31"/>
        </w:rPr>
        <w:t>- виды деятельности, а также объекты, осуществлять и</w:t>
      </w:r>
      <w:r>
        <w:rPr>
          <w:rFonts w:ascii="TimesNewRomanPSMT" w:hAnsi="TimesNewRomanPSMT"/>
          <w:color w:val="000000"/>
        </w:rPr>
        <w:t xml:space="preserve"> </w:t>
      </w:r>
      <w:r>
        <w:rPr>
          <w:rStyle w:val="fontstyle31"/>
        </w:rPr>
        <w:t>размещать которые на земельных участках разрешено в силу наименования этих видов</w:t>
      </w:r>
      <w:r>
        <w:rPr>
          <w:rFonts w:ascii="TimesNewRomanPSMT" w:hAnsi="TimesNewRomanPSMT"/>
          <w:color w:val="000000"/>
        </w:rPr>
        <w:t xml:space="preserve"> </w:t>
      </w:r>
      <w:r>
        <w:rPr>
          <w:rStyle w:val="fontstyle31"/>
        </w:rPr>
        <w:t>деятельности и объектов в составе градостроительных регламентов применительно к</w:t>
      </w:r>
      <w:r>
        <w:rPr>
          <w:rFonts w:ascii="TimesNewRomanPSMT" w:hAnsi="TimesNewRomanPSMT"/>
          <w:color w:val="000000"/>
        </w:rPr>
        <w:t xml:space="preserve"> </w:t>
      </w:r>
      <w:r>
        <w:rPr>
          <w:rStyle w:val="fontstyle31"/>
        </w:rPr>
        <w:t>соответствующим территориальным зонам при том, что выбор таких видов деятельности и</w:t>
      </w:r>
      <w:r>
        <w:rPr>
          <w:rFonts w:ascii="TimesNewRomanPSMT" w:hAnsi="TimesNewRomanPSMT"/>
          <w:color w:val="000000"/>
        </w:rPr>
        <w:t xml:space="preserve"> </w:t>
      </w:r>
      <w:r>
        <w:rPr>
          <w:rStyle w:val="fontstyle31"/>
        </w:rPr>
        <w:t>объектов осуществляется правообладателями земельных участков и объектов капитального</w:t>
      </w:r>
      <w:r>
        <w:rPr>
          <w:rFonts w:ascii="TimesNewRomanPSMT" w:hAnsi="TimesNewRomanPSMT"/>
          <w:color w:val="000000"/>
        </w:rPr>
        <w:t xml:space="preserve"> </w:t>
      </w:r>
      <w:r>
        <w:rPr>
          <w:rStyle w:val="fontstyle31"/>
        </w:rPr>
        <w:t>строительства самостоятельно (без дополнительных разрешений и согласований) при условии</w:t>
      </w:r>
      <w:r>
        <w:rPr>
          <w:rFonts w:ascii="TimesNewRomanPSMT" w:hAnsi="TimesNewRomanPSMT"/>
          <w:color w:val="000000"/>
        </w:rPr>
        <w:t xml:space="preserve"> </w:t>
      </w:r>
      <w:r>
        <w:rPr>
          <w:rStyle w:val="fontstyle31"/>
        </w:rPr>
        <w:t>соблюдения требований технических регламентов, за</w:t>
      </w:r>
      <w:r w:rsidRPr="00000097">
        <w:rPr>
          <w:rStyle w:val="fontstyle31"/>
        </w:rPr>
        <w:t xml:space="preserve"> </w:t>
      </w:r>
      <w:r>
        <w:rPr>
          <w:rStyle w:val="fontstyle31"/>
        </w:rPr>
        <w:t>исключением случаев, предусмотренных</w:t>
      </w:r>
      <w:r>
        <w:rPr>
          <w:rFonts w:ascii="TimesNewRomanPSMT" w:hAnsi="TimesNewRomanPSMT"/>
          <w:color w:val="000000"/>
        </w:rPr>
        <w:t xml:space="preserve"> </w:t>
      </w:r>
      <w:r>
        <w:rPr>
          <w:rStyle w:val="fontstyle31"/>
        </w:rPr>
        <w:t>законодательством Российской Федерации;</w:t>
      </w:r>
    </w:p>
    <w:p w14:paraId="1782EB17" w14:textId="77777777" w:rsidR="00A776E4" w:rsidRDefault="00A776E4" w:rsidP="00A776E4">
      <w:pPr>
        <w:jc w:val="both"/>
      </w:pPr>
      <w:r>
        <w:rPr>
          <w:rStyle w:val="fontstyle01"/>
        </w:rPr>
        <w:t xml:space="preserve">правила землепользования и застройки </w:t>
      </w:r>
      <w:r>
        <w:rPr>
          <w:rStyle w:val="fontstyle31"/>
        </w:rPr>
        <w:t>- документ градостроительного зонирования,</w:t>
      </w:r>
      <w:r>
        <w:rPr>
          <w:rFonts w:ascii="TimesNewRomanPSMT" w:hAnsi="TimesNewRomanPSMT"/>
          <w:color w:val="000000"/>
        </w:rPr>
        <w:t xml:space="preserve"> </w:t>
      </w:r>
      <w:r>
        <w:rPr>
          <w:rStyle w:val="fontstyle31"/>
        </w:rPr>
        <w:t>который утверждается нормативными правовыми актами органов местного самоуправления и</w:t>
      </w:r>
      <w:r>
        <w:rPr>
          <w:rFonts w:ascii="TimesNewRomanPSMT" w:hAnsi="TimesNewRomanPSMT"/>
          <w:color w:val="000000"/>
        </w:rPr>
        <w:t xml:space="preserve"> </w:t>
      </w:r>
      <w:r>
        <w:rPr>
          <w:rStyle w:val="fontstyle31"/>
        </w:rPr>
        <w:t>в котором устанавливаются территориальные зоны, градостроительные регламенты, порядок</w:t>
      </w:r>
      <w:r>
        <w:rPr>
          <w:rFonts w:ascii="TimesNewRomanPSMT" w:hAnsi="TimesNewRomanPSMT"/>
          <w:color w:val="000000"/>
        </w:rPr>
        <w:t xml:space="preserve"> </w:t>
      </w:r>
      <w:r>
        <w:rPr>
          <w:rStyle w:val="fontstyle31"/>
        </w:rPr>
        <w:t>применения такого документа и порядок внесения в него изменений;</w:t>
      </w:r>
    </w:p>
    <w:p w14:paraId="14819A7D" w14:textId="77777777" w:rsidR="00A776E4" w:rsidRDefault="00A776E4" w:rsidP="00A776E4">
      <w:pPr>
        <w:jc w:val="both"/>
        <w:rPr>
          <w:rFonts w:ascii="TimesNewRomanPSMT" w:hAnsi="TimesNewRomanPSMT"/>
          <w:color w:val="000000"/>
        </w:rPr>
      </w:pPr>
      <w:r>
        <w:rPr>
          <w:rStyle w:val="fontstyle01"/>
        </w:rPr>
        <w:t>разрешённое использование земельных участков и объектов капитального</w:t>
      </w:r>
      <w:r>
        <w:rPr>
          <w:rFonts w:ascii="TimesNewRomanPS-BoldMT" w:hAnsi="TimesNewRomanPS-BoldMT"/>
          <w:b/>
          <w:bCs/>
          <w:color w:val="000000"/>
        </w:rPr>
        <w:t xml:space="preserve"> </w:t>
      </w:r>
      <w:r>
        <w:rPr>
          <w:rStyle w:val="fontstyle01"/>
        </w:rPr>
        <w:t xml:space="preserve">строительства </w:t>
      </w:r>
      <w:r>
        <w:rPr>
          <w:rStyle w:val="fontstyle31"/>
        </w:rPr>
        <w:t>- использование земельных участков и объектов капитального строительства в</w:t>
      </w:r>
      <w:r>
        <w:rPr>
          <w:rFonts w:ascii="TimesNewRomanPSMT" w:hAnsi="TimesNewRomanPSMT"/>
          <w:color w:val="000000"/>
        </w:rPr>
        <w:t xml:space="preserve"> </w:t>
      </w:r>
      <w:r>
        <w:rPr>
          <w:rStyle w:val="fontstyle31"/>
        </w:rPr>
        <w:t>соответствии с градостроительным регламентом, ограничениями на использование земельных</w:t>
      </w:r>
      <w:r>
        <w:rPr>
          <w:rFonts w:ascii="TimesNewRomanPSMT" w:hAnsi="TimesNewRomanPSMT"/>
          <w:color w:val="000000"/>
        </w:rPr>
        <w:t xml:space="preserve"> </w:t>
      </w:r>
      <w:r>
        <w:rPr>
          <w:rStyle w:val="fontstyle31"/>
        </w:rPr>
        <w:t>участков и объектов капитального строительства, установленными в соответствии с</w:t>
      </w:r>
      <w:r>
        <w:rPr>
          <w:rFonts w:ascii="TimesNewRomanPSMT" w:hAnsi="TimesNewRomanPSMT"/>
          <w:color w:val="000000"/>
        </w:rPr>
        <w:t xml:space="preserve"> </w:t>
      </w:r>
      <w:r>
        <w:rPr>
          <w:rStyle w:val="fontstyle31"/>
        </w:rPr>
        <w:t>законодательством Российской Федерации, а также публичными сервитутами;</w:t>
      </w:r>
    </w:p>
    <w:p w14:paraId="4B106BAD" w14:textId="77777777" w:rsidR="00A776E4" w:rsidRDefault="00A776E4" w:rsidP="00A776E4">
      <w:pPr>
        <w:jc w:val="both"/>
        <w:rPr>
          <w:rFonts w:ascii="TimesNewRomanPSMT" w:hAnsi="TimesNewRomanPSMT"/>
          <w:color w:val="000000"/>
        </w:rPr>
      </w:pPr>
      <w:r>
        <w:rPr>
          <w:rStyle w:val="fontstyle01"/>
        </w:rPr>
        <w:t xml:space="preserve">территориальные зоны </w:t>
      </w:r>
      <w:r>
        <w:rPr>
          <w:rStyle w:val="fontstyle31"/>
        </w:rPr>
        <w:t>- зоны, для которых в правилах землепользования и застройки</w:t>
      </w:r>
      <w:r>
        <w:rPr>
          <w:rFonts w:ascii="TimesNewRomanPSMT" w:hAnsi="TimesNewRomanPSMT"/>
          <w:color w:val="000000"/>
        </w:rPr>
        <w:t xml:space="preserve"> </w:t>
      </w:r>
      <w:r>
        <w:rPr>
          <w:rStyle w:val="fontstyle31"/>
        </w:rPr>
        <w:t>определены границы и установлены градостроительные регламенты;</w:t>
      </w:r>
    </w:p>
    <w:p w14:paraId="4FFFA383" w14:textId="77777777" w:rsidR="00A776E4" w:rsidRDefault="00A776E4" w:rsidP="00A776E4">
      <w:pPr>
        <w:jc w:val="both"/>
        <w:rPr>
          <w:rFonts w:ascii="TimesNewRomanPSMT" w:hAnsi="TimesNewRomanPSMT"/>
          <w:color w:val="000000"/>
        </w:rPr>
      </w:pPr>
      <w:r>
        <w:rPr>
          <w:rStyle w:val="fontstyle01"/>
        </w:rPr>
        <w:t>условно разрешённые виды использования земельных участков и объектов</w:t>
      </w:r>
      <w:r>
        <w:rPr>
          <w:rFonts w:ascii="TimesNewRomanPS-BoldMT" w:hAnsi="TimesNewRomanPS-BoldMT"/>
          <w:b/>
          <w:bCs/>
          <w:color w:val="000000"/>
        </w:rPr>
        <w:t xml:space="preserve"> </w:t>
      </w:r>
      <w:r>
        <w:rPr>
          <w:rStyle w:val="fontstyle01"/>
        </w:rPr>
        <w:t xml:space="preserve">капитального строительства </w:t>
      </w:r>
      <w:r>
        <w:rPr>
          <w:rStyle w:val="fontstyle31"/>
        </w:rPr>
        <w:t>- виды деятельности, а также объекты, осуществлять и</w:t>
      </w:r>
      <w:r>
        <w:rPr>
          <w:rFonts w:ascii="TimesNewRomanPSMT" w:hAnsi="TimesNewRomanPSMT"/>
          <w:color w:val="000000"/>
        </w:rPr>
        <w:t xml:space="preserve"> </w:t>
      </w:r>
      <w:r>
        <w:rPr>
          <w:rStyle w:val="fontstyle31"/>
        </w:rPr>
        <w:t>размещать которые на земельных участках разрешено в силу наименования этих видов</w:t>
      </w:r>
      <w:r>
        <w:rPr>
          <w:rFonts w:ascii="TimesNewRomanPSMT" w:hAnsi="TimesNewRomanPSMT"/>
          <w:color w:val="000000"/>
        </w:rPr>
        <w:t xml:space="preserve"> </w:t>
      </w:r>
      <w:r>
        <w:rPr>
          <w:rStyle w:val="fontstyle31"/>
        </w:rPr>
        <w:t>деятельности и объектов в составе градостроительных регламентов применительно к</w:t>
      </w:r>
      <w:r>
        <w:rPr>
          <w:rFonts w:ascii="TimesNewRomanPSMT" w:hAnsi="TimesNewRomanPSMT"/>
          <w:color w:val="000000"/>
        </w:rPr>
        <w:t xml:space="preserve"> </w:t>
      </w:r>
      <w:r>
        <w:rPr>
          <w:rStyle w:val="fontstyle31"/>
        </w:rPr>
        <w:t>соответствующим территориальным зонам при условии получения разрешения в порядке,</w:t>
      </w:r>
      <w:r>
        <w:rPr>
          <w:rFonts w:ascii="TimesNewRomanPSMT" w:hAnsi="TimesNewRomanPSMT"/>
          <w:color w:val="000000"/>
        </w:rPr>
        <w:t xml:space="preserve"> </w:t>
      </w:r>
      <w:r>
        <w:rPr>
          <w:rStyle w:val="fontstyle31"/>
        </w:rPr>
        <w:t xml:space="preserve">определённом ст. 39 Градостроительного кодекса Российской Федерации и </w:t>
      </w:r>
      <w:r w:rsidRPr="00E751B6">
        <w:rPr>
          <w:rStyle w:val="fontstyle01"/>
        </w:rPr>
        <w:t>ст.</w:t>
      </w:r>
      <w:r>
        <w:rPr>
          <w:rStyle w:val="fontstyle01"/>
          <w:rFonts w:hint="eastAsia"/>
        </w:rPr>
        <w:t> </w:t>
      </w:r>
      <w:r w:rsidRPr="00E751B6">
        <w:rPr>
          <w:rStyle w:val="fontstyle01"/>
        </w:rPr>
        <w:t>30 настоящих</w:t>
      </w:r>
      <w:r w:rsidRPr="00E751B6">
        <w:rPr>
          <w:rFonts w:ascii="TimesNewRomanPS-BoldMT" w:hAnsi="TimesNewRomanPS-BoldMT"/>
          <w:b/>
          <w:bCs/>
        </w:rPr>
        <w:t xml:space="preserve"> </w:t>
      </w:r>
      <w:r w:rsidRPr="00E751B6">
        <w:rPr>
          <w:rStyle w:val="fontstyle01"/>
        </w:rPr>
        <w:t>Правил</w:t>
      </w:r>
      <w:r w:rsidRPr="00E751B6">
        <w:rPr>
          <w:rStyle w:val="fontstyle31"/>
          <w:b/>
          <w:bCs/>
        </w:rPr>
        <w:t>,</w:t>
      </w:r>
      <w:r>
        <w:rPr>
          <w:rStyle w:val="fontstyle31"/>
        </w:rPr>
        <w:t xml:space="preserve"> и обязательного соблюдения требований технических регламентов;</w:t>
      </w:r>
    </w:p>
    <w:p w14:paraId="1D30C65D" w14:textId="77777777" w:rsidR="00A776E4" w:rsidRDefault="00A776E4" w:rsidP="00A776E4">
      <w:pPr>
        <w:jc w:val="both"/>
        <w:rPr>
          <w:rFonts w:ascii="TimesNewRomanPSMT" w:hAnsi="TimesNewRomanPSMT"/>
          <w:color w:val="000000"/>
        </w:rPr>
      </w:pPr>
      <w:r>
        <w:rPr>
          <w:rStyle w:val="fontstyle01"/>
        </w:rPr>
        <w:t xml:space="preserve">устойчивое развитие территорий </w:t>
      </w:r>
      <w:r>
        <w:rPr>
          <w:rStyle w:val="fontstyle31"/>
        </w:rPr>
        <w:t>- обеспечение при осуществлении</w:t>
      </w:r>
      <w:r>
        <w:rPr>
          <w:rFonts w:ascii="TimesNewRomanPSMT" w:hAnsi="TimesNewRomanPSMT"/>
          <w:color w:val="000000"/>
        </w:rPr>
        <w:t xml:space="preserve"> </w:t>
      </w:r>
      <w:r>
        <w:rPr>
          <w:rStyle w:val="fontstyle31"/>
        </w:rPr>
        <w:t>градостроительной деятельности безопасности и благоприятных условий жизнедеятельности</w:t>
      </w:r>
      <w:r>
        <w:rPr>
          <w:rFonts w:ascii="TimesNewRomanPSMT" w:hAnsi="TimesNewRomanPSMT"/>
          <w:color w:val="000000"/>
        </w:rPr>
        <w:t xml:space="preserve"> </w:t>
      </w:r>
      <w:r>
        <w:rPr>
          <w:rStyle w:val="fontstyle31"/>
        </w:rPr>
        <w:t>человека, ограничение негативного воздействия хозяйственной и иной деятельности на</w:t>
      </w:r>
      <w:r>
        <w:rPr>
          <w:rFonts w:ascii="TimesNewRomanPSMT" w:hAnsi="TimesNewRomanPSMT"/>
          <w:color w:val="000000"/>
        </w:rPr>
        <w:t xml:space="preserve"> </w:t>
      </w:r>
      <w:r>
        <w:rPr>
          <w:rStyle w:val="fontstyle31"/>
        </w:rPr>
        <w:t>окружающую среду и обеспечение охраны и рационального использования природных</w:t>
      </w:r>
      <w:r>
        <w:rPr>
          <w:rFonts w:ascii="TimesNewRomanPSMT" w:hAnsi="TimesNewRomanPSMT"/>
          <w:color w:val="000000"/>
        </w:rPr>
        <w:t xml:space="preserve"> </w:t>
      </w:r>
      <w:r>
        <w:rPr>
          <w:rStyle w:val="fontstyle31"/>
        </w:rPr>
        <w:t>ресурсов в интересах настоящего и будущего поколений;</w:t>
      </w:r>
    </w:p>
    <w:p w14:paraId="7336953B" w14:textId="77777777" w:rsidR="00A776E4" w:rsidRDefault="00A776E4" w:rsidP="00A776E4">
      <w:pPr>
        <w:jc w:val="both"/>
        <w:rPr>
          <w:rFonts w:ascii="TimesNewRomanPS-ItalicMT" w:hAnsi="TimesNewRomanPS-ItalicMT"/>
          <w:i/>
          <w:iCs/>
          <w:color w:val="000000"/>
        </w:rPr>
      </w:pPr>
      <w:r>
        <w:rPr>
          <w:rStyle w:val="fontstyle31"/>
        </w:rPr>
        <w:t xml:space="preserve">- </w:t>
      </w:r>
      <w:r>
        <w:rPr>
          <w:rStyle w:val="fontstyle41"/>
        </w:rPr>
        <w:t>параметры разрешённого строительства:</w:t>
      </w:r>
    </w:p>
    <w:p w14:paraId="1007E229" w14:textId="77777777" w:rsidR="00A776E4" w:rsidRDefault="00A776E4" w:rsidP="00A776E4">
      <w:pPr>
        <w:jc w:val="both"/>
        <w:rPr>
          <w:rFonts w:ascii="TimesNewRomanPSMT" w:hAnsi="TimesNewRomanPSMT"/>
          <w:color w:val="000000"/>
        </w:rPr>
      </w:pPr>
      <w:r>
        <w:rPr>
          <w:rStyle w:val="fontstyle01"/>
        </w:rPr>
        <w:t xml:space="preserve">высота зданий, строений, сооружений </w:t>
      </w:r>
      <w:r>
        <w:rPr>
          <w:rStyle w:val="fontstyle31"/>
        </w:rPr>
        <w:t>- одна из основных характеристик здания,</w:t>
      </w:r>
      <w:r>
        <w:rPr>
          <w:rFonts w:ascii="TimesNewRomanPSMT" w:hAnsi="TimesNewRomanPSMT"/>
          <w:color w:val="000000"/>
        </w:rPr>
        <w:t xml:space="preserve"> </w:t>
      </w:r>
      <w:r>
        <w:rPr>
          <w:rStyle w:val="fontstyle31"/>
        </w:rPr>
        <w:t>определяемая количеством этажей или вертикальным линейным размером от проектной</w:t>
      </w:r>
      <w:r>
        <w:rPr>
          <w:rFonts w:ascii="TimesNewRomanPSMT" w:hAnsi="TimesNewRomanPSMT"/>
          <w:color w:val="000000"/>
        </w:rPr>
        <w:t xml:space="preserve"> </w:t>
      </w:r>
      <w:r>
        <w:rPr>
          <w:rStyle w:val="fontstyle31"/>
        </w:rPr>
        <w:t>отметки земли до наивысшей отметки конструктивного элемента здания: парапет плоской</w:t>
      </w:r>
      <w:r>
        <w:rPr>
          <w:rFonts w:ascii="TimesNewRomanPSMT" w:hAnsi="TimesNewRomanPSMT"/>
          <w:color w:val="000000"/>
        </w:rPr>
        <w:t xml:space="preserve"> </w:t>
      </w:r>
      <w:r>
        <w:rPr>
          <w:rStyle w:val="fontstyle31"/>
        </w:rPr>
        <w:lastRenderedPageBreak/>
        <w:t>кровли; карниз, конек или фронтон скатной крыши; купол; шпиль; башня, которые</w:t>
      </w:r>
      <w:r>
        <w:rPr>
          <w:rFonts w:ascii="TimesNewRomanPSMT" w:hAnsi="TimesNewRomanPSMT"/>
          <w:color w:val="000000"/>
        </w:rPr>
        <w:t xml:space="preserve"> </w:t>
      </w:r>
      <w:r>
        <w:rPr>
          <w:rStyle w:val="fontstyle31"/>
        </w:rPr>
        <w:t>устанавливаются для определения высоты при архитектурно-композиционном решении</w:t>
      </w:r>
      <w:r>
        <w:rPr>
          <w:rFonts w:ascii="TimesNewRomanPSMT" w:hAnsi="TimesNewRomanPSMT"/>
          <w:color w:val="000000"/>
        </w:rPr>
        <w:t xml:space="preserve"> </w:t>
      </w:r>
      <w:r>
        <w:rPr>
          <w:rStyle w:val="fontstyle31"/>
        </w:rPr>
        <w:t>объекта в окружающей среде (крышные антенны, молниеотводы и другие инженерные</w:t>
      </w:r>
      <w:r>
        <w:rPr>
          <w:rFonts w:ascii="TimesNewRomanPSMT" w:hAnsi="TimesNewRomanPSMT"/>
          <w:color w:val="000000"/>
        </w:rPr>
        <w:t xml:space="preserve"> </w:t>
      </w:r>
      <w:r>
        <w:rPr>
          <w:rStyle w:val="fontstyle31"/>
        </w:rPr>
        <w:t>устройства не учитываются);</w:t>
      </w:r>
    </w:p>
    <w:p w14:paraId="197BFDC3" w14:textId="77777777" w:rsidR="00A776E4" w:rsidRDefault="00A776E4" w:rsidP="00A776E4">
      <w:pPr>
        <w:jc w:val="both"/>
        <w:rPr>
          <w:rFonts w:ascii="TimesNewRomanPSMT" w:hAnsi="TimesNewRomanPSMT"/>
          <w:color w:val="000000"/>
        </w:rPr>
      </w:pPr>
      <w:r>
        <w:rPr>
          <w:rStyle w:val="fontstyle01"/>
        </w:rPr>
        <w:t xml:space="preserve">коэффициент плотности застройки </w:t>
      </w:r>
      <w:r>
        <w:rPr>
          <w:rStyle w:val="fontstyle31"/>
        </w:rPr>
        <w:t>- отношение площади всех этажей зданий и</w:t>
      </w:r>
      <w:r>
        <w:rPr>
          <w:rFonts w:ascii="TimesNewRomanPSMT" w:hAnsi="TimesNewRomanPSMT"/>
          <w:color w:val="000000"/>
        </w:rPr>
        <w:t xml:space="preserve"> </w:t>
      </w:r>
      <w:r>
        <w:rPr>
          <w:rStyle w:val="fontstyle31"/>
        </w:rPr>
        <w:t>сооружений к площади участка (квартала);</w:t>
      </w:r>
    </w:p>
    <w:p w14:paraId="44C2E487" w14:textId="77777777" w:rsidR="00A776E4" w:rsidRDefault="00A776E4" w:rsidP="00A776E4">
      <w:pPr>
        <w:jc w:val="both"/>
        <w:rPr>
          <w:rFonts w:ascii="TimesNewRomanPSMT" w:hAnsi="TimesNewRomanPSMT"/>
          <w:color w:val="000000"/>
        </w:rPr>
      </w:pPr>
      <w:r>
        <w:rPr>
          <w:rStyle w:val="fontstyle01"/>
        </w:rPr>
        <w:t xml:space="preserve">максимальный процент застройки в границах земельного участка </w:t>
      </w:r>
      <w:r>
        <w:rPr>
          <w:rStyle w:val="fontstyle31"/>
        </w:rPr>
        <w:t>- определяется</w:t>
      </w:r>
      <w:r>
        <w:rPr>
          <w:rFonts w:ascii="TimesNewRomanPSMT" w:hAnsi="TimesNewRomanPSMT"/>
          <w:color w:val="000000"/>
        </w:rPr>
        <w:t xml:space="preserve"> </w:t>
      </w:r>
      <w:r>
        <w:rPr>
          <w:rStyle w:val="fontstyle31"/>
        </w:rPr>
        <w:t>как отношение суммарной площади земельного участка, которая может быть застроена, ко всей</w:t>
      </w:r>
      <w:r>
        <w:rPr>
          <w:rFonts w:ascii="TimesNewRomanPSMT" w:hAnsi="TimesNewRomanPSMT"/>
          <w:color w:val="000000"/>
        </w:rPr>
        <w:t xml:space="preserve"> </w:t>
      </w:r>
      <w:r>
        <w:rPr>
          <w:rStyle w:val="fontstyle31"/>
        </w:rPr>
        <w:t>площади земельного участка;</w:t>
      </w:r>
    </w:p>
    <w:p w14:paraId="03C5DBD9" w14:textId="77777777" w:rsidR="00A776E4" w:rsidRDefault="00A776E4" w:rsidP="00A776E4">
      <w:pPr>
        <w:jc w:val="both"/>
        <w:rPr>
          <w:rStyle w:val="fontstyle31"/>
        </w:rPr>
      </w:pPr>
      <w:r>
        <w:rPr>
          <w:rStyle w:val="fontstyle01"/>
        </w:rPr>
        <w:t xml:space="preserve">этажность зданий, строений и сооружений </w:t>
      </w:r>
      <w:r>
        <w:rPr>
          <w:rStyle w:val="fontstyle31"/>
        </w:rPr>
        <w:t>- количество этажей, определяемое как</w:t>
      </w:r>
      <w:r>
        <w:rPr>
          <w:rFonts w:ascii="TimesNewRomanPSMT" w:hAnsi="TimesNewRomanPSMT"/>
          <w:color w:val="000000"/>
        </w:rPr>
        <w:t xml:space="preserve"> </w:t>
      </w:r>
      <w:r>
        <w:rPr>
          <w:rStyle w:val="fontstyle31"/>
        </w:rPr>
        <w:t>сумма наземных этажей (в том числе мансардных) и цокольного этажа (в случае если верх его</w:t>
      </w:r>
      <w:r>
        <w:rPr>
          <w:rFonts w:ascii="TimesNewRomanPSMT" w:hAnsi="TimesNewRomanPSMT"/>
          <w:color w:val="000000"/>
        </w:rPr>
        <w:t xml:space="preserve"> </w:t>
      </w:r>
      <w:r>
        <w:rPr>
          <w:rStyle w:val="fontstyle31"/>
        </w:rPr>
        <w:t>перекрытия возвышается над уровнем тротуара или отмостки не менее чем на два метра);</w:t>
      </w:r>
    </w:p>
    <w:p w14:paraId="588FCE46" w14:textId="77777777" w:rsidR="00A776E4" w:rsidRDefault="00A776E4" w:rsidP="00A776E4">
      <w:pPr>
        <w:jc w:val="both"/>
        <w:rPr>
          <w:rFonts w:ascii="TimesNewRomanPS-ItalicMT" w:hAnsi="TimesNewRomanPS-ItalicMT"/>
          <w:i/>
          <w:iCs/>
          <w:color w:val="000000"/>
        </w:rPr>
      </w:pPr>
      <w:r>
        <w:rPr>
          <w:rStyle w:val="fontstyle31"/>
        </w:rPr>
        <w:t xml:space="preserve">- </w:t>
      </w:r>
      <w:r>
        <w:rPr>
          <w:rStyle w:val="fontstyle41"/>
        </w:rPr>
        <w:t>регулирование застройки:</w:t>
      </w:r>
    </w:p>
    <w:p w14:paraId="1FE94759" w14:textId="77777777" w:rsidR="00A776E4" w:rsidRDefault="00A776E4" w:rsidP="00A776E4">
      <w:pPr>
        <w:jc w:val="both"/>
        <w:rPr>
          <w:rFonts w:ascii="TimesNewRomanPSMT" w:hAnsi="TimesNewRomanPSMT"/>
          <w:color w:val="000000"/>
        </w:rPr>
      </w:pPr>
      <w:r>
        <w:rPr>
          <w:rStyle w:val="fontstyle01"/>
        </w:rPr>
        <w:t xml:space="preserve">затеснённая застройка </w:t>
      </w:r>
      <w:r>
        <w:rPr>
          <w:rStyle w:val="fontstyle31"/>
        </w:rPr>
        <w:t>- застройка территории ниже нормируемой или участок менее</w:t>
      </w:r>
      <w:r>
        <w:rPr>
          <w:rFonts w:ascii="TimesNewRomanPSMT" w:hAnsi="TimesNewRomanPSMT"/>
          <w:color w:val="000000"/>
        </w:rPr>
        <w:t xml:space="preserve"> </w:t>
      </w:r>
      <w:r>
        <w:rPr>
          <w:rStyle w:val="fontstyle31"/>
        </w:rPr>
        <w:t>нормируемого;</w:t>
      </w:r>
    </w:p>
    <w:p w14:paraId="5362D4BB" w14:textId="77777777" w:rsidR="00A776E4" w:rsidRDefault="00A776E4" w:rsidP="00A776E4">
      <w:pPr>
        <w:jc w:val="both"/>
        <w:rPr>
          <w:rFonts w:ascii="TimesNewRomanPSMT" w:hAnsi="TimesNewRomanPSMT"/>
          <w:color w:val="000000"/>
        </w:rPr>
      </w:pPr>
      <w:r>
        <w:rPr>
          <w:rStyle w:val="fontstyle01"/>
        </w:rPr>
        <w:t xml:space="preserve">коэффициент застройки </w:t>
      </w:r>
      <w:r>
        <w:rPr>
          <w:rStyle w:val="fontstyle31"/>
        </w:rPr>
        <w:t>- отношение площади, занятой под зданиями и сооружениями,</w:t>
      </w:r>
      <w:r>
        <w:rPr>
          <w:rFonts w:ascii="TimesNewRomanPSMT" w:hAnsi="TimesNewRomanPSMT"/>
          <w:color w:val="000000"/>
        </w:rPr>
        <w:t xml:space="preserve"> </w:t>
      </w:r>
      <w:r>
        <w:rPr>
          <w:rStyle w:val="fontstyle31"/>
        </w:rPr>
        <w:t>к площади участка (квартала);</w:t>
      </w:r>
    </w:p>
    <w:p w14:paraId="1187FB01" w14:textId="77777777" w:rsidR="00A776E4" w:rsidRPr="00EE71BB" w:rsidRDefault="00A776E4" w:rsidP="00A776E4">
      <w:pPr>
        <w:adjustRightInd w:val="0"/>
        <w:jc w:val="both"/>
        <w:rPr>
          <w:rStyle w:val="fontstyle31"/>
        </w:rPr>
      </w:pPr>
      <w:r>
        <w:rPr>
          <w:rStyle w:val="fontstyle01"/>
        </w:rPr>
        <w:t xml:space="preserve">красные </w:t>
      </w:r>
      <w:r w:rsidRPr="00EE71BB">
        <w:rPr>
          <w:rStyle w:val="fontstyle31"/>
          <w:b/>
          <w:bCs/>
        </w:rPr>
        <w:t xml:space="preserve">линии </w:t>
      </w:r>
      <w:r>
        <w:rPr>
          <w:rStyle w:val="fontstyle31"/>
        </w:rPr>
        <w:t xml:space="preserve">- </w:t>
      </w:r>
      <w:r w:rsidRPr="00EE71BB">
        <w:rPr>
          <w:rStyle w:val="fontstyle31"/>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Pr>
          <w:rStyle w:val="fontstyle31"/>
        </w:rPr>
        <w:t>;</w:t>
      </w:r>
    </w:p>
    <w:p w14:paraId="28B50C83" w14:textId="77777777" w:rsidR="00A776E4" w:rsidRDefault="00A776E4" w:rsidP="00A776E4">
      <w:pPr>
        <w:jc w:val="both"/>
        <w:rPr>
          <w:rFonts w:ascii="TimesNewRomanPSMT" w:hAnsi="TimesNewRomanPSMT"/>
          <w:color w:val="000000"/>
        </w:rPr>
      </w:pPr>
      <w:r>
        <w:rPr>
          <w:rStyle w:val="fontstyle01"/>
        </w:rPr>
        <w:t xml:space="preserve">линия регулирования застройки (линия застройки) </w:t>
      </w:r>
      <w:r>
        <w:rPr>
          <w:rStyle w:val="fontstyle31"/>
        </w:rPr>
        <w:t>- граница застройки,</w:t>
      </w:r>
      <w:r>
        <w:rPr>
          <w:rFonts w:ascii="TimesNewRomanPSMT" w:hAnsi="TimesNewRomanPSMT"/>
          <w:color w:val="000000"/>
        </w:rPr>
        <w:t xml:space="preserve"> </w:t>
      </w:r>
      <w:r>
        <w:rPr>
          <w:rStyle w:val="fontstyle31"/>
        </w:rPr>
        <w:t>устанавливаемая при размещении зданий, строений и сооружений, с отступом от красной линии</w:t>
      </w:r>
      <w:r>
        <w:rPr>
          <w:rFonts w:ascii="TimesNewRomanPSMT" w:hAnsi="TimesNewRomanPSMT"/>
          <w:color w:val="000000"/>
        </w:rPr>
        <w:t xml:space="preserve"> </w:t>
      </w:r>
      <w:r>
        <w:rPr>
          <w:rStyle w:val="fontstyle31"/>
        </w:rPr>
        <w:t>или от границ земельного участка;</w:t>
      </w:r>
    </w:p>
    <w:p w14:paraId="44ADCB71" w14:textId="77777777" w:rsidR="00A776E4" w:rsidRDefault="00A776E4" w:rsidP="00A776E4">
      <w:pPr>
        <w:jc w:val="both"/>
        <w:rPr>
          <w:rFonts w:ascii="TimesNewRomanPS-ItalicMT" w:hAnsi="TimesNewRomanPS-ItalicMT"/>
          <w:i/>
          <w:iCs/>
          <w:color w:val="000000"/>
        </w:rPr>
      </w:pPr>
      <w:r>
        <w:rPr>
          <w:rStyle w:val="fontstyle31"/>
        </w:rPr>
        <w:t>-</w:t>
      </w:r>
      <w:r>
        <w:rPr>
          <w:rStyle w:val="fontstyle41"/>
        </w:rPr>
        <w:t>зоны с особыми условиями использования территорий:</w:t>
      </w:r>
    </w:p>
    <w:p w14:paraId="5A627D53" w14:textId="77777777" w:rsidR="00A776E4" w:rsidRDefault="00A776E4" w:rsidP="00A776E4">
      <w:pPr>
        <w:jc w:val="both"/>
        <w:rPr>
          <w:rFonts w:ascii="TimesNewRomanPSMT" w:hAnsi="TimesNewRomanPSMT"/>
          <w:color w:val="000000"/>
        </w:rPr>
      </w:pPr>
      <w:r>
        <w:rPr>
          <w:rStyle w:val="fontstyle31"/>
        </w:rPr>
        <w:t>применительно к зонам с особыми условиями использования территорий</w:t>
      </w:r>
      <w:r>
        <w:rPr>
          <w:rFonts w:ascii="TimesNewRomanPSMT" w:hAnsi="TimesNewRomanPSMT"/>
          <w:color w:val="000000"/>
        </w:rPr>
        <w:t xml:space="preserve"> </w:t>
      </w:r>
      <w:r>
        <w:rPr>
          <w:rStyle w:val="fontstyle31"/>
        </w:rPr>
        <w:t>градостроительные регламенты устанавливаются в соответствии с ограничениями режима</w:t>
      </w:r>
      <w:r>
        <w:t xml:space="preserve"> </w:t>
      </w:r>
      <w:r>
        <w:rPr>
          <w:rStyle w:val="fontstyle31"/>
        </w:rPr>
        <w:t>хозяйственной деятельности соответствующей территории, определёнными законодательством</w:t>
      </w:r>
      <w:r>
        <w:rPr>
          <w:rFonts w:ascii="TimesNewRomanPSMT" w:hAnsi="TimesNewRomanPSMT"/>
          <w:color w:val="000000"/>
        </w:rPr>
        <w:t xml:space="preserve"> </w:t>
      </w:r>
      <w:r>
        <w:rPr>
          <w:rStyle w:val="fontstyle31"/>
        </w:rPr>
        <w:t>Российской Федерации;</w:t>
      </w:r>
    </w:p>
    <w:p w14:paraId="0F6EB9BD" w14:textId="77777777" w:rsidR="00A776E4" w:rsidRDefault="00A776E4" w:rsidP="00A776E4">
      <w:pPr>
        <w:adjustRightInd w:val="0"/>
        <w:jc w:val="both"/>
        <w:rPr>
          <w:rStyle w:val="fontstyle31"/>
        </w:rPr>
      </w:pPr>
      <w:r>
        <w:rPr>
          <w:rStyle w:val="fontstyle01"/>
        </w:rPr>
        <w:t xml:space="preserve">зоны с особыми условиями использования территорий </w:t>
      </w:r>
      <w:r>
        <w:rPr>
          <w:rStyle w:val="fontstyle31"/>
        </w:rPr>
        <w:t xml:space="preserve">- </w:t>
      </w:r>
      <w:r w:rsidRPr="00EE71BB">
        <w:rPr>
          <w:rStyle w:val="fontstyle31"/>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0" w:history="1">
        <w:r w:rsidRPr="00EE71BB">
          <w:rPr>
            <w:rStyle w:val="fontstyle31"/>
          </w:rPr>
          <w:t>законодательством</w:t>
        </w:r>
      </w:hyperlink>
      <w:r w:rsidRPr="00EE71BB">
        <w:rPr>
          <w:rStyle w:val="fontstyle31"/>
        </w:rPr>
        <w:t xml:space="preserve"> Российской Федерации</w:t>
      </w:r>
      <w:r>
        <w:rPr>
          <w:rStyle w:val="fontstyle31"/>
        </w:rPr>
        <w:t>;</w:t>
      </w:r>
    </w:p>
    <w:p w14:paraId="25D8404F" w14:textId="77777777" w:rsidR="00A776E4" w:rsidRDefault="00A776E4" w:rsidP="00A776E4">
      <w:pPr>
        <w:adjustRightInd w:val="0"/>
        <w:jc w:val="both"/>
        <w:rPr>
          <w:rStyle w:val="fontstyle31"/>
        </w:rPr>
      </w:pPr>
      <w:r>
        <w:rPr>
          <w:rStyle w:val="fontstyle01"/>
        </w:rPr>
        <w:t xml:space="preserve">зоны санитарной охраны источников водоснабжения </w:t>
      </w:r>
      <w:r>
        <w:rPr>
          <w:rStyle w:val="fontstyle31"/>
        </w:rPr>
        <w:t>- санитарная охрана от</w:t>
      </w:r>
      <w:r>
        <w:rPr>
          <w:rFonts w:ascii="TimesNewRomanPSMT" w:hAnsi="TimesNewRomanPSMT"/>
          <w:color w:val="000000"/>
        </w:rPr>
        <w:t xml:space="preserve"> </w:t>
      </w:r>
      <w:r>
        <w:rPr>
          <w:rStyle w:val="fontstyle31"/>
        </w:rPr>
        <w:t>загрязнения источников водоснабжения и водопроводных сооружений, а также территорий, на</w:t>
      </w:r>
      <w:r>
        <w:rPr>
          <w:rFonts w:ascii="TimesNewRomanPSMT" w:hAnsi="TimesNewRomanPSMT"/>
          <w:color w:val="000000"/>
        </w:rPr>
        <w:t xml:space="preserve"> </w:t>
      </w:r>
      <w:r>
        <w:rPr>
          <w:rStyle w:val="fontstyle31"/>
        </w:rPr>
        <w:t xml:space="preserve">которых </w:t>
      </w:r>
      <w:r>
        <w:rPr>
          <w:rStyle w:val="fontstyle31"/>
        </w:rPr>
        <w:lastRenderedPageBreak/>
        <w:t>они расположены, санитарная охрана водоводов обеспечивается санитарно-защитной</w:t>
      </w:r>
      <w:r>
        <w:rPr>
          <w:rFonts w:ascii="TimesNewRomanPSMT" w:hAnsi="TimesNewRomanPSMT"/>
          <w:color w:val="000000"/>
        </w:rPr>
        <w:t xml:space="preserve"> </w:t>
      </w:r>
      <w:r>
        <w:rPr>
          <w:rStyle w:val="fontstyle31"/>
        </w:rPr>
        <w:t>полосой;</w:t>
      </w:r>
    </w:p>
    <w:p w14:paraId="7427D676" w14:textId="77777777" w:rsidR="00A776E4" w:rsidRDefault="00A776E4" w:rsidP="00A776E4">
      <w:pPr>
        <w:adjustRightInd w:val="0"/>
        <w:jc w:val="both"/>
        <w:rPr>
          <w:rFonts w:ascii="TimesNewRomanPSMT" w:hAnsi="TimesNewRomanPSMT"/>
          <w:color w:val="000000"/>
        </w:rPr>
      </w:pPr>
      <w:r>
        <w:rPr>
          <w:rStyle w:val="fontstyle01"/>
        </w:rPr>
        <w:t xml:space="preserve">охрана водных объектов </w:t>
      </w:r>
      <w:r>
        <w:rPr>
          <w:rStyle w:val="fontstyle31"/>
        </w:rPr>
        <w:t>- система мероприятий, направленных на сохранение и</w:t>
      </w:r>
      <w:r>
        <w:rPr>
          <w:rFonts w:ascii="TimesNewRomanPSMT" w:hAnsi="TimesNewRomanPSMT"/>
          <w:color w:val="000000"/>
        </w:rPr>
        <w:t xml:space="preserve"> </w:t>
      </w:r>
      <w:r>
        <w:rPr>
          <w:rStyle w:val="fontstyle31"/>
        </w:rPr>
        <w:t>восстановление водных объектов;</w:t>
      </w:r>
    </w:p>
    <w:p w14:paraId="375B5CD0" w14:textId="77777777" w:rsidR="00A776E4" w:rsidRDefault="00A776E4" w:rsidP="00A776E4">
      <w:pPr>
        <w:adjustRightInd w:val="0"/>
        <w:jc w:val="both"/>
        <w:rPr>
          <w:rStyle w:val="fontstyle31"/>
        </w:rPr>
      </w:pPr>
      <w:r>
        <w:rPr>
          <w:rStyle w:val="fontstyle01"/>
        </w:rPr>
        <w:t xml:space="preserve">охранные зоны </w:t>
      </w:r>
      <w:r>
        <w:rPr>
          <w:rStyle w:val="fontstyle31"/>
        </w:rPr>
        <w:t>- территории, в границах которых, устанавливаются особые условия и</w:t>
      </w:r>
      <w:r>
        <w:rPr>
          <w:rFonts w:ascii="TimesNewRomanPSMT" w:hAnsi="TimesNewRomanPSMT"/>
          <w:color w:val="000000"/>
        </w:rPr>
        <w:t xml:space="preserve"> </w:t>
      </w:r>
      <w:r>
        <w:rPr>
          <w:rStyle w:val="fontstyle31"/>
        </w:rPr>
        <w:t>требования к использованию земельных участков, осуществлению хозяйственной и иной</w:t>
      </w:r>
      <w:r>
        <w:rPr>
          <w:rFonts w:ascii="TimesNewRomanPSMT" w:hAnsi="TimesNewRomanPSMT"/>
          <w:color w:val="000000"/>
        </w:rPr>
        <w:t xml:space="preserve"> </w:t>
      </w:r>
      <w:r>
        <w:rPr>
          <w:rStyle w:val="fontstyle31"/>
        </w:rPr>
        <w:t>деятельности, которые устанавливаются в соответствии с законодательством Российской</w:t>
      </w:r>
      <w:r>
        <w:rPr>
          <w:rFonts w:ascii="TimesNewRomanPSMT" w:hAnsi="TimesNewRomanPSMT"/>
          <w:color w:val="000000"/>
        </w:rPr>
        <w:t xml:space="preserve"> </w:t>
      </w:r>
      <w:r>
        <w:rPr>
          <w:rStyle w:val="fontstyle31"/>
        </w:rPr>
        <w:t>Федерации;</w:t>
      </w:r>
    </w:p>
    <w:p w14:paraId="4704596D" w14:textId="77777777" w:rsidR="00A776E4" w:rsidRDefault="00A776E4" w:rsidP="00A776E4">
      <w:pPr>
        <w:adjustRightInd w:val="0"/>
        <w:jc w:val="both"/>
        <w:rPr>
          <w:rFonts w:ascii="TimesNewRomanPSMT" w:hAnsi="TimesNewRomanPSMT"/>
          <w:color w:val="000000"/>
        </w:rPr>
      </w:pPr>
      <w:r>
        <w:rPr>
          <w:rStyle w:val="fontstyle01"/>
        </w:rPr>
        <w:t xml:space="preserve">охранные зоны объектов железнодорожного транспорта </w:t>
      </w:r>
      <w:r>
        <w:rPr>
          <w:rStyle w:val="fontstyle31"/>
        </w:rPr>
        <w:t>- территории, которые</w:t>
      </w:r>
      <w:r>
        <w:rPr>
          <w:rFonts w:ascii="TimesNewRomanPSMT" w:hAnsi="TimesNewRomanPSMT"/>
          <w:color w:val="000000"/>
        </w:rPr>
        <w:t xml:space="preserve"> </w:t>
      </w:r>
      <w:r>
        <w:rPr>
          <w:rStyle w:val="fontstyle31"/>
        </w:rPr>
        <w:t>прилегают с обеих сторон к полосе отвода и в границах которых устанавливается особый режим</w:t>
      </w:r>
      <w:r>
        <w:rPr>
          <w:rFonts w:ascii="TimesNewRomanPSMT" w:hAnsi="TimesNewRomanPSMT"/>
          <w:color w:val="000000"/>
        </w:rPr>
        <w:t xml:space="preserve"> </w:t>
      </w:r>
      <w:r>
        <w:rPr>
          <w:rStyle w:val="fontstyle31"/>
        </w:rPr>
        <w:t>использования земельных участков (частей земельных участков) в целях обеспечения</w:t>
      </w:r>
      <w:r>
        <w:rPr>
          <w:rFonts w:ascii="TimesNewRomanPSMT" w:hAnsi="TimesNewRomanPSMT"/>
          <w:color w:val="000000"/>
        </w:rPr>
        <w:t xml:space="preserve"> </w:t>
      </w:r>
      <w:r>
        <w:rPr>
          <w:rStyle w:val="fontstyle31"/>
        </w:rPr>
        <w:t>сохранности, прочности и устойчивости объектов железнодорожного транспорта, в том числе</w:t>
      </w:r>
      <w:r>
        <w:rPr>
          <w:rFonts w:ascii="TimesNewRomanPSMT" w:hAnsi="TimesNewRomanPSMT"/>
          <w:color w:val="000000"/>
        </w:rPr>
        <w:t xml:space="preserve"> </w:t>
      </w:r>
      <w:r>
        <w:rPr>
          <w:rStyle w:val="fontstyle31"/>
        </w:rPr>
        <w:t>находящихся на территориях с подвижной почвой и на территориях, подверженных снежным,</w:t>
      </w:r>
      <w:r>
        <w:rPr>
          <w:rFonts w:ascii="TimesNewRomanPSMT" w:hAnsi="TimesNewRomanPSMT"/>
          <w:color w:val="000000"/>
        </w:rPr>
        <w:t xml:space="preserve"> </w:t>
      </w:r>
      <w:r>
        <w:rPr>
          <w:rStyle w:val="fontstyle31"/>
        </w:rPr>
        <w:t>песчаным заносам и другим вредным воздействиям;</w:t>
      </w:r>
    </w:p>
    <w:p w14:paraId="0CE7777A" w14:textId="77777777" w:rsidR="00A776E4" w:rsidRDefault="00A776E4" w:rsidP="00A776E4">
      <w:pPr>
        <w:adjustRightInd w:val="0"/>
        <w:jc w:val="both"/>
        <w:rPr>
          <w:rFonts w:ascii="TimesNewRomanPSMT" w:hAnsi="TimesNewRomanPSMT"/>
          <w:color w:val="000000"/>
        </w:rPr>
      </w:pPr>
      <w:r>
        <w:rPr>
          <w:rStyle w:val="fontstyle01"/>
        </w:rPr>
        <w:t xml:space="preserve">приаэродромная территория </w:t>
      </w:r>
      <w:r>
        <w:rPr>
          <w:rStyle w:val="fontstyle31"/>
        </w:rPr>
        <w:t>- прилегающий к аэродрому участок земной или водной</w:t>
      </w:r>
      <w:r>
        <w:rPr>
          <w:rFonts w:ascii="TimesNewRomanPSMT" w:hAnsi="TimesNewRomanPSMT"/>
          <w:color w:val="000000"/>
        </w:rPr>
        <w:t xml:space="preserve"> </w:t>
      </w:r>
      <w:r>
        <w:rPr>
          <w:rStyle w:val="fontstyle31"/>
        </w:rPr>
        <w:t>поверхности, в пределах которого (в целях обеспечения безопасности полётов и исключения</w:t>
      </w:r>
      <w:r>
        <w:rPr>
          <w:rFonts w:ascii="TimesNewRomanPSMT" w:hAnsi="TimesNewRomanPSMT"/>
          <w:color w:val="000000"/>
        </w:rPr>
        <w:t xml:space="preserve"> </w:t>
      </w:r>
      <w:r>
        <w:rPr>
          <w:rStyle w:val="fontstyle31"/>
        </w:rPr>
        <w:t>вредного воздействия на здоровье людей и деятельность организаций) устанавливается зона с</w:t>
      </w:r>
      <w:r>
        <w:rPr>
          <w:rFonts w:ascii="TimesNewRomanPSMT" w:hAnsi="TimesNewRomanPSMT"/>
          <w:color w:val="000000"/>
        </w:rPr>
        <w:t xml:space="preserve"> </w:t>
      </w:r>
      <w:r>
        <w:rPr>
          <w:rStyle w:val="fontstyle31"/>
        </w:rPr>
        <w:t>особыми условиями использования территории;</w:t>
      </w:r>
    </w:p>
    <w:p w14:paraId="26DF44BC" w14:textId="77777777" w:rsidR="00A776E4" w:rsidRDefault="00A776E4" w:rsidP="00A776E4">
      <w:pPr>
        <w:adjustRightInd w:val="0"/>
        <w:jc w:val="both"/>
        <w:rPr>
          <w:rFonts w:ascii="TimesNewRomanPSMT" w:hAnsi="TimesNewRomanPSMT"/>
          <w:color w:val="000000"/>
        </w:rPr>
      </w:pPr>
      <w:r>
        <w:rPr>
          <w:rStyle w:val="fontstyle01"/>
        </w:rPr>
        <w:t>санитарно</w:t>
      </w:r>
      <w:r>
        <w:rPr>
          <w:rStyle w:val="fontstyle31"/>
        </w:rPr>
        <w:t>-</w:t>
      </w:r>
      <w:r>
        <w:rPr>
          <w:rStyle w:val="fontstyle01"/>
        </w:rPr>
        <w:t xml:space="preserve">защитная зона (СЗЗ) </w:t>
      </w:r>
      <w:r>
        <w:rPr>
          <w:rStyle w:val="fontstyle31"/>
        </w:rPr>
        <w:t>- территория с особым режимом использования,</w:t>
      </w:r>
      <w:r>
        <w:rPr>
          <w:rFonts w:ascii="TimesNewRomanPSMT" w:hAnsi="TimesNewRomanPSMT"/>
          <w:color w:val="000000"/>
        </w:rPr>
        <w:t xml:space="preserve"> </w:t>
      </w:r>
      <w:r>
        <w:rPr>
          <w:rStyle w:val="fontstyle31"/>
        </w:rPr>
        <w:t>размер которой обеспечивает уменьшение воздействие загрязнения на атмосферный воздух</w:t>
      </w:r>
      <w:r>
        <w:rPr>
          <w:rFonts w:ascii="TimesNewRomanPSMT" w:hAnsi="TimesNewRomanPSMT"/>
          <w:color w:val="000000"/>
        </w:rPr>
        <w:t xml:space="preserve"> </w:t>
      </w:r>
      <w:r>
        <w:rPr>
          <w:rStyle w:val="fontstyle31"/>
        </w:rPr>
        <w:t>(химического, биологического, физического) до значений, установленных гигиеническими</w:t>
      </w:r>
      <w:r>
        <w:rPr>
          <w:rFonts w:ascii="TimesNewRomanPSMT" w:hAnsi="TimesNewRomanPSMT"/>
          <w:color w:val="000000"/>
        </w:rPr>
        <w:t xml:space="preserve"> </w:t>
      </w:r>
      <w:r>
        <w:rPr>
          <w:rStyle w:val="fontstyle31"/>
        </w:rPr>
        <w:t>нормативами, а для предприятий I - II классов опасности - как до значений, установленных</w:t>
      </w:r>
      <w:r>
        <w:rPr>
          <w:rFonts w:ascii="TimesNewRomanPSMT" w:hAnsi="TimesNewRomanPSMT"/>
          <w:color w:val="000000"/>
        </w:rPr>
        <w:t xml:space="preserve"> </w:t>
      </w:r>
      <w:r>
        <w:rPr>
          <w:rStyle w:val="fontstyle31"/>
        </w:rPr>
        <w:t>гигиеническими нормативами, так и до величин приемлемого риска для здоровья населения;</w:t>
      </w:r>
    </w:p>
    <w:p w14:paraId="5E5CA9BA" w14:textId="77777777" w:rsidR="00A776E4" w:rsidRDefault="00A776E4" w:rsidP="00A776E4">
      <w:pPr>
        <w:adjustRightInd w:val="0"/>
        <w:jc w:val="both"/>
        <w:rPr>
          <w:rFonts w:ascii="TimesNewRomanPSMT" w:hAnsi="TimesNewRomanPSMT"/>
          <w:color w:val="000000"/>
        </w:rPr>
      </w:pPr>
      <w:r>
        <w:rPr>
          <w:rStyle w:val="fontstyle01"/>
        </w:rPr>
        <w:t xml:space="preserve">санитарный разрыв </w:t>
      </w:r>
      <w:r>
        <w:rPr>
          <w:rStyle w:val="fontstyle31"/>
        </w:rPr>
        <w:t>- расстояние от источника химического, биологического и (или)</w:t>
      </w:r>
      <w:r>
        <w:rPr>
          <w:rFonts w:ascii="TimesNewRomanPSMT" w:hAnsi="TimesNewRomanPSMT"/>
          <w:color w:val="000000"/>
        </w:rPr>
        <w:t xml:space="preserve"> </w:t>
      </w:r>
      <w:r>
        <w:rPr>
          <w:rStyle w:val="fontstyle31"/>
        </w:rPr>
        <w:t>физического воздействия, уменьшающее эти воздействия до значений гигиенических</w:t>
      </w:r>
      <w:r>
        <w:rPr>
          <w:rFonts w:ascii="TimesNewRomanPSMT" w:hAnsi="TimesNewRomanPSMT"/>
          <w:color w:val="000000"/>
        </w:rPr>
        <w:t xml:space="preserve"> </w:t>
      </w:r>
      <w:r>
        <w:rPr>
          <w:rStyle w:val="fontstyle31"/>
        </w:rPr>
        <w:t>нормативов;</w:t>
      </w:r>
    </w:p>
    <w:p w14:paraId="23E81EB6" w14:textId="77777777" w:rsidR="00A776E4" w:rsidRDefault="00A776E4" w:rsidP="00A776E4">
      <w:pPr>
        <w:adjustRightInd w:val="0"/>
        <w:jc w:val="both"/>
        <w:rPr>
          <w:rFonts w:ascii="TimesNewRomanPS-ItalicMT" w:hAnsi="TimesNewRomanPS-ItalicMT"/>
          <w:i/>
          <w:iCs/>
          <w:color w:val="000000"/>
        </w:rPr>
      </w:pPr>
      <w:r>
        <w:rPr>
          <w:rStyle w:val="fontstyle31"/>
        </w:rPr>
        <w:t xml:space="preserve">- </w:t>
      </w:r>
      <w:r>
        <w:rPr>
          <w:rStyle w:val="fontstyle41"/>
        </w:rPr>
        <w:t>территории с ограниченной хозяйственной деятельностью, для которых</w:t>
      </w:r>
      <w:r>
        <w:rPr>
          <w:rFonts w:ascii="TimesNewRomanPS-ItalicMT" w:hAnsi="TimesNewRomanPS-ItalicMT"/>
          <w:i/>
          <w:iCs/>
          <w:color w:val="000000"/>
        </w:rPr>
        <w:t xml:space="preserve"> </w:t>
      </w:r>
      <w:r>
        <w:rPr>
          <w:rStyle w:val="fontstyle41"/>
        </w:rPr>
        <w:t>градостроительные регламенты не устанавливаются:</w:t>
      </w:r>
    </w:p>
    <w:p w14:paraId="1AEEF34D" w14:textId="77777777" w:rsidR="00A776E4" w:rsidRDefault="00A776E4" w:rsidP="00A776E4">
      <w:pPr>
        <w:adjustRightInd w:val="0"/>
        <w:jc w:val="both"/>
        <w:rPr>
          <w:rFonts w:ascii="TimesNewRomanPSMT" w:hAnsi="TimesNewRomanPSMT"/>
          <w:color w:val="000000"/>
        </w:rPr>
      </w:pPr>
      <w:r>
        <w:rPr>
          <w:rStyle w:val="fontstyle31"/>
        </w:rPr>
        <w:t>ч. 6 ст. 36 Градостроительного кодекса Российской Федерации определён перечень</w:t>
      </w:r>
      <w:r>
        <w:rPr>
          <w:rFonts w:ascii="TimesNewRomanPSMT" w:hAnsi="TimesNewRomanPSMT"/>
          <w:color w:val="000000"/>
        </w:rPr>
        <w:t xml:space="preserve"> </w:t>
      </w:r>
      <w:r>
        <w:rPr>
          <w:rStyle w:val="fontstyle31"/>
        </w:rPr>
        <w:t>земель и территорий, для которых градостроительные регламенты не устанавливаются;</w:t>
      </w:r>
    </w:p>
    <w:p w14:paraId="5BF899E0" w14:textId="77777777" w:rsidR="00A776E4" w:rsidRDefault="00A776E4" w:rsidP="00A776E4">
      <w:pPr>
        <w:adjustRightInd w:val="0"/>
        <w:jc w:val="both"/>
        <w:rPr>
          <w:rFonts w:ascii="TimesNewRomanPSMT" w:hAnsi="TimesNewRomanPSMT"/>
          <w:color w:val="000000"/>
        </w:rPr>
      </w:pPr>
      <w:r>
        <w:rPr>
          <w:rStyle w:val="fontstyle01"/>
        </w:rPr>
        <w:t xml:space="preserve">водный объект </w:t>
      </w:r>
      <w:r>
        <w:rPr>
          <w:rStyle w:val="fontstyle31"/>
        </w:rPr>
        <w:t>- природный или искусственный водоём, водоток либо иной объект,</w:t>
      </w:r>
      <w:r>
        <w:rPr>
          <w:rFonts w:ascii="TimesNewRomanPSMT" w:hAnsi="TimesNewRomanPSMT"/>
          <w:color w:val="000000"/>
        </w:rPr>
        <w:t xml:space="preserve"> </w:t>
      </w:r>
      <w:r>
        <w:rPr>
          <w:rStyle w:val="fontstyle31"/>
        </w:rPr>
        <w:t>постоянное или временное сосредоточение вод в котором имеет характерные формы и признаки</w:t>
      </w:r>
      <w:r>
        <w:rPr>
          <w:rFonts w:ascii="TimesNewRomanPSMT" w:hAnsi="TimesNewRomanPSMT"/>
          <w:color w:val="000000"/>
        </w:rPr>
        <w:t xml:space="preserve"> </w:t>
      </w:r>
      <w:r>
        <w:rPr>
          <w:rStyle w:val="fontstyle31"/>
        </w:rPr>
        <w:t>водного режима;</w:t>
      </w:r>
    </w:p>
    <w:p w14:paraId="6B341C76" w14:textId="77777777" w:rsidR="00A776E4" w:rsidRDefault="00A776E4" w:rsidP="00A776E4">
      <w:pPr>
        <w:adjustRightInd w:val="0"/>
        <w:jc w:val="both"/>
      </w:pPr>
      <w:r>
        <w:rPr>
          <w:rStyle w:val="fontstyle01"/>
        </w:rPr>
        <w:t xml:space="preserve">земли, покрытые поверхностными водами </w:t>
      </w:r>
      <w:r>
        <w:rPr>
          <w:rStyle w:val="fontstyle31"/>
        </w:rPr>
        <w:t>- поверхностные водные объекты состоят</w:t>
      </w:r>
      <w:r>
        <w:rPr>
          <w:rFonts w:ascii="TimesNewRomanPSMT" w:hAnsi="TimesNewRomanPSMT"/>
          <w:color w:val="000000"/>
        </w:rPr>
        <w:t xml:space="preserve"> </w:t>
      </w:r>
      <w:r>
        <w:rPr>
          <w:rStyle w:val="fontstyle31"/>
        </w:rPr>
        <w:t>из поверхностных вод и покрытых ими земель в пределах береговой линии. К поверхностным</w:t>
      </w:r>
      <w:r>
        <w:rPr>
          <w:rFonts w:ascii="TimesNewRomanPSMT" w:hAnsi="TimesNewRomanPSMT"/>
          <w:color w:val="000000"/>
        </w:rPr>
        <w:t xml:space="preserve"> </w:t>
      </w:r>
      <w:r>
        <w:rPr>
          <w:rStyle w:val="fontstyle31"/>
        </w:rPr>
        <w:t>водным объектам относятся:</w:t>
      </w:r>
      <w:r>
        <w:rPr>
          <w:rFonts w:ascii="TimesNewRomanPSMT" w:hAnsi="TimesNewRomanPSMT"/>
          <w:color w:val="000000"/>
        </w:rPr>
        <w:t xml:space="preserve"> </w:t>
      </w:r>
      <w:r>
        <w:rPr>
          <w:rStyle w:val="fontstyle31"/>
        </w:rPr>
        <w:t>1) моря или их отдельные части (проливы, заливы, в том числе бухты, лиманы и другие);</w:t>
      </w:r>
      <w:r>
        <w:rPr>
          <w:rFonts w:ascii="TimesNewRomanPSMT" w:hAnsi="TimesNewRomanPSMT"/>
          <w:color w:val="000000"/>
        </w:rPr>
        <w:t xml:space="preserve"> </w:t>
      </w:r>
      <w:r>
        <w:rPr>
          <w:rStyle w:val="fontstyle31"/>
        </w:rPr>
        <w:t>2) водотоки (реки, ручьи, каналы);</w:t>
      </w:r>
      <w:r>
        <w:rPr>
          <w:rFonts w:ascii="TimesNewRomanPSMT" w:hAnsi="TimesNewRomanPSMT"/>
          <w:color w:val="000000"/>
        </w:rPr>
        <w:t xml:space="preserve"> </w:t>
      </w:r>
      <w:r>
        <w:rPr>
          <w:rStyle w:val="fontstyle31"/>
        </w:rPr>
        <w:t xml:space="preserve">3) водоёмы (озёра, пруды, </w:t>
      </w:r>
      <w:r>
        <w:rPr>
          <w:rStyle w:val="fontstyle31"/>
        </w:rPr>
        <w:lastRenderedPageBreak/>
        <w:t>обводненные карьеры, водохранилища);</w:t>
      </w:r>
      <w:r>
        <w:rPr>
          <w:rFonts w:ascii="TimesNewRomanPSMT" w:hAnsi="TimesNewRomanPSMT"/>
          <w:color w:val="000000"/>
        </w:rPr>
        <w:t xml:space="preserve"> </w:t>
      </w:r>
      <w:r>
        <w:rPr>
          <w:rStyle w:val="fontstyle31"/>
        </w:rPr>
        <w:t>4) болота;</w:t>
      </w:r>
      <w:r>
        <w:rPr>
          <w:rFonts w:ascii="TimesNewRomanPSMT" w:hAnsi="TimesNewRomanPSMT"/>
          <w:color w:val="000000"/>
        </w:rPr>
        <w:t xml:space="preserve"> </w:t>
      </w:r>
      <w:r>
        <w:rPr>
          <w:rStyle w:val="fontstyle31"/>
        </w:rPr>
        <w:t>5) природные выходы подземных вод (родники, гейзеры);</w:t>
      </w:r>
      <w:r>
        <w:rPr>
          <w:rFonts w:ascii="TimesNewRomanPSMT" w:hAnsi="TimesNewRomanPSMT"/>
          <w:color w:val="000000"/>
        </w:rPr>
        <w:t xml:space="preserve"> </w:t>
      </w:r>
      <w:r>
        <w:rPr>
          <w:rStyle w:val="fontstyle31"/>
        </w:rPr>
        <w:t>6) ледники, снежники;</w:t>
      </w:r>
    </w:p>
    <w:p w14:paraId="4934BEE5" w14:textId="77777777" w:rsidR="00A776E4" w:rsidRDefault="00A776E4" w:rsidP="00A776E4">
      <w:pPr>
        <w:adjustRightInd w:val="0"/>
        <w:jc w:val="both"/>
        <w:rPr>
          <w:rFonts w:ascii="TimesNewRomanPS-ItalicMT" w:hAnsi="TimesNewRomanPS-ItalicMT"/>
          <w:i/>
          <w:iCs/>
          <w:color w:val="000000"/>
        </w:rPr>
      </w:pPr>
      <w:r>
        <w:rPr>
          <w:rStyle w:val="fontstyle31"/>
        </w:rPr>
        <w:t xml:space="preserve">- </w:t>
      </w:r>
      <w:r>
        <w:rPr>
          <w:rStyle w:val="fontstyle41"/>
        </w:rPr>
        <w:t>субъекты и объекты земельных отношений:</w:t>
      </w:r>
    </w:p>
    <w:p w14:paraId="078C43EB" w14:textId="77777777" w:rsidR="00A776E4" w:rsidRDefault="00A776E4" w:rsidP="00A776E4">
      <w:pPr>
        <w:adjustRightInd w:val="0"/>
        <w:jc w:val="both"/>
        <w:rPr>
          <w:rFonts w:ascii="TimesNewRomanPSMT" w:hAnsi="TimesNewRomanPSMT"/>
          <w:color w:val="000000"/>
        </w:rPr>
      </w:pPr>
      <w:r>
        <w:rPr>
          <w:rStyle w:val="fontstyle01"/>
        </w:rPr>
        <w:t xml:space="preserve">арендаторы земельных участков </w:t>
      </w:r>
      <w:r>
        <w:rPr>
          <w:rStyle w:val="fontstyle31"/>
        </w:rPr>
        <w:t>- лица, владеющие и пользующиеся земельными</w:t>
      </w:r>
      <w:r>
        <w:rPr>
          <w:rFonts w:ascii="TimesNewRomanPSMT" w:hAnsi="TimesNewRomanPSMT"/>
          <w:color w:val="000000"/>
        </w:rPr>
        <w:t xml:space="preserve"> </w:t>
      </w:r>
      <w:r>
        <w:rPr>
          <w:rStyle w:val="fontstyle31"/>
        </w:rPr>
        <w:t>участками по договору аренды, договору субаренды;</w:t>
      </w:r>
    </w:p>
    <w:p w14:paraId="2B1630FD" w14:textId="77777777" w:rsidR="00A776E4" w:rsidRDefault="00A776E4" w:rsidP="00A776E4">
      <w:pPr>
        <w:adjustRightInd w:val="0"/>
        <w:jc w:val="both"/>
        <w:rPr>
          <w:rFonts w:ascii="TimesNewRomanPSMT" w:hAnsi="TimesNewRomanPSMT"/>
          <w:color w:val="000000"/>
        </w:rPr>
      </w:pPr>
      <w:r>
        <w:rPr>
          <w:rStyle w:val="fontstyle01"/>
        </w:rPr>
        <w:t xml:space="preserve">земельный участок </w:t>
      </w:r>
      <w:r>
        <w:rPr>
          <w:rStyle w:val="fontstyle31"/>
        </w:rPr>
        <w:t>- объект права собственности и иных предусмотренных Земельным</w:t>
      </w:r>
      <w:r>
        <w:rPr>
          <w:rFonts w:ascii="TimesNewRomanPSMT" w:hAnsi="TimesNewRomanPSMT"/>
          <w:color w:val="000000"/>
        </w:rPr>
        <w:t xml:space="preserve"> </w:t>
      </w:r>
      <w:r>
        <w:rPr>
          <w:rStyle w:val="fontstyle31"/>
        </w:rPr>
        <w:t>кодексом Российской Федерации прав на землю, является недвижимой вещью, которая</w:t>
      </w:r>
      <w:r>
        <w:rPr>
          <w:rFonts w:ascii="TimesNewRomanPSMT" w:hAnsi="TimesNewRomanPSMT"/>
          <w:color w:val="000000"/>
        </w:rPr>
        <w:t xml:space="preserve"> </w:t>
      </w:r>
      <w:r>
        <w:rPr>
          <w:rStyle w:val="fontstyle31"/>
        </w:rPr>
        <w:t>представляет собой часть земной поверхности и имеет характеристики, позволяющие</w:t>
      </w:r>
      <w:r>
        <w:rPr>
          <w:rFonts w:ascii="TimesNewRomanPSMT" w:hAnsi="TimesNewRomanPSMT"/>
          <w:color w:val="000000"/>
        </w:rPr>
        <w:t xml:space="preserve"> </w:t>
      </w:r>
      <w:r>
        <w:rPr>
          <w:rStyle w:val="fontstyle31"/>
        </w:rPr>
        <w:t>определить её в качестве индивидуально определённой вещи;</w:t>
      </w:r>
    </w:p>
    <w:p w14:paraId="0D62309B" w14:textId="77777777" w:rsidR="00A776E4" w:rsidRDefault="00A776E4" w:rsidP="00A776E4">
      <w:pPr>
        <w:adjustRightInd w:val="0"/>
        <w:jc w:val="both"/>
        <w:rPr>
          <w:rFonts w:ascii="TimesNewRomanPSMT" w:hAnsi="TimesNewRomanPSMT"/>
          <w:color w:val="000000"/>
        </w:rPr>
      </w:pPr>
      <w:r>
        <w:rPr>
          <w:rStyle w:val="fontstyle01"/>
        </w:rPr>
        <w:t xml:space="preserve">землевладельцы </w:t>
      </w:r>
      <w:r>
        <w:rPr>
          <w:rStyle w:val="fontstyle31"/>
        </w:rPr>
        <w:t>- лица, владеющие и пользующиеся земельными участками на праве</w:t>
      </w:r>
      <w:r>
        <w:rPr>
          <w:rFonts w:ascii="TimesNewRomanPSMT" w:hAnsi="TimesNewRomanPSMT"/>
          <w:color w:val="000000"/>
        </w:rPr>
        <w:t xml:space="preserve"> </w:t>
      </w:r>
      <w:r>
        <w:rPr>
          <w:rStyle w:val="fontstyle31"/>
        </w:rPr>
        <w:t>пожизненного наследуемого владения;</w:t>
      </w:r>
    </w:p>
    <w:p w14:paraId="0AEF63DB" w14:textId="77777777" w:rsidR="00A776E4" w:rsidRDefault="00A776E4" w:rsidP="00A776E4">
      <w:pPr>
        <w:adjustRightInd w:val="0"/>
        <w:jc w:val="both"/>
        <w:rPr>
          <w:rFonts w:ascii="TimesNewRomanPSMT" w:hAnsi="TimesNewRomanPSMT"/>
          <w:color w:val="000000"/>
        </w:rPr>
      </w:pPr>
      <w:r>
        <w:rPr>
          <w:rStyle w:val="fontstyle01"/>
        </w:rPr>
        <w:t xml:space="preserve">землепользователи </w:t>
      </w:r>
      <w:r>
        <w:rPr>
          <w:rStyle w:val="fontstyle31"/>
        </w:rPr>
        <w:t>- лица, владеющие и пользующиеся земельными участками на</w:t>
      </w:r>
      <w:r>
        <w:rPr>
          <w:rFonts w:ascii="TimesNewRomanPSMT" w:hAnsi="TimesNewRomanPSMT"/>
          <w:color w:val="000000"/>
        </w:rPr>
        <w:t xml:space="preserve"> </w:t>
      </w:r>
      <w:r>
        <w:rPr>
          <w:rStyle w:val="fontstyle31"/>
        </w:rPr>
        <w:t>праве постоянного (бессрочного) пользования или на праве безвозмездного пользования;</w:t>
      </w:r>
    </w:p>
    <w:p w14:paraId="1CD68F38" w14:textId="77777777" w:rsidR="00A776E4" w:rsidRDefault="00A776E4" w:rsidP="00A776E4">
      <w:pPr>
        <w:adjustRightInd w:val="0"/>
        <w:jc w:val="both"/>
        <w:rPr>
          <w:rFonts w:ascii="TimesNewRomanPSMT" w:hAnsi="TimesNewRomanPSMT"/>
          <w:color w:val="000000"/>
        </w:rPr>
      </w:pPr>
      <w:r>
        <w:rPr>
          <w:rStyle w:val="fontstyle01"/>
        </w:rPr>
        <w:t xml:space="preserve">правообладатели земельных участков </w:t>
      </w:r>
      <w:r>
        <w:rPr>
          <w:rStyle w:val="fontstyle31"/>
        </w:rPr>
        <w:t>- собственники земельных участков,</w:t>
      </w:r>
      <w:r>
        <w:rPr>
          <w:rFonts w:ascii="TimesNewRomanPSMT" w:hAnsi="TimesNewRomanPSMT"/>
          <w:color w:val="000000"/>
        </w:rPr>
        <w:t xml:space="preserve"> </w:t>
      </w:r>
      <w:r>
        <w:rPr>
          <w:rStyle w:val="fontstyle31"/>
        </w:rPr>
        <w:t>землепользователи, землевладельцы и арендаторы земельных участков;</w:t>
      </w:r>
    </w:p>
    <w:p w14:paraId="6E4115D5" w14:textId="77777777" w:rsidR="00A776E4" w:rsidRDefault="00A776E4" w:rsidP="00A776E4">
      <w:pPr>
        <w:adjustRightInd w:val="0"/>
        <w:jc w:val="both"/>
        <w:rPr>
          <w:rStyle w:val="fontstyle31"/>
        </w:rPr>
      </w:pPr>
      <w:r>
        <w:rPr>
          <w:rStyle w:val="fontstyle01"/>
        </w:rPr>
        <w:t xml:space="preserve">собственники земельных участков </w:t>
      </w:r>
      <w:r>
        <w:rPr>
          <w:rStyle w:val="fontstyle31"/>
        </w:rPr>
        <w:t>- лица, являющиеся собственниками земельных</w:t>
      </w:r>
      <w:r>
        <w:rPr>
          <w:rFonts w:ascii="TimesNewRomanPSMT" w:hAnsi="TimesNewRomanPSMT"/>
          <w:color w:val="000000"/>
        </w:rPr>
        <w:t xml:space="preserve"> </w:t>
      </w:r>
      <w:r>
        <w:rPr>
          <w:rStyle w:val="fontstyle31"/>
        </w:rPr>
        <w:t>участков;</w:t>
      </w:r>
    </w:p>
    <w:p w14:paraId="51EF78F3" w14:textId="77777777" w:rsidR="00A776E4" w:rsidRDefault="00A776E4" w:rsidP="00A776E4">
      <w:pPr>
        <w:adjustRightInd w:val="0"/>
        <w:jc w:val="both"/>
        <w:rPr>
          <w:rFonts w:ascii="TimesNewRomanPS-ItalicMT" w:hAnsi="TimesNewRomanPS-ItalicMT"/>
          <w:i/>
          <w:iCs/>
          <w:color w:val="000000"/>
        </w:rPr>
      </w:pPr>
      <w:r>
        <w:rPr>
          <w:rStyle w:val="fontstyle31"/>
        </w:rPr>
        <w:t xml:space="preserve">- </w:t>
      </w:r>
      <w:r>
        <w:rPr>
          <w:rStyle w:val="fontstyle41"/>
        </w:rPr>
        <w:t>элементы планировочной структуры:</w:t>
      </w:r>
    </w:p>
    <w:p w14:paraId="6AFFE3C2" w14:textId="77777777" w:rsidR="00A776E4" w:rsidRDefault="00A776E4" w:rsidP="00A776E4">
      <w:pPr>
        <w:adjustRightInd w:val="0"/>
        <w:jc w:val="both"/>
        <w:rPr>
          <w:rStyle w:val="fontstyle31"/>
        </w:rPr>
      </w:pPr>
      <w:r>
        <w:rPr>
          <w:rStyle w:val="fontstyle01"/>
        </w:rPr>
        <w:t xml:space="preserve">квартал (микрорайон) </w:t>
      </w:r>
      <w:r>
        <w:rPr>
          <w:rStyle w:val="fontstyle31"/>
        </w:rPr>
        <w:t>- основной планировочный элемент застройки в границах</w:t>
      </w:r>
      <w:r>
        <w:rPr>
          <w:rFonts w:ascii="TimesNewRomanPSMT" w:hAnsi="TimesNewRomanPSMT"/>
          <w:color w:val="000000"/>
        </w:rPr>
        <w:t xml:space="preserve"> </w:t>
      </w:r>
      <w:r>
        <w:rPr>
          <w:rStyle w:val="fontstyle31"/>
        </w:rPr>
        <w:t>красных линий или других границ, размер территории которого, как правило, от 5 до 60 га. В</w:t>
      </w:r>
      <w:r>
        <w:rPr>
          <w:rFonts w:ascii="TimesNewRomanPSMT" w:hAnsi="TimesNewRomanPSMT"/>
          <w:color w:val="000000"/>
        </w:rPr>
        <w:t xml:space="preserve"> </w:t>
      </w:r>
      <w:r>
        <w:rPr>
          <w:rStyle w:val="fontstyle31"/>
        </w:rPr>
        <w:t>квартале (микрорайоне) могут выделяться земельные участки жилой застройки для отдельных</w:t>
      </w:r>
      <w:r>
        <w:rPr>
          <w:rFonts w:ascii="TimesNewRomanPSMT" w:hAnsi="TimesNewRomanPSMT"/>
          <w:color w:val="000000"/>
        </w:rPr>
        <w:t xml:space="preserve"> </w:t>
      </w:r>
      <w:r>
        <w:rPr>
          <w:rStyle w:val="fontstyle31"/>
        </w:rPr>
        <w:t>домов (домовладений) или групп жилых домов в соответствии с планом межевания территории;</w:t>
      </w:r>
      <w:r>
        <w:rPr>
          <w:rFonts w:ascii="TimesNewRomanPSMT" w:hAnsi="TimesNewRomanPSMT"/>
          <w:color w:val="000000"/>
        </w:rPr>
        <w:t xml:space="preserve"> </w:t>
      </w:r>
      <w:r>
        <w:rPr>
          <w:rStyle w:val="fontstyle01"/>
        </w:rPr>
        <w:t xml:space="preserve">район </w:t>
      </w:r>
      <w:r>
        <w:rPr>
          <w:rStyle w:val="fontstyle31"/>
        </w:rPr>
        <w:t>- формируется как группа кварталов (микрорайонов), как правило, в пределах</w:t>
      </w:r>
      <w:r>
        <w:rPr>
          <w:rFonts w:ascii="TimesNewRomanPSMT" w:hAnsi="TimesNewRomanPSMT"/>
          <w:color w:val="000000"/>
        </w:rPr>
        <w:t xml:space="preserve"> </w:t>
      </w:r>
      <w:r>
        <w:rPr>
          <w:rStyle w:val="fontstyle31"/>
        </w:rPr>
        <w:t>территории, ограниченной магистральными улицами, линиями железных дорог, естественными</w:t>
      </w:r>
      <w:r>
        <w:rPr>
          <w:rFonts w:ascii="TimesNewRomanPSMT" w:hAnsi="TimesNewRomanPSMT"/>
          <w:color w:val="000000"/>
        </w:rPr>
        <w:t xml:space="preserve"> </w:t>
      </w:r>
      <w:r>
        <w:rPr>
          <w:rStyle w:val="fontstyle31"/>
        </w:rPr>
        <w:t>рубежами. Площадь территории района не должна превышать 250 га;</w:t>
      </w:r>
    </w:p>
    <w:p w14:paraId="75D16F60" w14:textId="77777777" w:rsidR="00A776E4" w:rsidRDefault="00A776E4" w:rsidP="00A776E4">
      <w:pPr>
        <w:adjustRightInd w:val="0"/>
        <w:jc w:val="both"/>
        <w:rPr>
          <w:rFonts w:ascii="TimesNewRomanPSMT" w:hAnsi="TimesNewRomanPSMT"/>
          <w:color w:val="000000"/>
        </w:rPr>
      </w:pPr>
      <w:r>
        <w:rPr>
          <w:rStyle w:val="fontstyle01"/>
        </w:rPr>
        <w:t xml:space="preserve">элемент планировочной структуры </w:t>
      </w:r>
      <w:r>
        <w:rPr>
          <w:rStyle w:val="fontstyle31"/>
        </w:rPr>
        <w:t>- квартал или микрорайон, границами которого</w:t>
      </w:r>
      <w:r>
        <w:rPr>
          <w:rFonts w:ascii="TimesNewRomanPSMT" w:hAnsi="TimesNewRomanPSMT"/>
          <w:color w:val="000000"/>
        </w:rPr>
        <w:t xml:space="preserve"> </w:t>
      </w:r>
      <w:r>
        <w:rPr>
          <w:rStyle w:val="fontstyle31"/>
        </w:rPr>
        <w:t>являются определённые документацией по планировке территории красные линии, либо</w:t>
      </w:r>
      <w:r>
        <w:rPr>
          <w:rFonts w:ascii="TimesNewRomanPSMT" w:hAnsi="TimesNewRomanPSMT"/>
          <w:color w:val="000000"/>
        </w:rPr>
        <w:t xml:space="preserve"> </w:t>
      </w:r>
      <w:r>
        <w:rPr>
          <w:rStyle w:val="fontstyle31"/>
        </w:rPr>
        <w:t>подлежащие определению красные линии (в случаях отсутствия документации по планировке</w:t>
      </w:r>
      <w:r>
        <w:rPr>
          <w:rFonts w:ascii="TimesNewRomanPSMT" w:hAnsi="TimesNewRomanPSMT"/>
          <w:color w:val="000000"/>
        </w:rPr>
        <w:t xml:space="preserve"> </w:t>
      </w:r>
      <w:r>
        <w:rPr>
          <w:rStyle w:val="fontstyle31"/>
        </w:rPr>
        <w:t>территории в соответствии с настоящими Правилами), а также район как совокупность</w:t>
      </w:r>
      <w:r>
        <w:rPr>
          <w:rFonts w:ascii="TimesNewRomanPSMT" w:hAnsi="TimesNewRomanPSMT"/>
          <w:color w:val="000000"/>
        </w:rPr>
        <w:t xml:space="preserve"> </w:t>
      </w:r>
      <w:r>
        <w:rPr>
          <w:rStyle w:val="fontstyle31"/>
        </w:rPr>
        <w:t>кварталов, микрорайонов;</w:t>
      </w:r>
    </w:p>
    <w:p w14:paraId="7EAAB746" w14:textId="77777777" w:rsidR="00A776E4" w:rsidRDefault="00A776E4" w:rsidP="00A776E4">
      <w:pPr>
        <w:adjustRightInd w:val="0"/>
        <w:jc w:val="both"/>
        <w:rPr>
          <w:rFonts w:ascii="TimesNewRomanPS-ItalicMT" w:hAnsi="TimesNewRomanPS-ItalicMT"/>
          <w:i/>
          <w:iCs/>
          <w:color w:val="000000"/>
        </w:rPr>
      </w:pPr>
      <w:r>
        <w:rPr>
          <w:rStyle w:val="fontstyle31"/>
        </w:rPr>
        <w:t xml:space="preserve">- </w:t>
      </w:r>
      <w:r>
        <w:rPr>
          <w:rStyle w:val="fontstyle41"/>
        </w:rPr>
        <w:t>территории по назначению:</w:t>
      </w:r>
    </w:p>
    <w:p w14:paraId="7645ECF1" w14:textId="77777777" w:rsidR="00A776E4" w:rsidRDefault="00A776E4" w:rsidP="00A776E4">
      <w:pPr>
        <w:adjustRightInd w:val="0"/>
        <w:jc w:val="both"/>
        <w:rPr>
          <w:rFonts w:ascii="TimesNewRomanPSMT" w:hAnsi="TimesNewRomanPSMT"/>
          <w:color w:val="000000"/>
        </w:rPr>
      </w:pPr>
      <w:r>
        <w:rPr>
          <w:rStyle w:val="fontstyle01"/>
        </w:rPr>
        <w:t xml:space="preserve">озеленённые территории </w:t>
      </w:r>
      <w:r>
        <w:rPr>
          <w:rStyle w:val="fontstyle31"/>
        </w:rPr>
        <w:t>- часть территории природного комплекса, на которой</w:t>
      </w:r>
      <w:r>
        <w:rPr>
          <w:rFonts w:ascii="TimesNewRomanPSMT" w:hAnsi="TimesNewRomanPSMT"/>
          <w:color w:val="000000"/>
        </w:rPr>
        <w:t xml:space="preserve"> </w:t>
      </w:r>
      <w:r>
        <w:rPr>
          <w:rStyle w:val="fontstyle31"/>
        </w:rPr>
        <w:t>располагаются природные и искусственно созданные садово-парковые комплексы и объекты -</w:t>
      </w:r>
      <w:r>
        <w:rPr>
          <w:rFonts w:ascii="TimesNewRomanPSMT" w:hAnsi="TimesNewRomanPSMT"/>
          <w:color w:val="000000"/>
        </w:rPr>
        <w:t xml:space="preserve"> </w:t>
      </w:r>
      <w:r>
        <w:rPr>
          <w:rStyle w:val="fontstyle31"/>
        </w:rPr>
        <w:t>парк, сад, сквер, бульвар и др.; территории жилых, общественно-деловых и других</w:t>
      </w:r>
      <w:r>
        <w:rPr>
          <w:rFonts w:ascii="TimesNewRomanPSMT" w:hAnsi="TimesNewRomanPSMT"/>
          <w:color w:val="000000"/>
        </w:rPr>
        <w:t xml:space="preserve"> </w:t>
      </w:r>
      <w:r>
        <w:rPr>
          <w:rStyle w:val="fontstyle31"/>
        </w:rPr>
        <w:t>территориальных зон, не менее 70% поверхности которых занято зелёными насаждениями и</w:t>
      </w:r>
      <w:r>
        <w:rPr>
          <w:rFonts w:ascii="TimesNewRomanPSMT" w:hAnsi="TimesNewRomanPSMT"/>
          <w:color w:val="000000"/>
        </w:rPr>
        <w:t xml:space="preserve"> </w:t>
      </w:r>
      <w:r>
        <w:rPr>
          <w:rStyle w:val="fontstyle31"/>
        </w:rPr>
        <w:t>другим растительным покровом;</w:t>
      </w:r>
    </w:p>
    <w:p w14:paraId="739FC4C5" w14:textId="77777777" w:rsidR="00A776E4" w:rsidRDefault="00A776E4" w:rsidP="00A776E4">
      <w:pPr>
        <w:adjustRightInd w:val="0"/>
        <w:jc w:val="both"/>
        <w:rPr>
          <w:rFonts w:ascii="TimesNewRomanPSMT" w:hAnsi="TimesNewRomanPSMT"/>
          <w:color w:val="000000"/>
        </w:rPr>
      </w:pPr>
      <w:r>
        <w:rPr>
          <w:rStyle w:val="fontstyle01"/>
        </w:rPr>
        <w:lastRenderedPageBreak/>
        <w:t xml:space="preserve">территории общего пользования </w:t>
      </w:r>
      <w:r>
        <w:rPr>
          <w:rStyle w:val="fontstyle31"/>
        </w:rPr>
        <w:t>- территории, которыми беспрепятственно</w:t>
      </w:r>
      <w:r>
        <w:rPr>
          <w:rFonts w:ascii="TimesNewRomanPSMT" w:hAnsi="TimesNewRomanPSMT"/>
          <w:color w:val="000000"/>
        </w:rPr>
        <w:t xml:space="preserve"> </w:t>
      </w:r>
      <w:r>
        <w:rPr>
          <w:rStyle w:val="fontstyle31"/>
        </w:rPr>
        <w:t>пользуется неограниченный круг лиц (в том числе площади, улицы, проезды, набережные,</w:t>
      </w:r>
      <w:r>
        <w:rPr>
          <w:rFonts w:ascii="TimesNewRomanPSMT" w:hAnsi="TimesNewRomanPSMT"/>
          <w:color w:val="000000"/>
        </w:rPr>
        <w:t xml:space="preserve"> </w:t>
      </w:r>
      <w:r>
        <w:rPr>
          <w:rStyle w:val="fontstyle31"/>
        </w:rPr>
        <w:t>береговые полосы водных объектов общего пользования, скверы, бульвары);</w:t>
      </w:r>
    </w:p>
    <w:p w14:paraId="534CB712" w14:textId="77777777" w:rsidR="00A776E4" w:rsidRDefault="00A776E4" w:rsidP="00A776E4">
      <w:pPr>
        <w:adjustRightInd w:val="0"/>
        <w:jc w:val="both"/>
        <w:rPr>
          <w:rStyle w:val="fontstyle41"/>
        </w:rPr>
      </w:pPr>
      <w:r>
        <w:rPr>
          <w:rStyle w:val="fontstyle31"/>
        </w:rPr>
        <w:t xml:space="preserve">- </w:t>
      </w:r>
      <w:r>
        <w:rPr>
          <w:rStyle w:val="fontstyle41"/>
        </w:rPr>
        <w:t>линейные объекты:</w:t>
      </w:r>
    </w:p>
    <w:p w14:paraId="411810F8" w14:textId="77777777" w:rsidR="00A776E4" w:rsidRDefault="00A776E4" w:rsidP="00A776E4">
      <w:pPr>
        <w:adjustRightInd w:val="0"/>
        <w:jc w:val="both"/>
        <w:rPr>
          <w:rFonts w:ascii="TimesNewRomanPSMT" w:hAnsi="TimesNewRomanPSMT"/>
          <w:color w:val="000000"/>
        </w:rPr>
      </w:pPr>
      <w:r>
        <w:rPr>
          <w:rStyle w:val="fontstyle01"/>
        </w:rPr>
        <w:t xml:space="preserve">автомобильная дорога </w:t>
      </w:r>
      <w:r>
        <w:rPr>
          <w:rStyle w:val="fontstyle31"/>
        </w:rPr>
        <w:t>- объект транспортной инфраструктуры, предназначенный для</w:t>
      </w:r>
      <w:r>
        <w:rPr>
          <w:rFonts w:ascii="TimesNewRomanPSMT" w:hAnsi="TimesNewRomanPSMT"/>
          <w:color w:val="000000"/>
        </w:rPr>
        <w:t xml:space="preserve"> </w:t>
      </w:r>
      <w:r>
        <w:rPr>
          <w:rStyle w:val="fontstyle31"/>
        </w:rPr>
        <w:t>движения транспортных средств и включающий в себя земельные участки в границах полосы</w:t>
      </w:r>
      <w:r>
        <w:rPr>
          <w:rFonts w:ascii="TimesNewRomanPSMT" w:hAnsi="TimesNewRomanPSMT"/>
          <w:color w:val="000000"/>
        </w:rPr>
        <w:t xml:space="preserve"> </w:t>
      </w:r>
      <w:r>
        <w:rPr>
          <w:rStyle w:val="fontstyle31"/>
        </w:rPr>
        <w:t>отвода автомобильной дороги и расположенные на них или под ними конструктивные</w:t>
      </w:r>
      <w:r>
        <w:rPr>
          <w:rFonts w:ascii="TimesNewRomanPSMT" w:hAnsi="TimesNewRomanPSMT"/>
          <w:color w:val="000000"/>
        </w:rPr>
        <w:t xml:space="preserve"> </w:t>
      </w:r>
      <w:r>
        <w:rPr>
          <w:rStyle w:val="fontstyle31"/>
        </w:rPr>
        <w:t>элементы (дорожное полотно, дорожное покрытие и подобные элементы) и дорожные</w:t>
      </w:r>
      <w:r>
        <w:rPr>
          <w:rFonts w:ascii="TimesNewRomanPSMT" w:hAnsi="TimesNewRomanPSMT"/>
          <w:color w:val="000000"/>
        </w:rPr>
        <w:t xml:space="preserve"> </w:t>
      </w:r>
      <w:r>
        <w:rPr>
          <w:rStyle w:val="fontstyle31"/>
        </w:rPr>
        <w:t>сооружения, являющиеся её технологической частью, - защитные дорожные сооружения,</w:t>
      </w:r>
      <w:r>
        <w:rPr>
          <w:rFonts w:ascii="TimesNewRomanPSMT" w:hAnsi="TimesNewRomanPSMT"/>
          <w:color w:val="000000"/>
        </w:rPr>
        <w:t xml:space="preserve"> </w:t>
      </w:r>
      <w:r>
        <w:rPr>
          <w:rStyle w:val="fontstyle31"/>
        </w:rPr>
        <w:t>искусственные дорожные сооружения, производственные объекты, элементы обустройства</w:t>
      </w:r>
      <w:r>
        <w:rPr>
          <w:rFonts w:ascii="TimesNewRomanPSMT" w:hAnsi="TimesNewRomanPSMT"/>
          <w:color w:val="000000"/>
        </w:rPr>
        <w:t xml:space="preserve"> </w:t>
      </w:r>
      <w:r>
        <w:rPr>
          <w:rStyle w:val="fontstyle31"/>
        </w:rPr>
        <w:t>автомобильных дорог;</w:t>
      </w:r>
    </w:p>
    <w:p w14:paraId="534FD55B" w14:textId="77777777" w:rsidR="00A776E4" w:rsidRDefault="00A776E4" w:rsidP="00A776E4">
      <w:pPr>
        <w:adjustRightInd w:val="0"/>
        <w:jc w:val="both"/>
        <w:rPr>
          <w:rFonts w:ascii="TimesNewRomanPSMT" w:hAnsi="TimesNewRomanPSMT"/>
          <w:color w:val="000000"/>
        </w:rPr>
      </w:pPr>
      <w:r>
        <w:rPr>
          <w:rStyle w:val="fontstyle01"/>
        </w:rPr>
        <w:t>линейно</w:t>
      </w:r>
      <w:r>
        <w:rPr>
          <w:rStyle w:val="fontstyle31"/>
        </w:rPr>
        <w:t>-</w:t>
      </w:r>
      <w:r>
        <w:rPr>
          <w:rStyle w:val="fontstyle01"/>
        </w:rPr>
        <w:t xml:space="preserve">кабельные сооружения связи </w:t>
      </w:r>
      <w:r>
        <w:rPr>
          <w:rStyle w:val="fontstyle31"/>
        </w:rPr>
        <w:t>- объекты инженерной инфраструктуры,</w:t>
      </w:r>
      <w:r>
        <w:rPr>
          <w:rFonts w:ascii="TimesNewRomanPSMT" w:hAnsi="TimesNewRomanPSMT"/>
          <w:color w:val="000000"/>
        </w:rPr>
        <w:t xml:space="preserve"> </w:t>
      </w:r>
      <w:r>
        <w:rPr>
          <w:rStyle w:val="fontstyle31"/>
        </w:rPr>
        <w:t>созданные или приспособленные для размещения кабелей связи;</w:t>
      </w:r>
    </w:p>
    <w:p w14:paraId="38B8E70A" w14:textId="77777777" w:rsidR="00A776E4" w:rsidRDefault="00A776E4" w:rsidP="00A776E4">
      <w:pPr>
        <w:adjustRightInd w:val="0"/>
        <w:jc w:val="both"/>
      </w:pPr>
      <w:r>
        <w:rPr>
          <w:rStyle w:val="fontstyle01"/>
        </w:rPr>
        <w:t xml:space="preserve">линейные объекты </w:t>
      </w:r>
      <w:r>
        <w:rPr>
          <w:rStyle w:val="fontstyle31"/>
        </w:rPr>
        <w:t>- сети инженерно-технического обеспечения, трубопроводы</w:t>
      </w:r>
      <w:r>
        <w:rPr>
          <w:rFonts w:ascii="TimesNewRomanPSMT" w:hAnsi="TimesNewRomanPSMT"/>
          <w:color w:val="000000"/>
        </w:rPr>
        <w:t xml:space="preserve"> </w:t>
      </w:r>
      <w:r>
        <w:rPr>
          <w:rStyle w:val="fontstyle31"/>
        </w:rPr>
        <w:t>(нефтепроводы, газопроводы и иные трубопроводы), автомобильные дороги и</w:t>
      </w:r>
      <w:r>
        <w:rPr>
          <w:rFonts w:ascii="TimesNewRomanPSMT" w:hAnsi="TimesNewRomanPSMT"/>
          <w:color w:val="000000"/>
        </w:rPr>
        <w:t xml:space="preserve"> </w:t>
      </w:r>
      <w:r>
        <w:rPr>
          <w:rStyle w:val="fontstyle31"/>
        </w:rPr>
        <w:t>железнодорожные линии, линии электропередач и линии связи (в том числе линейно-кабельные</w:t>
      </w:r>
      <w:r>
        <w:rPr>
          <w:rFonts w:ascii="TimesNewRomanPSMT" w:hAnsi="TimesNewRomanPSMT"/>
          <w:color w:val="000000"/>
        </w:rPr>
        <w:t xml:space="preserve"> </w:t>
      </w:r>
      <w:r>
        <w:rPr>
          <w:rStyle w:val="fontstyle31"/>
        </w:rPr>
        <w:t>сооружения), и др. Линейные объекты по видам разделяются на: надземные (воздушные),</w:t>
      </w:r>
      <w:r>
        <w:rPr>
          <w:rFonts w:ascii="TimesNewRomanPSMT" w:hAnsi="TimesNewRomanPSMT"/>
          <w:color w:val="000000"/>
        </w:rPr>
        <w:t xml:space="preserve"> </w:t>
      </w:r>
      <w:r>
        <w:rPr>
          <w:rStyle w:val="fontstyle31"/>
        </w:rPr>
        <w:t>наземные (поверхностные) и подземные;</w:t>
      </w:r>
    </w:p>
    <w:p w14:paraId="28844273" w14:textId="77777777" w:rsidR="00A776E4" w:rsidRDefault="00A776E4" w:rsidP="00A776E4">
      <w:pPr>
        <w:adjustRightInd w:val="0"/>
        <w:jc w:val="both"/>
        <w:rPr>
          <w:rFonts w:ascii="TimesNewRomanPSMT" w:hAnsi="TimesNewRomanPSMT"/>
          <w:color w:val="000000"/>
        </w:rPr>
      </w:pPr>
      <w:r>
        <w:rPr>
          <w:rStyle w:val="fontstyle01"/>
        </w:rPr>
        <w:t xml:space="preserve">линии связи </w:t>
      </w:r>
      <w:r>
        <w:rPr>
          <w:rStyle w:val="fontstyle31"/>
        </w:rPr>
        <w:t>- линии передачи, физические цепи и линейно-кабельные сооружения</w:t>
      </w:r>
      <w:r>
        <w:rPr>
          <w:rFonts w:ascii="TimesNewRomanPSMT" w:hAnsi="TimesNewRomanPSMT"/>
          <w:color w:val="000000"/>
        </w:rPr>
        <w:t xml:space="preserve"> </w:t>
      </w:r>
      <w:r>
        <w:rPr>
          <w:rStyle w:val="fontstyle31"/>
        </w:rPr>
        <w:t>связи;</w:t>
      </w:r>
    </w:p>
    <w:p w14:paraId="74F60B1E" w14:textId="77777777" w:rsidR="00A776E4" w:rsidRDefault="00A776E4" w:rsidP="00A776E4">
      <w:pPr>
        <w:adjustRightInd w:val="0"/>
        <w:jc w:val="both"/>
        <w:rPr>
          <w:rFonts w:ascii="TimesNewRomanPSMT" w:hAnsi="TimesNewRomanPSMT"/>
          <w:color w:val="000000"/>
        </w:rPr>
      </w:pPr>
      <w:r>
        <w:rPr>
          <w:rStyle w:val="fontstyle01"/>
        </w:rPr>
        <w:t>сеть инженерно</w:t>
      </w:r>
      <w:r>
        <w:rPr>
          <w:rStyle w:val="fontstyle31"/>
        </w:rPr>
        <w:t>-</w:t>
      </w:r>
      <w:r>
        <w:rPr>
          <w:rStyle w:val="fontstyle01"/>
        </w:rPr>
        <w:t xml:space="preserve">технического обеспечения </w:t>
      </w:r>
      <w:r>
        <w:rPr>
          <w:rStyle w:val="fontstyle31"/>
        </w:rPr>
        <w:t>- совокупность трубопроводов,</w:t>
      </w:r>
      <w:r>
        <w:rPr>
          <w:rFonts w:ascii="TimesNewRomanPSMT" w:hAnsi="TimesNewRomanPSMT"/>
          <w:color w:val="000000"/>
        </w:rPr>
        <w:t xml:space="preserve"> </w:t>
      </w:r>
      <w:r>
        <w:rPr>
          <w:rStyle w:val="fontstyle31"/>
        </w:rPr>
        <w:t>коммуникаций и других сооружений, предназначенных для инженерно-технического</w:t>
      </w:r>
      <w:r>
        <w:rPr>
          <w:rFonts w:ascii="TimesNewRomanPSMT" w:hAnsi="TimesNewRomanPSMT"/>
          <w:color w:val="000000"/>
        </w:rPr>
        <w:t xml:space="preserve"> </w:t>
      </w:r>
      <w:r>
        <w:rPr>
          <w:rStyle w:val="fontstyle31"/>
        </w:rPr>
        <w:t>обеспечения зданий и сооружений;</w:t>
      </w:r>
    </w:p>
    <w:p w14:paraId="1E1579D5" w14:textId="77777777" w:rsidR="00A776E4" w:rsidRDefault="00A776E4" w:rsidP="00A776E4">
      <w:pPr>
        <w:adjustRightInd w:val="0"/>
        <w:jc w:val="both"/>
        <w:rPr>
          <w:rStyle w:val="fontstyle41"/>
        </w:rPr>
      </w:pPr>
      <w:r>
        <w:rPr>
          <w:rStyle w:val="fontstyle31"/>
        </w:rPr>
        <w:t xml:space="preserve">- </w:t>
      </w:r>
      <w:r>
        <w:rPr>
          <w:rStyle w:val="fontstyle41"/>
        </w:rPr>
        <w:t>объекты капитального строительства:</w:t>
      </w:r>
    </w:p>
    <w:p w14:paraId="38EFA4A4" w14:textId="77777777" w:rsidR="00A776E4" w:rsidRDefault="00A776E4" w:rsidP="00A776E4">
      <w:pPr>
        <w:adjustRightInd w:val="0"/>
        <w:jc w:val="both"/>
        <w:rPr>
          <w:rFonts w:ascii="TimesNewRomanPSMT" w:hAnsi="TimesNewRomanPSMT"/>
          <w:color w:val="000000"/>
        </w:rPr>
      </w:pPr>
      <w:r>
        <w:rPr>
          <w:rStyle w:val="fontstyle01"/>
        </w:rPr>
        <w:t>блокированный жилой дом (</w:t>
      </w:r>
      <w:r>
        <w:rPr>
          <w:rStyle w:val="fontstyle31"/>
        </w:rPr>
        <w:t>жилые дома блокированной застройки в границах зоны</w:t>
      </w:r>
      <w:r>
        <w:rPr>
          <w:rFonts w:ascii="TimesNewRomanPSMT" w:hAnsi="TimesNewRomanPSMT"/>
          <w:color w:val="000000"/>
        </w:rPr>
        <w:t xml:space="preserve"> </w:t>
      </w:r>
      <w:r>
        <w:rPr>
          <w:rStyle w:val="fontstyle31"/>
        </w:rPr>
        <w:t>застройки индивидуальными жилыми домами) - жилой дом с количеством этажей не более чем</w:t>
      </w:r>
      <w:r>
        <w:rPr>
          <w:rFonts w:ascii="TimesNewRomanPSMT" w:hAnsi="TimesNewRomanPSMT"/>
          <w:color w:val="000000"/>
        </w:rPr>
        <w:t xml:space="preserve"> </w:t>
      </w:r>
      <w:r>
        <w:rPr>
          <w:rStyle w:val="fontstyle31"/>
        </w:rPr>
        <w:t>три, состоящие из нескольких блоков, количество которых не превышает десять и каждый из</w:t>
      </w:r>
      <w:r>
        <w:rPr>
          <w:rFonts w:ascii="TimesNewRomanPSMT" w:hAnsi="TimesNewRomanPSMT"/>
          <w:color w:val="000000"/>
        </w:rPr>
        <w:t xml:space="preserve"> </w:t>
      </w:r>
      <w:r>
        <w:rPr>
          <w:rStyle w:val="fontstyle31"/>
        </w:rPr>
        <w:t>которых предназначен для проживания одной семьи, имеет общую стену (общие стены) без</w:t>
      </w:r>
      <w:r>
        <w:rPr>
          <w:rFonts w:ascii="TimesNewRomanPSMT" w:hAnsi="TimesNewRomanPSMT"/>
          <w:color w:val="000000"/>
        </w:rPr>
        <w:t xml:space="preserve"> </w:t>
      </w:r>
      <w:r>
        <w:rPr>
          <w:rStyle w:val="fontstyle31"/>
        </w:rPr>
        <w:t>проёмов с соседним блоком или соседними блоками, расположен на отдельном земельном</w:t>
      </w:r>
      <w:r>
        <w:rPr>
          <w:rFonts w:ascii="TimesNewRomanPSMT" w:hAnsi="TimesNewRomanPSMT"/>
          <w:color w:val="000000"/>
        </w:rPr>
        <w:t xml:space="preserve"> </w:t>
      </w:r>
      <w:r>
        <w:rPr>
          <w:rStyle w:val="fontstyle31"/>
        </w:rPr>
        <w:t>участке и имеет выход на территорию общего пользования (в том числе с приквартирного</w:t>
      </w:r>
      <w:r>
        <w:rPr>
          <w:rFonts w:ascii="TimesNewRomanPSMT" w:hAnsi="TimesNewRomanPSMT"/>
          <w:color w:val="000000"/>
        </w:rPr>
        <w:t xml:space="preserve"> </w:t>
      </w:r>
      <w:r>
        <w:rPr>
          <w:rStyle w:val="fontstyle31"/>
        </w:rPr>
        <w:t>участка);</w:t>
      </w:r>
    </w:p>
    <w:p w14:paraId="5C8BED43" w14:textId="77777777" w:rsidR="00A776E4" w:rsidRDefault="00A776E4" w:rsidP="00A776E4">
      <w:pPr>
        <w:adjustRightInd w:val="0"/>
        <w:jc w:val="both"/>
        <w:rPr>
          <w:rFonts w:ascii="TimesNewRomanPSMT" w:hAnsi="TimesNewRomanPSMT"/>
          <w:color w:val="000000"/>
        </w:rPr>
      </w:pPr>
      <w:r>
        <w:rPr>
          <w:rStyle w:val="fontstyle01"/>
        </w:rPr>
        <w:t xml:space="preserve">здание </w:t>
      </w:r>
      <w:r>
        <w:rPr>
          <w:rStyle w:val="fontstyle31"/>
        </w:rPr>
        <w:t>- результат строительства, представляющий собой объёмную строительную</w:t>
      </w:r>
      <w:r>
        <w:rPr>
          <w:rFonts w:ascii="TimesNewRomanPSMT" w:hAnsi="TimesNewRomanPSMT"/>
          <w:color w:val="000000"/>
        </w:rPr>
        <w:t xml:space="preserve"> </w:t>
      </w:r>
      <w:r>
        <w:rPr>
          <w:rStyle w:val="fontstyle31"/>
        </w:rPr>
        <w:t>систему, имеющую надземную и (или) подземную части, включающую в себя помещения, сети</w:t>
      </w:r>
      <w:r>
        <w:rPr>
          <w:rFonts w:ascii="TimesNewRomanPSMT" w:hAnsi="TimesNewRomanPSMT"/>
          <w:color w:val="000000"/>
        </w:rPr>
        <w:t xml:space="preserve"> </w:t>
      </w:r>
      <w:r>
        <w:rPr>
          <w:rStyle w:val="fontstyle31"/>
        </w:rPr>
        <w:t>инженерно-технического обеспечения и системы инженерно-технического обеспечения и</w:t>
      </w:r>
      <w:r>
        <w:rPr>
          <w:rFonts w:ascii="TimesNewRomanPSMT" w:hAnsi="TimesNewRomanPSMT"/>
          <w:color w:val="000000"/>
        </w:rPr>
        <w:t xml:space="preserve"> </w:t>
      </w:r>
      <w:r>
        <w:rPr>
          <w:rStyle w:val="fontstyle31"/>
        </w:rPr>
        <w:t>предназначенную для проживания и (или) деятельности людей, размещения производства,</w:t>
      </w:r>
      <w:r>
        <w:rPr>
          <w:rFonts w:ascii="TimesNewRomanPSMT" w:hAnsi="TimesNewRomanPSMT"/>
          <w:color w:val="000000"/>
        </w:rPr>
        <w:t xml:space="preserve"> </w:t>
      </w:r>
      <w:r>
        <w:rPr>
          <w:rStyle w:val="fontstyle31"/>
        </w:rPr>
        <w:t>хранения продукции или содержания животных;</w:t>
      </w:r>
    </w:p>
    <w:p w14:paraId="7F19FA54" w14:textId="77777777" w:rsidR="00A776E4" w:rsidRDefault="00A776E4" w:rsidP="00A776E4">
      <w:pPr>
        <w:adjustRightInd w:val="0"/>
        <w:jc w:val="both"/>
        <w:rPr>
          <w:rFonts w:ascii="TimesNewRomanPSMT" w:hAnsi="TimesNewRomanPSMT"/>
          <w:color w:val="000000"/>
        </w:rPr>
      </w:pPr>
      <w:r>
        <w:rPr>
          <w:rStyle w:val="fontstyle01"/>
        </w:rPr>
        <w:t xml:space="preserve">индивидуальный жилой дом </w:t>
      </w:r>
      <w:r>
        <w:rPr>
          <w:rStyle w:val="fontstyle31"/>
        </w:rPr>
        <w:t>- отдельно стоящий жилой дом с количеством этажей не</w:t>
      </w:r>
      <w:r>
        <w:rPr>
          <w:rFonts w:ascii="TimesNewRomanPSMT" w:hAnsi="TimesNewRomanPSMT"/>
          <w:color w:val="000000"/>
        </w:rPr>
        <w:t xml:space="preserve"> </w:t>
      </w:r>
      <w:r>
        <w:rPr>
          <w:rStyle w:val="fontstyle31"/>
        </w:rPr>
        <w:t>более чем три, предназначенных для проживания одной семьи;</w:t>
      </w:r>
    </w:p>
    <w:p w14:paraId="22A5644D" w14:textId="77777777" w:rsidR="00A776E4" w:rsidRDefault="00A776E4" w:rsidP="00A776E4">
      <w:pPr>
        <w:adjustRightInd w:val="0"/>
        <w:jc w:val="both"/>
        <w:rPr>
          <w:rFonts w:ascii="TimesNewRomanPSMT" w:hAnsi="TimesNewRomanPSMT"/>
          <w:color w:val="000000"/>
        </w:rPr>
      </w:pPr>
      <w:r>
        <w:rPr>
          <w:rStyle w:val="fontstyle01"/>
        </w:rPr>
        <w:lastRenderedPageBreak/>
        <w:t xml:space="preserve">многоквартирный дом </w:t>
      </w:r>
      <w:r>
        <w:rPr>
          <w:rStyle w:val="fontstyle31"/>
        </w:rPr>
        <w:t>(многоквартирные дома в границах зон застройки</w:t>
      </w:r>
      <w:r>
        <w:rPr>
          <w:rFonts w:ascii="TimesNewRomanPSMT" w:hAnsi="TimesNewRomanPSMT"/>
          <w:color w:val="000000"/>
        </w:rPr>
        <w:t xml:space="preserve"> </w:t>
      </w:r>
      <w:r>
        <w:rPr>
          <w:rStyle w:val="fontstyle31"/>
        </w:rPr>
        <w:t>малоэтажными жилыми домами, среднеэтажными жилыми домами, многоэтажными жилыми</w:t>
      </w:r>
      <w:r>
        <w:rPr>
          <w:rFonts w:ascii="TimesNewRomanPSMT" w:hAnsi="TimesNewRomanPSMT"/>
          <w:color w:val="000000"/>
        </w:rPr>
        <w:t xml:space="preserve"> </w:t>
      </w:r>
      <w:r>
        <w:rPr>
          <w:rStyle w:val="fontstyle31"/>
        </w:rPr>
        <w:t>домами) - жилой дом, состоящий из одной или нескольких блок-секций, в каждой из которых</w:t>
      </w:r>
      <w:r>
        <w:rPr>
          <w:rFonts w:ascii="TimesNewRomanPSMT" w:hAnsi="TimesNewRomanPSMT"/>
          <w:color w:val="000000"/>
        </w:rPr>
        <w:t xml:space="preserve"> </w:t>
      </w:r>
      <w:r>
        <w:rPr>
          <w:rStyle w:val="fontstyle31"/>
        </w:rPr>
        <w:t>находятся несколько квартир (две и более квартир) и помещения общего пользования, каждая</w:t>
      </w:r>
      <w:r>
        <w:rPr>
          <w:rFonts w:ascii="TimesNewRomanPSMT" w:hAnsi="TimesNewRomanPSMT"/>
          <w:color w:val="000000"/>
        </w:rPr>
        <w:t xml:space="preserve"> </w:t>
      </w:r>
      <w:r>
        <w:rPr>
          <w:rStyle w:val="fontstyle31"/>
        </w:rPr>
        <w:t>из блок-секций имеет отдельный подъезд с выходом на территорию общего пользования.</w:t>
      </w:r>
      <w:r>
        <w:rPr>
          <w:rFonts w:ascii="TimesNewRomanPSMT" w:hAnsi="TimesNewRomanPSMT"/>
          <w:color w:val="000000"/>
        </w:rPr>
        <w:t xml:space="preserve"> </w:t>
      </w:r>
      <w:r>
        <w:rPr>
          <w:rStyle w:val="fontstyle31"/>
        </w:rPr>
        <w:t>Квартиры, имеют самостоятельные выходы либо на земельный участок (территорию общего</w:t>
      </w:r>
      <w:r>
        <w:rPr>
          <w:rFonts w:ascii="TimesNewRomanPSMT" w:hAnsi="TimesNewRomanPSMT"/>
          <w:color w:val="000000"/>
        </w:rPr>
        <w:t xml:space="preserve"> </w:t>
      </w:r>
      <w:r>
        <w:rPr>
          <w:rStyle w:val="fontstyle31"/>
        </w:rPr>
        <w:t>пользования), прилегающий к жилому дому, либо в помещения общего пользования в таком</w:t>
      </w:r>
      <w:r>
        <w:rPr>
          <w:rFonts w:ascii="TimesNewRomanPSMT" w:hAnsi="TimesNewRomanPSMT"/>
          <w:color w:val="000000"/>
        </w:rPr>
        <w:t xml:space="preserve"> </w:t>
      </w:r>
      <w:r>
        <w:rPr>
          <w:rStyle w:val="fontstyle31"/>
        </w:rPr>
        <w:t>доме.</w:t>
      </w:r>
      <w:r>
        <w:rPr>
          <w:rFonts w:ascii="TimesNewRomanPSMT" w:hAnsi="TimesNewRomanPSMT"/>
          <w:color w:val="000000"/>
        </w:rPr>
        <w:t xml:space="preserve"> </w:t>
      </w:r>
      <w:r>
        <w:rPr>
          <w:rStyle w:val="fontstyle31"/>
        </w:rPr>
        <w:t>Многоквартирный дом имеет общее имущество помещений общего пользования, в том</w:t>
      </w:r>
      <w:r>
        <w:rPr>
          <w:rFonts w:ascii="TimesNewRomanPSMT" w:hAnsi="TimesNewRomanPSMT"/>
          <w:color w:val="000000"/>
        </w:rPr>
        <w:t xml:space="preserve"> </w:t>
      </w:r>
      <w:r>
        <w:rPr>
          <w:rStyle w:val="fontstyle31"/>
        </w:rPr>
        <w:t>числе собственников помещений в таком доме;</w:t>
      </w:r>
    </w:p>
    <w:p w14:paraId="3E059425" w14:textId="77777777" w:rsidR="00A776E4" w:rsidRDefault="00A776E4" w:rsidP="00A776E4">
      <w:pPr>
        <w:adjustRightInd w:val="0"/>
        <w:jc w:val="both"/>
        <w:rPr>
          <w:rFonts w:ascii="TimesNewRomanPSMT" w:hAnsi="TimesNewRomanPSMT"/>
          <w:color w:val="000000"/>
        </w:rPr>
      </w:pPr>
      <w:r>
        <w:rPr>
          <w:rStyle w:val="fontstyle01"/>
        </w:rPr>
        <w:t xml:space="preserve">объект капитального строительства </w:t>
      </w:r>
      <w:r>
        <w:rPr>
          <w:rStyle w:val="fontstyle31"/>
        </w:rPr>
        <w:t>- здание, строение, сооружение, объекты,</w:t>
      </w:r>
      <w:r>
        <w:rPr>
          <w:rFonts w:ascii="TimesNewRomanPSMT" w:hAnsi="TimesNewRomanPSMT"/>
          <w:color w:val="000000"/>
        </w:rPr>
        <w:t xml:space="preserve"> </w:t>
      </w:r>
      <w:r>
        <w:rPr>
          <w:rStyle w:val="fontstyle31"/>
        </w:rPr>
        <w:t>строительство которых не завершено (объекты незавершённого строительства), за</w:t>
      </w:r>
      <w:r>
        <w:rPr>
          <w:rFonts w:ascii="TimesNewRomanPSMT" w:hAnsi="TimesNewRomanPSMT"/>
          <w:color w:val="000000"/>
        </w:rPr>
        <w:t xml:space="preserve"> </w:t>
      </w:r>
      <w:r>
        <w:rPr>
          <w:rStyle w:val="fontstyle31"/>
        </w:rPr>
        <w:t>исключением временных построек, киосков, навесов и других подобных построек;</w:t>
      </w:r>
      <w:r>
        <w:rPr>
          <w:rFonts w:ascii="TimesNewRomanPSMT" w:hAnsi="TimesNewRomanPSMT"/>
          <w:color w:val="000000"/>
        </w:rPr>
        <w:t xml:space="preserve"> </w:t>
      </w:r>
      <w:r>
        <w:rPr>
          <w:rStyle w:val="fontstyle01"/>
        </w:rPr>
        <w:t xml:space="preserve">разрешение на строительство </w:t>
      </w:r>
      <w:r>
        <w:rPr>
          <w:rStyle w:val="fontstyle31"/>
        </w:rPr>
        <w:t>- документ, подтверждающий соответствие проектной</w:t>
      </w:r>
      <w:r>
        <w:rPr>
          <w:rFonts w:ascii="TimesNewRomanPSMT" w:hAnsi="TimesNewRomanPSMT"/>
          <w:color w:val="000000"/>
        </w:rPr>
        <w:t xml:space="preserve"> </w:t>
      </w:r>
      <w:r>
        <w:rPr>
          <w:rStyle w:val="fontstyle31"/>
        </w:rPr>
        <w:t>документации требованиям, установленным градостроительным регламентом (</w:t>
      </w:r>
      <w:r>
        <w:rPr>
          <w:rFonts w:ascii="TimesNewRomanPSMT" w:hAnsi="TimesNewRomanPSMT" w:cs="TimesNewRomanPSMT"/>
        </w:rPr>
        <w:t>за исключением случая,</w:t>
      </w:r>
      <w:r w:rsidRPr="00F77238">
        <w:rPr>
          <w:rFonts w:ascii="TimesNewRomanPSMT" w:hAnsi="TimesNewRomanPSMT" w:cs="TimesNewRomanPSMT"/>
        </w:rPr>
        <w:t xml:space="preserve"> </w:t>
      </w:r>
      <w:r>
        <w:rPr>
          <w:rFonts w:ascii="TimesNewRomanPSMT" w:hAnsi="TimesNewRomanPSMT" w:cs="TimesNewRomanPSMT"/>
        </w:rPr>
        <w:t xml:space="preserve">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и/или требованиям, установленным проектом планировки территории и/или проектом межевания территории (за исключением случаев, если подготовка проекта планировки территории и проекта межевания территории не требуется), </w:t>
      </w:r>
      <w:r>
        <w:rPr>
          <w:rStyle w:val="fontstyle31"/>
        </w:rPr>
        <w:t>и дающий застройщику право осуществлять</w:t>
      </w:r>
      <w:r>
        <w:rPr>
          <w:rFonts w:ascii="TimesNewRomanPSMT" w:hAnsi="TimesNewRomanPSMT"/>
          <w:color w:val="000000"/>
        </w:rPr>
        <w:t xml:space="preserve"> </w:t>
      </w:r>
      <w:r>
        <w:rPr>
          <w:rStyle w:val="fontstyle31"/>
        </w:rPr>
        <w:t>строительство, реконструкцию объектов капитального строительства, за исключением случаев,</w:t>
      </w:r>
      <w:r>
        <w:rPr>
          <w:rFonts w:ascii="TimesNewRomanPSMT" w:hAnsi="TimesNewRomanPSMT"/>
          <w:color w:val="000000"/>
        </w:rPr>
        <w:t xml:space="preserve"> </w:t>
      </w:r>
      <w:r>
        <w:rPr>
          <w:rStyle w:val="fontstyle31"/>
        </w:rPr>
        <w:t>предусмотренных Градостроительным кодексом Российской Федерации;</w:t>
      </w:r>
    </w:p>
    <w:p w14:paraId="771135CA" w14:textId="77777777" w:rsidR="00A776E4" w:rsidRDefault="00A776E4" w:rsidP="00A776E4">
      <w:pPr>
        <w:adjustRightInd w:val="0"/>
        <w:jc w:val="both"/>
        <w:rPr>
          <w:rFonts w:ascii="TimesNewRomanPSMT" w:hAnsi="TimesNewRomanPSMT"/>
          <w:color w:val="000000"/>
        </w:rPr>
      </w:pPr>
      <w:r>
        <w:rPr>
          <w:rStyle w:val="fontstyle01"/>
        </w:rPr>
        <w:t>реконструкция объектов капитального строительства (за исключением линейных</w:t>
      </w:r>
      <w:r>
        <w:rPr>
          <w:rFonts w:ascii="TimesNewRomanPS-BoldMT" w:hAnsi="TimesNewRomanPS-BoldMT"/>
          <w:b/>
          <w:bCs/>
          <w:color w:val="000000"/>
        </w:rPr>
        <w:t xml:space="preserve"> </w:t>
      </w:r>
      <w:r>
        <w:rPr>
          <w:rStyle w:val="fontstyle01"/>
        </w:rPr>
        <w:t xml:space="preserve">объектов) </w:t>
      </w:r>
      <w:r>
        <w:rPr>
          <w:rStyle w:val="fontstyle31"/>
        </w:rPr>
        <w:t>- изменение параметров объекта капитального строительства, его частей (высоты,</w:t>
      </w:r>
      <w:r>
        <w:rPr>
          <w:rFonts w:ascii="TimesNewRomanPSMT" w:hAnsi="TimesNewRomanPSMT"/>
          <w:color w:val="000000"/>
        </w:rPr>
        <w:t xml:space="preserve"> </w:t>
      </w:r>
      <w:r>
        <w:rPr>
          <w:rStyle w:val="fontstyle31"/>
        </w:rPr>
        <w:t>количества этажей, площади, объёма), в том числе надстройка, перестройка, расширение</w:t>
      </w:r>
      <w:r>
        <w:rPr>
          <w:rFonts w:ascii="TimesNewRomanPSMT" w:hAnsi="TimesNewRomanPSMT"/>
          <w:color w:val="000000"/>
        </w:rPr>
        <w:t xml:space="preserve"> </w:t>
      </w:r>
      <w:r>
        <w:rPr>
          <w:rStyle w:val="fontstyle31"/>
        </w:rPr>
        <w:t>объекта капитального строительства, а также замена и (или) восстановление несущих</w:t>
      </w:r>
      <w:r>
        <w:rPr>
          <w:rFonts w:ascii="TimesNewRomanPSMT" w:hAnsi="TimesNewRomanPSMT"/>
          <w:color w:val="000000"/>
        </w:rPr>
        <w:t xml:space="preserve"> </w:t>
      </w:r>
      <w:r>
        <w:rPr>
          <w:rStyle w:val="fontstyle31"/>
        </w:rPr>
        <w:t>строительных конструкций объекта капитального строительства, за исключением замены</w:t>
      </w:r>
      <w:r>
        <w:rPr>
          <w:rFonts w:ascii="TimesNewRomanPSMT" w:hAnsi="TimesNewRomanPSMT"/>
          <w:color w:val="000000"/>
        </w:rPr>
        <w:t xml:space="preserve"> </w:t>
      </w:r>
      <w:r>
        <w:rPr>
          <w:rStyle w:val="fontstyle31"/>
        </w:rPr>
        <w:t>отдельных элементов таких конструкций на аналогичные или иные улучшающие показатели</w:t>
      </w:r>
      <w:r>
        <w:rPr>
          <w:rFonts w:ascii="TimesNewRomanPSMT" w:hAnsi="TimesNewRomanPSMT"/>
          <w:color w:val="000000"/>
        </w:rPr>
        <w:t xml:space="preserve"> </w:t>
      </w:r>
      <w:r>
        <w:rPr>
          <w:rStyle w:val="fontstyle31"/>
        </w:rPr>
        <w:t>таких конструкций элементы и (или) восстановления указанных элементов;</w:t>
      </w:r>
    </w:p>
    <w:p w14:paraId="6A498B3A" w14:textId="77777777" w:rsidR="00A776E4" w:rsidRDefault="00A776E4" w:rsidP="00A776E4">
      <w:pPr>
        <w:adjustRightInd w:val="0"/>
        <w:jc w:val="both"/>
      </w:pPr>
      <w:r>
        <w:rPr>
          <w:rStyle w:val="fontstyle01"/>
        </w:rPr>
        <w:t xml:space="preserve">реконструкция линейных объектов </w:t>
      </w:r>
      <w:r>
        <w:rPr>
          <w:rStyle w:val="fontstyle31"/>
        </w:rPr>
        <w:t>- изменение параметров линейных объектов или</w:t>
      </w:r>
      <w:r>
        <w:rPr>
          <w:rFonts w:ascii="TimesNewRomanPSMT" w:hAnsi="TimesNewRomanPSMT"/>
          <w:color w:val="000000"/>
        </w:rPr>
        <w:t xml:space="preserve"> </w:t>
      </w:r>
      <w:r>
        <w:rPr>
          <w:rStyle w:val="fontstyle31"/>
        </w:rPr>
        <w:t>их участков (частей), которое влечёт за собой изменение класса, категории и (или)</w:t>
      </w:r>
      <w:r>
        <w:rPr>
          <w:rFonts w:ascii="TimesNewRomanPSMT" w:hAnsi="TimesNewRomanPSMT"/>
          <w:color w:val="000000"/>
        </w:rPr>
        <w:t xml:space="preserve"> </w:t>
      </w:r>
      <w:r>
        <w:rPr>
          <w:rStyle w:val="fontstyle31"/>
        </w:rPr>
        <w:t>первоначально установленных показателей функционирования таких объектов (мощности,</w:t>
      </w:r>
      <w:r>
        <w:rPr>
          <w:rFonts w:ascii="TimesNewRomanPSMT" w:hAnsi="TimesNewRomanPSMT"/>
          <w:color w:val="000000"/>
        </w:rPr>
        <w:t xml:space="preserve"> </w:t>
      </w:r>
      <w:r>
        <w:rPr>
          <w:rStyle w:val="fontstyle31"/>
        </w:rPr>
        <w:t>грузоподъёмности и других) или при котором требуется изменение границ полос отвода и (или)</w:t>
      </w:r>
      <w:r>
        <w:rPr>
          <w:rFonts w:ascii="TimesNewRomanPSMT" w:hAnsi="TimesNewRomanPSMT"/>
          <w:color w:val="000000"/>
        </w:rPr>
        <w:t xml:space="preserve"> </w:t>
      </w:r>
      <w:r>
        <w:rPr>
          <w:rStyle w:val="fontstyle31"/>
        </w:rPr>
        <w:t>охранных зон таких объектов;</w:t>
      </w:r>
    </w:p>
    <w:p w14:paraId="226F3239" w14:textId="77777777" w:rsidR="00A776E4" w:rsidRDefault="00A776E4" w:rsidP="00A776E4">
      <w:pPr>
        <w:adjustRightInd w:val="0"/>
        <w:jc w:val="both"/>
        <w:rPr>
          <w:rFonts w:ascii="TimesNewRomanPSMT" w:hAnsi="TimesNewRomanPSMT"/>
          <w:color w:val="000000"/>
        </w:rPr>
      </w:pPr>
      <w:r>
        <w:rPr>
          <w:rStyle w:val="fontstyle01"/>
        </w:rPr>
        <w:t xml:space="preserve">сооружение </w:t>
      </w:r>
      <w:r>
        <w:rPr>
          <w:rStyle w:val="fontstyle31"/>
        </w:rPr>
        <w:t>- результат строительства, представляющий собой объёмную, плоскостную</w:t>
      </w:r>
      <w:r>
        <w:rPr>
          <w:rFonts w:ascii="TimesNewRomanPSMT" w:hAnsi="TimesNewRomanPSMT"/>
          <w:color w:val="000000"/>
        </w:rPr>
        <w:t xml:space="preserve"> </w:t>
      </w:r>
      <w:r>
        <w:rPr>
          <w:rStyle w:val="fontstyle31"/>
        </w:rPr>
        <w:t>или линейную строительную систему, имеющую наземную, надземную и (или) подземную</w:t>
      </w:r>
      <w:r>
        <w:rPr>
          <w:rFonts w:ascii="TimesNewRomanPSMT" w:hAnsi="TimesNewRomanPSMT"/>
          <w:color w:val="000000"/>
        </w:rPr>
        <w:t xml:space="preserve"> </w:t>
      </w:r>
      <w:r>
        <w:rPr>
          <w:rStyle w:val="fontstyle31"/>
        </w:rPr>
        <w:t>части, состоящую из несущих, а в отдельных случаях и ограждающих строительных</w:t>
      </w:r>
      <w:r>
        <w:rPr>
          <w:rFonts w:ascii="TimesNewRomanPSMT" w:hAnsi="TimesNewRomanPSMT"/>
          <w:color w:val="000000"/>
        </w:rPr>
        <w:t xml:space="preserve"> </w:t>
      </w:r>
      <w:r>
        <w:rPr>
          <w:rStyle w:val="fontstyle31"/>
        </w:rPr>
        <w:t>конструкций и предназначенную для выполнения производственных процессов различного</w:t>
      </w:r>
      <w:r>
        <w:rPr>
          <w:rFonts w:ascii="TimesNewRomanPSMT" w:hAnsi="TimesNewRomanPSMT"/>
          <w:color w:val="000000"/>
        </w:rPr>
        <w:t xml:space="preserve"> </w:t>
      </w:r>
      <w:r>
        <w:rPr>
          <w:rStyle w:val="fontstyle31"/>
        </w:rPr>
        <w:t>вида, хранения продукции, временного пребывания людей, перемещения людей и грузов;</w:t>
      </w:r>
    </w:p>
    <w:p w14:paraId="1EE67BBE" w14:textId="77777777" w:rsidR="00A776E4" w:rsidRDefault="00A776E4" w:rsidP="00A776E4">
      <w:pPr>
        <w:adjustRightInd w:val="0"/>
        <w:jc w:val="both"/>
        <w:rPr>
          <w:rFonts w:ascii="TimesNewRomanPSMT" w:hAnsi="TimesNewRomanPSMT"/>
          <w:color w:val="000000"/>
        </w:rPr>
      </w:pPr>
      <w:r>
        <w:rPr>
          <w:rStyle w:val="fontstyle01"/>
        </w:rPr>
        <w:t xml:space="preserve">строительство </w:t>
      </w:r>
      <w:r>
        <w:rPr>
          <w:rStyle w:val="fontstyle31"/>
        </w:rPr>
        <w:t>- создание зданий, строений, сооружений (в том числе на месте</w:t>
      </w:r>
      <w:r>
        <w:rPr>
          <w:rFonts w:ascii="TimesNewRomanPSMT" w:hAnsi="TimesNewRomanPSMT"/>
          <w:color w:val="000000"/>
        </w:rPr>
        <w:t xml:space="preserve"> </w:t>
      </w:r>
      <w:r>
        <w:rPr>
          <w:rStyle w:val="fontstyle31"/>
        </w:rPr>
        <w:t>сносимых объектов капитального строительства);</w:t>
      </w:r>
    </w:p>
    <w:p w14:paraId="0B25E2FF" w14:textId="77777777" w:rsidR="00A776E4" w:rsidRDefault="00A776E4" w:rsidP="00A776E4">
      <w:pPr>
        <w:adjustRightInd w:val="0"/>
        <w:jc w:val="both"/>
        <w:rPr>
          <w:rFonts w:ascii="TimesNewRomanPS-ItalicMT" w:hAnsi="TimesNewRomanPS-ItalicMT"/>
          <w:i/>
          <w:iCs/>
          <w:color w:val="000000"/>
        </w:rPr>
      </w:pPr>
      <w:r>
        <w:rPr>
          <w:rStyle w:val="fontstyle31"/>
        </w:rPr>
        <w:lastRenderedPageBreak/>
        <w:t xml:space="preserve">- </w:t>
      </w:r>
      <w:r>
        <w:rPr>
          <w:rStyle w:val="fontstyle41"/>
        </w:rPr>
        <w:t>информационное обеспечение градостроительной деятельности:</w:t>
      </w:r>
    </w:p>
    <w:p w14:paraId="4782023D" w14:textId="77777777" w:rsidR="00A776E4" w:rsidRDefault="00A776E4" w:rsidP="00A776E4">
      <w:pPr>
        <w:adjustRightInd w:val="0"/>
        <w:jc w:val="both"/>
        <w:rPr>
          <w:rFonts w:ascii="TimesNewRomanPSMT" w:hAnsi="TimesNewRomanPSMT"/>
          <w:color w:val="000000"/>
        </w:rPr>
      </w:pPr>
      <w:r>
        <w:rPr>
          <w:rStyle w:val="fontstyle01"/>
        </w:rPr>
        <w:t xml:space="preserve">информационные системы обеспечения градостроительной деятельности </w:t>
      </w:r>
      <w:r>
        <w:rPr>
          <w:rStyle w:val="fontstyle31"/>
        </w:rPr>
        <w:t>-</w:t>
      </w:r>
      <w:r>
        <w:rPr>
          <w:rFonts w:ascii="TimesNewRomanPSMT" w:hAnsi="TimesNewRomanPSMT"/>
          <w:color w:val="000000"/>
        </w:rPr>
        <w:t xml:space="preserve"> </w:t>
      </w:r>
      <w:r>
        <w:rPr>
          <w:rStyle w:val="fontstyle31"/>
        </w:rPr>
        <w:t>организованный в соответствии с требованиями Градостроительного кодекса Российской</w:t>
      </w:r>
      <w:r>
        <w:rPr>
          <w:rFonts w:ascii="TimesNewRomanPSMT" w:hAnsi="TimesNewRomanPSMT"/>
          <w:color w:val="000000"/>
        </w:rPr>
        <w:t xml:space="preserve"> </w:t>
      </w:r>
      <w:r>
        <w:rPr>
          <w:rStyle w:val="fontstyle31"/>
        </w:rPr>
        <w:t>Федерации систематизированный свод документированных сведений о развитии территорий,</w:t>
      </w:r>
      <w:r>
        <w:rPr>
          <w:rFonts w:ascii="TimesNewRomanPSMT" w:hAnsi="TimesNewRomanPSMT"/>
          <w:color w:val="000000"/>
        </w:rPr>
        <w:t xml:space="preserve"> </w:t>
      </w:r>
      <w:r>
        <w:rPr>
          <w:rStyle w:val="fontstyle31"/>
        </w:rPr>
        <w:t>об их застройке, о земельных участках, об объектах капитального строительства и иных</w:t>
      </w:r>
      <w:r>
        <w:rPr>
          <w:rFonts w:ascii="TimesNewRomanPSMT" w:hAnsi="TimesNewRomanPSMT"/>
          <w:color w:val="000000"/>
        </w:rPr>
        <w:t xml:space="preserve"> </w:t>
      </w:r>
      <w:r>
        <w:rPr>
          <w:rStyle w:val="fontstyle31"/>
        </w:rPr>
        <w:t>необходимых для осуществления градостроительной деятельности сведений;</w:t>
      </w:r>
    </w:p>
    <w:p w14:paraId="619CC170" w14:textId="77777777" w:rsidR="00A776E4" w:rsidRDefault="00A776E4" w:rsidP="00A776E4">
      <w:pPr>
        <w:adjustRightInd w:val="0"/>
        <w:jc w:val="both"/>
        <w:rPr>
          <w:rFonts w:ascii="TimesNewRomanPSMT" w:hAnsi="TimesNewRomanPSMT"/>
          <w:color w:val="000000"/>
        </w:rPr>
      </w:pPr>
      <w:r>
        <w:rPr>
          <w:rStyle w:val="fontstyle01"/>
        </w:rPr>
        <w:t>федеральная государственная информационная система территориального</w:t>
      </w:r>
      <w:r>
        <w:rPr>
          <w:rFonts w:ascii="TimesNewRomanPS-BoldMT" w:hAnsi="TimesNewRomanPS-BoldMT"/>
          <w:b/>
          <w:bCs/>
          <w:color w:val="000000"/>
        </w:rPr>
        <w:t xml:space="preserve"> </w:t>
      </w:r>
      <w:r>
        <w:rPr>
          <w:rStyle w:val="fontstyle01"/>
        </w:rPr>
        <w:t xml:space="preserve">планирования (ФГИС ТП) </w:t>
      </w:r>
      <w:r>
        <w:rPr>
          <w:rStyle w:val="fontstyle31"/>
        </w:rPr>
        <w:t>- информационно-аналитическая система, обеспечивающая доступ</w:t>
      </w:r>
      <w:r>
        <w:rPr>
          <w:rFonts w:ascii="TimesNewRomanPSMT" w:hAnsi="TimesNewRomanPSMT"/>
          <w:color w:val="000000"/>
        </w:rPr>
        <w:t xml:space="preserve"> </w:t>
      </w:r>
      <w:r>
        <w:rPr>
          <w:rStyle w:val="fontstyle31"/>
        </w:rPr>
        <w:t>к сведениям, содержащимся в государственных информационных ресурсах, государственных и</w:t>
      </w:r>
      <w:r>
        <w:rPr>
          <w:rFonts w:ascii="TimesNewRomanPSMT" w:hAnsi="TimesNewRomanPSMT"/>
          <w:color w:val="000000"/>
        </w:rPr>
        <w:t xml:space="preserve"> </w:t>
      </w:r>
      <w:r>
        <w:rPr>
          <w:rStyle w:val="fontstyle31"/>
        </w:rPr>
        <w:t>муниципальных информационных системах, в том числе в информационных системах</w:t>
      </w:r>
      <w:r>
        <w:rPr>
          <w:rFonts w:ascii="TimesNewRomanPSMT" w:hAnsi="TimesNewRomanPSMT"/>
          <w:color w:val="000000"/>
        </w:rPr>
        <w:t xml:space="preserve"> </w:t>
      </w:r>
      <w:r>
        <w:rPr>
          <w:rStyle w:val="fontstyle31"/>
        </w:rPr>
        <w:t>обеспечения градостроительной деятельности, и необходимым для обеспечения деятельности</w:t>
      </w:r>
      <w:r>
        <w:rPr>
          <w:rFonts w:ascii="TimesNewRomanPSMT" w:hAnsi="TimesNewRomanPSMT"/>
          <w:color w:val="000000"/>
        </w:rPr>
        <w:t xml:space="preserve"> </w:t>
      </w:r>
      <w:r>
        <w:rPr>
          <w:rStyle w:val="fontstyle31"/>
        </w:rPr>
        <w:t>органов государственной власти и органов местного самоуправления в области</w:t>
      </w:r>
      <w:r>
        <w:rPr>
          <w:rFonts w:ascii="TimesNewRomanPSMT" w:hAnsi="TimesNewRomanPSMT"/>
          <w:color w:val="000000"/>
        </w:rPr>
        <w:t xml:space="preserve"> </w:t>
      </w:r>
      <w:r>
        <w:rPr>
          <w:rStyle w:val="fontstyle31"/>
        </w:rPr>
        <w:t>территориального планирования.</w:t>
      </w:r>
    </w:p>
    <w:p w14:paraId="55B5D960" w14:textId="77777777" w:rsidR="00A776E4" w:rsidRDefault="00A776E4" w:rsidP="00A776E4">
      <w:pPr>
        <w:adjustRightInd w:val="0"/>
        <w:ind w:firstLine="709"/>
        <w:jc w:val="both"/>
        <w:rPr>
          <w:rStyle w:val="fontstyle31"/>
        </w:rPr>
      </w:pPr>
      <w:r>
        <w:rPr>
          <w:rStyle w:val="fontstyle31"/>
        </w:rPr>
        <w:t>Наряду с понятиями, приведёнными в настоящей статье, в Правилах используются иные</w:t>
      </w:r>
      <w:r>
        <w:rPr>
          <w:rFonts w:ascii="TimesNewRomanPSMT" w:hAnsi="TimesNewRomanPSMT"/>
          <w:color w:val="000000"/>
        </w:rPr>
        <w:t xml:space="preserve"> </w:t>
      </w:r>
      <w:r>
        <w:rPr>
          <w:rStyle w:val="fontstyle31"/>
        </w:rPr>
        <w:t>понятия Градостроительного кодекса Российской Федерации, Земельного кодекса Российской</w:t>
      </w:r>
      <w:r>
        <w:rPr>
          <w:rFonts w:ascii="TimesNewRomanPSMT" w:hAnsi="TimesNewRomanPSMT"/>
          <w:color w:val="000000"/>
        </w:rPr>
        <w:t xml:space="preserve"> </w:t>
      </w:r>
      <w:r>
        <w:rPr>
          <w:rStyle w:val="fontstyle31"/>
        </w:rPr>
        <w:t>Федерации, федеральных законов, нормативных правовых актов Российской Федерации и</w:t>
      </w:r>
      <w:r>
        <w:rPr>
          <w:rFonts w:ascii="TimesNewRomanPSMT" w:hAnsi="TimesNewRomanPSMT"/>
          <w:color w:val="000000"/>
        </w:rPr>
        <w:t xml:space="preserve"> </w:t>
      </w:r>
      <w:r>
        <w:rPr>
          <w:rStyle w:val="fontstyle31"/>
        </w:rPr>
        <w:t>Республики Северная Осетия - Алания, связанных с регулированием землепользования и</w:t>
      </w:r>
      <w:r>
        <w:rPr>
          <w:rFonts w:ascii="TimesNewRomanPSMT" w:hAnsi="TimesNewRomanPSMT"/>
          <w:color w:val="000000"/>
        </w:rPr>
        <w:t xml:space="preserve"> </w:t>
      </w:r>
      <w:r>
        <w:rPr>
          <w:rStyle w:val="fontstyle31"/>
        </w:rPr>
        <w:t>застройки.</w:t>
      </w:r>
    </w:p>
    <w:p w14:paraId="3C612319" w14:textId="77777777" w:rsidR="00A776E4" w:rsidRDefault="00A776E4" w:rsidP="00A776E4">
      <w:pPr>
        <w:pStyle w:val="a4"/>
        <w:spacing w:before="6"/>
        <w:ind w:left="0" w:firstLine="0"/>
        <w:jc w:val="left"/>
        <w:rPr>
          <w:sz w:val="27"/>
        </w:rPr>
      </w:pPr>
    </w:p>
    <w:p w14:paraId="758C4D25" w14:textId="77777777" w:rsidR="00A776E4" w:rsidRDefault="00A776E4" w:rsidP="00A776E4">
      <w:pPr>
        <w:pStyle w:val="2"/>
      </w:pPr>
      <w:bookmarkStart w:id="10" w:name="_bookmark4"/>
      <w:bookmarkStart w:id="11" w:name="_Toc146198104"/>
      <w:bookmarkEnd w:id="10"/>
      <w:r>
        <w:t>Статья</w:t>
      </w:r>
      <w:r>
        <w:rPr>
          <w:spacing w:val="-16"/>
        </w:rPr>
        <w:t xml:space="preserve"> </w:t>
      </w:r>
      <w:r>
        <w:t>2.</w:t>
      </w:r>
      <w:r>
        <w:rPr>
          <w:spacing w:val="-14"/>
        </w:rPr>
        <w:t xml:space="preserve"> </w:t>
      </w:r>
      <w:r>
        <w:t>Основания</w:t>
      </w:r>
      <w:r>
        <w:rPr>
          <w:spacing w:val="-13"/>
        </w:rPr>
        <w:t xml:space="preserve"> </w:t>
      </w:r>
      <w:r>
        <w:t>введения,</w:t>
      </w:r>
      <w:r>
        <w:rPr>
          <w:spacing w:val="-14"/>
        </w:rPr>
        <w:t xml:space="preserve"> </w:t>
      </w:r>
      <w:r>
        <w:t>назначение</w:t>
      </w:r>
      <w:r>
        <w:rPr>
          <w:spacing w:val="-12"/>
        </w:rPr>
        <w:t xml:space="preserve"> </w:t>
      </w:r>
      <w:r>
        <w:t>и</w:t>
      </w:r>
      <w:r>
        <w:rPr>
          <w:spacing w:val="-15"/>
        </w:rPr>
        <w:t xml:space="preserve"> </w:t>
      </w:r>
      <w:r>
        <w:t>состав</w:t>
      </w:r>
      <w:r>
        <w:rPr>
          <w:spacing w:val="-14"/>
        </w:rPr>
        <w:t xml:space="preserve"> </w:t>
      </w:r>
      <w:r>
        <w:t>Правил</w:t>
      </w:r>
      <w:r>
        <w:rPr>
          <w:spacing w:val="-13"/>
        </w:rPr>
        <w:t xml:space="preserve"> </w:t>
      </w:r>
      <w:r>
        <w:t>землепользования</w:t>
      </w:r>
      <w:r>
        <w:rPr>
          <w:spacing w:val="-14"/>
        </w:rPr>
        <w:t xml:space="preserve"> </w:t>
      </w:r>
      <w:r>
        <w:t>и</w:t>
      </w:r>
      <w:r>
        <w:rPr>
          <w:spacing w:val="-11"/>
        </w:rPr>
        <w:t xml:space="preserve"> </w:t>
      </w:r>
      <w:r>
        <w:rPr>
          <w:spacing w:val="-2"/>
        </w:rPr>
        <w:t>застройки</w:t>
      </w:r>
      <w:bookmarkEnd w:id="11"/>
    </w:p>
    <w:p w14:paraId="22788732" w14:textId="77777777" w:rsidR="00A776E4" w:rsidRDefault="00A776E4" w:rsidP="0074770C">
      <w:pPr>
        <w:pStyle w:val="a8"/>
        <w:numPr>
          <w:ilvl w:val="0"/>
          <w:numId w:val="100"/>
        </w:numPr>
        <w:tabs>
          <w:tab w:val="left" w:pos="1549"/>
        </w:tabs>
        <w:spacing w:before="20"/>
        <w:ind w:left="0" w:firstLine="707"/>
        <w:rPr>
          <w:sz w:val="24"/>
        </w:rPr>
      </w:pPr>
      <w:r>
        <w:rPr>
          <w:sz w:val="24"/>
        </w:rPr>
        <w:t xml:space="preserve">Правила в соответствии с Градостроительным кодексом Российской Федерации, Земельным кодексом Российской Федерации вводят в муниципальном образовании </w:t>
      </w:r>
      <w:r>
        <w:rPr>
          <w:sz w:val="24"/>
        </w:rPr>
        <w:noBreakHyphen/>
        <w:t xml:space="preserve"> Кобанское СП Пригородного муниципального района Республики Северная Осетия – Алания систему регулирования землепользования и застройки, которая основана на градостроительном зонировании, обеспечении прав граждан, равенстве прав физических и юридических лиц в процессе реализации отношений, возникающих в области землепользования и застройки; обеспечении открытой информации о Правилах и условиях использования земельных участков, осуществлении на них строительства, реконструкции и капитального ремонта объектов капитального строительства; подготовке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развитии застроенных территорий; контроле соответствия градостроительным регламентам строительных намерений застройщиков, а также непосредственно завершённых строительством объектов капитального строительства и их последующего использования.</w:t>
      </w:r>
    </w:p>
    <w:p w14:paraId="04E73B4C" w14:textId="77777777" w:rsidR="00A776E4" w:rsidRDefault="00A776E4" w:rsidP="0074770C">
      <w:pPr>
        <w:pStyle w:val="a8"/>
        <w:numPr>
          <w:ilvl w:val="0"/>
          <w:numId w:val="100"/>
        </w:numPr>
        <w:tabs>
          <w:tab w:val="left" w:pos="1485"/>
        </w:tabs>
        <w:spacing w:before="1"/>
        <w:ind w:left="0" w:firstLine="707"/>
        <w:rPr>
          <w:sz w:val="24"/>
        </w:rPr>
      </w:pPr>
      <w:r>
        <w:rPr>
          <w:sz w:val="24"/>
        </w:rPr>
        <w:t>Целями</w:t>
      </w:r>
      <w:r>
        <w:rPr>
          <w:spacing w:val="-4"/>
          <w:sz w:val="24"/>
        </w:rPr>
        <w:t xml:space="preserve"> </w:t>
      </w:r>
      <w:r>
        <w:rPr>
          <w:sz w:val="24"/>
        </w:rPr>
        <w:t>введения</w:t>
      </w:r>
      <w:r>
        <w:rPr>
          <w:spacing w:val="-4"/>
          <w:sz w:val="24"/>
        </w:rPr>
        <w:t xml:space="preserve"> </w:t>
      </w:r>
      <w:r>
        <w:rPr>
          <w:sz w:val="24"/>
        </w:rPr>
        <w:t>системы</w:t>
      </w:r>
      <w:r>
        <w:rPr>
          <w:spacing w:val="-6"/>
          <w:sz w:val="24"/>
        </w:rPr>
        <w:t xml:space="preserve"> </w:t>
      </w:r>
      <w:r>
        <w:rPr>
          <w:sz w:val="24"/>
        </w:rPr>
        <w:t>регулирования</w:t>
      </w:r>
      <w:r>
        <w:rPr>
          <w:spacing w:val="-4"/>
          <w:sz w:val="24"/>
        </w:rPr>
        <w:t xml:space="preserve"> </w:t>
      </w:r>
      <w:r>
        <w:rPr>
          <w:sz w:val="24"/>
        </w:rPr>
        <w:t>землепользования</w:t>
      </w:r>
      <w:r>
        <w:rPr>
          <w:spacing w:val="-4"/>
          <w:sz w:val="24"/>
        </w:rPr>
        <w:t xml:space="preserve"> </w:t>
      </w:r>
      <w:r>
        <w:rPr>
          <w:sz w:val="24"/>
        </w:rPr>
        <w:t>и</w:t>
      </w:r>
      <w:r>
        <w:rPr>
          <w:spacing w:val="-5"/>
          <w:sz w:val="24"/>
        </w:rPr>
        <w:t xml:space="preserve"> </w:t>
      </w:r>
      <w:r>
        <w:rPr>
          <w:sz w:val="24"/>
        </w:rPr>
        <w:t>застройки,</w:t>
      </w:r>
      <w:r>
        <w:rPr>
          <w:spacing w:val="-5"/>
          <w:sz w:val="24"/>
        </w:rPr>
        <w:t xml:space="preserve"> </w:t>
      </w:r>
      <w:r>
        <w:rPr>
          <w:sz w:val="24"/>
        </w:rPr>
        <w:t>основанной на градостроительном зонировании, являются:</w:t>
      </w:r>
    </w:p>
    <w:p w14:paraId="35DA7394" w14:textId="77777777" w:rsidR="00A776E4" w:rsidRDefault="00A776E4" w:rsidP="0074770C">
      <w:pPr>
        <w:pStyle w:val="a8"/>
        <w:numPr>
          <w:ilvl w:val="0"/>
          <w:numId w:val="99"/>
        </w:numPr>
        <w:tabs>
          <w:tab w:val="left" w:pos="1601"/>
        </w:tabs>
        <w:ind w:left="0" w:firstLine="707"/>
        <w:rPr>
          <w:sz w:val="24"/>
        </w:rPr>
      </w:pPr>
      <w:r>
        <w:rPr>
          <w:sz w:val="24"/>
        </w:rPr>
        <w:t>создания условий для устойчивого развития территории сельского поселения, сохранения окружающей среды;</w:t>
      </w:r>
    </w:p>
    <w:p w14:paraId="1890CB9C" w14:textId="77777777" w:rsidR="00A776E4" w:rsidRDefault="00A776E4" w:rsidP="0074770C">
      <w:pPr>
        <w:pStyle w:val="a8"/>
        <w:numPr>
          <w:ilvl w:val="0"/>
          <w:numId w:val="99"/>
        </w:numPr>
        <w:tabs>
          <w:tab w:val="left" w:pos="1505"/>
        </w:tabs>
        <w:ind w:left="0" w:firstLine="709"/>
        <w:rPr>
          <w:sz w:val="24"/>
        </w:rPr>
      </w:pPr>
      <w:r>
        <w:rPr>
          <w:sz w:val="24"/>
        </w:rPr>
        <w:t>создания</w:t>
      </w:r>
      <w:r>
        <w:rPr>
          <w:spacing w:val="-4"/>
          <w:sz w:val="24"/>
        </w:rPr>
        <w:t xml:space="preserve"> </w:t>
      </w:r>
      <w:r>
        <w:rPr>
          <w:sz w:val="24"/>
        </w:rPr>
        <w:t>условий</w:t>
      </w:r>
      <w:r>
        <w:rPr>
          <w:spacing w:val="-3"/>
          <w:sz w:val="24"/>
        </w:rPr>
        <w:t xml:space="preserve"> </w:t>
      </w:r>
      <w:r>
        <w:rPr>
          <w:sz w:val="24"/>
        </w:rPr>
        <w:t>для</w:t>
      </w:r>
      <w:r>
        <w:rPr>
          <w:spacing w:val="-1"/>
          <w:sz w:val="24"/>
        </w:rPr>
        <w:t xml:space="preserve"> </w:t>
      </w:r>
      <w:r>
        <w:rPr>
          <w:sz w:val="24"/>
        </w:rPr>
        <w:t>планировки</w:t>
      </w:r>
      <w:r>
        <w:rPr>
          <w:spacing w:val="-4"/>
          <w:sz w:val="24"/>
        </w:rPr>
        <w:t xml:space="preserve"> </w:t>
      </w:r>
      <w:r>
        <w:rPr>
          <w:sz w:val="24"/>
        </w:rPr>
        <w:t>территории сельского</w:t>
      </w:r>
      <w:r>
        <w:rPr>
          <w:spacing w:val="-2"/>
          <w:sz w:val="24"/>
        </w:rPr>
        <w:t xml:space="preserve"> поселения;</w:t>
      </w:r>
    </w:p>
    <w:p w14:paraId="05DFE728" w14:textId="77777777" w:rsidR="00A776E4" w:rsidRDefault="00A776E4" w:rsidP="0074770C">
      <w:pPr>
        <w:pStyle w:val="a8"/>
        <w:numPr>
          <w:ilvl w:val="0"/>
          <w:numId w:val="99"/>
        </w:numPr>
        <w:tabs>
          <w:tab w:val="left" w:pos="1505"/>
        </w:tabs>
        <w:ind w:left="0" w:firstLine="707"/>
        <w:rPr>
          <w:sz w:val="24"/>
        </w:rPr>
      </w:pPr>
      <w:r>
        <w:rPr>
          <w:sz w:val="24"/>
        </w:rPr>
        <w:t>обеспечения</w:t>
      </w:r>
      <w:r>
        <w:rPr>
          <w:spacing w:val="-1"/>
          <w:sz w:val="24"/>
        </w:rPr>
        <w:t xml:space="preserve"> </w:t>
      </w:r>
      <w:r>
        <w:rPr>
          <w:sz w:val="24"/>
        </w:rPr>
        <w:t>прав</w:t>
      </w:r>
      <w:r>
        <w:rPr>
          <w:spacing w:val="-4"/>
          <w:sz w:val="24"/>
        </w:rPr>
        <w:t xml:space="preserve"> </w:t>
      </w:r>
      <w:r>
        <w:rPr>
          <w:sz w:val="24"/>
        </w:rPr>
        <w:t>и</w:t>
      </w:r>
      <w:r>
        <w:rPr>
          <w:spacing w:val="-3"/>
          <w:sz w:val="24"/>
        </w:rPr>
        <w:t xml:space="preserve"> </w:t>
      </w:r>
      <w:r>
        <w:rPr>
          <w:sz w:val="24"/>
        </w:rPr>
        <w:t>законных</w:t>
      </w:r>
      <w:r>
        <w:rPr>
          <w:spacing w:val="-2"/>
          <w:sz w:val="24"/>
        </w:rPr>
        <w:t xml:space="preserve"> </w:t>
      </w:r>
      <w:r>
        <w:rPr>
          <w:sz w:val="24"/>
        </w:rPr>
        <w:t>интересов</w:t>
      </w:r>
      <w:r>
        <w:rPr>
          <w:spacing w:val="-4"/>
          <w:sz w:val="24"/>
        </w:rPr>
        <w:t xml:space="preserve"> </w:t>
      </w:r>
      <w:r>
        <w:rPr>
          <w:sz w:val="24"/>
        </w:rPr>
        <w:t>физических и</w:t>
      </w:r>
      <w:r>
        <w:rPr>
          <w:spacing w:val="-3"/>
          <w:sz w:val="24"/>
        </w:rPr>
        <w:t xml:space="preserve"> </w:t>
      </w:r>
      <w:r>
        <w:rPr>
          <w:sz w:val="24"/>
        </w:rPr>
        <w:t>юридических</w:t>
      </w:r>
      <w:r>
        <w:rPr>
          <w:spacing w:val="-2"/>
          <w:sz w:val="24"/>
        </w:rPr>
        <w:t xml:space="preserve"> </w:t>
      </w:r>
      <w:r>
        <w:rPr>
          <w:sz w:val="24"/>
        </w:rPr>
        <w:t>лиц,</w:t>
      </w:r>
      <w:r>
        <w:rPr>
          <w:spacing w:val="-3"/>
          <w:sz w:val="24"/>
        </w:rPr>
        <w:t xml:space="preserve"> </w:t>
      </w:r>
      <w:r>
        <w:rPr>
          <w:sz w:val="24"/>
        </w:rPr>
        <w:t>в</w:t>
      </w:r>
      <w:r>
        <w:rPr>
          <w:spacing w:val="-1"/>
          <w:sz w:val="24"/>
        </w:rPr>
        <w:t xml:space="preserve"> </w:t>
      </w:r>
      <w:r>
        <w:rPr>
          <w:sz w:val="24"/>
        </w:rPr>
        <w:t>том</w:t>
      </w:r>
      <w:r>
        <w:rPr>
          <w:spacing w:val="-2"/>
          <w:sz w:val="24"/>
        </w:rPr>
        <w:t xml:space="preserve"> </w:t>
      </w:r>
      <w:r>
        <w:rPr>
          <w:sz w:val="24"/>
        </w:rPr>
        <w:t>числе правообладателей земельных участков и объектов капитального строительства;</w:t>
      </w:r>
    </w:p>
    <w:p w14:paraId="79B3A7F1" w14:textId="77777777" w:rsidR="00A776E4" w:rsidRDefault="00A776E4" w:rsidP="0074770C">
      <w:pPr>
        <w:pStyle w:val="a8"/>
        <w:numPr>
          <w:ilvl w:val="0"/>
          <w:numId w:val="99"/>
        </w:numPr>
        <w:tabs>
          <w:tab w:val="left" w:pos="1533"/>
        </w:tabs>
        <w:spacing w:before="1"/>
        <w:ind w:left="0" w:firstLine="707"/>
        <w:rPr>
          <w:sz w:val="24"/>
        </w:rPr>
      </w:pPr>
      <w:r>
        <w:rPr>
          <w:sz w:val="24"/>
        </w:rPr>
        <w:t xml:space="preserve">создания условий для привлечения инвестиций, в том числе путём предоставления возможности выбора наиболее эффективных видов разрешённого </w:t>
      </w:r>
      <w:r>
        <w:rPr>
          <w:sz w:val="24"/>
        </w:rPr>
        <w:lastRenderedPageBreak/>
        <w:t>использования земельных участков и объектов капитального строительства.</w:t>
      </w:r>
    </w:p>
    <w:p w14:paraId="116BB17C" w14:textId="77777777" w:rsidR="00A776E4" w:rsidRDefault="00A776E4" w:rsidP="0074770C">
      <w:pPr>
        <w:pStyle w:val="a8"/>
        <w:numPr>
          <w:ilvl w:val="0"/>
          <w:numId w:val="100"/>
        </w:numPr>
        <w:tabs>
          <w:tab w:val="left" w:pos="1557"/>
        </w:tabs>
        <w:spacing w:before="60"/>
        <w:ind w:left="0" w:firstLine="707"/>
        <w:rPr>
          <w:sz w:val="24"/>
        </w:rPr>
      </w:pPr>
      <w:r>
        <w:rPr>
          <w:sz w:val="24"/>
        </w:rPr>
        <w:t>Правила применяются в качестве правового основания для решения различных вопросов на территории сельского поселения:</w:t>
      </w:r>
    </w:p>
    <w:p w14:paraId="6B849A51" w14:textId="77777777" w:rsidR="00A776E4" w:rsidRDefault="00A776E4" w:rsidP="0074770C">
      <w:pPr>
        <w:pStyle w:val="a8"/>
        <w:numPr>
          <w:ilvl w:val="0"/>
          <w:numId w:val="98"/>
        </w:numPr>
        <w:tabs>
          <w:tab w:val="left" w:pos="1505"/>
        </w:tabs>
        <w:ind w:left="0" w:firstLine="709"/>
        <w:rPr>
          <w:sz w:val="24"/>
        </w:rPr>
      </w:pPr>
      <w:r>
        <w:rPr>
          <w:sz w:val="24"/>
        </w:rPr>
        <w:t>подготовка</w:t>
      </w:r>
      <w:r>
        <w:rPr>
          <w:spacing w:val="-7"/>
          <w:sz w:val="24"/>
        </w:rPr>
        <w:t xml:space="preserve"> </w:t>
      </w:r>
      <w:r>
        <w:rPr>
          <w:sz w:val="24"/>
        </w:rPr>
        <w:t>документации</w:t>
      </w:r>
      <w:r>
        <w:rPr>
          <w:spacing w:val="-5"/>
          <w:sz w:val="24"/>
        </w:rPr>
        <w:t xml:space="preserve"> </w:t>
      </w:r>
      <w:r>
        <w:rPr>
          <w:sz w:val="24"/>
        </w:rPr>
        <w:t>по</w:t>
      </w:r>
      <w:r>
        <w:rPr>
          <w:spacing w:val="-5"/>
          <w:sz w:val="24"/>
        </w:rPr>
        <w:t xml:space="preserve"> </w:t>
      </w:r>
      <w:r>
        <w:rPr>
          <w:sz w:val="24"/>
        </w:rPr>
        <w:t>планировке</w:t>
      </w:r>
      <w:r>
        <w:rPr>
          <w:spacing w:val="-4"/>
          <w:sz w:val="24"/>
        </w:rPr>
        <w:t xml:space="preserve"> </w:t>
      </w:r>
      <w:r>
        <w:rPr>
          <w:spacing w:val="-2"/>
          <w:sz w:val="24"/>
        </w:rPr>
        <w:t>территории;</w:t>
      </w:r>
    </w:p>
    <w:p w14:paraId="5920FF13" w14:textId="77777777" w:rsidR="00A776E4" w:rsidRDefault="00A776E4" w:rsidP="0074770C">
      <w:pPr>
        <w:pStyle w:val="a8"/>
        <w:numPr>
          <w:ilvl w:val="0"/>
          <w:numId w:val="98"/>
        </w:numPr>
        <w:tabs>
          <w:tab w:val="left" w:pos="1605"/>
        </w:tabs>
        <w:ind w:left="0" w:firstLine="707"/>
        <w:rPr>
          <w:sz w:val="24"/>
        </w:rPr>
      </w:pPr>
      <w:r>
        <w:rPr>
          <w:sz w:val="24"/>
        </w:rPr>
        <w:t xml:space="preserve">подготовка проектной документации применительно к объектам капитального строительства и их частям, строящимся, реконструируемым; подготовка отдельных разделов проектной документации при проведении капитального ремонта объектов капитального </w:t>
      </w:r>
      <w:r>
        <w:rPr>
          <w:spacing w:val="-2"/>
          <w:sz w:val="24"/>
        </w:rPr>
        <w:t>строительства;</w:t>
      </w:r>
    </w:p>
    <w:p w14:paraId="61E65A3C" w14:textId="77777777" w:rsidR="00A776E4" w:rsidRDefault="00A776E4" w:rsidP="0074770C">
      <w:pPr>
        <w:pStyle w:val="a8"/>
        <w:numPr>
          <w:ilvl w:val="0"/>
          <w:numId w:val="98"/>
        </w:numPr>
        <w:tabs>
          <w:tab w:val="left" w:pos="1497"/>
        </w:tabs>
        <w:ind w:left="0" w:firstLine="707"/>
        <w:rPr>
          <w:sz w:val="24"/>
        </w:rPr>
      </w:pPr>
      <w:r>
        <w:rPr>
          <w:sz w:val="24"/>
        </w:rPr>
        <w:t>предоставление</w:t>
      </w:r>
      <w:r>
        <w:rPr>
          <w:spacing w:val="-15"/>
          <w:sz w:val="24"/>
        </w:rPr>
        <w:t xml:space="preserve"> </w:t>
      </w:r>
      <w:r>
        <w:rPr>
          <w:sz w:val="24"/>
        </w:rPr>
        <w:t>разрешения</w:t>
      </w:r>
      <w:r>
        <w:rPr>
          <w:spacing w:val="-15"/>
          <w:sz w:val="24"/>
        </w:rPr>
        <w:t xml:space="preserve"> </w:t>
      </w:r>
      <w:r>
        <w:rPr>
          <w:sz w:val="24"/>
        </w:rPr>
        <w:t>на</w:t>
      </w:r>
      <w:r>
        <w:rPr>
          <w:spacing w:val="-15"/>
          <w:sz w:val="24"/>
        </w:rPr>
        <w:t xml:space="preserve"> </w:t>
      </w:r>
      <w:r>
        <w:rPr>
          <w:sz w:val="24"/>
        </w:rPr>
        <w:t>строительство,</w:t>
      </w:r>
      <w:r>
        <w:rPr>
          <w:spacing w:val="-15"/>
          <w:sz w:val="24"/>
        </w:rPr>
        <w:t xml:space="preserve"> </w:t>
      </w:r>
      <w:r>
        <w:rPr>
          <w:sz w:val="24"/>
        </w:rPr>
        <w:t>реконструкцию</w:t>
      </w:r>
      <w:r>
        <w:rPr>
          <w:spacing w:val="-15"/>
          <w:sz w:val="24"/>
        </w:rPr>
        <w:t xml:space="preserve"> </w:t>
      </w:r>
      <w:r>
        <w:rPr>
          <w:sz w:val="24"/>
        </w:rPr>
        <w:t>объектов</w:t>
      </w:r>
      <w:r>
        <w:rPr>
          <w:spacing w:val="-15"/>
          <w:sz w:val="24"/>
        </w:rPr>
        <w:t xml:space="preserve"> </w:t>
      </w:r>
      <w:r>
        <w:rPr>
          <w:sz w:val="24"/>
        </w:rPr>
        <w:t>капитального строительства и выдача разрешения на ввод объекта в эксплуатацию;</w:t>
      </w:r>
    </w:p>
    <w:p w14:paraId="5D20A3EF" w14:textId="77777777" w:rsidR="00A776E4" w:rsidRDefault="00A776E4" w:rsidP="0074770C">
      <w:pPr>
        <w:pStyle w:val="a8"/>
        <w:numPr>
          <w:ilvl w:val="0"/>
          <w:numId w:val="98"/>
        </w:numPr>
        <w:tabs>
          <w:tab w:val="left" w:pos="1505"/>
        </w:tabs>
        <w:spacing w:before="1"/>
        <w:ind w:left="0" w:firstLine="709"/>
        <w:rPr>
          <w:sz w:val="24"/>
        </w:rPr>
      </w:pPr>
      <w:r>
        <w:rPr>
          <w:sz w:val="24"/>
        </w:rPr>
        <w:t>принятие</w:t>
      </w:r>
      <w:r>
        <w:rPr>
          <w:spacing w:val="-7"/>
          <w:sz w:val="24"/>
        </w:rPr>
        <w:t xml:space="preserve"> </w:t>
      </w:r>
      <w:r>
        <w:rPr>
          <w:sz w:val="24"/>
        </w:rPr>
        <w:t>решений</w:t>
      </w:r>
      <w:r>
        <w:rPr>
          <w:spacing w:val="-4"/>
          <w:sz w:val="24"/>
        </w:rPr>
        <w:t xml:space="preserve"> </w:t>
      </w:r>
      <w:r>
        <w:rPr>
          <w:sz w:val="24"/>
        </w:rPr>
        <w:t>о</w:t>
      </w:r>
      <w:r>
        <w:rPr>
          <w:spacing w:val="-5"/>
          <w:sz w:val="24"/>
        </w:rPr>
        <w:t xml:space="preserve"> </w:t>
      </w:r>
      <w:r>
        <w:rPr>
          <w:sz w:val="24"/>
        </w:rPr>
        <w:t>развитии</w:t>
      </w:r>
      <w:r>
        <w:rPr>
          <w:spacing w:val="-4"/>
          <w:sz w:val="24"/>
        </w:rPr>
        <w:t xml:space="preserve"> </w:t>
      </w:r>
      <w:r>
        <w:rPr>
          <w:sz w:val="24"/>
        </w:rPr>
        <w:t>застроенных</w:t>
      </w:r>
      <w:r>
        <w:rPr>
          <w:spacing w:val="-4"/>
          <w:sz w:val="24"/>
        </w:rPr>
        <w:t xml:space="preserve"> </w:t>
      </w:r>
      <w:r>
        <w:rPr>
          <w:spacing w:val="-2"/>
          <w:sz w:val="24"/>
        </w:rPr>
        <w:t>территорий;</w:t>
      </w:r>
    </w:p>
    <w:p w14:paraId="483DF67E" w14:textId="77777777" w:rsidR="00A776E4" w:rsidRDefault="00A776E4" w:rsidP="0074770C">
      <w:pPr>
        <w:pStyle w:val="a8"/>
        <w:numPr>
          <w:ilvl w:val="0"/>
          <w:numId w:val="98"/>
        </w:numPr>
        <w:tabs>
          <w:tab w:val="left" w:pos="1577"/>
        </w:tabs>
        <w:ind w:left="0" w:firstLine="707"/>
        <w:rPr>
          <w:sz w:val="24"/>
        </w:rPr>
      </w:pPr>
      <w:r>
        <w:rPr>
          <w:sz w:val="24"/>
        </w:rPr>
        <w:t>строительный контроль в процессе строительства, реконструкции, капитального ремонта объектов капитального строительства;</w:t>
      </w:r>
    </w:p>
    <w:p w14:paraId="0C26247B" w14:textId="77777777" w:rsidR="00A776E4" w:rsidRDefault="00A776E4" w:rsidP="0074770C">
      <w:pPr>
        <w:pStyle w:val="a8"/>
        <w:numPr>
          <w:ilvl w:val="0"/>
          <w:numId w:val="98"/>
        </w:numPr>
        <w:tabs>
          <w:tab w:val="left" w:pos="1545"/>
        </w:tabs>
        <w:ind w:left="0" w:firstLine="707"/>
        <w:rPr>
          <w:sz w:val="24"/>
        </w:rPr>
      </w:pPr>
      <w:r>
        <w:rPr>
          <w:sz w:val="24"/>
        </w:rPr>
        <w:t>осуществление государственного земельного надзора, муниципального земельного контроля в отношении расположенных в границах сельского поселения объектов земельных отношений, а также общественного земельного контроля;</w:t>
      </w:r>
    </w:p>
    <w:p w14:paraId="2E523AF5" w14:textId="77777777" w:rsidR="00A776E4" w:rsidRDefault="00A776E4" w:rsidP="0074770C">
      <w:pPr>
        <w:pStyle w:val="a8"/>
        <w:numPr>
          <w:ilvl w:val="0"/>
          <w:numId w:val="98"/>
        </w:numPr>
        <w:tabs>
          <w:tab w:val="left" w:pos="1601"/>
        </w:tabs>
        <w:ind w:left="0" w:firstLine="707"/>
        <w:rPr>
          <w:sz w:val="24"/>
        </w:rPr>
      </w:pPr>
      <w:r>
        <w:rPr>
          <w:sz w:val="24"/>
        </w:rPr>
        <w:t>иных вопросов, связанных с реализацией прав и обязанностей физических и юридических лиц, а также полномочий органов местного самоуправления в области регулирования отношений по вопросам землепользования и застройки.</w:t>
      </w:r>
    </w:p>
    <w:p w14:paraId="23AC8C4B" w14:textId="77777777" w:rsidR="00A776E4" w:rsidRDefault="00A776E4" w:rsidP="0074770C">
      <w:pPr>
        <w:pStyle w:val="a8"/>
        <w:numPr>
          <w:ilvl w:val="0"/>
          <w:numId w:val="100"/>
        </w:numPr>
        <w:tabs>
          <w:tab w:val="left" w:pos="1485"/>
        </w:tabs>
        <w:ind w:left="0" w:firstLine="709"/>
        <w:rPr>
          <w:sz w:val="24"/>
        </w:rPr>
      </w:pPr>
      <w:r>
        <w:rPr>
          <w:sz w:val="24"/>
        </w:rPr>
        <w:t>Правила</w:t>
      </w:r>
      <w:r>
        <w:rPr>
          <w:spacing w:val="-5"/>
          <w:sz w:val="24"/>
        </w:rPr>
        <w:t xml:space="preserve"> </w:t>
      </w:r>
      <w:r>
        <w:rPr>
          <w:sz w:val="24"/>
        </w:rPr>
        <w:t>применяются</w:t>
      </w:r>
      <w:r>
        <w:rPr>
          <w:spacing w:val="-6"/>
          <w:sz w:val="24"/>
        </w:rPr>
        <w:t xml:space="preserve"> </w:t>
      </w:r>
      <w:r>
        <w:rPr>
          <w:spacing w:val="-2"/>
          <w:sz w:val="24"/>
        </w:rPr>
        <w:t>совместно:</w:t>
      </w:r>
    </w:p>
    <w:p w14:paraId="2D8ED112" w14:textId="77777777" w:rsidR="00A776E4" w:rsidRDefault="00A776E4" w:rsidP="0074770C">
      <w:pPr>
        <w:pStyle w:val="a8"/>
        <w:numPr>
          <w:ilvl w:val="0"/>
          <w:numId w:val="97"/>
        </w:numPr>
        <w:tabs>
          <w:tab w:val="left" w:pos="1505"/>
        </w:tabs>
        <w:spacing w:before="1"/>
        <w:ind w:left="0" w:firstLine="709"/>
        <w:rPr>
          <w:sz w:val="24"/>
        </w:rPr>
      </w:pPr>
      <w:r>
        <w:rPr>
          <w:sz w:val="24"/>
        </w:rPr>
        <w:t xml:space="preserve">с техническими </w:t>
      </w:r>
      <w:r>
        <w:rPr>
          <w:spacing w:val="-2"/>
          <w:sz w:val="24"/>
        </w:rPr>
        <w:t>регламентами;</w:t>
      </w:r>
    </w:p>
    <w:p w14:paraId="5AF75F60" w14:textId="77777777" w:rsidR="00A776E4" w:rsidRDefault="00A776E4" w:rsidP="0074770C">
      <w:pPr>
        <w:pStyle w:val="a8"/>
        <w:numPr>
          <w:ilvl w:val="0"/>
          <w:numId w:val="97"/>
        </w:numPr>
        <w:tabs>
          <w:tab w:val="left" w:pos="1505"/>
        </w:tabs>
        <w:ind w:left="0" w:firstLine="709"/>
        <w:rPr>
          <w:sz w:val="24"/>
        </w:rPr>
      </w:pPr>
      <w:r>
        <w:rPr>
          <w:sz w:val="24"/>
        </w:rPr>
        <w:t>национальными</w:t>
      </w:r>
      <w:r>
        <w:rPr>
          <w:spacing w:val="-6"/>
          <w:sz w:val="24"/>
        </w:rPr>
        <w:t xml:space="preserve"> </w:t>
      </w:r>
      <w:r>
        <w:rPr>
          <w:spacing w:val="-2"/>
          <w:sz w:val="24"/>
        </w:rPr>
        <w:t>стандартами;</w:t>
      </w:r>
    </w:p>
    <w:p w14:paraId="5F12DCC9" w14:textId="77777777" w:rsidR="00A776E4" w:rsidRDefault="00A776E4" w:rsidP="0074770C">
      <w:pPr>
        <w:pStyle w:val="a8"/>
        <w:numPr>
          <w:ilvl w:val="0"/>
          <w:numId w:val="97"/>
        </w:numPr>
        <w:tabs>
          <w:tab w:val="left" w:pos="1505"/>
        </w:tabs>
        <w:ind w:left="0" w:firstLine="709"/>
        <w:rPr>
          <w:sz w:val="24"/>
        </w:rPr>
      </w:pPr>
      <w:r>
        <w:rPr>
          <w:sz w:val="24"/>
        </w:rPr>
        <w:t>санитарными</w:t>
      </w:r>
      <w:r>
        <w:rPr>
          <w:spacing w:val="-2"/>
          <w:sz w:val="24"/>
        </w:rPr>
        <w:t xml:space="preserve"> </w:t>
      </w:r>
      <w:r>
        <w:rPr>
          <w:sz w:val="24"/>
        </w:rPr>
        <w:t>правилами,</w:t>
      </w:r>
      <w:r>
        <w:rPr>
          <w:spacing w:val="-2"/>
          <w:sz w:val="24"/>
        </w:rPr>
        <w:t xml:space="preserve"> </w:t>
      </w:r>
      <w:r>
        <w:rPr>
          <w:sz w:val="24"/>
        </w:rPr>
        <w:t>нормами</w:t>
      </w:r>
      <w:r>
        <w:rPr>
          <w:spacing w:val="-1"/>
          <w:sz w:val="24"/>
        </w:rPr>
        <w:t xml:space="preserve"> </w:t>
      </w:r>
      <w:r>
        <w:rPr>
          <w:sz w:val="24"/>
        </w:rPr>
        <w:t>и</w:t>
      </w:r>
      <w:r>
        <w:rPr>
          <w:spacing w:val="-2"/>
          <w:sz w:val="24"/>
        </w:rPr>
        <w:t xml:space="preserve"> нормативами;</w:t>
      </w:r>
    </w:p>
    <w:p w14:paraId="71ACEEF9" w14:textId="77777777" w:rsidR="00A776E4" w:rsidRDefault="00A776E4" w:rsidP="0074770C">
      <w:pPr>
        <w:pStyle w:val="a8"/>
        <w:numPr>
          <w:ilvl w:val="0"/>
          <w:numId w:val="97"/>
        </w:numPr>
        <w:tabs>
          <w:tab w:val="left" w:pos="1557"/>
        </w:tabs>
        <w:ind w:left="0" w:firstLine="707"/>
        <w:rPr>
          <w:sz w:val="24"/>
        </w:rPr>
      </w:pPr>
      <w:r>
        <w:rPr>
          <w:sz w:val="24"/>
        </w:rPr>
        <w:t>с установленными ограничениями прав на использование территорий, земельных участков и объектов капитального строительства:</w:t>
      </w:r>
    </w:p>
    <w:p w14:paraId="1258AC23" w14:textId="77777777" w:rsidR="00A776E4" w:rsidRDefault="00A776E4" w:rsidP="0074770C">
      <w:pPr>
        <w:pStyle w:val="a8"/>
        <w:numPr>
          <w:ilvl w:val="0"/>
          <w:numId w:val="101"/>
        </w:numPr>
        <w:tabs>
          <w:tab w:val="left" w:pos="1385"/>
        </w:tabs>
        <w:ind w:left="0" w:firstLine="1134"/>
        <w:rPr>
          <w:sz w:val="24"/>
        </w:rPr>
      </w:pPr>
      <w:r>
        <w:rPr>
          <w:sz w:val="24"/>
        </w:rPr>
        <w:t>особыми</w:t>
      </w:r>
      <w:r>
        <w:rPr>
          <w:spacing w:val="-3"/>
          <w:sz w:val="24"/>
        </w:rPr>
        <w:t xml:space="preserve"> </w:t>
      </w:r>
      <w:r>
        <w:rPr>
          <w:sz w:val="24"/>
        </w:rPr>
        <w:t>условиями</w:t>
      </w:r>
      <w:r>
        <w:rPr>
          <w:spacing w:val="-3"/>
          <w:sz w:val="24"/>
        </w:rPr>
        <w:t xml:space="preserve"> </w:t>
      </w:r>
      <w:r>
        <w:rPr>
          <w:sz w:val="24"/>
        </w:rPr>
        <w:t>использования</w:t>
      </w:r>
      <w:r>
        <w:rPr>
          <w:spacing w:val="-2"/>
          <w:sz w:val="24"/>
        </w:rPr>
        <w:t xml:space="preserve"> </w:t>
      </w:r>
      <w:r>
        <w:rPr>
          <w:sz w:val="24"/>
        </w:rPr>
        <w:t>территорий,</w:t>
      </w:r>
      <w:r>
        <w:rPr>
          <w:spacing w:val="-3"/>
          <w:sz w:val="24"/>
        </w:rPr>
        <w:t xml:space="preserve"> </w:t>
      </w:r>
      <w:r>
        <w:rPr>
          <w:sz w:val="24"/>
        </w:rPr>
        <w:t>земельных</w:t>
      </w:r>
      <w:r>
        <w:rPr>
          <w:spacing w:val="-3"/>
          <w:sz w:val="24"/>
        </w:rPr>
        <w:t xml:space="preserve"> </w:t>
      </w:r>
      <w:r>
        <w:rPr>
          <w:sz w:val="24"/>
        </w:rPr>
        <w:t>участков</w:t>
      </w:r>
      <w:r>
        <w:rPr>
          <w:spacing w:val="-2"/>
          <w:sz w:val="24"/>
        </w:rPr>
        <w:t xml:space="preserve"> </w:t>
      </w:r>
      <w:r>
        <w:rPr>
          <w:sz w:val="24"/>
        </w:rPr>
        <w:t>и</w:t>
      </w:r>
      <w:r>
        <w:rPr>
          <w:spacing w:val="-4"/>
          <w:sz w:val="24"/>
        </w:rPr>
        <w:t xml:space="preserve"> </w:t>
      </w:r>
      <w:r>
        <w:rPr>
          <w:sz w:val="24"/>
        </w:rPr>
        <w:t>ограничениями режима хозяйственной деятельности в границах территорий, земельных участков в случаях, установленных нормативными правовыми актами Российской Федерации;</w:t>
      </w:r>
    </w:p>
    <w:p w14:paraId="6ED080EC" w14:textId="77777777" w:rsidR="00A776E4" w:rsidRDefault="00A776E4" w:rsidP="0074770C">
      <w:pPr>
        <w:pStyle w:val="a8"/>
        <w:numPr>
          <w:ilvl w:val="0"/>
          <w:numId w:val="101"/>
        </w:numPr>
        <w:tabs>
          <w:tab w:val="left" w:pos="1513"/>
        </w:tabs>
        <w:ind w:left="0" w:firstLine="1134"/>
        <w:rPr>
          <w:sz w:val="24"/>
        </w:rPr>
      </w:pPr>
      <w:r>
        <w:rPr>
          <w:sz w:val="24"/>
        </w:rPr>
        <w:t>особыми условиями охраны окружающей среды, в том числе животного и растительного мира, памятников природы, объектов культурного наследия (памятников истории и культуры), археологических объектов, сохранения плодородного слоя почвы, естественной среды обитания, путей миграции диких животных;</w:t>
      </w:r>
    </w:p>
    <w:p w14:paraId="4FEEBF24" w14:textId="77777777" w:rsidR="00A776E4" w:rsidRDefault="00A776E4" w:rsidP="0074770C">
      <w:pPr>
        <w:pStyle w:val="a8"/>
        <w:numPr>
          <w:ilvl w:val="0"/>
          <w:numId w:val="101"/>
        </w:numPr>
        <w:tabs>
          <w:tab w:val="left" w:pos="1413"/>
        </w:tabs>
        <w:spacing w:before="1"/>
        <w:ind w:left="0" w:firstLine="1134"/>
        <w:rPr>
          <w:sz w:val="24"/>
        </w:rPr>
      </w:pPr>
      <w:r>
        <w:rPr>
          <w:sz w:val="24"/>
        </w:rPr>
        <w:t>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14:paraId="1527A704" w14:textId="77777777" w:rsidR="00A776E4" w:rsidRDefault="00A776E4" w:rsidP="0074770C">
      <w:pPr>
        <w:pStyle w:val="a8"/>
        <w:numPr>
          <w:ilvl w:val="0"/>
          <w:numId w:val="101"/>
        </w:numPr>
        <w:tabs>
          <w:tab w:val="left" w:pos="1433"/>
        </w:tabs>
        <w:ind w:left="0" w:firstLine="1134"/>
        <w:rPr>
          <w:sz w:val="24"/>
        </w:rPr>
      </w:pPr>
      <w:r>
        <w:rPr>
          <w:sz w:val="24"/>
        </w:rPr>
        <w:t>иными ограничениями использования территорий, земельных участков и объектов капитального строительства в случаях, установленных федеральными законами;</w:t>
      </w:r>
    </w:p>
    <w:p w14:paraId="2D3EFD40" w14:textId="77777777" w:rsidR="00A776E4" w:rsidRDefault="00A776E4" w:rsidP="0074770C">
      <w:pPr>
        <w:pStyle w:val="a8"/>
        <w:numPr>
          <w:ilvl w:val="0"/>
          <w:numId w:val="97"/>
        </w:numPr>
        <w:tabs>
          <w:tab w:val="left" w:pos="1545"/>
        </w:tabs>
        <w:ind w:left="0" w:firstLine="707"/>
        <w:rPr>
          <w:sz w:val="24"/>
        </w:rPr>
      </w:pPr>
      <w:r>
        <w:rPr>
          <w:sz w:val="24"/>
        </w:rPr>
        <w:t>с нормативными правовыми актами Российской Федерации, Республики Северная Осетия – Алания, сельского поселения в области регулирования отношений по вопросам землепользования и застройки.</w:t>
      </w:r>
    </w:p>
    <w:p w14:paraId="64864DF3" w14:textId="77777777" w:rsidR="00A776E4" w:rsidRDefault="00A776E4" w:rsidP="0074770C">
      <w:pPr>
        <w:pStyle w:val="a8"/>
        <w:numPr>
          <w:ilvl w:val="0"/>
          <w:numId w:val="100"/>
        </w:numPr>
        <w:tabs>
          <w:tab w:val="left" w:pos="1485"/>
        </w:tabs>
        <w:spacing w:before="1" w:line="274" w:lineRule="exact"/>
        <w:ind w:left="0" w:firstLine="709"/>
        <w:rPr>
          <w:sz w:val="24"/>
        </w:rPr>
      </w:pPr>
      <w:r>
        <w:rPr>
          <w:sz w:val="24"/>
        </w:rPr>
        <w:t>Правила</w:t>
      </w:r>
      <w:r>
        <w:rPr>
          <w:spacing w:val="-3"/>
          <w:sz w:val="24"/>
        </w:rPr>
        <w:t xml:space="preserve"> </w:t>
      </w:r>
      <w:r>
        <w:rPr>
          <w:sz w:val="24"/>
        </w:rPr>
        <w:t>включают</w:t>
      </w:r>
      <w:r>
        <w:rPr>
          <w:spacing w:val="-3"/>
          <w:sz w:val="24"/>
        </w:rPr>
        <w:t xml:space="preserve"> </w:t>
      </w:r>
      <w:r>
        <w:rPr>
          <w:sz w:val="24"/>
        </w:rPr>
        <w:t>в</w:t>
      </w:r>
      <w:r>
        <w:rPr>
          <w:spacing w:val="-4"/>
          <w:sz w:val="24"/>
        </w:rPr>
        <w:t xml:space="preserve"> себя:</w:t>
      </w:r>
    </w:p>
    <w:p w14:paraId="0F694AFB" w14:textId="77777777" w:rsidR="00A776E4" w:rsidRDefault="00A776E4" w:rsidP="0074770C">
      <w:pPr>
        <w:pStyle w:val="a8"/>
        <w:numPr>
          <w:ilvl w:val="0"/>
          <w:numId w:val="101"/>
        </w:numPr>
        <w:tabs>
          <w:tab w:val="left" w:pos="1425"/>
        </w:tabs>
        <w:ind w:left="0" w:firstLine="1134"/>
        <w:jc w:val="left"/>
        <w:rPr>
          <w:sz w:val="24"/>
        </w:rPr>
      </w:pPr>
      <w:r>
        <w:rPr>
          <w:sz w:val="24"/>
        </w:rPr>
        <w:t>РАЗДЕЛ</w:t>
      </w:r>
      <w:r>
        <w:rPr>
          <w:spacing w:val="35"/>
          <w:sz w:val="24"/>
        </w:rPr>
        <w:t xml:space="preserve"> </w:t>
      </w:r>
      <w:r>
        <w:rPr>
          <w:sz w:val="24"/>
        </w:rPr>
        <w:t>I.</w:t>
      </w:r>
      <w:r>
        <w:rPr>
          <w:spacing w:val="34"/>
          <w:sz w:val="24"/>
        </w:rPr>
        <w:t xml:space="preserve"> </w:t>
      </w:r>
      <w:r>
        <w:rPr>
          <w:sz w:val="24"/>
        </w:rPr>
        <w:t>Порядок</w:t>
      </w:r>
      <w:r>
        <w:rPr>
          <w:spacing w:val="34"/>
          <w:sz w:val="24"/>
        </w:rPr>
        <w:t xml:space="preserve"> </w:t>
      </w:r>
      <w:r>
        <w:rPr>
          <w:sz w:val="24"/>
        </w:rPr>
        <w:t>применения</w:t>
      </w:r>
      <w:r>
        <w:rPr>
          <w:spacing w:val="36"/>
          <w:sz w:val="24"/>
        </w:rPr>
        <w:t xml:space="preserve"> </w:t>
      </w:r>
      <w:r>
        <w:rPr>
          <w:sz w:val="24"/>
        </w:rPr>
        <w:t>Правил</w:t>
      </w:r>
      <w:r>
        <w:rPr>
          <w:spacing w:val="34"/>
          <w:sz w:val="24"/>
        </w:rPr>
        <w:t xml:space="preserve"> </w:t>
      </w:r>
      <w:r>
        <w:rPr>
          <w:sz w:val="24"/>
        </w:rPr>
        <w:t>землепользования</w:t>
      </w:r>
      <w:r>
        <w:rPr>
          <w:spacing w:val="36"/>
          <w:sz w:val="24"/>
        </w:rPr>
        <w:t xml:space="preserve"> </w:t>
      </w:r>
      <w:r>
        <w:rPr>
          <w:sz w:val="24"/>
        </w:rPr>
        <w:t>и</w:t>
      </w:r>
      <w:r>
        <w:rPr>
          <w:spacing w:val="30"/>
          <w:sz w:val="24"/>
        </w:rPr>
        <w:t xml:space="preserve"> </w:t>
      </w:r>
      <w:r>
        <w:rPr>
          <w:sz w:val="24"/>
        </w:rPr>
        <w:t>застройки</w:t>
      </w:r>
      <w:r>
        <w:rPr>
          <w:spacing w:val="34"/>
          <w:sz w:val="24"/>
        </w:rPr>
        <w:t xml:space="preserve"> </w:t>
      </w:r>
      <w:r>
        <w:rPr>
          <w:sz w:val="24"/>
        </w:rPr>
        <w:t>и</w:t>
      </w:r>
      <w:r>
        <w:rPr>
          <w:spacing w:val="34"/>
          <w:sz w:val="24"/>
        </w:rPr>
        <w:t xml:space="preserve"> </w:t>
      </w:r>
      <w:r>
        <w:rPr>
          <w:sz w:val="24"/>
        </w:rPr>
        <w:t>внесения изменений в указанные Правила;</w:t>
      </w:r>
    </w:p>
    <w:p w14:paraId="556E41A5" w14:textId="77777777" w:rsidR="00A776E4" w:rsidRDefault="00A776E4" w:rsidP="00A776E4">
      <w:pPr>
        <w:pStyle w:val="a8"/>
        <w:tabs>
          <w:tab w:val="left" w:pos="1385"/>
        </w:tabs>
        <w:ind w:left="1134" w:firstLine="0"/>
        <w:jc w:val="left"/>
        <w:rPr>
          <w:sz w:val="24"/>
        </w:rPr>
      </w:pPr>
      <w:r>
        <w:rPr>
          <w:sz w:val="24"/>
        </w:rPr>
        <w:t>- РАЗДЕЛ</w:t>
      </w:r>
      <w:r>
        <w:rPr>
          <w:spacing w:val="-14"/>
          <w:sz w:val="24"/>
        </w:rPr>
        <w:t xml:space="preserve"> </w:t>
      </w:r>
      <w:r>
        <w:rPr>
          <w:sz w:val="24"/>
        </w:rPr>
        <w:t>II.</w:t>
      </w:r>
      <w:r>
        <w:rPr>
          <w:spacing w:val="-13"/>
          <w:sz w:val="24"/>
        </w:rPr>
        <w:t xml:space="preserve"> </w:t>
      </w:r>
      <w:r>
        <w:rPr>
          <w:sz w:val="24"/>
        </w:rPr>
        <w:t>Карта</w:t>
      </w:r>
      <w:r>
        <w:rPr>
          <w:spacing w:val="-12"/>
          <w:sz w:val="24"/>
        </w:rPr>
        <w:t xml:space="preserve"> </w:t>
      </w:r>
      <w:r>
        <w:rPr>
          <w:sz w:val="24"/>
        </w:rPr>
        <w:t>градостроительного</w:t>
      </w:r>
      <w:r>
        <w:rPr>
          <w:spacing w:val="-15"/>
          <w:sz w:val="24"/>
        </w:rPr>
        <w:t xml:space="preserve"> </w:t>
      </w:r>
      <w:r>
        <w:rPr>
          <w:spacing w:val="-2"/>
          <w:sz w:val="24"/>
        </w:rPr>
        <w:t>зонирования;</w:t>
      </w:r>
    </w:p>
    <w:p w14:paraId="01D93535" w14:textId="77777777" w:rsidR="00A776E4" w:rsidRDefault="00A776E4" w:rsidP="00A776E4">
      <w:pPr>
        <w:pStyle w:val="a8"/>
        <w:tabs>
          <w:tab w:val="left" w:pos="1385"/>
        </w:tabs>
        <w:ind w:left="1134" w:firstLine="0"/>
        <w:jc w:val="left"/>
        <w:rPr>
          <w:sz w:val="24"/>
        </w:rPr>
      </w:pPr>
      <w:r>
        <w:rPr>
          <w:sz w:val="24"/>
        </w:rPr>
        <w:t>- РАЗДЕЛ</w:t>
      </w:r>
      <w:r>
        <w:rPr>
          <w:spacing w:val="-15"/>
          <w:sz w:val="24"/>
        </w:rPr>
        <w:t xml:space="preserve"> </w:t>
      </w:r>
      <w:r>
        <w:rPr>
          <w:sz w:val="24"/>
        </w:rPr>
        <w:t>III.</w:t>
      </w:r>
      <w:r>
        <w:rPr>
          <w:spacing w:val="-15"/>
          <w:sz w:val="24"/>
        </w:rPr>
        <w:t xml:space="preserve"> </w:t>
      </w:r>
      <w:r>
        <w:rPr>
          <w:sz w:val="24"/>
        </w:rPr>
        <w:t>Градостроительные</w:t>
      </w:r>
      <w:r>
        <w:rPr>
          <w:spacing w:val="-15"/>
          <w:sz w:val="24"/>
        </w:rPr>
        <w:t xml:space="preserve"> </w:t>
      </w:r>
      <w:r>
        <w:rPr>
          <w:spacing w:val="-2"/>
          <w:sz w:val="24"/>
        </w:rPr>
        <w:t>регламенты;</w:t>
      </w:r>
    </w:p>
    <w:p w14:paraId="04DAD2B4" w14:textId="77777777" w:rsidR="00A776E4" w:rsidRDefault="00A776E4" w:rsidP="00A776E4">
      <w:pPr>
        <w:pStyle w:val="a4"/>
        <w:tabs>
          <w:tab w:val="left" w:pos="2487"/>
          <w:tab w:val="left" w:pos="3063"/>
          <w:tab w:val="left" w:pos="4611"/>
          <w:tab w:val="left" w:pos="5222"/>
          <w:tab w:val="left" w:pos="6346"/>
          <w:tab w:val="left" w:pos="8596"/>
          <w:tab w:val="left" w:pos="10060"/>
        </w:tabs>
        <w:ind w:left="0" w:firstLine="1134"/>
        <w:jc w:val="left"/>
      </w:pPr>
      <w:r>
        <w:rPr>
          <w:spacing w:val="-2"/>
        </w:rPr>
        <w:t>- РАЗДЕЛ</w:t>
      </w:r>
      <w:r>
        <w:t xml:space="preserve"> </w:t>
      </w:r>
      <w:r>
        <w:rPr>
          <w:spacing w:val="-4"/>
        </w:rPr>
        <w:t>IV.</w:t>
      </w:r>
      <w:r>
        <w:t xml:space="preserve"> </w:t>
      </w:r>
      <w:r>
        <w:rPr>
          <w:spacing w:val="-2"/>
        </w:rPr>
        <w:t>Территории,</w:t>
      </w:r>
      <w:r>
        <w:t xml:space="preserve"> </w:t>
      </w:r>
      <w:r>
        <w:rPr>
          <w:spacing w:val="-4"/>
        </w:rPr>
        <w:t>для</w:t>
      </w:r>
      <w:r>
        <w:t xml:space="preserve"> </w:t>
      </w:r>
      <w:r>
        <w:rPr>
          <w:spacing w:val="-2"/>
        </w:rPr>
        <w:t>которых</w:t>
      </w:r>
      <w:r>
        <w:t xml:space="preserve"> </w:t>
      </w:r>
      <w:r>
        <w:rPr>
          <w:spacing w:val="-2"/>
        </w:rPr>
        <w:t xml:space="preserve">градостроительные регламенты </w:t>
      </w:r>
      <w:r>
        <w:rPr>
          <w:spacing w:val="-6"/>
        </w:rPr>
        <w:t xml:space="preserve">не </w:t>
      </w:r>
      <w:r>
        <w:rPr>
          <w:spacing w:val="-2"/>
        </w:rPr>
        <w:t>устанавливаются.</w:t>
      </w:r>
    </w:p>
    <w:p w14:paraId="59D1E975" w14:textId="77777777" w:rsidR="00A776E4" w:rsidRDefault="00A776E4" w:rsidP="0074770C">
      <w:pPr>
        <w:pStyle w:val="a8"/>
        <w:numPr>
          <w:ilvl w:val="0"/>
          <w:numId w:val="100"/>
        </w:numPr>
        <w:tabs>
          <w:tab w:val="left" w:pos="1485"/>
        </w:tabs>
        <w:ind w:left="0" w:firstLine="709"/>
        <w:rPr>
          <w:sz w:val="24"/>
        </w:rPr>
      </w:pPr>
      <w:r>
        <w:rPr>
          <w:sz w:val="24"/>
        </w:rPr>
        <w:t>РАЗДЕЛ</w:t>
      </w:r>
      <w:r>
        <w:rPr>
          <w:spacing w:val="-1"/>
          <w:sz w:val="24"/>
        </w:rPr>
        <w:t xml:space="preserve"> </w:t>
      </w:r>
      <w:r>
        <w:rPr>
          <w:sz w:val="24"/>
        </w:rPr>
        <w:t>I включает</w:t>
      </w:r>
      <w:r>
        <w:rPr>
          <w:spacing w:val="-1"/>
          <w:sz w:val="24"/>
        </w:rPr>
        <w:t xml:space="preserve"> </w:t>
      </w:r>
      <w:r>
        <w:rPr>
          <w:sz w:val="24"/>
        </w:rPr>
        <w:t>в</w:t>
      </w:r>
      <w:r>
        <w:rPr>
          <w:spacing w:val="-2"/>
          <w:sz w:val="24"/>
        </w:rPr>
        <w:t xml:space="preserve"> </w:t>
      </w:r>
      <w:r>
        <w:rPr>
          <w:sz w:val="24"/>
        </w:rPr>
        <w:t>себя</w:t>
      </w:r>
      <w:r>
        <w:rPr>
          <w:spacing w:val="1"/>
          <w:sz w:val="24"/>
        </w:rPr>
        <w:t xml:space="preserve"> </w:t>
      </w:r>
      <w:r>
        <w:rPr>
          <w:spacing w:val="-2"/>
          <w:sz w:val="24"/>
        </w:rPr>
        <w:t>положения:</w:t>
      </w:r>
    </w:p>
    <w:p w14:paraId="64F60276" w14:textId="77777777" w:rsidR="00A776E4" w:rsidRDefault="00A776E4" w:rsidP="0074770C">
      <w:pPr>
        <w:pStyle w:val="a8"/>
        <w:numPr>
          <w:ilvl w:val="0"/>
          <w:numId w:val="101"/>
        </w:numPr>
        <w:tabs>
          <w:tab w:val="left" w:pos="1417"/>
        </w:tabs>
        <w:ind w:left="0" w:firstLine="1276"/>
        <w:jc w:val="left"/>
        <w:rPr>
          <w:sz w:val="24"/>
        </w:rPr>
      </w:pPr>
      <w:r>
        <w:rPr>
          <w:sz w:val="24"/>
        </w:rPr>
        <w:t xml:space="preserve">о регулировании землепользования и застройки органами местного </w:t>
      </w:r>
      <w:r>
        <w:rPr>
          <w:sz w:val="24"/>
        </w:rPr>
        <w:lastRenderedPageBreak/>
        <w:t>самоуправления муниципального района;</w:t>
      </w:r>
    </w:p>
    <w:p w14:paraId="4CC95909" w14:textId="77777777" w:rsidR="00A776E4" w:rsidRDefault="00A776E4" w:rsidP="0074770C">
      <w:pPr>
        <w:pStyle w:val="a8"/>
        <w:numPr>
          <w:ilvl w:val="0"/>
          <w:numId w:val="101"/>
        </w:numPr>
        <w:tabs>
          <w:tab w:val="left" w:pos="1437"/>
        </w:tabs>
        <w:spacing w:before="60"/>
        <w:ind w:firstLine="707"/>
        <w:rPr>
          <w:sz w:val="24"/>
        </w:rPr>
      </w:pPr>
      <w:r>
        <w:rPr>
          <w:sz w:val="24"/>
        </w:rPr>
        <w:t>об изменении видов разрешённого использования земельных участков и объектов капитального строительства физическими и юридическими лицами;</w:t>
      </w:r>
    </w:p>
    <w:p w14:paraId="636984E3" w14:textId="77777777" w:rsidR="00A776E4" w:rsidRDefault="00A776E4" w:rsidP="0074770C">
      <w:pPr>
        <w:pStyle w:val="a8"/>
        <w:numPr>
          <w:ilvl w:val="0"/>
          <w:numId w:val="101"/>
        </w:numPr>
        <w:tabs>
          <w:tab w:val="left" w:pos="1541"/>
        </w:tabs>
        <w:ind w:firstLine="707"/>
        <w:rPr>
          <w:sz w:val="24"/>
        </w:rPr>
      </w:pPr>
      <w:r>
        <w:rPr>
          <w:sz w:val="24"/>
        </w:rPr>
        <w:t>о подготовке документации по планировке территории органами местного самоуправления муниципального района;</w:t>
      </w:r>
    </w:p>
    <w:p w14:paraId="621BD167" w14:textId="77777777" w:rsidR="00A776E4" w:rsidRDefault="00A776E4" w:rsidP="0074770C">
      <w:pPr>
        <w:pStyle w:val="a8"/>
        <w:numPr>
          <w:ilvl w:val="0"/>
          <w:numId w:val="101"/>
        </w:numPr>
        <w:tabs>
          <w:tab w:val="left" w:pos="1385"/>
        </w:tabs>
        <w:ind w:left="1384" w:hanging="141"/>
        <w:rPr>
          <w:sz w:val="24"/>
        </w:rPr>
      </w:pPr>
      <w:r>
        <w:rPr>
          <w:sz w:val="24"/>
        </w:rPr>
        <w:t>о</w:t>
      </w:r>
      <w:r>
        <w:rPr>
          <w:spacing w:val="-12"/>
          <w:sz w:val="24"/>
        </w:rPr>
        <w:t xml:space="preserve"> </w:t>
      </w:r>
      <w:r>
        <w:rPr>
          <w:sz w:val="24"/>
        </w:rPr>
        <w:t>проведении</w:t>
      </w:r>
      <w:r>
        <w:rPr>
          <w:spacing w:val="-13"/>
          <w:sz w:val="24"/>
        </w:rPr>
        <w:t xml:space="preserve"> </w:t>
      </w:r>
      <w:r>
        <w:rPr>
          <w:sz w:val="24"/>
        </w:rPr>
        <w:t>публичных</w:t>
      </w:r>
      <w:r>
        <w:rPr>
          <w:spacing w:val="-11"/>
          <w:sz w:val="24"/>
        </w:rPr>
        <w:t xml:space="preserve"> </w:t>
      </w:r>
      <w:r>
        <w:rPr>
          <w:sz w:val="24"/>
        </w:rPr>
        <w:t>слушаний</w:t>
      </w:r>
      <w:r>
        <w:rPr>
          <w:spacing w:val="-13"/>
          <w:sz w:val="24"/>
        </w:rPr>
        <w:t xml:space="preserve"> </w:t>
      </w:r>
      <w:r>
        <w:rPr>
          <w:sz w:val="24"/>
        </w:rPr>
        <w:t>по</w:t>
      </w:r>
      <w:r>
        <w:rPr>
          <w:spacing w:val="-11"/>
          <w:sz w:val="24"/>
        </w:rPr>
        <w:t xml:space="preserve"> </w:t>
      </w:r>
      <w:r>
        <w:rPr>
          <w:sz w:val="24"/>
        </w:rPr>
        <w:t>вопросам</w:t>
      </w:r>
      <w:r>
        <w:rPr>
          <w:spacing w:val="-12"/>
          <w:sz w:val="24"/>
        </w:rPr>
        <w:t xml:space="preserve"> </w:t>
      </w:r>
      <w:r>
        <w:rPr>
          <w:sz w:val="24"/>
        </w:rPr>
        <w:t>землепользования</w:t>
      </w:r>
      <w:r>
        <w:rPr>
          <w:spacing w:val="-11"/>
          <w:sz w:val="24"/>
        </w:rPr>
        <w:t xml:space="preserve"> </w:t>
      </w:r>
      <w:r>
        <w:rPr>
          <w:sz w:val="24"/>
        </w:rPr>
        <w:t>и</w:t>
      </w:r>
      <w:r>
        <w:rPr>
          <w:spacing w:val="-12"/>
          <w:sz w:val="24"/>
        </w:rPr>
        <w:t xml:space="preserve"> </w:t>
      </w:r>
      <w:r>
        <w:rPr>
          <w:spacing w:val="-2"/>
          <w:sz w:val="24"/>
        </w:rPr>
        <w:t>застройки;</w:t>
      </w:r>
    </w:p>
    <w:p w14:paraId="603D4D8F" w14:textId="77777777" w:rsidR="00A776E4" w:rsidRDefault="00A776E4" w:rsidP="0074770C">
      <w:pPr>
        <w:pStyle w:val="a8"/>
        <w:numPr>
          <w:ilvl w:val="0"/>
          <w:numId w:val="101"/>
        </w:numPr>
        <w:tabs>
          <w:tab w:val="left" w:pos="1385"/>
        </w:tabs>
        <w:ind w:left="1384" w:hanging="141"/>
        <w:rPr>
          <w:sz w:val="24"/>
        </w:rPr>
      </w:pPr>
      <w:r>
        <w:rPr>
          <w:sz w:val="24"/>
        </w:rPr>
        <w:t>о</w:t>
      </w:r>
      <w:r>
        <w:rPr>
          <w:spacing w:val="-12"/>
          <w:sz w:val="24"/>
        </w:rPr>
        <w:t xml:space="preserve"> </w:t>
      </w:r>
      <w:r>
        <w:rPr>
          <w:sz w:val="24"/>
        </w:rPr>
        <w:t>внесении</w:t>
      </w:r>
      <w:r>
        <w:rPr>
          <w:spacing w:val="-11"/>
          <w:sz w:val="24"/>
        </w:rPr>
        <w:t xml:space="preserve"> </w:t>
      </w:r>
      <w:r>
        <w:rPr>
          <w:sz w:val="24"/>
        </w:rPr>
        <w:t>изменений</w:t>
      </w:r>
      <w:r>
        <w:rPr>
          <w:spacing w:val="-12"/>
          <w:sz w:val="24"/>
        </w:rPr>
        <w:t xml:space="preserve"> </w:t>
      </w:r>
      <w:r>
        <w:rPr>
          <w:sz w:val="24"/>
        </w:rPr>
        <w:t>в</w:t>
      </w:r>
      <w:r>
        <w:rPr>
          <w:spacing w:val="-13"/>
          <w:sz w:val="24"/>
        </w:rPr>
        <w:t xml:space="preserve"> </w:t>
      </w:r>
      <w:r>
        <w:rPr>
          <w:sz w:val="24"/>
        </w:rPr>
        <w:t>Правила</w:t>
      </w:r>
      <w:r>
        <w:rPr>
          <w:spacing w:val="-11"/>
          <w:sz w:val="24"/>
        </w:rPr>
        <w:t xml:space="preserve"> </w:t>
      </w:r>
      <w:r>
        <w:rPr>
          <w:sz w:val="24"/>
        </w:rPr>
        <w:t>землепользования</w:t>
      </w:r>
      <w:r>
        <w:rPr>
          <w:spacing w:val="-10"/>
          <w:sz w:val="24"/>
        </w:rPr>
        <w:t xml:space="preserve"> </w:t>
      </w:r>
      <w:r>
        <w:rPr>
          <w:sz w:val="24"/>
        </w:rPr>
        <w:t>и</w:t>
      </w:r>
      <w:r>
        <w:rPr>
          <w:spacing w:val="-12"/>
          <w:sz w:val="24"/>
        </w:rPr>
        <w:t xml:space="preserve"> </w:t>
      </w:r>
      <w:r>
        <w:rPr>
          <w:spacing w:val="-2"/>
          <w:sz w:val="24"/>
        </w:rPr>
        <w:t>застройки;</w:t>
      </w:r>
    </w:p>
    <w:p w14:paraId="2AD54B6E" w14:textId="77777777" w:rsidR="00A776E4" w:rsidRDefault="00A776E4" w:rsidP="0074770C">
      <w:pPr>
        <w:pStyle w:val="a8"/>
        <w:numPr>
          <w:ilvl w:val="0"/>
          <w:numId w:val="101"/>
        </w:numPr>
        <w:tabs>
          <w:tab w:val="left" w:pos="1385"/>
        </w:tabs>
        <w:ind w:left="1384" w:hanging="141"/>
        <w:rPr>
          <w:sz w:val="24"/>
        </w:rPr>
      </w:pPr>
      <w:r>
        <w:rPr>
          <w:sz w:val="24"/>
        </w:rPr>
        <w:t>о</w:t>
      </w:r>
      <w:r>
        <w:rPr>
          <w:spacing w:val="-12"/>
          <w:sz w:val="24"/>
        </w:rPr>
        <w:t xml:space="preserve"> </w:t>
      </w:r>
      <w:r>
        <w:rPr>
          <w:sz w:val="24"/>
        </w:rPr>
        <w:t>регулировании</w:t>
      </w:r>
      <w:r>
        <w:rPr>
          <w:spacing w:val="-12"/>
          <w:sz w:val="24"/>
        </w:rPr>
        <w:t xml:space="preserve"> </w:t>
      </w:r>
      <w:r>
        <w:rPr>
          <w:sz w:val="24"/>
        </w:rPr>
        <w:t>иных</w:t>
      </w:r>
      <w:r>
        <w:rPr>
          <w:spacing w:val="-11"/>
          <w:sz w:val="24"/>
        </w:rPr>
        <w:t xml:space="preserve"> </w:t>
      </w:r>
      <w:r>
        <w:rPr>
          <w:sz w:val="24"/>
        </w:rPr>
        <w:t>вопросов</w:t>
      </w:r>
      <w:r>
        <w:rPr>
          <w:spacing w:val="-13"/>
          <w:sz w:val="24"/>
        </w:rPr>
        <w:t xml:space="preserve"> </w:t>
      </w:r>
      <w:r>
        <w:rPr>
          <w:sz w:val="24"/>
        </w:rPr>
        <w:t>землепользования</w:t>
      </w:r>
      <w:r>
        <w:rPr>
          <w:spacing w:val="-10"/>
          <w:sz w:val="24"/>
        </w:rPr>
        <w:t xml:space="preserve"> </w:t>
      </w:r>
      <w:r>
        <w:rPr>
          <w:sz w:val="24"/>
        </w:rPr>
        <w:t>и</w:t>
      </w:r>
      <w:r>
        <w:rPr>
          <w:spacing w:val="-12"/>
          <w:sz w:val="24"/>
        </w:rPr>
        <w:t xml:space="preserve"> </w:t>
      </w:r>
      <w:r>
        <w:rPr>
          <w:spacing w:val="-2"/>
          <w:sz w:val="24"/>
        </w:rPr>
        <w:t>застройки.</w:t>
      </w:r>
    </w:p>
    <w:p w14:paraId="53BB84B1" w14:textId="77777777" w:rsidR="00A776E4" w:rsidRDefault="00A776E4" w:rsidP="0074770C">
      <w:pPr>
        <w:pStyle w:val="a8"/>
        <w:numPr>
          <w:ilvl w:val="0"/>
          <w:numId w:val="100"/>
        </w:numPr>
        <w:tabs>
          <w:tab w:val="left" w:pos="1276"/>
        </w:tabs>
        <w:ind w:left="0" w:firstLine="709"/>
        <w:rPr>
          <w:sz w:val="24"/>
        </w:rPr>
      </w:pPr>
      <w:r>
        <w:rPr>
          <w:sz w:val="24"/>
        </w:rPr>
        <w:t>РАЗДЕЛ</w:t>
      </w:r>
      <w:r>
        <w:rPr>
          <w:spacing w:val="-1"/>
          <w:sz w:val="24"/>
        </w:rPr>
        <w:t xml:space="preserve"> </w:t>
      </w:r>
      <w:r>
        <w:rPr>
          <w:sz w:val="24"/>
        </w:rPr>
        <w:t>II</w:t>
      </w:r>
      <w:r>
        <w:rPr>
          <w:spacing w:val="-1"/>
          <w:sz w:val="24"/>
        </w:rPr>
        <w:t xml:space="preserve"> </w:t>
      </w:r>
      <w:r>
        <w:rPr>
          <w:sz w:val="24"/>
        </w:rPr>
        <w:t xml:space="preserve">содержит две </w:t>
      </w:r>
      <w:r>
        <w:rPr>
          <w:spacing w:val="-2"/>
          <w:sz w:val="24"/>
        </w:rPr>
        <w:t>карты:</w:t>
      </w:r>
    </w:p>
    <w:p w14:paraId="5BDE49F3" w14:textId="77777777" w:rsidR="00A776E4" w:rsidRPr="00A776E4" w:rsidRDefault="00A776E4" w:rsidP="0074770C">
      <w:pPr>
        <w:pStyle w:val="a8"/>
        <w:numPr>
          <w:ilvl w:val="0"/>
          <w:numId w:val="96"/>
        </w:numPr>
        <w:tabs>
          <w:tab w:val="left" w:pos="1677"/>
        </w:tabs>
        <w:spacing w:before="1"/>
        <w:ind w:firstLine="707"/>
        <w:rPr>
          <w:sz w:val="24"/>
        </w:rPr>
      </w:pPr>
      <w:r w:rsidRPr="00A776E4">
        <w:rPr>
          <w:sz w:val="24"/>
        </w:rPr>
        <w:t>карта градостроительного зонирования (в границах Кобанского сельского поселения). Масштаб 1:10000.</w:t>
      </w:r>
    </w:p>
    <w:p w14:paraId="79C7CC56" w14:textId="77777777" w:rsidR="00A776E4" w:rsidRPr="00A776E4" w:rsidRDefault="00A776E4" w:rsidP="0074770C">
      <w:pPr>
        <w:pStyle w:val="a8"/>
        <w:numPr>
          <w:ilvl w:val="0"/>
          <w:numId w:val="96"/>
        </w:numPr>
        <w:tabs>
          <w:tab w:val="left" w:pos="1677"/>
        </w:tabs>
        <w:ind w:firstLine="707"/>
        <w:rPr>
          <w:sz w:val="24"/>
        </w:rPr>
      </w:pPr>
      <w:r w:rsidRPr="00A776E4">
        <w:rPr>
          <w:sz w:val="24"/>
        </w:rPr>
        <w:t>карта градостроительного зонирования в границах населенного пункта с.Кобан. Масштаб 1:5000.</w:t>
      </w:r>
    </w:p>
    <w:p w14:paraId="00F6F003" w14:textId="77777777" w:rsidR="00A776E4" w:rsidRDefault="00A776E4" w:rsidP="0074770C">
      <w:pPr>
        <w:pStyle w:val="a8"/>
        <w:numPr>
          <w:ilvl w:val="0"/>
          <w:numId w:val="100"/>
        </w:numPr>
        <w:tabs>
          <w:tab w:val="left" w:pos="1633"/>
        </w:tabs>
        <w:ind w:left="0" w:firstLine="707"/>
        <w:rPr>
          <w:sz w:val="24"/>
        </w:rPr>
      </w:pPr>
      <w:r>
        <w:rPr>
          <w:sz w:val="24"/>
        </w:rPr>
        <w:t>РАЗДЕЛ III содержит описание градостроительных регламентов по видам разрешённого использования земельных участков и объектов капитального строительства, предельным размерам земельных участков и предельным параметрам разрешённого строительства и реконструкции объектов капитального строительства, ограничениям использования земельных участков</w:t>
      </w:r>
      <w:r>
        <w:rPr>
          <w:spacing w:val="-1"/>
          <w:sz w:val="24"/>
        </w:rPr>
        <w:t xml:space="preserve"> </w:t>
      </w:r>
      <w:r>
        <w:rPr>
          <w:sz w:val="24"/>
        </w:rPr>
        <w:t>и объектов капитального строительства, устанавливаемым в соответствии с законодательством Российской Федерации.</w:t>
      </w:r>
    </w:p>
    <w:p w14:paraId="1C6264CE" w14:textId="77777777" w:rsidR="00A776E4" w:rsidRDefault="00A776E4" w:rsidP="0074770C">
      <w:pPr>
        <w:pStyle w:val="a8"/>
        <w:numPr>
          <w:ilvl w:val="0"/>
          <w:numId w:val="100"/>
        </w:numPr>
        <w:tabs>
          <w:tab w:val="left" w:pos="1509"/>
        </w:tabs>
        <w:spacing w:before="1"/>
        <w:ind w:left="0" w:firstLine="707"/>
        <w:rPr>
          <w:sz w:val="24"/>
        </w:rPr>
      </w:pPr>
      <w:r>
        <w:rPr>
          <w:sz w:val="24"/>
        </w:rPr>
        <w:t>РАЗДЕЛ IV содержит описание и порядок использования территорий, для которых градостроительные регламенты не устанавливаются.</w:t>
      </w:r>
    </w:p>
    <w:p w14:paraId="05C1F1C8" w14:textId="77777777" w:rsidR="00A776E4" w:rsidRDefault="00A776E4" w:rsidP="00A776E4">
      <w:pPr>
        <w:pStyle w:val="a4"/>
        <w:spacing w:before="5"/>
        <w:ind w:left="0" w:firstLine="0"/>
        <w:jc w:val="left"/>
        <w:rPr>
          <w:sz w:val="27"/>
        </w:rPr>
      </w:pPr>
    </w:p>
    <w:p w14:paraId="7C653472" w14:textId="77777777" w:rsidR="00A776E4" w:rsidRDefault="00A776E4" w:rsidP="00A776E4">
      <w:pPr>
        <w:pStyle w:val="2"/>
        <w:spacing w:before="1"/>
      </w:pPr>
      <w:bookmarkStart w:id="12" w:name="_bookmark5"/>
      <w:bookmarkStart w:id="13" w:name="_Toc146198105"/>
      <w:bookmarkEnd w:id="12"/>
      <w:r>
        <w:t>Статья</w:t>
      </w:r>
      <w:r>
        <w:rPr>
          <w:spacing w:val="-4"/>
        </w:rPr>
        <w:t xml:space="preserve"> </w:t>
      </w:r>
      <w:r>
        <w:t>3.</w:t>
      </w:r>
      <w:r>
        <w:rPr>
          <w:spacing w:val="-2"/>
        </w:rPr>
        <w:t xml:space="preserve"> </w:t>
      </w:r>
      <w:r>
        <w:t>Субъекты</w:t>
      </w:r>
      <w:r>
        <w:rPr>
          <w:spacing w:val="-2"/>
        </w:rPr>
        <w:t xml:space="preserve"> </w:t>
      </w:r>
      <w:r>
        <w:t>и</w:t>
      </w:r>
      <w:r>
        <w:rPr>
          <w:spacing w:val="-4"/>
        </w:rPr>
        <w:t xml:space="preserve"> </w:t>
      </w:r>
      <w:r>
        <w:t>объекты</w:t>
      </w:r>
      <w:r>
        <w:rPr>
          <w:spacing w:val="-2"/>
        </w:rPr>
        <w:t xml:space="preserve"> </w:t>
      </w:r>
      <w:r>
        <w:t>градостроительных</w:t>
      </w:r>
      <w:r>
        <w:rPr>
          <w:spacing w:val="-2"/>
        </w:rPr>
        <w:t xml:space="preserve"> отношений</w:t>
      </w:r>
      <w:bookmarkEnd w:id="13"/>
    </w:p>
    <w:p w14:paraId="5199F71B" w14:textId="77777777" w:rsidR="00A776E4" w:rsidRDefault="00A776E4" w:rsidP="0074770C">
      <w:pPr>
        <w:pStyle w:val="a8"/>
        <w:numPr>
          <w:ilvl w:val="0"/>
          <w:numId w:val="95"/>
        </w:numPr>
        <w:tabs>
          <w:tab w:val="left" w:pos="1581"/>
        </w:tabs>
        <w:spacing w:before="20"/>
        <w:ind w:left="0" w:firstLine="707"/>
        <w:rPr>
          <w:sz w:val="24"/>
        </w:rPr>
      </w:pPr>
      <w:r>
        <w:rPr>
          <w:sz w:val="24"/>
        </w:rPr>
        <w:t>Объектами градостроительных отношений в сельском поселении является его территория в границах, установленных Законом Республики Северная Осетия – Алания от 05.03.12.2005 № 18-РЗ «Об установлении границ муниципального образования Пригородный район, наделении его статусом муниципального района, образовании в</w:t>
      </w:r>
      <w:r>
        <w:rPr>
          <w:spacing w:val="40"/>
          <w:sz w:val="24"/>
        </w:rPr>
        <w:t xml:space="preserve"> </w:t>
      </w:r>
      <w:r>
        <w:rPr>
          <w:sz w:val="24"/>
        </w:rPr>
        <w:t>его составе муниципальных образований – сельских поселений и установлении их границ», а также земельные участки</w:t>
      </w:r>
      <w:r>
        <w:rPr>
          <w:spacing w:val="-1"/>
          <w:sz w:val="24"/>
        </w:rPr>
        <w:t xml:space="preserve"> </w:t>
      </w:r>
      <w:r>
        <w:rPr>
          <w:sz w:val="24"/>
        </w:rPr>
        <w:t>и</w:t>
      </w:r>
      <w:r>
        <w:rPr>
          <w:spacing w:val="-1"/>
          <w:sz w:val="24"/>
        </w:rPr>
        <w:t xml:space="preserve"> </w:t>
      </w:r>
      <w:r>
        <w:rPr>
          <w:sz w:val="24"/>
        </w:rPr>
        <w:t>объекты</w:t>
      </w:r>
      <w:r>
        <w:rPr>
          <w:spacing w:val="-2"/>
          <w:sz w:val="24"/>
        </w:rPr>
        <w:t xml:space="preserve"> </w:t>
      </w:r>
      <w:r>
        <w:rPr>
          <w:sz w:val="24"/>
        </w:rPr>
        <w:t>капитального строительства, расположенные на</w:t>
      </w:r>
      <w:r>
        <w:rPr>
          <w:spacing w:val="-4"/>
          <w:sz w:val="24"/>
        </w:rPr>
        <w:t xml:space="preserve"> </w:t>
      </w:r>
      <w:r>
        <w:rPr>
          <w:sz w:val="24"/>
        </w:rPr>
        <w:t>его территории.</w:t>
      </w:r>
    </w:p>
    <w:p w14:paraId="1AA9A871" w14:textId="77777777" w:rsidR="00A776E4" w:rsidRDefault="00A776E4" w:rsidP="0074770C">
      <w:pPr>
        <w:pStyle w:val="a8"/>
        <w:numPr>
          <w:ilvl w:val="0"/>
          <w:numId w:val="95"/>
        </w:numPr>
        <w:tabs>
          <w:tab w:val="left" w:pos="1569"/>
        </w:tabs>
        <w:ind w:left="0" w:firstLine="707"/>
        <w:rPr>
          <w:sz w:val="24"/>
        </w:rPr>
      </w:pPr>
      <w:r>
        <w:rPr>
          <w:sz w:val="24"/>
        </w:rPr>
        <w:t xml:space="preserve">Субъектами градостроительных отношений на территории сельского поселения </w:t>
      </w:r>
      <w:r>
        <w:rPr>
          <w:spacing w:val="-2"/>
          <w:sz w:val="24"/>
        </w:rPr>
        <w:t>являются:</w:t>
      </w:r>
    </w:p>
    <w:p w14:paraId="79AFC486" w14:textId="77777777" w:rsidR="00A776E4" w:rsidRDefault="00A776E4" w:rsidP="0074770C">
      <w:pPr>
        <w:pStyle w:val="a8"/>
        <w:numPr>
          <w:ilvl w:val="0"/>
          <w:numId w:val="94"/>
        </w:numPr>
        <w:tabs>
          <w:tab w:val="left" w:pos="1645"/>
        </w:tabs>
        <w:ind w:left="0" w:firstLine="707"/>
        <w:rPr>
          <w:sz w:val="24"/>
        </w:rPr>
      </w:pPr>
      <w:r>
        <w:rPr>
          <w:sz w:val="24"/>
        </w:rPr>
        <w:t>органы государственной власти и органы местного самоуправления, и их должностные лица;</w:t>
      </w:r>
    </w:p>
    <w:p w14:paraId="671341D6" w14:textId="77777777" w:rsidR="00A776E4" w:rsidRDefault="00A776E4" w:rsidP="0074770C">
      <w:pPr>
        <w:pStyle w:val="a8"/>
        <w:numPr>
          <w:ilvl w:val="0"/>
          <w:numId w:val="94"/>
        </w:numPr>
        <w:tabs>
          <w:tab w:val="left" w:pos="1505"/>
        </w:tabs>
        <w:spacing w:before="1"/>
        <w:ind w:left="0" w:firstLine="709"/>
        <w:rPr>
          <w:sz w:val="24"/>
        </w:rPr>
      </w:pPr>
      <w:r>
        <w:rPr>
          <w:sz w:val="24"/>
        </w:rPr>
        <w:t>физические</w:t>
      </w:r>
      <w:r>
        <w:rPr>
          <w:spacing w:val="-13"/>
          <w:sz w:val="24"/>
        </w:rPr>
        <w:t xml:space="preserve"> </w:t>
      </w:r>
      <w:r>
        <w:rPr>
          <w:sz w:val="24"/>
        </w:rPr>
        <w:t>и</w:t>
      </w:r>
      <w:r>
        <w:rPr>
          <w:spacing w:val="-13"/>
          <w:sz w:val="24"/>
        </w:rPr>
        <w:t xml:space="preserve"> </w:t>
      </w:r>
      <w:r>
        <w:rPr>
          <w:sz w:val="24"/>
        </w:rPr>
        <w:t>юридические</w:t>
      </w:r>
      <w:r>
        <w:rPr>
          <w:spacing w:val="-12"/>
          <w:sz w:val="24"/>
        </w:rPr>
        <w:t xml:space="preserve"> </w:t>
      </w:r>
      <w:r>
        <w:rPr>
          <w:spacing w:val="-2"/>
          <w:sz w:val="24"/>
        </w:rPr>
        <w:t>лица.</w:t>
      </w:r>
    </w:p>
    <w:p w14:paraId="68D1A401" w14:textId="77777777" w:rsidR="00A776E4" w:rsidRDefault="00A776E4" w:rsidP="00A776E4">
      <w:pPr>
        <w:pStyle w:val="a4"/>
        <w:spacing w:before="5"/>
        <w:ind w:left="0" w:firstLine="0"/>
        <w:jc w:val="left"/>
        <w:rPr>
          <w:sz w:val="27"/>
        </w:rPr>
      </w:pPr>
    </w:p>
    <w:p w14:paraId="4D8D9E78" w14:textId="77777777" w:rsidR="00A776E4" w:rsidRDefault="00A776E4" w:rsidP="00A776E4">
      <w:pPr>
        <w:pStyle w:val="2"/>
      </w:pPr>
      <w:bookmarkStart w:id="14" w:name="_bookmark6"/>
      <w:bookmarkStart w:id="15" w:name="_Toc146198106"/>
      <w:bookmarkEnd w:id="14"/>
      <w:r>
        <w:t>Статья</w:t>
      </w:r>
      <w:r>
        <w:rPr>
          <w:spacing w:val="-5"/>
        </w:rPr>
        <w:t xml:space="preserve"> </w:t>
      </w:r>
      <w:r>
        <w:t>4.</w:t>
      </w:r>
      <w:r>
        <w:rPr>
          <w:spacing w:val="-3"/>
        </w:rPr>
        <w:t xml:space="preserve"> </w:t>
      </w:r>
      <w:r>
        <w:t>Область</w:t>
      </w:r>
      <w:r>
        <w:rPr>
          <w:spacing w:val="-6"/>
        </w:rPr>
        <w:t xml:space="preserve"> </w:t>
      </w:r>
      <w:r>
        <w:t>применения</w:t>
      </w:r>
      <w:r>
        <w:rPr>
          <w:spacing w:val="-4"/>
        </w:rPr>
        <w:t xml:space="preserve"> </w:t>
      </w:r>
      <w:r>
        <w:t>Правил</w:t>
      </w:r>
      <w:r>
        <w:rPr>
          <w:spacing w:val="-4"/>
        </w:rPr>
        <w:t xml:space="preserve"> </w:t>
      </w:r>
      <w:r>
        <w:t>землепользования</w:t>
      </w:r>
      <w:r>
        <w:rPr>
          <w:spacing w:val="-4"/>
        </w:rPr>
        <w:t xml:space="preserve"> </w:t>
      </w:r>
      <w:r>
        <w:t>и</w:t>
      </w:r>
      <w:r>
        <w:rPr>
          <w:spacing w:val="-1"/>
        </w:rPr>
        <w:t xml:space="preserve"> </w:t>
      </w:r>
      <w:r>
        <w:rPr>
          <w:spacing w:val="-2"/>
        </w:rPr>
        <w:t>застройки</w:t>
      </w:r>
      <w:bookmarkEnd w:id="15"/>
    </w:p>
    <w:p w14:paraId="4D052ED8" w14:textId="77777777" w:rsidR="00A776E4" w:rsidRDefault="00A776E4" w:rsidP="0074770C">
      <w:pPr>
        <w:pStyle w:val="a8"/>
        <w:numPr>
          <w:ilvl w:val="0"/>
          <w:numId w:val="93"/>
        </w:numPr>
        <w:tabs>
          <w:tab w:val="left" w:pos="1276"/>
        </w:tabs>
        <w:spacing w:before="20"/>
        <w:ind w:left="0" w:firstLine="709"/>
        <w:rPr>
          <w:sz w:val="24"/>
        </w:rPr>
      </w:pPr>
      <w:r>
        <w:rPr>
          <w:sz w:val="24"/>
        </w:rPr>
        <w:t>Правила</w:t>
      </w:r>
      <w:r>
        <w:rPr>
          <w:spacing w:val="-6"/>
          <w:sz w:val="24"/>
        </w:rPr>
        <w:t xml:space="preserve"> </w:t>
      </w:r>
      <w:r>
        <w:rPr>
          <w:sz w:val="24"/>
        </w:rPr>
        <w:t>распространяются</w:t>
      </w:r>
      <w:r>
        <w:rPr>
          <w:spacing w:val="-2"/>
          <w:sz w:val="24"/>
        </w:rPr>
        <w:t xml:space="preserve"> </w:t>
      </w:r>
      <w:r>
        <w:rPr>
          <w:sz w:val="24"/>
        </w:rPr>
        <w:t>на</w:t>
      </w:r>
      <w:r>
        <w:rPr>
          <w:spacing w:val="-4"/>
          <w:sz w:val="24"/>
        </w:rPr>
        <w:t xml:space="preserve"> </w:t>
      </w:r>
      <w:r>
        <w:rPr>
          <w:sz w:val="24"/>
        </w:rPr>
        <w:t>всю</w:t>
      </w:r>
      <w:r>
        <w:rPr>
          <w:spacing w:val="-3"/>
          <w:sz w:val="24"/>
        </w:rPr>
        <w:t xml:space="preserve"> </w:t>
      </w:r>
      <w:r>
        <w:rPr>
          <w:sz w:val="24"/>
        </w:rPr>
        <w:t>территорию</w:t>
      </w:r>
      <w:r>
        <w:rPr>
          <w:spacing w:val="1"/>
          <w:sz w:val="24"/>
        </w:rPr>
        <w:t xml:space="preserve"> </w:t>
      </w:r>
      <w:r>
        <w:rPr>
          <w:sz w:val="24"/>
        </w:rPr>
        <w:t>сельского</w:t>
      </w:r>
      <w:r>
        <w:rPr>
          <w:spacing w:val="-3"/>
          <w:sz w:val="24"/>
        </w:rPr>
        <w:t xml:space="preserve"> </w:t>
      </w:r>
      <w:r>
        <w:rPr>
          <w:spacing w:val="-2"/>
          <w:sz w:val="24"/>
        </w:rPr>
        <w:t>поселения.</w:t>
      </w:r>
    </w:p>
    <w:p w14:paraId="5AE2F8B9" w14:textId="77777777" w:rsidR="00A776E4" w:rsidRDefault="00A776E4" w:rsidP="0074770C">
      <w:pPr>
        <w:pStyle w:val="a8"/>
        <w:numPr>
          <w:ilvl w:val="0"/>
          <w:numId w:val="93"/>
        </w:numPr>
        <w:tabs>
          <w:tab w:val="left" w:pos="1276"/>
          <w:tab w:val="left" w:pos="1549"/>
        </w:tabs>
        <w:ind w:left="0" w:firstLine="709"/>
        <w:rPr>
          <w:sz w:val="24"/>
        </w:rPr>
      </w:pPr>
      <w:r>
        <w:rPr>
          <w:sz w:val="24"/>
        </w:rPr>
        <w:t xml:space="preserve">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w:t>
      </w:r>
      <w:r>
        <w:rPr>
          <w:spacing w:val="-2"/>
          <w:sz w:val="24"/>
        </w:rPr>
        <w:t>лицами.</w:t>
      </w:r>
    </w:p>
    <w:p w14:paraId="506CAC65" w14:textId="77777777" w:rsidR="00A776E4" w:rsidRDefault="00A776E4" w:rsidP="00A776E4">
      <w:pPr>
        <w:pStyle w:val="a4"/>
        <w:spacing w:before="6"/>
        <w:ind w:left="0" w:firstLine="0"/>
        <w:jc w:val="left"/>
        <w:rPr>
          <w:sz w:val="27"/>
        </w:rPr>
      </w:pPr>
    </w:p>
    <w:p w14:paraId="741E7AB3" w14:textId="77777777" w:rsidR="00A776E4" w:rsidRDefault="00A776E4" w:rsidP="00A776E4">
      <w:pPr>
        <w:pStyle w:val="2"/>
        <w:spacing w:line="261" w:lineRule="auto"/>
      </w:pPr>
      <w:bookmarkStart w:id="16" w:name="_bookmark7"/>
      <w:bookmarkStart w:id="17" w:name="_Toc146198107"/>
      <w:bookmarkEnd w:id="16"/>
      <w:r>
        <w:t xml:space="preserve">Статья 5. Открытость и доступность информации о порядке землепользования и </w:t>
      </w:r>
      <w:r>
        <w:rPr>
          <w:spacing w:val="-2"/>
        </w:rPr>
        <w:t>застройки</w:t>
      </w:r>
      <w:bookmarkEnd w:id="17"/>
    </w:p>
    <w:p w14:paraId="50562754" w14:textId="77777777" w:rsidR="00A776E4" w:rsidRDefault="00A776E4" w:rsidP="0074770C">
      <w:pPr>
        <w:pStyle w:val="a8"/>
        <w:numPr>
          <w:ilvl w:val="0"/>
          <w:numId w:val="92"/>
        </w:numPr>
        <w:tabs>
          <w:tab w:val="left" w:pos="1493"/>
        </w:tabs>
        <w:ind w:left="0" w:firstLine="707"/>
        <w:rPr>
          <w:sz w:val="24"/>
        </w:rPr>
      </w:pPr>
      <w:r>
        <w:rPr>
          <w:sz w:val="24"/>
        </w:rPr>
        <w:t>Настоящие Правила, в том числе вносимые в них изменения, являются открытыми и общедоступными для всех физических и юридических лиц, должностных лиц органов власти, а также органов, осуществляющих контроль за соблюдением законодательства о градостроительной деятельности органами местного самоуправления.</w:t>
      </w:r>
    </w:p>
    <w:p w14:paraId="142F9690" w14:textId="77777777" w:rsidR="00A776E4" w:rsidRDefault="00A776E4" w:rsidP="0074770C">
      <w:pPr>
        <w:pStyle w:val="a8"/>
        <w:numPr>
          <w:ilvl w:val="0"/>
          <w:numId w:val="91"/>
        </w:numPr>
        <w:tabs>
          <w:tab w:val="left" w:pos="1489"/>
        </w:tabs>
        <w:ind w:left="0" w:firstLine="707"/>
      </w:pPr>
      <w:r w:rsidRPr="008870AC">
        <w:rPr>
          <w:sz w:val="24"/>
        </w:rPr>
        <w:t>Администрация Пригородного</w:t>
      </w:r>
      <w:r w:rsidRPr="008870AC">
        <w:rPr>
          <w:spacing w:val="-1"/>
          <w:sz w:val="24"/>
        </w:rPr>
        <w:t xml:space="preserve"> </w:t>
      </w:r>
      <w:r w:rsidRPr="008870AC">
        <w:rPr>
          <w:sz w:val="24"/>
        </w:rPr>
        <w:t>муниципального</w:t>
      </w:r>
      <w:r w:rsidRPr="008870AC">
        <w:rPr>
          <w:spacing w:val="-1"/>
          <w:sz w:val="24"/>
        </w:rPr>
        <w:t xml:space="preserve"> </w:t>
      </w:r>
      <w:r w:rsidRPr="008870AC">
        <w:rPr>
          <w:sz w:val="24"/>
        </w:rPr>
        <w:t>района</w:t>
      </w:r>
      <w:r w:rsidRPr="008870AC">
        <w:rPr>
          <w:spacing w:val="1"/>
          <w:sz w:val="24"/>
        </w:rPr>
        <w:t xml:space="preserve"> </w:t>
      </w:r>
      <w:r w:rsidRPr="008870AC">
        <w:rPr>
          <w:sz w:val="24"/>
        </w:rPr>
        <w:t>Республики</w:t>
      </w:r>
      <w:r w:rsidRPr="008870AC">
        <w:rPr>
          <w:spacing w:val="-2"/>
          <w:sz w:val="24"/>
        </w:rPr>
        <w:t xml:space="preserve"> </w:t>
      </w:r>
      <w:r w:rsidRPr="008870AC">
        <w:rPr>
          <w:sz w:val="24"/>
        </w:rPr>
        <w:t>Северная</w:t>
      </w:r>
      <w:r w:rsidRPr="008870AC">
        <w:rPr>
          <w:spacing w:val="1"/>
          <w:sz w:val="24"/>
        </w:rPr>
        <w:t xml:space="preserve"> </w:t>
      </w:r>
      <w:r w:rsidRPr="008870AC">
        <w:rPr>
          <w:spacing w:val="-2"/>
          <w:sz w:val="24"/>
        </w:rPr>
        <w:t>Осетия-</w:t>
      </w:r>
      <w:r w:rsidRPr="008870AC">
        <w:rPr>
          <w:sz w:val="24"/>
        </w:rPr>
        <w:t xml:space="preserve">Алания обеспечивает возможность ознакомления с Правилами путём их </w:t>
      </w:r>
      <w:r w:rsidRPr="008870AC">
        <w:rPr>
          <w:sz w:val="24"/>
        </w:rPr>
        <w:lastRenderedPageBreak/>
        <w:t>опубликования в средствах</w:t>
      </w:r>
      <w:r w:rsidRPr="008870AC">
        <w:rPr>
          <w:spacing w:val="24"/>
          <w:sz w:val="24"/>
        </w:rPr>
        <w:t xml:space="preserve"> </w:t>
      </w:r>
      <w:r w:rsidRPr="008870AC">
        <w:rPr>
          <w:sz w:val="24"/>
        </w:rPr>
        <w:t>массовой</w:t>
      </w:r>
      <w:r w:rsidRPr="008870AC">
        <w:rPr>
          <w:spacing w:val="24"/>
          <w:sz w:val="24"/>
        </w:rPr>
        <w:t xml:space="preserve"> </w:t>
      </w:r>
      <w:r w:rsidRPr="008870AC">
        <w:rPr>
          <w:sz w:val="24"/>
        </w:rPr>
        <w:t>информации</w:t>
      </w:r>
      <w:r w:rsidRPr="008870AC">
        <w:rPr>
          <w:spacing w:val="24"/>
          <w:sz w:val="24"/>
        </w:rPr>
        <w:t xml:space="preserve"> </w:t>
      </w:r>
      <w:r w:rsidRPr="008870AC">
        <w:rPr>
          <w:sz w:val="24"/>
        </w:rPr>
        <w:t>и</w:t>
      </w:r>
      <w:r w:rsidRPr="008870AC">
        <w:rPr>
          <w:spacing w:val="24"/>
          <w:sz w:val="24"/>
        </w:rPr>
        <w:t xml:space="preserve"> </w:t>
      </w:r>
      <w:r w:rsidRPr="008870AC">
        <w:rPr>
          <w:sz w:val="24"/>
        </w:rPr>
        <w:t>обеспечивает</w:t>
      </w:r>
      <w:r w:rsidRPr="008870AC">
        <w:rPr>
          <w:spacing w:val="23"/>
          <w:sz w:val="24"/>
        </w:rPr>
        <w:t xml:space="preserve"> </w:t>
      </w:r>
      <w:r w:rsidRPr="008870AC">
        <w:rPr>
          <w:sz w:val="24"/>
        </w:rPr>
        <w:t>к</w:t>
      </w:r>
      <w:r w:rsidRPr="008870AC">
        <w:rPr>
          <w:spacing w:val="24"/>
          <w:sz w:val="24"/>
        </w:rPr>
        <w:t xml:space="preserve"> </w:t>
      </w:r>
      <w:r w:rsidRPr="008870AC">
        <w:rPr>
          <w:sz w:val="24"/>
        </w:rPr>
        <w:t>ним</w:t>
      </w:r>
      <w:r w:rsidRPr="008870AC">
        <w:rPr>
          <w:spacing w:val="24"/>
          <w:sz w:val="24"/>
        </w:rPr>
        <w:t xml:space="preserve"> </w:t>
      </w:r>
      <w:r w:rsidRPr="008870AC">
        <w:rPr>
          <w:sz w:val="24"/>
        </w:rPr>
        <w:t>доступ</w:t>
      </w:r>
      <w:r w:rsidRPr="008870AC">
        <w:rPr>
          <w:spacing w:val="24"/>
          <w:sz w:val="24"/>
        </w:rPr>
        <w:t xml:space="preserve"> </w:t>
      </w:r>
      <w:r w:rsidRPr="008870AC">
        <w:rPr>
          <w:sz w:val="24"/>
        </w:rPr>
        <w:t>на</w:t>
      </w:r>
      <w:r w:rsidRPr="008870AC">
        <w:rPr>
          <w:spacing w:val="25"/>
          <w:sz w:val="24"/>
        </w:rPr>
        <w:t xml:space="preserve"> </w:t>
      </w:r>
      <w:r w:rsidRPr="008870AC">
        <w:rPr>
          <w:sz w:val="24"/>
        </w:rPr>
        <w:t>странице</w:t>
      </w:r>
      <w:r w:rsidRPr="008870AC">
        <w:rPr>
          <w:spacing w:val="39"/>
          <w:sz w:val="24"/>
        </w:rPr>
        <w:t xml:space="preserve"> </w:t>
      </w:r>
      <w:r>
        <w:t>официального сайта администрации Пригородного муниципального района Республики Северная Осетия – Алания с учётом законодательства Российской Федерации о государственной тайне в объёме и в порядке, которые установлены Правительством Российской Федерации.</w:t>
      </w:r>
    </w:p>
    <w:p w14:paraId="00AFCC03" w14:textId="77777777" w:rsidR="00A776E4" w:rsidRDefault="00A776E4" w:rsidP="0074770C">
      <w:pPr>
        <w:pStyle w:val="a8"/>
        <w:numPr>
          <w:ilvl w:val="0"/>
          <w:numId w:val="92"/>
        </w:numPr>
        <w:tabs>
          <w:tab w:val="left" w:pos="1469"/>
        </w:tabs>
        <w:ind w:left="0" w:firstLine="707"/>
        <w:rPr>
          <w:sz w:val="24"/>
        </w:rPr>
      </w:pPr>
      <w:r>
        <w:rPr>
          <w:sz w:val="24"/>
        </w:rPr>
        <w:t>Правила,</w:t>
      </w:r>
      <w:r>
        <w:rPr>
          <w:spacing w:val="-15"/>
          <w:sz w:val="24"/>
        </w:rPr>
        <w:t xml:space="preserve"> </w:t>
      </w:r>
      <w:r>
        <w:rPr>
          <w:sz w:val="24"/>
        </w:rPr>
        <w:t>в</w:t>
      </w:r>
      <w:r>
        <w:rPr>
          <w:spacing w:val="-15"/>
          <w:sz w:val="24"/>
        </w:rPr>
        <w:t xml:space="preserve"> </w:t>
      </w:r>
      <w:r>
        <w:rPr>
          <w:sz w:val="24"/>
        </w:rPr>
        <w:t>соответствии</w:t>
      </w:r>
      <w:r>
        <w:rPr>
          <w:spacing w:val="-15"/>
          <w:sz w:val="24"/>
        </w:rPr>
        <w:t xml:space="preserve"> </w:t>
      </w:r>
      <w:r>
        <w:rPr>
          <w:sz w:val="24"/>
        </w:rPr>
        <w:t>со</w:t>
      </w:r>
      <w:r>
        <w:rPr>
          <w:spacing w:val="-15"/>
          <w:sz w:val="24"/>
        </w:rPr>
        <w:t xml:space="preserve"> </w:t>
      </w:r>
      <w:r>
        <w:rPr>
          <w:sz w:val="24"/>
        </w:rPr>
        <w:t>ст.</w:t>
      </w:r>
      <w:r>
        <w:rPr>
          <w:spacing w:val="-15"/>
          <w:sz w:val="24"/>
        </w:rPr>
        <w:t xml:space="preserve"> </w:t>
      </w:r>
      <w:r>
        <w:rPr>
          <w:sz w:val="24"/>
        </w:rPr>
        <w:t>57</w:t>
      </w:r>
      <w:r>
        <w:rPr>
          <w:spacing w:val="-15"/>
          <w:sz w:val="24"/>
        </w:rPr>
        <w:t xml:space="preserve"> </w:t>
      </w:r>
      <w:r>
        <w:rPr>
          <w:sz w:val="24"/>
        </w:rPr>
        <w:t>Градостроительного</w:t>
      </w:r>
      <w:r>
        <w:rPr>
          <w:spacing w:val="-15"/>
          <w:sz w:val="24"/>
        </w:rPr>
        <w:t xml:space="preserve"> </w:t>
      </w:r>
      <w:r>
        <w:rPr>
          <w:sz w:val="24"/>
        </w:rPr>
        <w:t>кодекса</w:t>
      </w:r>
      <w:r>
        <w:rPr>
          <w:spacing w:val="-15"/>
          <w:sz w:val="24"/>
        </w:rPr>
        <w:t xml:space="preserve"> </w:t>
      </w:r>
      <w:r>
        <w:rPr>
          <w:sz w:val="24"/>
        </w:rPr>
        <w:t>Российской</w:t>
      </w:r>
      <w:r>
        <w:rPr>
          <w:spacing w:val="-15"/>
          <w:sz w:val="24"/>
        </w:rPr>
        <w:t xml:space="preserve"> </w:t>
      </w:r>
      <w:r>
        <w:rPr>
          <w:sz w:val="24"/>
        </w:rPr>
        <w:t>Федерации, администрацией Пригородного муниципального района размещаются в информационной системе обеспечения градостроительной деятельности.</w:t>
      </w:r>
    </w:p>
    <w:p w14:paraId="73323D51" w14:textId="77777777" w:rsidR="00A776E4" w:rsidRDefault="00A776E4" w:rsidP="0074770C">
      <w:pPr>
        <w:pStyle w:val="a8"/>
        <w:numPr>
          <w:ilvl w:val="0"/>
          <w:numId w:val="92"/>
        </w:numPr>
        <w:tabs>
          <w:tab w:val="left" w:pos="1541"/>
        </w:tabs>
        <w:ind w:left="0" w:firstLine="707"/>
        <w:rPr>
          <w:sz w:val="24"/>
        </w:rPr>
      </w:pPr>
      <w:r>
        <w:rPr>
          <w:sz w:val="24"/>
        </w:rPr>
        <w:t>К Правилам, в соответствии со ст. 57.1 Градостроительного кодекса Российской Федерации, администрацией Пригородного муниципального района Республики Северная Осетия – Алания обеспечивается доступ в федеральной государственной информационной системе территориального планирования (ФГИС ТП).</w:t>
      </w:r>
    </w:p>
    <w:p w14:paraId="69674F66" w14:textId="77777777" w:rsidR="00A776E4" w:rsidRDefault="00A776E4" w:rsidP="00A776E4">
      <w:pPr>
        <w:pStyle w:val="a4"/>
        <w:spacing w:before="6"/>
        <w:ind w:left="0" w:firstLine="0"/>
        <w:jc w:val="left"/>
        <w:rPr>
          <w:sz w:val="27"/>
        </w:rPr>
      </w:pPr>
    </w:p>
    <w:p w14:paraId="3B5DF4EA" w14:textId="77777777" w:rsidR="00A776E4" w:rsidRDefault="00A776E4" w:rsidP="00A776E4">
      <w:pPr>
        <w:pStyle w:val="2"/>
        <w:spacing w:line="256" w:lineRule="auto"/>
      </w:pPr>
      <w:bookmarkStart w:id="18" w:name="_bookmark8"/>
      <w:bookmarkStart w:id="19" w:name="_Toc146198108"/>
      <w:bookmarkEnd w:id="18"/>
      <w:r>
        <w:t>Статья 6. Действие Правил землепользования и застройки по отношению к ранее возникшим правам</w:t>
      </w:r>
      <w:bookmarkEnd w:id="19"/>
    </w:p>
    <w:p w14:paraId="1E898E53" w14:textId="77777777" w:rsidR="00A776E4" w:rsidRDefault="00A776E4" w:rsidP="0074770C">
      <w:pPr>
        <w:pStyle w:val="a8"/>
        <w:numPr>
          <w:ilvl w:val="0"/>
          <w:numId w:val="90"/>
        </w:numPr>
        <w:tabs>
          <w:tab w:val="left" w:pos="1593"/>
        </w:tabs>
        <w:spacing w:before="6"/>
        <w:ind w:left="0" w:firstLine="707"/>
        <w:rPr>
          <w:sz w:val="24"/>
        </w:rPr>
      </w:pPr>
      <w:r>
        <w:rPr>
          <w:sz w:val="24"/>
        </w:rPr>
        <w:t>Земельные участки,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w:t>
      </w:r>
      <w:r>
        <w:rPr>
          <w:spacing w:val="-6"/>
          <w:sz w:val="24"/>
        </w:rPr>
        <w:t xml:space="preserve"> </w:t>
      </w:r>
      <w:r>
        <w:rPr>
          <w:sz w:val="24"/>
        </w:rPr>
        <w:t>случаев,</w:t>
      </w:r>
      <w:r>
        <w:rPr>
          <w:spacing w:val="-7"/>
          <w:sz w:val="24"/>
        </w:rPr>
        <w:t xml:space="preserve"> </w:t>
      </w:r>
      <w:r>
        <w:rPr>
          <w:sz w:val="24"/>
        </w:rPr>
        <w:t>если</w:t>
      </w:r>
      <w:r>
        <w:rPr>
          <w:spacing w:val="-7"/>
          <w:sz w:val="24"/>
        </w:rPr>
        <w:t xml:space="preserve"> </w:t>
      </w:r>
      <w:r>
        <w:rPr>
          <w:sz w:val="24"/>
        </w:rPr>
        <w:t>использование</w:t>
      </w:r>
      <w:r>
        <w:rPr>
          <w:spacing w:val="-5"/>
          <w:sz w:val="24"/>
        </w:rPr>
        <w:t xml:space="preserve"> </w:t>
      </w:r>
      <w:r>
        <w:rPr>
          <w:sz w:val="24"/>
        </w:rPr>
        <w:t>таких</w:t>
      </w:r>
      <w:r>
        <w:rPr>
          <w:spacing w:val="-7"/>
          <w:sz w:val="24"/>
        </w:rPr>
        <w:t xml:space="preserve"> </w:t>
      </w:r>
      <w:r>
        <w:rPr>
          <w:sz w:val="24"/>
        </w:rPr>
        <w:t>земельных</w:t>
      </w:r>
      <w:r>
        <w:rPr>
          <w:spacing w:val="-7"/>
          <w:sz w:val="24"/>
        </w:rPr>
        <w:t xml:space="preserve"> </w:t>
      </w:r>
      <w:r>
        <w:rPr>
          <w:sz w:val="24"/>
        </w:rPr>
        <w:t>участков</w:t>
      </w:r>
      <w:r>
        <w:rPr>
          <w:spacing w:val="-8"/>
          <w:sz w:val="24"/>
        </w:rPr>
        <w:t xml:space="preserve"> </w:t>
      </w:r>
      <w:r>
        <w:rPr>
          <w:sz w:val="24"/>
        </w:rPr>
        <w:t>и</w:t>
      </w:r>
      <w:r>
        <w:rPr>
          <w:spacing w:val="-3"/>
          <w:sz w:val="24"/>
        </w:rPr>
        <w:t xml:space="preserve"> </w:t>
      </w:r>
      <w:r>
        <w:rPr>
          <w:sz w:val="24"/>
        </w:rPr>
        <w:t>объектов</w:t>
      </w:r>
      <w:r>
        <w:rPr>
          <w:spacing w:val="-8"/>
          <w:sz w:val="24"/>
        </w:rPr>
        <w:t xml:space="preserve"> </w:t>
      </w:r>
      <w:r>
        <w:rPr>
          <w:sz w:val="24"/>
        </w:rPr>
        <w:t>капитального строительства опасно для жизни или здоровья человека, для окружающей среды, объектов культурного наследия (памятников истории и культуры).</w:t>
      </w:r>
    </w:p>
    <w:p w14:paraId="1E25CD69" w14:textId="77777777" w:rsidR="00A776E4" w:rsidRDefault="00A776E4" w:rsidP="0074770C">
      <w:pPr>
        <w:pStyle w:val="a8"/>
        <w:numPr>
          <w:ilvl w:val="0"/>
          <w:numId w:val="90"/>
        </w:numPr>
        <w:tabs>
          <w:tab w:val="left" w:pos="1577"/>
        </w:tabs>
        <w:spacing w:before="1"/>
        <w:ind w:left="0" w:firstLine="707"/>
        <w:rPr>
          <w:sz w:val="24"/>
        </w:rPr>
      </w:pPr>
      <w:r>
        <w:rPr>
          <w:sz w:val="24"/>
        </w:rPr>
        <w:t>Реконструкция указанных в части 1 настоящей статьи объектов капитального строительства может</w:t>
      </w:r>
      <w:r>
        <w:rPr>
          <w:spacing w:val="-1"/>
          <w:sz w:val="24"/>
        </w:rPr>
        <w:t xml:space="preserve"> </w:t>
      </w:r>
      <w:r>
        <w:rPr>
          <w:sz w:val="24"/>
        </w:rPr>
        <w:t>осуществляться только путём приведения таких объектов</w:t>
      </w:r>
      <w:r>
        <w:rPr>
          <w:spacing w:val="-1"/>
          <w:sz w:val="24"/>
        </w:rPr>
        <w:t xml:space="preserve"> </w:t>
      </w:r>
      <w:r>
        <w:rPr>
          <w:sz w:val="24"/>
        </w:rPr>
        <w:t>в</w:t>
      </w:r>
      <w:r>
        <w:rPr>
          <w:spacing w:val="-1"/>
          <w:sz w:val="24"/>
        </w:rPr>
        <w:t xml:space="preserve"> </w:t>
      </w:r>
      <w:r>
        <w:rPr>
          <w:sz w:val="24"/>
        </w:rPr>
        <w:t>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14:paraId="2B460505" w14:textId="77777777" w:rsidR="00A776E4" w:rsidRDefault="00A776E4" w:rsidP="0074770C">
      <w:pPr>
        <w:pStyle w:val="a8"/>
        <w:numPr>
          <w:ilvl w:val="0"/>
          <w:numId w:val="90"/>
        </w:numPr>
        <w:tabs>
          <w:tab w:val="left" w:pos="1541"/>
        </w:tabs>
        <w:ind w:left="0" w:firstLine="707"/>
        <w:rPr>
          <w:sz w:val="24"/>
        </w:rPr>
      </w:pPr>
      <w:r>
        <w:rPr>
          <w:sz w:val="24"/>
        </w:rPr>
        <w:t>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(памятников истории</w:t>
      </w:r>
      <w:r>
        <w:rPr>
          <w:spacing w:val="-4"/>
          <w:sz w:val="24"/>
        </w:rPr>
        <w:t xml:space="preserve"> </w:t>
      </w:r>
      <w:r>
        <w:rPr>
          <w:sz w:val="24"/>
        </w:rPr>
        <w:t>и</w:t>
      </w:r>
      <w:r>
        <w:rPr>
          <w:spacing w:val="-4"/>
          <w:sz w:val="24"/>
        </w:rPr>
        <w:t xml:space="preserve"> </w:t>
      </w:r>
      <w:r>
        <w:rPr>
          <w:sz w:val="24"/>
        </w:rPr>
        <w:t>культуры), в</w:t>
      </w:r>
      <w:r>
        <w:rPr>
          <w:spacing w:val="-5"/>
          <w:sz w:val="24"/>
        </w:rPr>
        <w:t xml:space="preserve"> </w:t>
      </w:r>
      <w:r>
        <w:rPr>
          <w:sz w:val="24"/>
        </w:rPr>
        <w:t>соответствии</w:t>
      </w:r>
      <w:r>
        <w:rPr>
          <w:spacing w:val="-4"/>
          <w:sz w:val="24"/>
        </w:rPr>
        <w:t xml:space="preserve"> </w:t>
      </w:r>
      <w:r>
        <w:rPr>
          <w:sz w:val="24"/>
        </w:rPr>
        <w:t>с федеральными</w:t>
      </w:r>
      <w:r>
        <w:rPr>
          <w:spacing w:val="-3"/>
          <w:sz w:val="24"/>
        </w:rPr>
        <w:t xml:space="preserve"> </w:t>
      </w:r>
      <w:r>
        <w:rPr>
          <w:sz w:val="24"/>
        </w:rPr>
        <w:t>законами</w:t>
      </w:r>
      <w:r>
        <w:rPr>
          <w:spacing w:val="-3"/>
          <w:sz w:val="24"/>
        </w:rPr>
        <w:t xml:space="preserve"> </w:t>
      </w:r>
      <w:r>
        <w:rPr>
          <w:sz w:val="24"/>
        </w:rPr>
        <w:t>может</w:t>
      </w:r>
      <w:r>
        <w:rPr>
          <w:spacing w:val="-4"/>
          <w:sz w:val="24"/>
        </w:rPr>
        <w:t xml:space="preserve"> </w:t>
      </w:r>
      <w:r>
        <w:rPr>
          <w:sz w:val="24"/>
        </w:rPr>
        <w:t>быть</w:t>
      </w:r>
      <w:r>
        <w:rPr>
          <w:spacing w:val="-5"/>
          <w:sz w:val="24"/>
        </w:rPr>
        <w:t xml:space="preserve"> </w:t>
      </w:r>
      <w:r>
        <w:rPr>
          <w:sz w:val="24"/>
        </w:rPr>
        <w:t>наложен</w:t>
      </w:r>
      <w:r>
        <w:rPr>
          <w:spacing w:val="-4"/>
          <w:sz w:val="24"/>
        </w:rPr>
        <w:t xml:space="preserve"> </w:t>
      </w:r>
      <w:r>
        <w:rPr>
          <w:sz w:val="24"/>
        </w:rPr>
        <w:t>запрет</w:t>
      </w:r>
      <w:r>
        <w:rPr>
          <w:spacing w:val="-4"/>
          <w:sz w:val="24"/>
        </w:rPr>
        <w:t xml:space="preserve"> </w:t>
      </w:r>
      <w:r>
        <w:rPr>
          <w:sz w:val="24"/>
        </w:rPr>
        <w:t>на использование таких земельных участков и объектов.</w:t>
      </w:r>
    </w:p>
    <w:p w14:paraId="383B5C6B" w14:textId="77777777" w:rsidR="00A776E4" w:rsidRDefault="00A776E4" w:rsidP="0074770C">
      <w:pPr>
        <w:pStyle w:val="a8"/>
        <w:numPr>
          <w:ilvl w:val="0"/>
          <w:numId w:val="90"/>
        </w:numPr>
        <w:tabs>
          <w:tab w:val="left" w:pos="1497"/>
        </w:tabs>
        <w:ind w:left="0" w:firstLine="707"/>
        <w:rPr>
          <w:sz w:val="24"/>
        </w:rPr>
      </w:pPr>
      <w:r>
        <w:rPr>
          <w:sz w:val="24"/>
        </w:rPr>
        <w:t>Несоответствующий вид разрешённого использования земельного участка и объекта капитального строительства не может быть заменён на иной несоответствующий вид разрешённого использования земельного участка и объекта капитального строительства.</w:t>
      </w:r>
    </w:p>
    <w:p w14:paraId="58555946" w14:textId="77777777" w:rsidR="00A776E4" w:rsidRDefault="00A776E4" w:rsidP="0074770C">
      <w:pPr>
        <w:pStyle w:val="a8"/>
        <w:numPr>
          <w:ilvl w:val="0"/>
          <w:numId w:val="90"/>
        </w:numPr>
        <w:tabs>
          <w:tab w:val="left" w:pos="1569"/>
        </w:tabs>
        <w:ind w:left="0" w:firstLine="707"/>
        <w:rPr>
          <w:sz w:val="24"/>
        </w:rPr>
      </w:pPr>
      <w:r>
        <w:rPr>
          <w:sz w:val="24"/>
        </w:rPr>
        <w:t>Действие Правил не распространяется на градостроительные планы земельных участков, выданные до вступления в силу настоящих Правил. Правообладатели земельных участков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14:paraId="5D4EBB8D" w14:textId="77777777" w:rsidR="00A776E4" w:rsidRDefault="00A776E4" w:rsidP="0074770C">
      <w:pPr>
        <w:pStyle w:val="a8"/>
        <w:numPr>
          <w:ilvl w:val="0"/>
          <w:numId w:val="90"/>
        </w:numPr>
        <w:tabs>
          <w:tab w:val="left" w:pos="1517"/>
        </w:tabs>
        <w:ind w:left="0" w:firstLine="707"/>
        <w:rPr>
          <w:sz w:val="24"/>
        </w:rPr>
      </w:pPr>
      <w:r>
        <w:rPr>
          <w:sz w:val="24"/>
        </w:rPr>
        <w:t>Разрешения на строительство, выданные до вступления в силу настоящих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законодательством Российской Федерации.</w:t>
      </w:r>
    </w:p>
    <w:p w14:paraId="307E0A5B" w14:textId="77777777" w:rsidR="00A776E4" w:rsidRDefault="00A776E4" w:rsidP="0074770C">
      <w:pPr>
        <w:pStyle w:val="a8"/>
        <w:numPr>
          <w:ilvl w:val="0"/>
          <w:numId w:val="90"/>
        </w:numPr>
        <w:tabs>
          <w:tab w:val="left" w:pos="1517"/>
        </w:tabs>
        <w:ind w:left="0" w:firstLine="709"/>
      </w:pPr>
      <w:r>
        <w:rPr>
          <w:sz w:val="24"/>
        </w:rPr>
        <w:t xml:space="preserve">В случае, если перечень видов разрешённого использования и (или) наименование отдельного вида разрешённого использования, содержащиеся в Правилах, не соответствуют перечню видов разрешённого использования и (или) наименованию </w:t>
      </w:r>
      <w:r>
        <w:rPr>
          <w:sz w:val="24"/>
        </w:rPr>
        <w:lastRenderedPageBreak/>
        <w:t>отдельного вида разрешённого</w:t>
      </w:r>
      <w:r w:rsidRPr="008870AC">
        <w:rPr>
          <w:spacing w:val="65"/>
          <w:sz w:val="24"/>
        </w:rPr>
        <w:t xml:space="preserve"> </w:t>
      </w:r>
      <w:r>
        <w:rPr>
          <w:sz w:val="24"/>
        </w:rPr>
        <w:t>использования,</w:t>
      </w:r>
      <w:r w:rsidRPr="008870AC">
        <w:rPr>
          <w:spacing w:val="66"/>
          <w:sz w:val="24"/>
        </w:rPr>
        <w:t xml:space="preserve"> </w:t>
      </w:r>
      <w:r>
        <w:rPr>
          <w:sz w:val="24"/>
        </w:rPr>
        <w:t>указанных</w:t>
      </w:r>
      <w:r w:rsidRPr="008870AC">
        <w:rPr>
          <w:spacing w:val="66"/>
          <w:sz w:val="24"/>
        </w:rPr>
        <w:t xml:space="preserve"> </w:t>
      </w:r>
      <w:r>
        <w:rPr>
          <w:sz w:val="24"/>
        </w:rPr>
        <w:t>в</w:t>
      </w:r>
      <w:r w:rsidRPr="008870AC">
        <w:rPr>
          <w:spacing w:val="65"/>
          <w:sz w:val="24"/>
        </w:rPr>
        <w:t xml:space="preserve"> </w:t>
      </w:r>
      <w:r>
        <w:rPr>
          <w:sz w:val="24"/>
        </w:rPr>
        <w:t>каком-либо</w:t>
      </w:r>
      <w:r w:rsidRPr="008870AC">
        <w:rPr>
          <w:spacing w:val="65"/>
          <w:sz w:val="24"/>
        </w:rPr>
        <w:t xml:space="preserve"> </w:t>
      </w:r>
      <w:r>
        <w:rPr>
          <w:sz w:val="24"/>
        </w:rPr>
        <w:t>правоустанавливающем</w:t>
      </w:r>
      <w:r w:rsidRPr="008870AC">
        <w:rPr>
          <w:spacing w:val="66"/>
          <w:sz w:val="24"/>
        </w:rPr>
        <w:t xml:space="preserve"> </w:t>
      </w:r>
      <w:r w:rsidRPr="008870AC">
        <w:rPr>
          <w:spacing w:val="-5"/>
          <w:sz w:val="24"/>
        </w:rPr>
        <w:t>или</w:t>
      </w:r>
      <w:r>
        <w:rPr>
          <w:spacing w:val="-5"/>
          <w:sz w:val="24"/>
        </w:rPr>
        <w:t xml:space="preserve"> </w:t>
      </w:r>
      <w:r>
        <w:t xml:space="preserve">правоудостоверяющем документе, выданном в установленном порядке физическому и юридическому лицу до вступления в силу настоящих Правил, такой вид разрешённого использования признается действительным вне зависимости от его соответствия настоящим </w:t>
      </w:r>
      <w:r w:rsidRPr="008870AC">
        <w:rPr>
          <w:spacing w:val="-2"/>
        </w:rPr>
        <w:t>Правилам.</w:t>
      </w:r>
    </w:p>
    <w:p w14:paraId="6E6021BE" w14:textId="77777777" w:rsidR="00A776E4" w:rsidRDefault="00A776E4" w:rsidP="0074770C">
      <w:pPr>
        <w:pStyle w:val="a8"/>
        <w:numPr>
          <w:ilvl w:val="0"/>
          <w:numId w:val="90"/>
        </w:numPr>
        <w:tabs>
          <w:tab w:val="left" w:pos="1485"/>
        </w:tabs>
        <w:ind w:left="0" w:firstLine="709"/>
        <w:rPr>
          <w:sz w:val="24"/>
        </w:rPr>
      </w:pPr>
      <w:r>
        <w:rPr>
          <w:sz w:val="24"/>
        </w:rPr>
        <w:t>Обязательного</w:t>
      </w:r>
      <w:r>
        <w:rPr>
          <w:spacing w:val="-6"/>
          <w:sz w:val="24"/>
        </w:rPr>
        <w:t xml:space="preserve"> </w:t>
      </w:r>
      <w:r>
        <w:rPr>
          <w:sz w:val="24"/>
        </w:rPr>
        <w:t>переоформления</w:t>
      </w:r>
      <w:r>
        <w:rPr>
          <w:spacing w:val="-3"/>
          <w:sz w:val="24"/>
        </w:rPr>
        <w:t xml:space="preserve"> </w:t>
      </w:r>
      <w:r>
        <w:rPr>
          <w:sz w:val="24"/>
        </w:rPr>
        <w:t>указанных</w:t>
      </w:r>
      <w:r>
        <w:rPr>
          <w:spacing w:val="-4"/>
          <w:sz w:val="24"/>
        </w:rPr>
        <w:t xml:space="preserve"> </w:t>
      </w:r>
      <w:r>
        <w:rPr>
          <w:sz w:val="24"/>
        </w:rPr>
        <w:t>выше</w:t>
      </w:r>
      <w:r>
        <w:rPr>
          <w:spacing w:val="-3"/>
          <w:sz w:val="24"/>
        </w:rPr>
        <w:t xml:space="preserve"> </w:t>
      </w:r>
      <w:r>
        <w:rPr>
          <w:sz w:val="24"/>
        </w:rPr>
        <w:t>правовых</w:t>
      </w:r>
      <w:r>
        <w:rPr>
          <w:spacing w:val="-4"/>
          <w:sz w:val="24"/>
        </w:rPr>
        <w:t xml:space="preserve"> </w:t>
      </w:r>
      <w:r>
        <w:rPr>
          <w:sz w:val="24"/>
        </w:rPr>
        <w:t>документов</w:t>
      </w:r>
      <w:r>
        <w:rPr>
          <w:spacing w:val="-6"/>
          <w:sz w:val="24"/>
        </w:rPr>
        <w:t xml:space="preserve"> </w:t>
      </w:r>
      <w:r>
        <w:rPr>
          <w:sz w:val="24"/>
        </w:rPr>
        <w:t>не</w:t>
      </w:r>
      <w:r>
        <w:rPr>
          <w:spacing w:val="-3"/>
          <w:sz w:val="24"/>
        </w:rPr>
        <w:t xml:space="preserve"> </w:t>
      </w:r>
      <w:r>
        <w:rPr>
          <w:spacing w:val="-2"/>
          <w:sz w:val="24"/>
        </w:rPr>
        <w:t>требуется.</w:t>
      </w:r>
    </w:p>
    <w:p w14:paraId="78FB6A4F" w14:textId="77777777" w:rsidR="00A776E4" w:rsidRDefault="00A776E4" w:rsidP="00A776E4">
      <w:pPr>
        <w:pStyle w:val="a4"/>
        <w:spacing w:before="6"/>
        <w:ind w:left="0" w:firstLine="0"/>
        <w:jc w:val="left"/>
        <w:rPr>
          <w:sz w:val="27"/>
        </w:rPr>
      </w:pPr>
    </w:p>
    <w:p w14:paraId="602A554E" w14:textId="77777777" w:rsidR="00A776E4" w:rsidRDefault="00A776E4" w:rsidP="00A776E4">
      <w:pPr>
        <w:pStyle w:val="2"/>
        <w:spacing w:line="256" w:lineRule="auto"/>
      </w:pPr>
      <w:bookmarkStart w:id="20" w:name="_bookmark9"/>
      <w:bookmarkStart w:id="21" w:name="_Toc146198109"/>
      <w:bookmarkEnd w:id="20"/>
      <w:r>
        <w:t>Статья 7.</w:t>
      </w:r>
      <w:r>
        <w:rPr>
          <w:spacing w:val="-1"/>
        </w:rPr>
        <w:t xml:space="preserve"> </w:t>
      </w:r>
      <w:r>
        <w:t>Действие Правил землепользования и</w:t>
      </w:r>
      <w:r>
        <w:rPr>
          <w:spacing w:val="-2"/>
        </w:rPr>
        <w:t xml:space="preserve"> </w:t>
      </w:r>
      <w:r>
        <w:t>застройки по</w:t>
      </w:r>
      <w:r>
        <w:rPr>
          <w:spacing w:val="-1"/>
        </w:rPr>
        <w:t xml:space="preserve"> </w:t>
      </w:r>
      <w:r>
        <w:t>отношению к</w:t>
      </w:r>
      <w:r>
        <w:rPr>
          <w:spacing w:val="-2"/>
        </w:rPr>
        <w:t xml:space="preserve"> </w:t>
      </w:r>
      <w:r>
        <w:t>документам территориального планирования, документации по планировке территории</w:t>
      </w:r>
      <w:bookmarkEnd w:id="21"/>
    </w:p>
    <w:p w14:paraId="53176DDF" w14:textId="77777777" w:rsidR="00A776E4" w:rsidRDefault="00A776E4" w:rsidP="0074770C">
      <w:pPr>
        <w:pStyle w:val="a8"/>
        <w:numPr>
          <w:ilvl w:val="0"/>
          <w:numId w:val="89"/>
        </w:numPr>
        <w:tabs>
          <w:tab w:val="left" w:pos="1525"/>
        </w:tabs>
        <w:spacing w:before="6"/>
        <w:ind w:left="0" w:firstLine="707"/>
        <w:rPr>
          <w:sz w:val="24"/>
        </w:rPr>
      </w:pPr>
      <w:r>
        <w:rPr>
          <w:sz w:val="24"/>
        </w:rPr>
        <w:t xml:space="preserve">Правила разработаны на основе Генерального плана муниципального образования </w:t>
      </w:r>
      <w:r>
        <w:rPr>
          <w:sz w:val="24"/>
        </w:rPr>
        <w:noBreakHyphen/>
        <w:t xml:space="preserve"> Кобанское СП Пригородного муниципального района Республики Северная Осетия – Алания (далее - генеральный план поселения) с учётом требований технических регламентов, результатов публичных слушаний и предложений заинтересованных лиц.</w:t>
      </w:r>
    </w:p>
    <w:p w14:paraId="44DEEA5D" w14:textId="77777777" w:rsidR="00A776E4" w:rsidRDefault="00A776E4" w:rsidP="0074770C">
      <w:pPr>
        <w:pStyle w:val="a8"/>
        <w:numPr>
          <w:ilvl w:val="0"/>
          <w:numId w:val="89"/>
        </w:numPr>
        <w:tabs>
          <w:tab w:val="left" w:pos="1677"/>
        </w:tabs>
        <w:ind w:left="0" w:firstLine="707"/>
        <w:rPr>
          <w:sz w:val="24"/>
        </w:rPr>
      </w:pPr>
      <w:r>
        <w:rPr>
          <w:sz w:val="24"/>
        </w:rPr>
        <w:t>В случае внесения в установленном порядке изменений в документы территориального планирования, соответствующие изменения вносятся в</w:t>
      </w:r>
      <w:r>
        <w:rPr>
          <w:spacing w:val="-2"/>
          <w:sz w:val="24"/>
        </w:rPr>
        <w:t xml:space="preserve"> </w:t>
      </w:r>
      <w:r>
        <w:rPr>
          <w:sz w:val="24"/>
        </w:rPr>
        <w:t>настоящие Правила.</w:t>
      </w:r>
    </w:p>
    <w:p w14:paraId="36D1D045" w14:textId="77777777" w:rsidR="00A776E4" w:rsidRDefault="00A776E4" w:rsidP="0074770C">
      <w:pPr>
        <w:pStyle w:val="a8"/>
        <w:numPr>
          <w:ilvl w:val="0"/>
          <w:numId w:val="89"/>
        </w:numPr>
        <w:tabs>
          <w:tab w:val="left" w:pos="1525"/>
        </w:tabs>
        <w:ind w:left="0" w:firstLine="707"/>
        <w:rPr>
          <w:sz w:val="24"/>
        </w:rPr>
      </w:pPr>
      <w:r>
        <w:rPr>
          <w:sz w:val="24"/>
        </w:rPr>
        <w:t>Документация по планировке территории разрабатывается на основе генерального плана поселения, настоящих Правил и не должна им противоречить.</w:t>
      </w:r>
    </w:p>
    <w:p w14:paraId="2A2FC2C8" w14:textId="77777777" w:rsidR="00A776E4" w:rsidRDefault="00A776E4" w:rsidP="0074770C">
      <w:pPr>
        <w:pStyle w:val="a8"/>
        <w:numPr>
          <w:ilvl w:val="0"/>
          <w:numId w:val="89"/>
        </w:numPr>
        <w:tabs>
          <w:tab w:val="left" w:pos="1533"/>
        </w:tabs>
        <w:ind w:left="0" w:firstLine="707"/>
        <w:rPr>
          <w:sz w:val="24"/>
        </w:rPr>
      </w:pPr>
      <w:r>
        <w:rPr>
          <w:sz w:val="24"/>
        </w:rPr>
        <w:t>Со дня вступления в силу настоящих Правил не реализованная документация по планировке территории приводится в соответствие с настоящими Правилами.</w:t>
      </w:r>
    </w:p>
    <w:p w14:paraId="055032B9" w14:textId="77777777" w:rsidR="00A776E4" w:rsidRDefault="00A776E4" w:rsidP="00A776E4">
      <w:pPr>
        <w:pStyle w:val="a4"/>
        <w:spacing w:before="10"/>
        <w:ind w:left="0" w:firstLine="0"/>
        <w:jc w:val="left"/>
        <w:rPr>
          <w:sz w:val="20"/>
        </w:rPr>
      </w:pPr>
    </w:p>
    <w:p w14:paraId="70B6A24B" w14:textId="77777777" w:rsidR="00A776E4" w:rsidRPr="00215D03" w:rsidRDefault="00A776E4" w:rsidP="00A776E4">
      <w:pPr>
        <w:pStyle w:val="1"/>
        <w:numPr>
          <w:ilvl w:val="0"/>
          <w:numId w:val="0"/>
        </w:numPr>
        <w:spacing w:line="256" w:lineRule="auto"/>
        <w:ind w:left="720"/>
        <w:rPr>
          <w:sz w:val="28"/>
          <w:szCs w:val="28"/>
        </w:rPr>
      </w:pPr>
      <w:bookmarkStart w:id="22" w:name="_bookmark10"/>
      <w:bookmarkStart w:id="23" w:name="_Toc146198110"/>
      <w:bookmarkEnd w:id="22"/>
      <w:r w:rsidRPr="00215D03">
        <w:rPr>
          <w:sz w:val="28"/>
          <w:szCs w:val="28"/>
        </w:rPr>
        <w:t>ГЛАВА 2. ПОЛОЖЕНИЕ О РЕГУЛИРОВАНИИ ЗЕМЛЕПОЛЬЗОВАНИЯ И ЗАСТРОЙКИ ОРГАНАМИ МЕСТНОГО САМОУПРАВЛЕНИЯ</w:t>
      </w:r>
      <w:bookmarkEnd w:id="23"/>
    </w:p>
    <w:p w14:paraId="297D1534" w14:textId="77777777" w:rsidR="00A776E4" w:rsidRDefault="00A776E4" w:rsidP="00A776E4">
      <w:pPr>
        <w:pStyle w:val="2"/>
        <w:spacing w:before="155" w:line="256" w:lineRule="auto"/>
      </w:pPr>
      <w:bookmarkStart w:id="24" w:name="_bookmark11"/>
      <w:bookmarkStart w:id="25" w:name="_Toc146198111"/>
      <w:bookmarkEnd w:id="24"/>
      <w:r>
        <w:t>Статья 8. Полномочия органов местного самоуправления в области регулирования отношений по вопросам землепользования и застройки</w:t>
      </w:r>
      <w:bookmarkEnd w:id="25"/>
    </w:p>
    <w:p w14:paraId="3EA32C67" w14:textId="77777777" w:rsidR="00A776E4" w:rsidRDefault="00A776E4" w:rsidP="0074770C">
      <w:pPr>
        <w:pStyle w:val="a8"/>
        <w:numPr>
          <w:ilvl w:val="0"/>
          <w:numId w:val="88"/>
        </w:numPr>
        <w:tabs>
          <w:tab w:val="left" w:pos="1469"/>
        </w:tabs>
        <w:spacing w:before="6"/>
        <w:ind w:left="0" w:firstLine="707"/>
        <w:rPr>
          <w:sz w:val="24"/>
        </w:rPr>
      </w:pPr>
      <w:r>
        <w:rPr>
          <w:spacing w:val="-2"/>
          <w:sz w:val="24"/>
        </w:rPr>
        <w:t>Органами местного самоуправления,</w:t>
      </w:r>
      <w:r>
        <w:rPr>
          <w:spacing w:val="-3"/>
          <w:sz w:val="24"/>
        </w:rPr>
        <w:t xml:space="preserve"> </w:t>
      </w:r>
      <w:r>
        <w:rPr>
          <w:spacing w:val="-2"/>
          <w:sz w:val="24"/>
        </w:rPr>
        <w:t xml:space="preserve">осуществляющими регулирование отношений по </w:t>
      </w:r>
      <w:r>
        <w:rPr>
          <w:sz w:val="24"/>
        </w:rPr>
        <w:t>вопросам землепользования и застройки, являются:</w:t>
      </w:r>
    </w:p>
    <w:p w14:paraId="14EB5452" w14:textId="77777777" w:rsidR="00A776E4" w:rsidRDefault="00A776E4" w:rsidP="00A776E4">
      <w:pPr>
        <w:pStyle w:val="a4"/>
        <w:ind w:left="0"/>
      </w:pPr>
      <w:r>
        <w:t>1)</w:t>
      </w:r>
      <w:r>
        <w:rPr>
          <w:spacing w:val="-3"/>
        </w:rPr>
        <w:t xml:space="preserve"> </w:t>
      </w:r>
      <w:r>
        <w:t>органы</w:t>
      </w:r>
      <w:r>
        <w:rPr>
          <w:spacing w:val="-5"/>
        </w:rPr>
        <w:t xml:space="preserve"> </w:t>
      </w:r>
      <w:r>
        <w:t>местного</w:t>
      </w:r>
      <w:r>
        <w:rPr>
          <w:spacing w:val="-4"/>
        </w:rPr>
        <w:t xml:space="preserve"> </w:t>
      </w:r>
      <w:r>
        <w:t>самоуправления</w:t>
      </w:r>
      <w:r>
        <w:rPr>
          <w:spacing w:val="-6"/>
        </w:rPr>
        <w:t xml:space="preserve"> </w:t>
      </w:r>
      <w:r>
        <w:t>муниципального</w:t>
      </w:r>
      <w:r>
        <w:rPr>
          <w:spacing w:val="-2"/>
        </w:rPr>
        <w:t xml:space="preserve"> района:</w:t>
      </w:r>
    </w:p>
    <w:p w14:paraId="230E8CA8" w14:textId="77777777" w:rsidR="00A776E4" w:rsidRDefault="00A776E4" w:rsidP="0074770C">
      <w:pPr>
        <w:pStyle w:val="a8"/>
        <w:numPr>
          <w:ilvl w:val="1"/>
          <w:numId w:val="91"/>
        </w:numPr>
        <w:tabs>
          <w:tab w:val="left" w:pos="1629"/>
        </w:tabs>
        <w:ind w:left="0" w:firstLine="707"/>
        <w:rPr>
          <w:sz w:val="24"/>
        </w:rPr>
      </w:pPr>
      <w:r>
        <w:rPr>
          <w:sz w:val="24"/>
        </w:rPr>
        <w:t>представительный орган муниципального района – Совет Пригородного муниципального района Республики Северная Осетия – Алания (далее по тексту – представительный орган);</w:t>
      </w:r>
    </w:p>
    <w:p w14:paraId="0036CBB9" w14:textId="77777777" w:rsidR="00A776E4" w:rsidRDefault="00A776E4" w:rsidP="0074770C">
      <w:pPr>
        <w:pStyle w:val="a8"/>
        <w:numPr>
          <w:ilvl w:val="1"/>
          <w:numId w:val="91"/>
        </w:numPr>
        <w:tabs>
          <w:tab w:val="left" w:pos="1441"/>
        </w:tabs>
        <w:spacing w:before="1"/>
        <w:ind w:left="0" w:firstLine="707"/>
        <w:rPr>
          <w:sz w:val="24"/>
        </w:rPr>
      </w:pPr>
      <w:r>
        <w:rPr>
          <w:sz w:val="24"/>
        </w:rPr>
        <w:t>глава муниципального района (высшее должностное лицо муниципального района) - глава Пригородного муниципального района Республики Северная Осетия – Алания (далее по тексту - глава муниципального района);</w:t>
      </w:r>
    </w:p>
    <w:p w14:paraId="51321EA5" w14:textId="77777777" w:rsidR="00A776E4" w:rsidRPr="008870AC" w:rsidRDefault="00A776E4" w:rsidP="0074770C">
      <w:pPr>
        <w:pStyle w:val="a8"/>
        <w:numPr>
          <w:ilvl w:val="0"/>
          <w:numId w:val="91"/>
        </w:numPr>
        <w:tabs>
          <w:tab w:val="left" w:pos="1489"/>
        </w:tabs>
        <w:ind w:left="0" w:firstLine="707"/>
        <w:rPr>
          <w:sz w:val="24"/>
        </w:rPr>
      </w:pPr>
      <w:r w:rsidRPr="008870AC">
        <w:rPr>
          <w:sz w:val="24"/>
        </w:rPr>
        <w:t>местная администрация (исполнительно-распорядительный орган муниципального района)</w:t>
      </w:r>
      <w:r w:rsidRPr="008870AC">
        <w:rPr>
          <w:spacing w:val="-4"/>
          <w:sz w:val="24"/>
        </w:rPr>
        <w:t xml:space="preserve"> </w:t>
      </w:r>
      <w:r w:rsidRPr="008870AC">
        <w:rPr>
          <w:sz w:val="24"/>
        </w:rPr>
        <w:t>–</w:t>
      </w:r>
      <w:r w:rsidRPr="008870AC">
        <w:rPr>
          <w:spacing w:val="-4"/>
          <w:sz w:val="24"/>
        </w:rPr>
        <w:t xml:space="preserve"> </w:t>
      </w:r>
      <w:r w:rsidRPr="008870AC">
        <w:rPr>
          <w:sz w:val="24"/>
        </w:rPr>
        <w:t>администрация</w:t>
      </w:r>
      <w:r w:rsidRPr="008870AC">
        <w:rPr>
          <w:spacing w:val="-2"/>
          <w:sz w:val="24"/>
        </w:rPr>
        <w:t xml:space="preserve"> </w:t>
      </w:r>
      <w:r w:rsidRPr="008870AC">
        <w:rPr>
          <w:sz w:val="24"/>
        </w:rPr>
        <w:t>Пригородного</w:t>
      </w:r>
      <w:r w:rsidRPr="008870AC">
        <w:rPr>
          <w:spacing w:val="-3"/>
          <w:sz w:val="24"/>
        </w:rPr>
        <w:t xml:space="preserve"> </w:t>
      </w:r>
      <w:r w:rsidRPr="008870AC">
        <w:rPr>
          <w:sz w:val="24"/>
        </w:rPr>
        <w:t>муниципального</w:t>
      </w:r>
      <w:r w:rsidRPr="008870AC">
        <w:rPr>
          <w:spacing w:val="-4"/>
          <w:sz w:val="24"/>
        </w:rPr>
        <w:t xml:space="preserve"> </w:t>
      </w:r>
      <w:r w:rsidRPr="008870AC">
        <w:rPr>
          <w:sz w:val="24"/>
        </w:rPr>
        <w:t>района</w:t>
      </w:r>
      <w:r w:rsidRPr="008870AC">
        <w:rPr>
          <w:spacing w:val="-2"/>
          <w:sz w:val="24"/>
        </w:rPr>
        <w:t xml:space="preserve"> </w:t>
      </w:r>
      <w:r w:rsidRPr="008870AC">
        <w:rPr>
          <w:sz w:val="24"/>
        </w:rPr>
        <w:t>Республики</w:t>
      </w:r>
      <w:r w:rsidRPr="008870AC">
        <w:rPr>
          <w:spacing w:val="-1"/>
          <w:sz w:val="24"/>
        </w:rPr>
        <w:t xml:space="preserve"> </w:t>
      </w:r>
      <w:r w:rsidRPr="008870AC">
        <w:rPr>
          <w:sz w:val="24"/>
        </w:rPr>
        <w:t>Северная</w:t>
      </w:r>
      <w:r w:rsidRPr="008870AC">
        <w:rPr>
          <w:spacing w:val="-3"/>
          <w:sz w:val="24"/>
        </w:rPr>
        <w:t xml:space="preserve"> </w:t>
      </w:r>
      <w:r w:rsidRPr="008870AC">
        <w:rPr>
          <w:sz w:val="24"/>
        </w:rPr>
        <w:t>Осетия</w:t>
      </w:r>
      <w:r>
        <w:rPr>
          <w:sz w:val="24"/>
        </w:rPr>
        <w:t>-</w:t>
      </w:r>
      <w:r w:rsidRPr="008870AC">
        <w:rPr>
          <w:sz w:val="24"/>
        </w:rPr>
        <w:t>Алания (далее по тексту – администрация муниципального района, Администрация Пригородного</w:t>
      </w:r>
      <w:r w:rsidRPr="008870AC">
        <w:rPr>
          <w:spacing w:val="-15"/>
          <w:sz w:val="24"/>
        </w:rPr>
        <w:t xml:space="preserve"> </w:t>
      </w:r>
      <w:r w:rsidRPr="008870AC">
        <w:rPr>
          <w:sz w:val="24"/>
        </w:rPr>
        <w:t>муниципального</w:t>
      </w:r>
      <w:r w:rsidRPr="008870AC">
        <w:rPr>
          <w:spacing w:val="-15"/>
          <w:sz w:val="24"/>
        </w:rPr>
        <w:t xml:space="preserve"> </w:t>
      </w:r>
      <w:r w:rsidRPr="008870AC">
        <w:rPr>
          <w:sz w:val="24"/>
        </w:rPr>
        <w:t>района</w:t>
      </w:r>
      <w:r w:rsidRPr="008870AC">
        <w:rPr>
          <w:spacing w:val="-15"/>
          <w:sz w:val="24"/>
        </w:rPr>
        <w:t xml:space="preserve"> </w:t>
      </w:r>
      <w:r w:rsidRPr="008870AC">
        <w:rPr>
          <w:sz w:val="24"/>
        </w:rPr>
        <w:t>Республики</w:t>
      </w:r>
      <w:r w:rsidRPr="008870AC">
        <w:rPr>
          <w:spacing w:val="-15"/>
          <w:sz w:val="24"/>
        </w:rPr>
        <w:t xml:space="preserve"> </w:t>
      </w:r>
      <w:r w:rsidRPr="008870AC">
        <w:rPr>
          <w:sz w:val="24"/>
        </w:rPr>
        <w:t>Северная</w:t>
      </w:r>
      <w:r w:rsidRPr="008870AC">
        <w:rPr>
          <w:spacing w:val="-15"/>
          <w:sz w:val="24"/>
        </w:rPr>
        <w:t xml:space="preserve"> </w:t>
      </w:r>
      <w:r w:rsidRPr="008870AC">
        <w:rPr>
          <w:sz w:val="24"/>
        </w:rPr>
        <w:t>Осетия</w:t>
      </w:r>
      <w:r w:rsidRPr="008870AC">
        <w:rPr>
          <w:spacing w:val="-15"/>
          <w:sz w:val="24"/>
        </w:rPr>
        <w:t xml:space="preserve"> </w:t>
      </w:r>
      <w:r w:rsidRPr="008870AC">
        <w:rPr>
          <w:sz w:val="24"/>
        </w:rPr>
        <w:t>–</w:t>
      </w:r>
      <w:r w:rsidRPr="008870AC">
        <w:rPr>
          <w:spacing w:val="-15"/>
          <w:sz w:val="24"/>
        </w:rPr>
        <w:t xml:space="preserve"> </w:t>
      </w:r>
      <w:r w:rsidRPr="008870AC">
        <w:rPr>
          <w:sz w:val="24"/>
        </w:rPr>
        <w:t>Алания,</w:t>
      </w:r>
      <w:r w:rsidRPr="008870AC">
        <w:rPr>
          <w:spacing w:val="-15"/>
          <w:sz w:val="24"/>
        </w:rPr>
        <w:t xml:space="preserve"> </w:t>
      </w:r>
      <w:r w:rsidRPr="008870AC">
        <w:rPr>
          <w:sz w:val="24"/>
        </w:rPr>
        <w:t>Администрация Пригородного района).</w:t>
      </w:r>
    </w:p>
    <w:p w14:paraId="0ACE80C1" w14:textId="77777777" w:rsidR="00A776E4" w:rsidRDefault="00A776E4" w:rsidP="0074770C">
      <w:pPr>
        <w:pStyle w:val="a8"/>
        <w:numPr>
          <w:ilvl w:val="0"/>
          <w:numId w:val="87"/>
        </w:numPr>
        <w:tabs>
          <w:tab w:val="left" w:pos="1385"/>
        </w:tabs>
        <w:ind w:left="0" w:firstLine="707"/>
        <w:rPr>
          <w:sz w:val="24"/>
        </w:rPr>
      </w:pPr>
      <w:r>
        <w:rPr>
          <w:sz w:val="24"/>
        </w:rPr>
        <w:t>высшее</w:t>
      </w:r>
      <w:r>
        <w:rPr>
          <w:spacing w:val="-9"/>
          <w:sz w:val="24"/>
        </w:rPr>
        <w:t xml:space="preserve"> </w:t>
      </w:r>
      <w:r>
        <w:rPr>
          <w:sz w:val="24"/>
        </w:rPr>
        <w:t>должностное</w:t>
      </w:r>
      <w:r>
        <w:rPr>
          <w:spacing w:val="-6"/>
          <w:sz w:val="24"/>
        </w:rPr>
        <w:t xml:space="preserve"> </w:t>
      </w:r>
      <w:r>
        <w:rPr>
          <w:sz w:val="24"/>
        </w:rPr>
        <w:t>лицо</w:t>
      </w:r>
      <w:r>
        <w:rPr>
          <w:spacing w:val="-7"/>
          <w:sz w:val="24"/>
        </w:rPr>
        <w:t xml:space="preserve"> </w:t>
      </w:r>
      <w:r>
        <w:rPr>
          <w:sz w:val="24"/>
        </w:rPr>
        <w:t>муниципального</w:t>
      </w:r>
      <w:r>
        <w:rPr>
          <w:spacing w:val="-6"/>
          <w:sz w:val="24"/>
        </w:rPr>
        <w:t xml:space="preserve"> </w:t>
      </w:r>
      <w:r>
        <w:rPr>
          <w:sz w:val="24"/>
        </w:rPr>
        <w:t>образования</w:t>
      </w:r>
      <w:r>
        <w:rPr>
          <w:spacing w:val="-1"/>
          <w:sz w:val="24"/>
        </w:rPr>
        <w:t xml:space="preserve"> </w:t>
      </w:r>
      <w:r>
        <w:rPr>
          <w:sz w:val="24"/>
        </w:rPr>
        <w:t>–</w:t>
      </w:r>
      <w:r>
        <w:rPr>
          <w:spacing w:val="-10"/>
          <w:sz w:val="24"/>
        </w:rPr>
        <w:t xml:space="preserve"> </w:t>
      </w:r>
      <w:r>
        <w:rPr>
          <w:sz w:val="24"/>
        </w:rPr>
        <w:t>глава</w:t>
      </w:r>
      <w:r>
        <w:rPr>
          <w:spacing w:val="-8"/>
          <w:sz w:val="24"/>
        </w:rPr>
        <w:t xml:space="preserve"> </w:t>
      </w:r>
      <w:r>
        <w:rPr>
          <w:sz w:val="24"/>
        </w:rPr>
        <w:t>Пригородного</w:t>
      </w:r>
      <w:r>
        <w:rPr>
          <w:spacing w:val="-6"/>
          <w:sz w:val="24"/>
        </w:rPr>
        <w:t xml:space="preserve"> </w:t>
      </w:r>
      <w:r>
        <w:rPr>
          <w:sz w:val="24"/>
        </w:rPr>
        <w:t>района (глава муниципального района).</w:t>
      </w:r>
    </w:p>
    <w:p w14:paraId="2F2E21B0" w14:textId="77777777" w:rsidR="00A776E4" w:rsidRDefault="00A776E4" w:rsidP="0074770C">
      <w:pPr>
        <w:pStyle w:val="a8"/>
        <w:numPr>
          <w:ilvl w:val="0"/>
          <w:numId w:val="88"/>
        </w:numPr>
        <w:tabs>
          <w:tab w:val="left" w:pos="1485"/>
        </w:tabs>
        <w:ind w:left="0" w:firstLine="707"/>
        <w:rPr>
          <w:sz w:val="24"/>
        </w:rPr>
      </w:pPr>
      <w:r>
        <w:rPr>
          <w:sz w:val="24"/>
        </w:rPr>
        <w:t>В</w:t>
      </w:r>
      <w:r>
        <w:rPr>
          <w:spacing w:val="-6"/>
          <w:sz w:val="24"/>
        </w:rPr>
        <w:t xml:space="preserve"> </w:t>
      </w:r>
      <w:r>
        <w:rPr>
          <w:sz w:val="24"/>
        </w:rPr>
        <w:t>пределах</w:t>
      </w:r>
      <w:r>
        <w:rPr>
          <w:spacing w:val="-4"/>
          <w:sz w:val="24"/>
        </w:rPr>
        <w:t xml:space="preserve"> </w:t>
      </w:r>
      <w:r>
        <w:rPr>
          <w:sz w:val="24"/>
        </w:rPr>
        <w:t>своих</w:t>
      </w:r>
      <w:r>
        <w:rPr>
          <w:spacing w:val="-4"/>
          <w:sz w:val="24"/>
        </w:rPr>
        <w:t xml:space="preserve"> </w:t>
      </w:r>
      <w:r>
        <w:rPr>
          <w:sz w:val="24"/>
        </w:rPr>
        <w:t>полномочий</w:t>
      </w:r>
      <w:r>
        <w:rPr>
          <w:spacing w:val="-5"/>
          <w:sz w:val="24"/>
        </w:rPr>
        <w:t xml:space="preserve"> </w:t>
      </w:r>
      <w:r>
        <w:rPr>
          <w:sz w:val="24"/>
        </w:rPr>
        <w:t>представительный</w:t>
      </w:r>
      <w:r>
        <w:rPr>
          <w:spacing w:val="-5"/>
          <w:sz w:val="24"/>
        </w:rPr>
        <w:t xml:space="preserve"> </w:t>
      </w:r>
      <w:r>
        <w:rPr>
          <w:sz w:val="24"/>
        </w:rPr>
        <w:t>орган</w:t>
      </w:r>
      <w:r>
        <w:rPr>
          <w:spacing w:val="-5"/>
          <w:sz w:val="24"/>
        </w:rPr>
        <w:t xml:space="preserve"> </w:t>
      </w:r>
      <w:r>
        <w:rPr>
          <w:sz w:val="24"/>
        </w:rPr>
        <w:t>муниципального</w:t>
      </w:r>
      <w:r>
        <w:rPr>
          <w:spacing w:val="-3"/>
          <w:sz w:val="24"/>
        </w:rPr>
        <w:t xml:space="preserve"> </w:t>
      </w:r>
      <w:r>
        <w:rPr>
          <w:spacing w:val="-2"/>
          <w:sz w:val="24"/>
        </w:rPr>
        <w:t>района:</w:t>
      </w:r>
    </w:p>
    <w:p w14:paraId="17CF31E9" w14:textId="77777777" w:rsidR="00A776E4" w:rsidRDefault="00A776E4" w:rsidP="0074770C">
      <w:pPr>
        <w:pStyle w:val="a8"/>
        <w:numPr>
          <w:ilvl w:val="0"/>
          <w:numId w:val="86"/>
        </w:numPr>
        <w:tabs>
          <w:tab w:val="left" w:pos="1621"/>
        </w:tabs>
        <w:ind w:left="0" w:firstLine="707"/>
        <w:rPr>
          <w:sz w:val="24"/>
        </w:rPr>
      </w:pPr>
      <w:r>
        <w:rPr>
          <w:sz w:val="24"/>
        </w:rPr>
        <w:t>инициирует и назначает публичные слушания по основаниям и в порядке, установленным</w:t>
      </w:r>
      <w:r>
        <w:rPr>
          <w:spacing w:val="-13"/>
          <w:sz w:val="24"/>
        </w:rPr>
        <w:t xml:space="preserve"> </w:t>
      </w:r>
      <w:r>
        <w:rPr>
          <w:sz w:val="24"/>
        </w:rPr>
        <w:t>решением</w:t>
      </w:r>
      <w:r>
        <w:rPr>
          <w:spacing w:val="-12"/>
          <w:sz w:val="24"/>
        </w:rPr>
        <w:t xml:space="preserve"> </w:t>
      </w:r>
      <w:r>
        <w:rPr>
          <w:sz w:val="24"/>
        </w:rPr>
        <w:t>Совета</w:t>
      </w:r>
      <w:r>
        <w:rPr>
          <w:spacing w:val="-12"/>
          <w:sz w:val="24"/>
        </w:rPr>
        <w:t xml:space="preserve"> </w:t>
      </w:r>
      <w:r>
        <w:rPr>
          <w:sz w:val="24"/>
        </w:rPr>
        <w:t>Пригородного</w:t>
      </w:r>
      <w:r>
        <w:rPr>
          <w:spacing w:val="-13"/>
          <w:sz w:val="24"/>
        </w:rPr>
        <w:t xml:space="preserve"> </w:t>
      </w:r>
      <w:r>
        <w:rPr>
          <w:sz w:val="24"/>
        </w:rPr>
        <w:t>муниципального</w:t>
      </w:r>
      <w:r>
        <w:rPr>
          <w:spacing w:val="-13"/>
          <w:sz w:val="24"/>
        </w:rPr>
        <w:t xml:space="preserve"> </w:t>
      </w:r>
      <w:r>
        <w:rPr>
          <w:sz w:val="24"/>
        </w:rPr>
        <w:t>района</w:t>
      </w:r>
      <w:r>
        <w:rPr>
          <w:spacing w:val="-11"/>
          <w:sz w:val="24"/>
        </w:rPr>
        <w:t xml:space="preserve"> </w:t>
      </w:r>
      <w:r>
        <w:rPr>
          <w:sz w:val="24"/>
        </w:rPr>
        <w:t>Республики</w:t>
      </w:r>
      <w:r>
        <w:rPr>
          <w:spacing w:val="-14"/>
          <w:sz w:val="24"/>
        </w:rPr>
        <w:t xml:space="preserve"> </w:t>
      </w:r>
      <w:r>
        <w:rPr>
          <w:sz w:val="24"/>
        </w:rPr>
        <w:t>Северная Осетия – Алания;</w:t>
      </w:r>
    </w:p>
    <w:p w14:paraId="02BA6A60" w14:textId="77777777" w:rsidR="00A776E4" w:rsidRDefault="00A776E4" w:rsidP="0074770C">
      <w:pPr>
        <w:pStyle w:val="a8"/>
        <w:numPr>
          <w:ilvl w:val="0"/>
          <w:numId w:val="86"/>
        </w:numPr>
        <w:tabs>
          <w:tab w:val="left" w:pos="1505"/>
        </w:tabs>
        <w:ind w:left="0" w:firstLine="707"/>
        <w:rPr>
          <w:sz w:val="24"/>
        </w:rPr>
      </w:pPr>
      <w:r>
        <w:rPr>
          <w:sz w:val="24"/>
        </w:rPr>
        <w:lastRenderedPageBreak/>
        <w:t>утверждает</w:t>
      </w:r>
      <w:r>
        <w:rPr>
          <w:spacing w:val="-6"/>
          <w:sz w:val="24"/>
        </w:rPr>
        <w:t xml:space="preserve"> </w:t>
      </w:r>
      <w:r>
        <w:rPr>
          <w:sz w:val="24"/>
        </w:rPr>
        <w:t>Правила,</w:t>
      </w:r>
      <w:r>
        <w:rPr>
          <w:spacing w:val="-2"/>
          <w:sz w:val="24"/>
        </w:rPr>
        <w:t xml:space="preserve"> </w:t>
      </w:r>
      <w:r>
        <w:rPr>
          <w:sz w:val="24"/>
        </w:rPr>
        <w:t>в</w:t>
      </w:r>
      <w:r>
        <w:rPr>
          <w:spacing w:val="-4"/>
          <w:sz w:val="24"/>
        </w:rPr>
        <w:t xml:space="preserve"> </w:t>
      </w:r>
      <w:r>
        <w:rPr>
          <w:sz w:val="24"/>
        </w:rPr>
        <w:t>том</w:t>
      </w:r>
      <w:r>
        <w:rPr>
          <w:spacing w:val="-2"/>
          <w:sz w:val="24"/>
        </w:rPr>
        <w:t xml:space="preserve"> </w:t>
      </w:r>
      <w:r>
        <w:rPr>
          <w:sz w:val="24"/>
        </w:rPr>
        <w:t>числе</w:t>
      </w:r>
      <w:r>
        <w:rPr>
          <w:spacing w:val="-1"/>
          <w:sz w:val="24"/>
        </w:rPr>
        <w:t xml:space="preserve"> </w:t>
      </w:r>
      <w:r>
        <w:rPr>
          <w:sz w:val="24"/>
        </w:rPr>
        <w:t>вносимые</w:t>
      </w:r>
      <w:r>
        <w:rPr>
          <w:spacing w:val="-1"/>
          <w:sz w:val="24"/>
        </w:rPr>
        <w:t xml:space="preserve"> </w:t>
      </w:r>
      <w:r>
        <w:rPr>
          <w:sz w:val="24"/>
        </w:rPr>
        <w:t>в</w:t>
      </w:r>
      <w:r>
        <w:rPr>
          <w:spacing w:val="-4"/>
          <w:sz w:val="24"/>
        </w:rPr>
        <w:t xml:space="preserve"> </w:t>
      </w:r>
      <w:r>
        <w:rPr>
          <w:sz w:val="24"/>
        </w:rPr>
        <w:t>них</w:t>
      </w:r>
      <w:r>
        <w:rPr>
          <w:spacing w:val="-2"/>
          <w:sz w:val="24"/>
        </w:rPr>
        <w:t xml:space="preserve"> изменения.</w:t>
      </w:r>
    </w:p>
    <w:p w14:paraId="448F973A" w14:textId="77777777" w:rsidR="00A776E4" w:rsidRDefault="00A776E4" w:rsidP="0074770C">
      <w:pPr>
        <w:pStyle w:val="a8"/>
        <w:numPr>
          <w:ilvl w:val="0"/>
          <w:numId w:val="88"/>
        </w:numPr>
        <w:tabs>
          <w:tab w:val="left" w:pos="1485"/>
        </w:tabs>
        <w:ind w:left="0" w:firstLine="707"/>
        <w:rPr>
          <w:sz w:val="24"/>
        </w:rPr>
      </w:pPr>
      <w:r>
        <w:rPr>
          <w:sz w:val="24"/>
        </w:rPr>
        <w:t>В</w:t>
      </w:r>
      <w:r>
        <w:rPr>
          <w:spacing w:val="-5"/>
          <w:sz w:val="24"/>
        </w:rPr>
        <w:t xml:space="preserve"> </w:t>
      </w:r>
      <w:r>
        <w:rPr>
          <w:sz w:val="24"/>
        </w:rPr>
        <w:t>пределах</w:t>
      </w:r>
      <w:r>
        <w:rPr>
          <w:spacing w:val="-3"/>
          <w:sz w:val="24"/>
        </w:rPr>
        <w:t xml:space="preserve"> </w:t>
      </w:r>
      <w:r>
        <w:rPr>
          <w:sz w:val="24"/>
        </w:rPr>
        <w:t>своих</w:t>
      </w:r>
      <w:r>
        <w:rPr>
          <w:spacing w:val="-2"/>
          <w:sz w:val="24"/>
        </w:rPr>
        <w:t xml:space="preserve"> </w:t>
      </w:r>
      <w:r>
        <w:rPr>
          <w:sz w:val="24"/>
        </w:rPr>
        <w:t>полномочий</w:t>
      </w:r>
      <w:r>
        <w:rPr>
          <w:spacing w:val="-3"/>
          <w:sz w:val="24"/>
        </w:rPr>
        <w:t xml:space="preserve"> </w:t>
      </w:r>
      <w:r>
        <w:rPr>
          <w:sz w:val="24"/>
        </w:rPr>
        <w:t>глава</w:t>
      </w:r>
      <w:r>
        <w:rPr>
          <w:spacing w:val="-3"/>
          <w:sz w:val="24"/>
        </w:rPr>
        <w:t xml:space="preserve"> </w:t>
      </w:r>
      <w:r>
        <w:rPr>
          <w:sz w:val="24"/>
        </w:rPr>
        <w:t>муниципального</w:t>
      </w:r>
      <w:r>
        <w:rPr>
          <w:spacing w:val="-2"/>
          <w:sz w:val="24"/>
        </w:rPr>
        <w:t xml:space="preserve"> района:</w:t>
      </w:r>
    </w:p>
    <w:p w14:paraId="53A9684F" w14:textId="77777777" w:rsidR="00A776E4" w:rsidRDefault="00A776E4" w:rsidP="0074770C">
      <w:pPr>
        <w:pStyle w:val="a8"/>
        <w:numPr>
          <w:ilvl w:val="0"/>
          <w:numId w:val="85"/>
        </w:numPr>
        <w:tabs>
          <w:tab w:val="left" w:pos="1589"/>
        </w:tabs>
        <w:spacing w:before="1"/>
        <w:ind w:left="0" w:firstLine="707"/>
        <w:rPr>
          <w:sz w:val="24"/>
        </w:rPr>
      </w:pPr>
      <w:r>
        <w:rPr>
          <w:sz w:val="24"/>
        </w:rPr>
        <w:t xml:space="preserve">инициирует публичные слушания по основаниям и в порядке, установленным решением Совета Пригородного муниципального района Республики Северная Осетия – </w:t>
      </w:r>
      <w:r>
        <w:rPr>
          <w:spacing w:val="-2"/>
          <w:sz w:val="24"/>
        </w:rPr>
        <w:t>Алания;</w:t>
      </w:r>
    </w:p>
    <w:p w14:paraId="2513802F" w14:textId="77777777" w:rsidR="00A776E4" w:rsidRDefault="00A776E4" w:rsidP="0074770C">
      <w:pPr>
        <w:pStyle w:val="a8"/>
        <w:numPr>
          <w:ilvl w:val="0"/>
          <w:numId w:val="85"/>
        </w:numPr>
        <w:tabs>
          <w:tab w:val="left" w:pos="1605"/>
        </w:tabs>
        <w:ind w:left="0" w:firstLine="707"/>
        <w:rPr>
          <w:sz w:val="24"/>
        </w:rPr>
      </w:pPr>
      <w:r>
        <w:rPr>
          <w:sz w:val="24"/>
        </w:rPr>
        <w:t>обладает правом внесения в представительный орган муниципального района проектов муниципальных правовых актов.</w:t>
      </w:r>
    </w:p>
    <w:p w14:paraId="78294A9C" w14:textId="77777777" w:rsidR="00A776E4" w:rsidRDefault="00A776E4" w:rsidP="0074770C">
      <w:pPr>
        <w:pStyle w:val="a8"/>
        <w:numPr>
          <w:ilvl w:val="0"/>
          <w:numId w:val="88"/>
        </w:numPr>
        <w:tabs>
          <w:tab w:val="left" w:pos="1537"/>
        </w:tabs>
        <w:ind w:left="0" w:firstLine="707"/>
        <w:rPr>
          <w:sz w:val="24"/>
        </w:rPr>
      </w:pPr>
      <w:r>
        <w:rPr>
          <w:sz w:val="24"/>
        </w:rPr>
        <w:t>В пределах своих полномочий администрация муниципального района в области регулирования отношений по вопросам землепользования и застройки:</w:t>
      </w:r>
    </w:p>
    <w:p w14:paraId="63204412" w14:textId="77777777" w:rsidR="00A776E4" w:rsidRDefault="00A776E4" w:rsidP="0074770C">
      <w:pPr>
        <w:pStyle w:val="a8"/>
        <w:numPr>
          <w:ilvl w:val="0"/>
          <w:numId w:val="84"/>
        </w:numPr>
        <w:tabs>
          <w:tab w:val="left" w:pos="1497"/>
        </w:tabs>
        <w:ind w:left="0" w:firstLine="707"/>
        <w:rPr>
          <w:sz w:val="24"/>
        </w:rPr>
      </w:pPr>
      <w:r>
        <w:rPr>
          <w:sz w:val="24"/>
        </w:rPr>
        <w:t>принимает</w:t>
      </w:r>
      <w:r>
        <w:rPr>
          <w:spacing w:val="-12"/>
          <w:sz w:val="24"/>
        </w:rPr>
        <w:t xml:space="preserve"> </w:t>
      </w:r>
      <w:r>
        <w:rPr>
          <w:sz w:val="24"/>
        </w:rPr>
        <w:t>решение</w:t>
      </w:r>
      <w:r>
        <w:rPr>
          <w:spacing w:val="-10"/>
          <w:sz w:val="24"/>
        </w:rPr>
        <w:t xml:space="preserve"> </w:t>
      </w:r>
      <w:r>
        <w:rPr>
          <w:sz w:val="24"/>
        </w:rPr>
        <w:t>о</w:t>
      </w:r>
      <w:r>
        <w:rPr>
          <w:spacing w:val="-11"/>
          <w:sz w:val="24"/>
        </w:rPr>
        <w:t xml:space="preserve"> </w:t>
      </w:r>
      <w:r>
        <w:rPr>
          <w:sz w:val="24"/>
        </w:rPr>
        <w:t>подготовке</w:t>
      </w:r>
      <w:r>
        <w:rPr>
          <w:spacing w:val="-11"/>
          <w:sz w:val="24"/>
        </w:rPr>
        <w:t xml:space="preserve"> </w:t>
      </w:r>
      <w:r>
        <w:rPr>
          <w:sz w:val="24"/>
        </w:rPr>
        <w:t>проекта</w:t>
      </w:r>
      <w:r>
        <w:rPr>
          <w:spacing w:val="-10"/>
          <w:sz w:val="24"/>
        </w:rPr>
        <w:t xml:space="preserve"> </w:t>
      </w:r>
      <w:r>
        <w:rPr>
          <w:sz w:val="24"/>
        </w:rPr>
        <w:t>Правил,</w:t>
      </w:r>
      <w:r>
        <w:rPr>
          <w:spacing w:val="-12"/>
          <w:sz w:val="24"/>
        </w:rPr>
        <w:t xml:space="preserve"> </w:t>
      </w:r>
      <w:r>
        <w:rPr>
          <w:sz w:val="24"/>
        </w:rPr>
        <w:t>в</w:t>
      </w:r>
      <w:r>
        <w:rPr>
          <w:spacing w:val="-9"/>
          <w:sz w:val="24"/>
        </w:rPr>
        <w:t xml:space="preserve"> </w:t>
      </w:r>
      <w:r>
        <w:rPr>
          <w:sz w:val="24"/>
        </w:rPr>
        <w:t>том</w:t>
      </w:r>
      <w:r>
        <w:rPr>
          <w:spacing w:val="-7"/>
          <w:sz w:val="24"/>
        </w:rPr>
        <w:t xml:space="preserve"> </w:t>
      </w:r>
      <w:r>
        <w:rPr>
          <w:sz w:val="24"/>
        </w:rPr>
        <w:t>числе</w:t>
      </w:r>
      <w:r>
        <w:rPr>
          <w:spacing w:val="-10"/>
          <w:sz w:val="24"/>
        </w:rPr>
        <w:t xml:space="preserve"> </w:t>
      </w:r>
      <w:r>
        <w:rPr>
          <w:sz w:val="24"/>
        </w:rPr>
        <w:t>и</w:t>
      </w:r>
      <w:r>
        <w:rPr>
          <w:spacing w:val="-12"/>
          <w:sz w:val="24"/>
        </w:rPr>
        <w:t xml:space="preserve"> </w:t>
      </w:r>
      <w:r>
        <w:rPr>
          <w:sz w:val="24"/>
        </w:rPr>
        <w:t>о</w:t>
      </w:r>
      <w:r>
        <w:rPr>
          <w:spacing w:val="-11"/>
          <w:sz w:val="24"/>
        </w:rPr>
        <w:t xml:space="preserve"> </w:t>
      </w:r>
      <w:r>
        <w:rPr>
          <w:sz w:val="24"/>
        </w:rPr>
        <w:t>подготовке</w:t>
      </w:r>
      <w:r>
        <w:rPr>
          <w:spacing w:val="-10"/>
          <w:sz w:val="24"/>
        </w:rPr>
        <w:t xml:space="preserve"> </w:t>
      </w:r>
      <w:r>
        <w:rPr>
          <w:sz w:val="24"/>
        </w:rPr>
        <w:t>проекта внесения в них изменений, с установлением этапов градостроительного зонирования, а также порядка</w:t>
      </w:r>
      <w:r>
        <w:rPr>
          <w:spacing w:val="-2"/>
          <w:sz w:val="24"/>
        </w:rPr>
        <w:t xml:space="preserve"> </w:t>
      </w:r>
      <w:r>
        <w:rPr>
          <w:sz w:val="24"/>
        </w:rPr>
        <w:t>и</w:t>
      </w:r>
      <w:r>
        <w:rPr>
          <w:spacing w:val="-3"/>
          <w:sz w:val="24"/>
        </w:rPr>
        <w:t xml:space="preserve"> </w:t>
      </w:r>
      <w:r>
        <w:rPr>
          <w:sz w:val="24"/>
        </w:rPr>
        <w:t>сроков</w:t>
      </w:r>
      <w:r>
        <w:rPr>
          <w:spacing w:val="-4"/>
          <w:sz w:val="24"/>
        </w:rPr>
        <w:t xml:space="preserve"> </w:t>
      </w:r>
      <w:r>
        <w:rPr>
          <w:sz w:val="24"/>
        </w:rPr>
        <w:t>проведения</w:t>
      </w:r>
      <w:r>
        <w:rPr>
          <w:spacing w:val="-1"/>
          <w:sz w:val="24"/>
        </w:rPr>
        <w:t xml:space="preserve"> </w:t>
      </w:r>
      <w:r>
        <w:rPr>
          <w:sz w:val="24"/>
        </w:rPr>
        <w:t>работ</w:t>
      </w:r>
      <w:r>
        <w:rPr>
          <w:spacing w:val="-3"/>
          <w:sz w:val="24"/>
        </w:rPr>
        <w:t xml:space="preserve"> </w:t>
      </w:r>
      <w:r>
        <w:rPr>
          <w:sz w:val="24"/>
        </w:rPr>
        <w:t>по</w:t>
      </w:r>
      <w:r>
        <w:rPr>
          <w:spacing w:val="-7"/>
          <w:sz w:val="24"/>
        </w:rPr>
        <w:t xml:space="preserve"> </w:t>
      </w:r>
      <w:r>
        <w:rPr>
          <w:sz w:val="24"/>
        </w:rPr>
        <w:t>подготовке</w:t>
      </w:r>
      <w:r>
        <w:rPr>
          <w:spacing w:val="-2"/>
          <w:sz w:val="24"/>
        </w:rPr>
        <w:t xml:space="preserve"> </w:t>
      </w:r>
      <w:r>
        <w:rPr>
          <w:sz w:val="24"/>
        </w:rPr>
        <w:t>проекта</w:t>
      </w:r>
      <w:r>
        <w:rPr>
          <w:spacing w:val="-1"/>
          <w:sz w:val="24"/>
        </w:rPr>
        <w:t xml:space="preserve"> </w:t>
      </w:r>
      <w:r>
        <w:rPr>
          <w:sz w:val="24"/>
        </w:rPr>
        <w:t>Правил</w:t>
      </w:r>
      <w:r>
        <w:rPr>
          <w:spacing w:val="-3"/>
          <w:sz w:val="24"/>
        </w:rPr>
        <w:t xml:space="preserve"> </w:t>
      </w:r>
      <w:r>
        <w:rPr>
          <w:sz w:val="24"/>
        </w:rPr>
        <w:t>или</w:t>
      </w:r>
      <w:r>
        <w:rPr>
          <w:spacing w:val="-3"/>
          <w:sz w:val="24"/>
        </w:rPr>
        <w:t xml:space="preserve"> </w:t>
      </w:r>
      <w:r>
        <w:rPr>
          <w:sz w:val="24"/>
        </w:rPr>
        <w:t>проекта</w:t>
      </w:r>
      <w:r>
        <w:rPr>
          <w:spacing w:val="-1"/>
          <w:sz w:val="24"/>
        </w:rPr>
        <w:t xml:space="preserve"> </w:t>
      </w:r>
      <w:r>
        <w:rPr>
          <w:sz w:val="24"/>
        </w:rPr>
        <w:t>внесения</w:t>
      </w:r>
      <w:r>
        <w:rPr>
          <w:spacing w:val="-1"/>
          <w:sz w:val="24"/>
        </w:rPr>
        <w:t xml:space="preserve"> </w:t>
      </w:r>
      <w:r>
        <w:rPr>
          <w:sz w:val="24"/>
        </w:rPr>
        <w:t>в</w:t>
      </w:r>
      <w:r>
        <w:rPr>
          <w:spacing w:val="-4"/>
          <w:sz w:val="24"/>
        </w:rPr>
        <w:t xml:space="preserve"> </w:t>
      </w:r>
      <w:r>
        <w:rPr>
          <w:sz w:val="24"/>
        </w:rPr>
        <w:t>них изменений; иных положений, касающихся организации указанных работ;</w:t>
      </w:r>
    </w:p>
    <w:p w14:paraId="67E05B0D" w14:textId="77777777" w:rsidR="00A776E4" w:rsidRDefault="00A776E4" w:rsidP="0074770C">
      <w:pPr>
        <w:pStyle w:val="a8"/>
        <w:numPr>
          <w:ilvl w:val="0"/>
          <w:numId w:val="84"/>
        </w:numPr>
        <w:tabs>
          <w:tab w:val="left" w:pos="1525"/>
        </w:tabs>
        <w:ind w:left="0" w:firstLine="707"/>
        <w:rPr>
          <w:sz w:val="24"/>
        </w:rPr>
      </w:pPr>
      <w:r>
        <w:rPr>
          <w:sz w:val="24"/>
        </w:rPr>
        <w:t>утверждает состав и порядок деятельности комиссии по подготовке проекта правил землепользования и застройки;</w:t>
      </w:r>
    </w:p>
    <w:p w14:paraId="2511ECDF" w14:textId="77777777" w:rsidR="00A776E4" w:rsidRDefault="00A776E4" w:rsidP="0074770C">
      <w:pPr>
        <w:pStyle w:val="a8"/>
        <w:numPr>
          <w:ilvl w:val="0"/>
          <w:numId w:val="84"/>
        </w:numPr>
        <w:tabs>
          <w:tab w:val="left" w:pos="1505"/>
        </w:tabs>
        <w:spacing w:before="1"/>
        <w:ind w:left="0" w:firstLine="707"/>
        <w:rPr>
          <w:sz w:val="24"/>
        </w:rPr>
      </w:pPr>
      <w:r>
        <w:rPr>
          <w:sz w:val="24"/>
        </w:rPr>
        <w:t>рассматривает</w:t>
      </w:r>
      <w:r>
        <w:rPr>
          <w:spacing w:val="-3"/>
          <w:sz w:val="24"/>
        </w:rPr>
        <w:t xml:space="preserve"> </w:t>
      </w:r>
      <w:r>
        <w:rPr>
          <w:sz w:val="24"/>
        </w:rPr>
        <w:t>вопросы</w:t>
      </w:r>
      <w:r>
        <w:rPr>
          <w:spacing w:val="-3"/>
          <w:sz w:val="24"/>
        </w:rPr>
        <w:t xml:space="preserve"> </w:t>
      </w:r>
      <w:r>
        <w:rPr>
          <w:sz w:val="24"/>
        </w:rPr>
        <w:t>о</w:t>
      </w:r>
      <w:r>
        <w:rPr>
          <w:spacing w:val="-2"/>
          <w:sz w:val="24"/>
        </w:rPr>
        <w:t xml:space="preserve"> </w:t>
      </w:r>
      <w:r>
        <w:rPr>
          <w:sz w:val="24"/>
        </w:rPr>
        <w:t>внесении</w:t>
      </w:r>
      <w:r>
        <w:rPr>
          <w:spacing w:val="-3"/>
          <w:sz w:val="24"/>
        </w:rPr>
        <w:t xml:space="preserve"> </w:t>
      </w:r>
      <w:r>
        <w:rPr>
          <w:sz w:val="24"/>
        </w:rPr>
        <w:t>изменений</w:t>
      </w:r>
      <w:r>
        <w:rPr>
          <w:spacing w:val="-2"/>
          <w:sz w:val="24"/>
        </w:rPr>
        <w:t xml:space="preserve"> </w:t>
      </w:r>
      <w:r>
        <w:rPr>
          <w:sz w:val="24"/>
        </w:rPr>
        <w:t>в</w:t>
      </w:r>
      <w:r>
        <w:rPr>
          <w:spacing w:val="-3"/>
          <w:sz w:val="24"/>
        </w:rPr>
        <w:t xml:space="preserve"> </w:t>
      </w:r>
      <w:r>
        <w:rPr>
          <w:spacing w:val="-2"/>
          <w:sz w:val="24"/>
        </w:rPr>
        <w:t>Правила;</w:t>
      </w:r>
    </w:p>
    <w:p w14:paraId="3BB8F71C" w14:textId="77777777" w:rsidR="00A776E4" w:rsidRDefault="00A776E4" w:rsidP="0074770C">
      <w:pPr>
        <w:pStyle w:val="a8"/>
        <w:numPr>
          <w:ilvl w:val="0"/>
          <w:numId w:val="84"/>
        </w:numPr>
        <w:tabs>
          <w:tab w:val="left" w:pos="1565"/>
        </w:tabs>
        <w:ind w:left="0" w:firstLine="707"/>
        <w:rPr>
          <w:sz w:val="24"/>
        </w:rPr>
      </w:pPr>
      <w:r>
        <w:rPr>
          <w:sz w:val="24"/>
        </w:rPr>
        <w:t>принимает решение о предоставлении разрешения на условно разрешённый вид использования земельного участка или объекта капитального строительства, либо об отказе в предоставлении такого разрешения;</w:t>
      </w:r>
    </w:p>
    <w:p w14:paraId="41ECCDAE" w14:textId="77777777" w:rsidR="00A776E4" w:rsidRDefault="00A776E4" w:rsidP="0074770C">
      <w:pPr>
        <w:pStyle w:val="a8"/>
        <w:numPr>
          <w:ilvl w:val="0"/>
          <w:numId w:val="84"/>
        </w:numPr>
        <w:tabs>
          <w:tab w:val="left" w:pos="1561"/>
        </w:tabs>
        <w:ind w:left="0" w:firstLine="707"/>
        <w:rPr>
          <w:sz w:val="24"/>
        </w:rPr>
      </w:pPr>
      <w:r>
        <w:rPr>
          <w:sz w:val="24"/>
        </w:rPr>
        <w:t>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либо об отказе в предоставлении такого разрешения с указанием причин принятого решения;</w:t>
      </w:r>
    </w:p>
    <w:p w14:paraId="349B6441" w14:textId="77777777" w:rsidR="00A776E4" w:rsidRDefault="00A776E4" w:rsidP="0074770C">
      <w:pPr>
        <w:pStyle w:val="a8"/>
        <w:numPr>
          <w:ilvl w:val="0"/>
          <w:numId w:val="84"/>
        </w:numPr>
        <w:spacing w:before="1"/>
        <w:ind w:left="0" w:firstLine="709"/>
        <w:rPr>
          <w:sz w:val="24"/>
        </w:rPr>
      </w:pPr>
      <w:r>
        <w:rPr>
          <w:sz w:val="24"/>
        </w:rPr>
        <w:t>принимает</w:t>
      </w:r>
      <w:r>
        <w:rPr>
          <w:spacing w:val="-7"/>
          <w:sz w:val="24"/>
        </w:rPr>
        <w:t xml:space="preserve"> </w:t>
      </w:r>
      <w:r>
        <w:rPr>
          <w:sz w:val="24"/>
        </w:rPr>
        <w:t>решения</w:t>
      </w:r>
      <w:r>
        <w:rPr>
          <w:spacing w:val="-3"/>
          <w:sz w:val="24"/>
        </w:rPr>
        <w:t xml:space="preserve"> </w:t>
      </w:r>
      <w:r>
        <w:rPr>
          <w:sz w:val="24"/>
        </w:rPr>
        <w:t>об</w:t>
      </w:r>
      <w:r>
        <w:rPr>
          <w:spacing w:val="-2"/>
          <w:sz w:val="24"/>
        </w:rPr>
        <w:t xml:space="preserve"> </w:t>
      </w:r>
      <w:r>
        <w:rPr>
          <w:sz w:val="24"/>
        </w:rPr>
        <w:t>установлении</w:t>
      </w:r>
      <w:r>
        <w:rPr>
          <w:spacing w:val="-9"/>
          <w:sz w:val="24"/>
        </w:rPr>
        <w:t xml:space="preserve"> </w:t>
      </w:r>
      <w:r>
        <w:rPr>
          <w:sz w:val="24"/>
        </w:rPr>
        <w:t>публичных</w:t>
      </w:r>
      <w:r>
        <w:rPr>
          <w:spacing w:val="-3"/>
          <w:sz w:val="24"/>
        </w:rPr>
        <w:t xml:space="preserve"> </w:t>
      </w:r>
      <w:r>
        <w:rPr>
          <w:spacing w:val="-2"/>
          <w:sz w:val="24"/>
        </w:rPr>
        <w:t>сервитутов;</w:t>
      </w:r>
    </w:p>
    <w:p w14:paraId="4861D580" w14:textId="77777777" w:rsidR="00A776E4" w:rsidRDefault="00A776E4" w:rsidP="0074770C">
      <w:pPr>
        <w:pStyle w:val="a8"/>
        <w:numPr>
          <w:ilvl w:val="0"/>
          <w:numId w:val="84"/>
        </w:numPr>
        <w:tabs>
          <w:tab w:val="left" w:pos="1641"/>
        </w:tabs>
        <w:ind w:left="0" w:firstLine="709"/>
        <w:rPr>
          <w:sz w:val="24"/>
        </w:rPr>
      </w:pPr>
      <w:r>
        <w:rPr>
          <w:sz w:val="24"/>
        </w:rPr>
        <w:t>принимает решения по иным вопросам землепользования и застройки, не относящиеся к ведению представительного органа муниципального района.</w:t>
      </w:r>
    </w:p>
    <w:p w14:paraId="6C4858B4" w14:textId="77777777" w:rsidR="00A776E4" w:rsidRDefault="00A776E4" w:rsidP="0074770C">
      <w:pPr>
        <w:pStyle w:val="a8"/>
        <w:numPr>
          <w:ilvl w:val="0"/>
          <w:numId w:val="84"/>
        </w:numPr>
        <w:tabs>
          <w:tab w:val="left" w:pos="1561"/>
        </w:tabs>
        <w:ind w:left="0" w:firstLine="709"/>
        <w:rPr>
          <w:sz w:val="24"/>
        </w:rPr>
      </w:pPr>
      <w:r>
        <w:rPr>
          <w:sz w:val="24"/>
        </w:rPr>
        <w:t xml:space="preserve">осуществляет проверку проекта Правил или проекта внесения в них изменений, представленного комиссией по подготовке проекта Правил землепользования и застройки муниципального образования </w:t>
      </w:r>
      <w:r>
        <w:rPr>
          <w:sz w:val="24"/>
        </w:rPr>
        <w:noBreakHyphen/>
        <w:t xml:space="preserve"> Кобанское СП Пригородного муниципального района Республики</w:t>
      </w:r>
      <w:r>
        <w:rPr>
          <w:spacing w:val="-15"/>
          <w:sz w:val="24"/>
        </w:rPr>
        <w:t xml:space="preserve"> </w:t>
      </w:r>
      <w:r>
        <w:rPr>
          <w:sz w:val="24"/>
        </w:rPr>
        <w:t>Северная</w:t>
      </w:r>
      <w:r>
        <w:rPr>
          <w:spacing w:val="-15"/>
          <w:sz w:val="24"/>
        </w:rPr>
        <w:t xml:space="preserve"> </w:t>
      </w:r>
      <w:r>
        <w:rPr>
          <w:sz w:val="24"/>
        </w:rPr>
        <w:t>Осетия</w:t>
      </w:r>
      <w:r>
        <w:rPr>
          <w:spacing w:val="-15"/>
          <w:sz w:val="24"/>
        </w:rPr>
        <w:t xml:space="preserve"> </w:t>
      </w:r>
      <w:r>
        <w:rPr>
          <w:sz w:val="24"/>
        </w:rPr>
        <w:t>–</w:t>
      </w:r>
      <w:r>
        <w:rPr>
          <w:spacing w:val="-15"/>
          <w:sz w:val="24"/>
        </w:rPr>
        <w:t xml:space="preserve"> </w:t>
      </w:r>
      <w:r>
        <w:rPr>
          <w:sz w:val="24"/>
        </w:rPr>
        <w:t>Алания,</w:t>
      </w:r>
      <w:r>
        <w:rPr>
          <w:spacing w:val="-15"/>
          <w:sz w:val="24"/>
        </w:rPr>
        <w:t xml:space="preserve"> </w:t>
      </w:r>
      <w:r>
        <w:rPr>
          <w:sz w:val="24"/>
        </w:rPr>
        <w:t>на</w:t>
      </w:r>
      <w:r>
        <w:rPr>
          <w:spacing w:val="-15"/>
          <w:sz w:val="24"/>
        </w:rPr>
        <w:t xml:space="preserve"> </w:t>
      </w:r>
      <w:r>
        <w:rPr>
          <w:sz w:val="24"/>
        </w:rPr>
        <w:t>соответствие</w:t>
      </w:r>
      <w:r>
        <w:rPr>
          <w:spacing w:val="-15"/>
          <w:sz w:val="24"/>
        </w:rPr>
        <w:t xml:space="preserve"> </w:t>
      </w:r>
      <w:r>
        <w:rPr>
          <w:sz w:val="24"/>
        </w:rPr>
        <w:t>требованиям</w:t>
      </w:r>
      <w:r>
        <w:rPr>
          <w:spacing w:val="-15"/>
          <w:sz w:val="24"/>
        </w:rPr>
        <w:t xml:space="preserve"> </w:t>
      </w:r>
      <w:r>
        <w:rPr>
          <w:sz w:val="24"/>
        </w:rPr>
        <w:t>технических</w:t>
      </w:r>
      <w:r>
        <w:rPr>
          <w:spacing w:val="-15"/>
          <w:sz w:val="24"/>
        </w:rPr>
        <w:t xml:space="preserve"> </w:t>
      </w:r>
      <w:r>
        <w:rPr>
          <w:sz w:val="24"/>
        </w:rPr>
        <w:t>регламентов, генеральному плану поселения, схеме территориального планирования Пригородного района Республики Северная Осетия – Алания, схеме территориального планирования Республики Северная Осетия – Алания, схемам территориального планирования Российской Федерации;</w:t>
      </w:r>
    </w:p>
    <w:p w14:paraId="2E7FDCFD" w14:textId="77777777" w:rsidR="00A776E4" w:rsidRDefault="00A776E4" w:rsidP="0074770C">
      <w:pPr>
        <w:pStyle w:val="a8"/>
        <w:numPr>
          <w:ilvl w:val="0"/>
          <w:numId w:val="84"/>
        </w:numPr>
        <w:tabs>
          <w:tab w:val="left" w:pos="1565"/>
        </w:tabs>
        <w:ind w:left="0" w:firstLine="709"/>
        <w:rPr>
          <w:sz w:val="24"/>
        </w:rPr>
      </w:pPr>
      <w:r>
        <w:rPr>
          <w:sz w:val="24"/>
        </w:rPr>
        <w:t>по результатам проверки направляет проект Правил или проект внесения в них изменений главе муниципального района или в случае обнаружения его несоответствия требованиям технических регламентов, генеральному плану поселения, схемам территориального планирования муниципальных районов, схемам территориального планирования субъектов Российской Федерации, схемам территориального планирования Российской Федерации, требованиям действующего законодательства в комиссию по подготовке проекта Правил землепользования и застройки муниципального образования – Кобанское СП Пригородного муниципального района Республики Северная Осетия – Алания на доработку.</w:t>
      </w:r>
    </w:p>
    <w:p w14:paraId="7A4DA974" w14:textId="77777777" w:rsidR="00A776E4" w:rsidRDefault="00A776E4" w:rsidP="00A776E4">
      <w:pPr>
        <w:pStyle w:val="a4"/>
        <w:spacing w:before="1"/>
        <w:ind w:left="0"/>
      </w:pPr>
      <w:r>
        <w:t>5. Органами местного самоуправления осуществляются иные полномочия, предусмотренные федеральными законами, иными нормативными правовыми актами Российской Федерации, нормативными правовыми актами Республики Северная Осетия – Алания, Уставом муниципального района, иными нормативными правовыми актами органов местного самоуправления, а также настоящими Правилами.</w:t>
      </w:r>
    </w:p>
    <w:p w14:paraId="106AB54A" w14:textId="2D0BD1C6" w:rsidR="00A776E4" w:rsidRDefault="00A776E4" w:rsidP="00A776E4">
      <w:pPr>
        <w:pStyle w:val="a4"/>
        <w:spacing w:before="6"/>
        <w:ind w:left="0" w:firstLine="0"/>
        <w:jc w:val="left"/>
        <w:rPr>
          <w:sz w:val="27"/>
        </w:rPr>
      </w:pPr>
    </w:p>
    <w:p w14:paraId="397B6150" w14:textId="77777777" w:rsidR="00A776E4" w:rsidRDefault="00A776E4" w:rsidP="00A776E4">
      <w:pPr>
        <w:pStyle w:val="a4"/>
        <w:spacing w:before="6"/>
        <w:ind w:left="0" w:firstLine="0"/>
        <w:jc w:val="left"/>
        <w:rPr>
          <w:sz w:val="27"/>
        </w:rPr>
      </w:pPr>
    </w:p>
    <w:p w14:paraId="68B98BF5" w14:textId="77777777" w:rsidR="00A776E4" w:rsidRDefault="00A776E4" w:rsidP="00A776E4">
      <w:pPr>
        <w:pStyle w:val="2"/>
        <w:spacing w:line="256" w:lineRule="auto"/>
      </w:pPr>
      <w:bookmarkStart w:id="26" w:name="_bookmark12"/>
      <w:bookmarkStart w:id="27" w:name="_Toc146198112"/>
      <w:bookmarkEnd w:id="26"/>
      <w:r>
        <w:t xml:space="preserve">Статья 9. Комиссия по подготовке проекта Правил землепользования и </w:t>
      </w:r>
      <w:r>
        <w:lastRenderedPageBreak/>
        <w:t xml:space="preserve">застройки муниципального образования </w:t>
      </w:r>
      <w:r>
        <w:noBreakHyphen/>
        <w:t xml:space="preserve"> Кобанское СП Пригородного муниципального района Республики Северная Осетия – Алания</w:t>
      </w:r>
      <w:bookmarkEnd w:id="27"/>
    </w:p>
    <w:p w14:paraId="313B190F" w14:textId="77777777" w:rsidR="00A776E4" w:rsidRDefault="00A776E4" w:rsidP="0074770C">
      <w:pPr>
        <w:pStyle w:val="a8"/>
        <w:numPr>
          <w:ilvl w:val="0"/>
          <w:numId w:val="83"/>
        </w:numPr>
        <w:tabs>
          <w:tab w:val="left" w:pos="1661"/>
        </w:tabs>
        <w:spacing w:before="6"/>
        <w:ind w:left="0" w:firstLine="707"/>
        <w:rPr>
          <w:sz w:val="24"/>
        </w:rPr>
      </w:pPr>
      <w:r>
        <w:rPr>
          <w:sz w:val="24"/>
        </w:rPr>
        <w:t xml:space="preserve">Комиссия по подготовке проекта Правил землепользования и застройки муниципального образования </w:t>
      </w:r>
      <w:r>
        <w:rPr>
          <w:sz w:val="24"/>
        </w:rPr>
        <w:noBreakHyphen/>
        <w:t xml:space="preserve"> Кобанское СП Пригородного муниципального района Республики Северная Осетия – Алания (далее - Комиссия) создаётся в соответствии с требованиями</w:t>
      </w:r>
      <w:r>
        <w:rPr>
          <w:spacing w:val="-4"/>
          <w:sz w:val="24"/>
        </w:rPr>
        <w:t xml:space="preserve"> </w:t>
      </w:r>
      <w:r>
        <w:rPr>
          <w:sz w:val="24"/>
        </w:rPr>
        <w:t>ст.</w:t>
      </w:r>
      <w:r>
        <w:rPr>
          <w:spacing w:val="-3"/>
          <w:sz w:val="24"/>
        </w:rPr>
        <w:t xml:space="preserve"> </w:t>
      </w:r>
      <w:r>
        <w:rPr>
          <w:sz w:val="24"/>
        </w:rPr>
        <w:t>31</w:t>
      </w:r>
      <w:r>
        <w:rPr>
          <w:spacing w:val="-4"/>
          <w:sz w:val="24"/>
        </w:rPr>
        <w:t xml:space="preserve"> </w:t>
      </w:r>
      <w:r>
        <w:rPr>
          <w:sz w:val="24"/>
        </w:rPr>
        <w:t>Градостроительного</w:t>
      </w:r>
      <w:r>
        <w:rPr>
          <w:spacing w:val="-4"/>
          <w:sz w:val="24"/>
        </w:rPr>
        <w:t xml:space="preserve"> </w:t>
      </w:r>
      <w:r>
        <w:rPr>
          <w:sz w:val="24"/>
        </w:rPr>
        <w:t>кодекса</w:t>
      </w:r>
      <w:r>
        <w:rPr>
          <w:spacing w:val="-3"/>
          <w:sz w:val="24"/>
        </w:rPr>
        <w:t xml:space="preserve"> </w:t>
      </w:r>
      <w:r>
        <w:rPr>
          <w:sz w:val="24"/>
        </w:rPr>
        <w:t>Российской</w:t>
      </w:r>
      <w:r>
        <w:rPr>
          <w:spacing w:val="-5"/>
          <w:sz w:val="24"/>
        </w:rPr>
        <w:t xml:space="preserve"> </w:t>
      </w:r>
      <w:r>
        <w:rPr>
          <w:sz w:val="24"/>
        </w:rPr>
        <w:t>Федерации</w:t>
      </w:r>
      <w:r>
        <w:rPr>
          <w:spacing w:val="-5"/>
          <w:sz w:val="24"/>
        </w:rPr>
        <w:t xml:space="preserve"> </w:t>
      </w:r>
      <w:r>
        <w:rPr>
          <w:sz w:val="24"/>
        </w:rPr>
        <w:t>и</w:t>
      </w:r>
      <w:r>
        <w:rPr>
          <w:spacing w:val="-5"/>
          <w:sz w:val="24"/>
        </w:rPr>
        <w:t xml:space="preserve"> </w:t>
      </w:r>
      <w:r>
        <w:rPr>
          <w:sz w:val="24"/>
        </w:rPr>
        <w:t>осуществляет</w:t>
      </w:r>
      <w:r>
        <w:rPr>
          <w:spacing w:val="-5"/>
          <w:sz w:val="24"/>
        </w:rPr>
        <w:t xml:space="preserve"> </w:t>
      </w:r>
      <w:r>
        <w:rPr>
          <w:sz w:val="24"/>
        </w:rPr>
        <w:t>свою деятельность в соответствии с Конституцией Российской Федерации, законодательством Российской Федерации и Республики Северная Осетия – Алания, нормативными правовыми актами муниципального района, Положением о Комиссии.</w:t>
      </w:r>
    </w:p>
    <w:p w14:paraId="433D333C" w14:textId="77777777" w:rsidR="00A776E4" w:rsidRDefault="00A776E4" w:rsidP="0074770C">
      <w:pPr>
        <w:pStyle w:val="a8"/>
        <w:numPr>
          <w:ilvl w:val="0"/>
          <w:numId w:val="83"/>
        </w:numPr>
        <w:tabs>
          <w:tab w:val="left" w:pos="1485"/>
        </w:tabs>
        <w:ind w:left="0" w:firstLine="709"/>
        <w:rPr>
          <w:sz w:val="24"/>
        </w:rPr>
      </w:pPr>
      <w:r>
        <w:rPr>
          <w:sz w:val="24"/>
        </w:rPr>
        <w:t>Комиссия</w:t>
      </w:r>
      <w:r>
        <w:rPr>
          <w:spacing w:val="-5"/>
          <w:sz w:val="24"/>
        </w:rPr>
        <w:t xml:space="preserve"> </w:t>
      </w:r>
      <w:r>
        <w:rPr>
          <w:sz w:val="24"/>
        </w:rPr>
        <w:t>осуществляет</w:t>
      </w:r>
      <w:r>
        <w:rPr>
          <w:spacing w:val="-3"/>
          <w:sz w:val="24"/>
        </w:rPr>
        <w:t xml:space="preserve"> </w:t>
      </w:r>
      <w:r>
        <w:rPr>
          <w:sz w:val="24"/>
        </w:rPr>
        <w:t>свою</w:t>
      </w:r>
      <w:r>
        <w:rPr>
          <w:spacing w:val="-6"/>
          <w:sz w:val="24"/>
        </w:rPr>
        <w:t xml:space="preserve"> </w:t>
      </w:r>
      <w:r>
        <w:rPr>
          <w:sz w:val="24"/>
        </w:rPr>
        <w:t>деятельность</w:t>
      </w:r>
      <w:r>
        <w:rPr>
          <w:spacing w:val="-5"/>
          <w:sz w:val="24"/>
        </w:rPr>
        <w:t xml:space="preserve"> </w:t>
      </w:r>
      <w:r>
        <w:rPr>
          <w:sz w:val="24"/>
        </w:rPr>
        <w:t>на</w:t>
      </w:r>
      <w:r>
        <w:rPr>
          <w:spacing w:val="-2"/>
          <w:sz w:val="24"/>
        </w:rPr>
        <w:t xml:space="preserve"> </w:t>
      </w:r>
      <w:r>
        <w:rPr>
          <w:sz w:val="24"/>
        </w:rPr>
        <w:t>безвозмездной</w:t>
      </w:r>
      <w:r>
        <w:rPr>
          <w:spacing w:val="-3"/>
          <w:sz w:val="24"/>
        </w:rPr>
        <w:t xml:space="preserve"> </w:t>
      </w:r>
      <w:r>
        <w:rPr>
          <w:spacing w:val="-2"/>
          <w:sz w:val="24"/>
        </w:rPr>
        <w:t>основе.</w:t>
      </w:r>
    </w:p>
    <w:p w14:paraId="1DE35606" w14:textId="77777777" w:rsidR="00A776E4" w:rsidRDefault="00A776E4" w:rsidP="0074770C">
      <w:pPr>
        <w:pStyle w:val="a8"/>
        <w:numPr>
          <w:ilvl w:val="0"/>
          <w:numId w:val="83"/>
        </w:numPr>
        <w:tabs>
          <w:tab w:val="left" w:pos="1593"/>
        </w:tabs>
        <w:ind w:left="0" w:firstLine="707"/>
        <w:rPr>
          <w:sz w:val="24"/>
        </w:rPr>
      </w:pPr>
      <w:r>
        <w:rPr>
          <w:sz w:val="24"/>
        </w:rPr>
        <w:t>Комиссия осуществляет свою деятельность в форме заседаний, в том числе проводимых в порядке публичных слушаний, общественных обсуждений.</w:t>
      </w:r>
    </w:p>
    <w:p w14:paraId="3567D3C3" w14:textId="77777777" w:rsidR="00A776E4" w:rsidRDefault="00A776E4" w:rsidP="0074770C">
      <w:pPr>
        <w:pStyle w:val="a8"/>
        <w:numPr>
          <w:ilvl w:val="0"/>
          <w:numId w:val="83"/>
        </w:numPr>
        <w:tabs>
          <w:tab w:val="left" w:pos="1645"/>
        </w:tabs>
        <w:ind w:left="0" w:firstLine="707"/>
        <w:rPr>
          <w:sz w:val="24"/>
        </w:rPr>
      </w:pPr>
      <w:r>
        <w:rPr>
          <w:sz w:val="24"/>
        </w:rPr>
        <w:t>Заседания Комиссии могут проводиться в порядке публичных слушаний, общественных обсуждений, которые являются открытыми для всех заинтересованных лиц.</w:t>
      </w:r>
    </w:p>
    <w:p w14:paraId="6B33A06D" w14:textId="77777777" w:rsidR="00A776E4" w:rsidRDefault="00A776E4" w:rsidP="0074770C">
      <w:pPr>
        <w:pStyle w:val="a8"/>
        <w:numPr>
          <w:ilvl w:val="0"/>
          <w:numId w:val="83"/>
        </w:numPr>
        <w:tabs>
          <w:tab w:val="left" w:pos="1485"/>
        </w:tabs>
        <w:ind w:left="0" w:firstLine="709"/>
        <w:rPr>
          <w:sz w:val="24"/>
        </w:rPr>
      </w:pPr>
      <w:r>
        <w:rPr>
          <w:sz w:val="24"/>
        </w:rPr>
        <w:t>Периодичность</w:t>
      </w:r>
      <w:r>
        <w:rPr>
          <w:spacing w:val="-7"/>
          <w:sz w:val="24"/>
        </w:rPr>
        <w:t xml:space="preserve"> </w:t>
      </w:r>
      <w:r>
        <w:rPr>
          <w:sz w:val="24"/>
        </w:rPr>
        <w:t>заседаний</w:t>
      </w:r>
      <w:r>
        <w:rPr>
          <w:spacing w:val="-4"/>
          <w:sz w:val="24"/>
        </w:rPr>
        <w:t xml:space="preserve"> </w:t>
      </w:r>
      <w:r>
        <w:rPr>
          <w:sz w:val="24"/>
        </w:rPr>
        <w:t>определяется</w:t>
      </w:r>
      <w:r>
        <w:rPr>
          <w:spacing w:val="-2"/>
          <w:sz w:val="24"/>
        </w:rPr>
        <w:t xml:space="preserve"> </w:t>
      </w:r>
      <w:r>
        <w:rPr>
          <w:sz w:val="24"/>
        </w:rPr>
        <w:t>председателем</w:t>
      </w:r>
      <w:r>
        <w:rPr>
          <w:spacing w:val="-3"/>
          <w:sz w:val="24"/>
        </w:rPr>
        <w:t xml:space="preserve"> </w:t>
      </w:r>
      <w:r>
        <w:rPr>
          <w:spacing w:val="-2"/>
          <w:sz w:val="24"/>
        </w:rPr>
        <w:t>Комиссии.</w:t>
      </w:r>
    </w:p>
    <w:p w14:paraId="369E6577" w14:textId="77777777" w:rsidR="00A776E4" w:rsidRDefault="00A776E4" w:rsidP="0074770C">
      <w:pPr>
        <w:pStyle w:val="a8"/>
        <w:numPr>
          <w:ilvl w:val="0"/>
          <w:numId w:val="83"/>
        </w:numPr>
        <w:tabs>
          <w:tab w:val="left" w:pos="1565"/>
        </w:tabs>
        <w:ind w:left="0" w:firstLine="707"/>
        <w:rPr>
          <w:sz w:val="24"/>
        </w:rPr>
      </w:pPr>
      <w:r>
        <w:rPr>
          <w:sz w:val="24"/>
        </w:rPr>
        <w:t>Решения Комиссии принимаются простым большинством голосов при наличии кворума не менее</w:t>
      </w:r>
      <w:r>
        <w:rPr>
          <w:spacing w:val="-2"/>
          <w:sz w:val="24"/>
        </w:rPr>
        <w:t xml:space="preserve"> </w:t>
      </w:r>
      <w:r>
        <w:rPr>
          <w:sz w:val="24"/>
        </w:rPr>
        <w:t>двух третей от</w:t>
      </w:r>
      <w:r>
        <w:rPr>
          <w:spacing w:val="-1"/>
          <w:sz w:val="24"/>
        </w:rPr>
        <w:t xml:space="preserve"> </w:t>
      </w:r>
      <w:r>
        <w:rPr>
          <w:sz w:val="24"/>
        </w:rPr>
        <w:t>общего числа членов</w:t>
      </w:r>
      <w:r>
        <w:rPr>
          <w:spacing w:val="-1"/>
          <w:sz w:val="24"/>
        </w:rPr>
        <w:t xml:space="preserve"> </w:t>
      </w:r>
      <w:r>
        <w:rPr>
          <w:sz w:val="24"/>
        </w:rPr>
        <w:t>комиссии. При равенстве голосов</w:t>
      </w:r>
      <w:r>
        <w:rPr>
          <w:spacing w:val="-1"/>
          <w:sz w:val="24"/>
        </w:rPr>
        <w:t xml:space="preserve"> </w:t>
      </w:r>
      <w:r>
        <w:rPr>
          <w:sz w:val="24"/>
        </w:rPr>
        <w:t>голос председателя Комиссии является решающим.</w:t>
      </w:r>
    </w:p>
    <w:p w14:paraId="75A76769" w14:textId="77777777" w:rsidR="00A776E4" w:rsidRDefault="00A776E4" w:rsidP="0074770C">
      <w:pPr>
        <w:pStyle w:val="a8"/>
        <w:numPr>
          <w:ilvl w:val="0"/>
          <w:numId w:val="83"/>
        </w:numPr>
        <w:tabs>
          <w:tab w:val="left" w:pos="1525"/>
        </w:tabs>
        <w:spacing w:before="1"/>
        <w:ind w:left="0" w:firstLine="707"/>
        <w:rPr>
          <w:sz w:val="24"/>
        </w:rPr>
      </w:pPr>
      <w:r>
        <w:rPr>
          <w:sz w:val="24"/>
        </w:rPr>
        <w:t xml:space="preserve">Итоги каждого заседания оформляются подписанным председателем и секретарем Комиссии протоколом, к которому могут прилагаться копии материалов, связанных с темой </w:t>
      </w:r>
      <w:r>
        <w:rPr>
          <w:spacing w:val="-2"/>
          <w:sz w:val="24"/>
        </w:rPr>
        <w:t>заседания.</w:t>
      </w:r>
    </w:p>
    <w:p w14:paraId="3237178A" w14:textId="77777777" w:rsidR="00A776E4" w:rsidRDefault="00A776E4" w:rsidP="00A776E4">
      <w:pPr>
        <w:pStyle w:val="a4"/>
        <w:spacing w:before="5"/>
        <w:ind w:left="0" w:firstLine="0"/>
        <w:jc w:val="left"/>
        <w:rPr>
          <w:sz w:val="27"/>
        </w:rPr>
      </w:pPr>
    </w:p>
    <w:p w14:paraId="068ECE4C" w14:textId="77777777" w:rsidR="00A776E4" w:rsidRDefault="00A776E4" w:rsidP="00A776E4">
      <w:pPr>
        <w:pStyle w:val="2"/>
        <w:spacing w:line="259" w:lineRule="auto"/>
      </w:pPr>
      <w:bookmarkStart w:id="28" w:name="_bookmark13"/>
      <w:bookmarkStart w:id="29" w:name="_Toc146198113"/>
      <w:bookmarkEnd w:id="28"/>
      <w:r>
        <w:t>Статья 10. Полномочия комиссии по подготовке проекта Правил землепользования и застройки</w:t>
      </w:r>
      <w:r>
        <w:rPr>
          <w:spacing w:val="-7"/>
        </w:rPr>
        <w:t xml:space="preserve"> </w:t>
      </w:r>
      <w:r>
        <w:t>муниципального</w:t>
      </w:r>
      <w:r>
        <w:rPr>
          <w:spacing w:val="-4"/>
        </w:rPr>
        <w:t xml:space="preserve"> </w:t>
      </w:r>
      <w:r>
        <w:t>образования</w:t>
      </w:r>
      <w:r>
        <w:rPr>
          <w:spacing w:val="-6"/>
        </w:rPr>
        <w:t xml:space="preserve"> </w:t>
      </w:r>
      <w:r>
        <w:rPr>
          <w:spacing w:val="-6"/>
        </w:rPr>
        <w:noBreakHyphen/>
        <w:t xml:space="preserve"> </w:t>
      </w:r>
      <w:r>
        <w:t>Кобанское</w:t>
      </w:r>
      <w:r>
        <w:rPr>
          <w:spacing w:val="-7"/>
        </w:rPr>
        <w:t xml:space="preserve"> </w:t>
      </w:r>
      <w:r>
        <w:t>СП</w:t>
      </w:r>
      <w:r>
        <w:rPr>
          <w:spacing w:val="-6"/>
        </w:rPr>
        <w:t xml:space="preserve"> </w:t>
      </w:r>
      <w:r>
        <w:t>Пригородного</w:t>
      </w:r>
      <w:r>
        <w:rPr>
          <w:spacing w:val="-3"/>
        </w:rPr>
        <w:t xml:space="preserve"> </w:t>
      </w:r>
      <w:r>
        <w:t>муниципального района Республики Северная Осетия – Алания</w:t>
      </w:r>
      <w:bookmarkEnd w:id="29"/>
    </w:p>
    <w:p w14:paraId="2F8CDFD3" w14:textId="77777777" w:rsidR="00A776E4" w:rsidRDefault="00A776E4" w:rsidP="0074770C">
      <w:pPr>
        <w:pStyle w:val="a8"/>
        <w:numPr>
          <w:ilvl w:val="0"/>
          <w:numId w:val="82"/>
        </w:numPr>
        <w:tabs>
          <w:tab w:val="left" w:pos="1533"/>
        </w:tabs>
        <w:ind w:left="0" w:firstLine="707"/>
        <w:rPr>
          <w:sz w:val="24"/>
        </w:rPr>
      </w:pPr>
      <w:r>
        <w:rPr>
          <w:sz w:val="24"/>
        </w:rPr>
        <w:t>Подготовка рекомендаций главе муниципального района по вопросам подготовки проекта</w:t>
      </w:r>
      <w:r>
        <w:rPr>
          <w:spacing w:val="-15"/>
          <w:sz w:val="24"/>
        </w:rPr>
        <w:t xml:space="preserve"> </w:t>
      </w:r>
      <w:r>
        <w:rPr>
          <w:sz w:val="24"/>
        </w:rPr>
        <w:t>Правил</w:t>
      </w:r>
      <w:r>
        <w:rPr>
          <w:spacing w:val="-15"/>
          <w:sz w:val="24"/>
        </w:rPr>
        <w:t xml:space="preserve"> </w:t>
      </w:r>
      <w:r>
        <w:rPr>
          <w:sz w:val="24"/>
        </w:rPr>
        <w:t>или</w:t>
      </w:r>
      <w:r>
        <w:rPr>
          <w:spacing w:val="-15"/>
          <w:sz w:val="24"/>
        </w:rPr>
        <w:t xml:space="preserve"> </w:t>
      </w:r>
      <w:r>
        <w:rPr>
          <w:sz w:val="24"/>
        </w:rPr>
        <w:t>проекта</w:t>
      </w:r>
      <w:r>
        <w:rPr>
          <w:spacing w:val="-15"/>
          <w:sz w:val="24"/>
        </w:rPr>
        <w:t xml:space="preserve"> </w:t>
      </w:r>
      <w:r>
        <w:rPr>
          <w:sz w:val="24"/>
        </w:rPr>
        <w:t>внесения</w:t>
      </w:r>
      <w:r>
        <w:rPr>
          <w:spacing w:val="-15"/>
          <w:sz w:val="24"/>
        </w:rPr>
        <w:t xml:space="preserve"> </w:t>
      </w:r>
      <w:r>
        <w:rPr>
          <w:sz w:val="24"/>
        </w:rPr>
        <w:t>в</w:t>
      </w:r>
      <w:r>
        <w:rPr>
          <w:spacing w:val="-15"/>
          <w:sz w:val="24"/>
        </w:rPr>
        <w:t xml:space="preserve"> </w:t>
      </w:r>
      <w:r>
        <w:rPr>
          <w:sz w:val="24"/>
        </w:rPr>
        <w:t>них</w:t>
      </w:r>
      <w:r>
        <w:rPr>
          <w:spacing w:val="-15"/>
          <w:sz w:val="24"/>
        </w:rPr>
        <w:t xml:space="preserve"> </w:t>
      </w:r>
      <w:r>
        <w:rPr>
          <w:sz w:val="24"/>
        </w:rPr>
        <w:t>изменений,</w:t>
      </w:r>
      <w:r>
        <w:rPr>
          <w:spacing w:val="-15"/>
          <w:sz w:val="24"/>
        </w:rPr>
        <w:t xml:space="preserve"> </w:t>
      </w:r>
      <w:r>
        <w:rPr>
          <w:sz w:val="24"/>
        </w:rPr>
        <w:t>предоставления</w:t>
      </w:r>
      <w:r>
        <w:rPr>
          <w:spacing w:val="-15"/>
          <w:sz w:val="24"/>
        </w:rPr>
        <w:t xml:space="preserve"> </w:t>
      </w:r>
      <w:r>
        <w:rPr>
          <w:sz w:val="24"/>
        </w:rPr>
        <w:t>разрешений</w:t>
      </w:r>
      <w:r>
        <w:rPr>
          <w:spacing w:val="-15"/>
          <w:sz w:val="24"/>
        </w:rPr>
        <w:t xml:space="preserve"> </w:t>
      </w:r>
      <w:r>
        <w:rPr>
          <w:sz w:val="24"/>
        </w:rPr>
        <w:t>на</w:t>
      </w:r>
      <w:r>
        <w:rPr>
          <w:spacing w:val="-15"/>
          <w:sz w:val="24"/>
        </w:rPr>
        <w:t xml:space="preserve"> </w:t>
      </w:r>
      <w:r>
        <w:rPr>
          <w:sz w:val="24"/>
        </w:rPr>
        <w:t>условно разрешённый вид использования земельных участков или объектов капитального строительства, на отклонение от предельных параметров разрешённого строительства, реконструкции объектов капитального строительства.</w:t>
      </w:r>
    </w:p>
    <w:p w14:paraId="4A736D8E" w14:textId="77777777" w:rsidR="00A776E4" w:rsidRDefault="00A776E4" w:rsidP="0074770C">
      <w:pPr>
        <w:pStyle w:val="a8"/>
        <w:numPr>
          <w:ilvl w:val="0"/>
          <w:numId w:val="82"/>
        </w:numPr>
        <w:tabs>
          <w:tab w:val="left" w:pos="1541"/>
        </w:tabs>
        <w:ind w:left="0" w:firstLine="707"/>
        <w:rPr>
          <w:sz w:val="24"/>
        </w:rPr>
      </w:pPr>
      <w:r>
        <w:rPr>
          <w:sz w:val="24"/>
        </w:rPr>
        <w:t>Рассмотрение предложений органов власти, в случаях, определённых ч. 3 ст. 33 Градостроительного</w:t>
      </w:r>
      <w:r>
        <w:rPr>
          <w:spacing w:val="-10"/>
          <w:sz w:val="24"/>
        </w:rPr>
        <w:t xml:space="preserve"> </w:t>
      </w:r>
      <w:r>
        <w:rPr>
          <w:sz w:val="24"/>
        </w:rPr>
        <w:t>кодекса</w:t>
      </w:r>
      <w:r>
        <w:rPr>
          <w:spacing w:val="-9"/>
          <w:sz w:val="24"/>
        </w:rPr>
        <w:t xml:space="preserve"> </w:t>
      </w:r>
      <w:r>
        <w:rPr>
          <w:sz w:val="24"/>
        </w:rPr>
        <w:t>Российской</w:t>
      </w:r>
      <w:r>
        <w:rPr>
          <w:spacing w:val="-11"/>
          <w:sz w:val="24"/>
        </w:rPr>
        <w:t xml:space="preserve"> </w:t>
      </w:r>
      <w:r>
        <w:rPr>
          <w:sz w:val="24"/>
        </w:rPr>
        <w:t>Федерации,</w:t>
      </w:r>
      <w:r>
        <w:rPr>
          <w:spacing w:val="-11"/>
          <w:sz w:val="24"/>
        </w:rPr>
        <w:t xml:space="preserve"> </w:t>
      </w:r>
      <w:r>
        <w:rPr>
          <w:sz w:val="24"/>
        </w:rPr>
        <w:t>физических</w:t>
      </w:r>
      <w:r>
        <w:rPr>
          <w:spacing w:val="-10"/>
          <w:sz w:val="24"/>
        </w:rPr>
        <w:t xml:space="preserve"> </w:t>
      </w:r>
      <w:r>
        <w:rPr>
          <w:sz w:val="24"/>
        </w:rPr>
        <w:t>или</w:t>
      </w:r>
      <w:r>
        <w:rPr>
          <w:spacing w:val="-11"/>
          <w:sz w:val="24"/>
        </w:rPr>
        <w:t xml:space="preserve"> </w:t>
      </w:r>
      <w:r>
        <w:rPr>
          <w:sz w:val="24"/>
        </w:rPr>
        <w:t>юридических</w:t>
      </w:r>
      <w:r>
        <w:rPr>
          <w:spacing w:val="-10"/>
          <w:sz w:val="24"/>
        </w:rPr>
        <w:t xml:space="preserve"> </w:t>
      </w:r>
      <w:r>
        <w:rPr>
          <w:sz w:val="24"/>
        </w:rPr>
        <w:t>лиц</w:t>
      </w:r>
      <w:r>
        <w:rPr>
          <w:spacing w:val="-11"/>
          <w:sz w:val="24"/>
        </w:rPr>
        <w:t xml:space="preserve"> </w:t>
      </w:r>
      <w:r>
        <w:rPr>
          <w:sz w:val="24"/>
        </w:rPr>
        <w:t>в</w:t>
      </w:r>
      <w:r>
        <w:rPr>
          <w:spacing w:val="-12"/>
          <w:sz w:val="24"/>
        </w:rPr>
        <w:t xml:space="preserve"> </w:t>
      </w:r>
      <w:r>
        <w:rPr>
          <w:sz w:val="24"/>
        </w:rPr>
        <w:t>связи с подготовкой проекта Правил или проекта внесения в них изменений, предоставлением разрешений на условно разрешённый вид использования земельных участков или объектов капитального строительства, отклонением от предельных параметров разрешённого строительства, реконструкции объектов капитального строительства.</w:t>
      </w:r>
    </w:p>
    <w:p w14:paraId="493EBA80" w14:textId="77777777" w:rsidR="00A776E4" w:rsidRDefault="00A776E4" w:rsidP="0074770C">
      <w:pPr>
        <w:pStyle w:val="a8"/>
        <w:numPr>
          <w:ilvl w:val="0"/>
          <w:numId w:val="82"/>
        </w:numPr>
        <w:tabs>
          <w:tab w:val="left" w:pos="1513"/>
        </w:tabs>
        <w:ind w:left="0" w:firstLine="707"/>
        <w:rPr>
          <w:sz w:val="24"/>
        </w:rPr>
      </w:pPr>
      <w:r>
        <w:rPr>
          <w:sz w:val="24"/>
        </w:rPr>
        <w:t>Организация и проведение публичных слушаний по рассмотрению проекта Правил или проекта внесения в них изменений, вопросов предоставления разрешений на условно разрешённый вид использования земельных участков или объектов капитального строительства, отклонения от предельных параметров разрешённого строительства, реконструкции объектов капитального строительства.</w:t>
      </w:r>
    </w:p>
    <w:p w14:paraId="06859925" w14:textId="77777777" w:rsidR="00A776E4" w:rsidRDefault="00A776E4" w:rsidP="0074770C">
      <w:pPr>
        <w:pStyle w:val="a8"/>
        <w:numPr>
          <w:ilvl w:val="0"/>
          <w:numId w:val="82"/>
        </w:numPr>
        <w:tabs>
          <w:tab w:val="left" w:pos="1493"/>
        </w:tabs>
        <w:ind w:left="0" w:firstLine="707"/>
        <w:rPr>
          <w:sz w:val="24"/>
        </w:rPr>
      </w:pPr>
      <w:r>
        <w:rPr>
          <w:sz w:val="24"/>
        </w:rPr>
        <w:t xml:space="preserve">Подготовка протоколов публичных слушаний, заключений о результатах публичных </w:t>
      </w:r>
      <w:r>
        <w:rPr>
          <w:spacing w:val="-2"/>
          <w:sz w:val="24"/>
        </w:rPr>
        <w:t>слушаний.</w:t>
      </w:r>
    </w:p>
    <w:p w14:paraId="4E50CF59" w14:textId="77777777" w:rsidR="00A776E4" w:rsidRDefault="00A776E4" w:rsidP="0074770C">
      <w:pPr>
        <w:pStyle w:val="a8"/>
        <w:numPr>
          <w:ilvl w:val="0"/>
          <w:numId w:val="82"/>
        </w:numPr>
        <w:tabs>
          <w:tab w:val="left" w:pos="1497"/>
        </w:tabs>
        <w:ind w:left="0" w:firstLine="707"/>
        <w:rPr>
          <w:sz w:val="24"/>
        </w:rPr>
      </w:pPr>
      <w:r>
        <w:rPr>
          <w:sz w:val="24"/>
        </w:rPr>
        <w:t>После завершения публичных слушаний по проекту Правил или проекту внесения в них изменений Комиссия с учётом результатов таких слушаний обеспечивает внесение изменений в проект Правил или проект внесения в них изменений и представляет указанный проект главе муниципального района.</w:t>
      </w:r>
    </w:p>
    <w:p w14:paraId="0D2F57EF" w14:textId="77777777" w:rsidR="00A776E4" w:rsidRDefault="00A776E4" w:rsidP="00A776E4">
      <w:pPr>
        <w:rPr>
          <w:b/>
          <w:bCs/>
          <w:i/>
          <w:iCs/>
        </w:rPr>
      </w:pPr>
      <w:bookmarkStart w:id="30" w:name="_bookmark14"/>
      <w:bookmarkEnd w:id="30"/>
    </w:p>
    <w:p w14:paraId="6C4D340D" w14:textId="77777777" w:rsidR="00A776E4" w:rsidRDefault="00A776E4" w:rsidP="00A776E4">
      <w:pPr>
        <w:pStyle w:val="2"/>
        <w:spacing w:line="256" w:lineRule="auto"/>
      </w:pPr>
      <w:bookmarkStart w:id="31" w:name="_Toc146198114"/>
      <w:r>
        <w:t xml:space="preserve">Статья 11. Образование земельных участков из земель или земельных участков, </w:t>
      </w:r>
      <w:r>
        <w:lastRenderedPageBreak/>
        <w:t>находящихся в государственной или муниципальной собственности</w:t>
      </w:r>
      <w:bookmarkEnd w:id="31"/>
    </w:p>
    <w:p w14:paraId="68D2DAD2" w14:textId="77777777" w:rsidR="00A776E4" w:rsidRDefault="00A776E4" w:rsidP="0074770C">
      <w:pPr>
        <w:pStyle w:val="a8"/>
        <w:numPr>
          <w:ilvl w:val="0"/>
          <w:numId w:val="81"/>
        </w:numPr>
        <w:tabs>
          <w:tab w:val="left" w:pos="1497"/>
        </w:tabs>
        <w:spacing w:before="6"/>
        <w:ind w:left="0" w:firstLine="707"/>
        <w:rPr>
          <w:sz w:val="24"/>
        </w:rPr>
      </w:pPr>
      <w:r>
        <w:rPr>
          <w:sz w:val="24"/>
        </w:rPr>
        <w:t>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14:paraId="7C218D1E" w14:textId="77777777" w:rsidR="00A776E4" w:rsidRDefault="00A776E4" w:rsidP="0074770C">
      <w:pPr>
        <w:pStyle w:val="a8"/>
        <w:numPr>
          <w:ilvl w:val="0"/>
          <w:numId w:val="80"/>
        </w:numPr>
        <w:tabs>
          <w:tab w:val="left" w:pos="1525"/>
        </w:tabs>
        <w:ind w:left="0" w:firstLine="707"/>
        <w:rPr>
          <w:sz w:val="24"/>
        </w:rPr>
      </w:pPr>
      <w:r>
        <w:rPr>
          <w:sz w:val="24"/>
        </w:rPr>
        <w:t>проект межевания территории, утверждённый в соответствии с Градостроительным кодексом Российской Федерации;</w:t>
      </w:r>
    </w:p>
    <w:p w14:paraId="2E2FA824" w14:textId="77777777" w:rsidR="00A776E4" w:rsidRDefault="00A776E4" w:rsidP="0074770C">
      <w:pPr>
        <w:pStyle w:val="a8"/>
        <w:numPr>
          <w:ilvl w:val="0"/>
          <w:numId w:val="80"/>
        </w:numPr>
        <w:tabs>
          <w:tab w:val="left" w:pos="1537"/>
        </w:tabs>
        <w:ind w:left="0" w:firstLine="707"/>
        <w:rPr>
          <w:sz w:val="24"/>
        </w:rPr>
      </w:pPr>
      <w:r>
        <w:rPr>
          <w:sz w:val="24"/>
        </w:rPr>
        <w:t>утверждённая схема расположения земельного участка или земельных участков на кадастровом плане территории.</w:t>
      </w:r>
    </w:p>
    <w:p w14:paraId="75524ACF" w14:textId="77777777" w:rsidR="00A776E4" w:rsidRPr="0054167D" w:rsidRDefault="00A776E4" w:rsidP="0074770C">
      <w:pPr>
        <w:pStyle w:val="a8"/>
        <w:numPr>
          <w:ilvl w:val="0"/>
          <w:numId w:val="81"/>
        </w:numPr>
        <w:tabs>
          <w:tab w:val="left" w:pos="1497"/>
        </w:tabs>
        <w:spacing w:before="6"/>
        <w:ind w:left="0" w:firstLine="707"/>
        <w:rPr>
          <w:sz w:val="24"/>
        </w:rPr>
      </w:pPr>
      <w:r>
        <w:rPr>
          <w:sz w:val="24"/>
        </w:rPr>
        <w:t>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утверждённой</w:t>
      </w:r>
      <w:r w:rsidRPr="0054167D">
        <w:rPr>
          <w:sz w:val="24"/>
        </w:rPr>
        <w:t xml:space="preserve"> </w:t>
      </w:r>
      <w:r>
        <w:rPr>
          <w:sz w:val="24"/>
        </w:rPr>
        <w:t>схемой</w:t>
      </w:r>
      <w:r w:rsidRPr="0054167D">
        <w:rPr>
          <w:sz w:val="24"/>
        </w:rPr>
        <w:t xml:space="preserve"> </w:t>
      </w:r>
      <w:r>
        <w:rPr>
          <w:sz w:val="24"/>
        </w:rPr>
        <w:t>расположения</w:t>
      </w:r>
      <w:r w:rsidRPr="0054167D">
        <w:rPr>
          <w:sz w:val="24"/>
        </w:rPr>
        <w:t xml:space="preserve"> </w:t>
      </w:r>
      <w:r>
        <w:rPr>
          <w:sz w:val="24"/>
        </w:rPr>
        <w:t>земельного</w:t>
      </w:r>
      <w:r w:rsidRPr="0054167D">
        <w:rPr>
          <w:sz w:val="24"/>
        </w:rPr>
        <w:t xml:space="preserve"> </w:t>
      </w:r>
      <w:r>
        <w:rPr>
          <w:sz w:val="24"/>
        </w:rPr>
        <w:t>участка</w:t>
      </w:r>
      <w:r w:rsidRPr="0054167D">
        <w:rPr>
          <w:sz w:val="24"/>
        </w:rPr>
        <w:t xml:space="preserve"> </w:t>
      </w:r>
      <w:r>
        <w:rPr>
          <w:sz w:val="24"/>
        </w:rPr>
        <w:t>или</w:t>
      </w:r>
      <w:r w:rsidRPr="0054167D">
        <w:rPr>
          <w:sz w:val="24"/>
        </w:rPr>
        <w:t xml:space="preserve"> </w:t>
      </w:r>
      <w:r>
        <w:rPr>
          <w:sz w:val="24"/>
        </w:rPr>
        <w:t>земельных</w:t>
      </w:r>
      <w:r w:rsidRPr="0054167D">
        <w:rPr>
          <w:sz w:val="24"/>
        </w:rPr>
        <w:t xml:space="preserve"> </w:t>
      </w:r>
      <w:r>
        <w:rPr>
          <w:sz w:val="24"/>
        </w:rPr>
        <w:t>участков</w:t>
      </w:r>
      <w:r w:rsidRPr="0054167D">
        <w:rPr>
          <w:sz w:val="24"/>
        </w:rPr>
        <w:t xml:space="preserve"> на кадастровом плане территории при отсутствии утверждённого проекта межевания территории с учётом положений, предусмотренных частью 3 настоящей статьи.</w:t>
      </w:r>
    </w:p>
    <w:p w14:paraId="710CF051" w14:textId="77777777" w:rsidR="00A776E4" w:rsidRDefault="00A776E4" w:rsidP="0074770C">
      <w:pPr>
        <w:pStyle w:val="a8"/>
        <w:numPr>
          <w:ilvl w:val="0"/>
          <w:numId w:val="81"/>
        </w:numPr>
        <w:tabs>
          <w:tab w:val="left" w:pos="1533"/>
        </w:tabs>
        <w:ind w:left="0" w:firstLine="707"/>
        <w:rPr>
          <w:sz w:val="24"/>
        </w:rPr>
      </w:pPr>
      <w:r>
        <w:rPr>
          <w:sz w:val="24"/>
        </w:rPr>
        <w:t>Исключительно в соответствии с утверждённым проектом межевания территории осуществляется образование земельных участков:</w:t>
      </w:r>
    </w:p>
    <w:p w14:paraId="186C3CDA" w14:textId="77777777" w:rsidR="00A776E4" w:rsidRPr="0054167D" w:rsidRDefault="00A776E4" w:rsidP="00A776E4">
      <w:pPr>
        <w:pStyle w:val="a8"/>
        <w:tabs>
          <w:tab w:val="left" w:pos="1537"/>
        </w:tabs>
        <w:ind w:left="0" w:firstLine="709"/>
        <w:rPr>
          <w:sz w:val="24"/>
        </w:rPr>
      </w:pPr>
      <w:r w:rsidRPr="0054167D">
        <w:rPr>
          <w:sz w:val="24"/>
        </w:rPr>
        <w:t>1) из земельного участка, предоставленного для комплексного развития территории;</w:t>
      </w:r>
    </w:p>
    <w:p w14:paraId="0B67408E" w14:textId="77777777" w:rsidR="00A776E4" w:rsidRPr="0054167D" w:rsidRDefault="00A776E4" w:rsidP="00A776E4">
      <w:pPr>
        <w:pStyle w:val="a8"/>
        <w:tabs>
          <w:tab w:val="left" w:pos="1537"/>
        </w:tabs>
        <w:ind w:left="0" w:firstLine="709"/>
        <w:rPr>
          <w:sz w:val="24"/>
        </w:rPr>
      </w:pPr>
      <w:r w:rsidRPr="0054167D">
        <w:rPr>
          <w:sz w:val="24"/>
        </w:rP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11" w:history="1">
        <w:r w:rsidRPr="0054167D">
          <w:rPr>
            <w:sz w:val="24"/>
          </w:rPr>
          <w:t>законом</w:t>
        </w:r>
      </w:hyperlink>
      <w:r w:rsidRPr="0054167D">
        <w:rPr>
          <w:sz w:val="24"/>
        </w:rPr>
        <w:t xml:space="preserve">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13243465" w14:textId="77777777" w:rsidR="00A776E4" w:rsidRPr="0054167D" w:rsidRDefault="00A776E4" w:rsidP="00A776E4">
      <w:pPr>
        <w:pStyle w:val="a8"/>
        <w:tabs>
          <w:tab w:val="left" w:pos="1537"/>
        </w:tabs>
        <w:ind w:left="0" w:firstLine="709"/>
        <w:rPr>
          <w:sz w:val="24"/>
        </w:rPr>
      </w:pPr>
      <w:r w:rsidRPr="0054167D">
        <w:rPr>
          <w:sz w:val="24"/>
        </w:rPr>
        <w:t xml:space="preserve">3)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12" w:history="1">
        <w:r w:rsidRPr="0054167D">
          <w:rPr>
            <w:sz w:val="24"/>
          </w:rPr>
          <w:t>статьей 13</w:t>
        </w:r>
      </w:hyperlink>
      <w:r w:rsidRPr="0054167D">
        <w:rPr>
          <w:sz w:val="24"/>
        </w:rPr>
        <w:t xml:space="preserve">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14:paraId="6EFAD1FE" w14:textId="77777777" w:rsidR="00A776E4" w:rsidRPr="0054167D" w:rsidRDefault="00A776E4" w:rsidP="00A776E4">
      <w:pPr>
        <w:pStyle w:val="a8"/>
        <w:tabs>
          <w:tab w:val="left" w:pos="1537"/>
        </w:tabs>
        <w:ind w:left="0" w:firstLine="709"/>
        <w:rPr>
          <w:sz w:val="24"/>
        </w:rPr>
      </w:pPr>
      <w:r w:rsidRPr="0054167D">
        <w:rPr>
          <w:sz w:val="24"/>
        </w:rPr>
        <w:t>4) для строительства, реконструкции линейных объектов федерального, регионального или местного значения;</w:t>
      </w:r>
    </w:p>
    <w:p w14:paraId="2756EC2B" w14:textId="77777777" w:rsidR="00A776E4" w:rsidRPr="0054167D" w:rsidRDefault="00A776E4" w:rsidP="00A776E4">
      <w:pPr>
        <w:pStyle w:val="a8"/>
        <w:tabs>
          <w:tab w:val="left" w:pos="1537"/>
        </w:tabs>
        <w:ind w:left="0" w:firstLine="709"/>
        <w:rPr>
          <w:sz w:val="24"/>
        </w:rPr>
      </w:pPr>
      <w:r w:rsidRPr="0054167D">
        <w:rPr>
          <w:sz w:val="24"/>
        </w:rPr>
        <w:t xml:space="preserve">5)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13" w:history="1">
        <w:r w:rsidRPr="0054167D">
          <w:rPr>
            <w:sz w:val="24"/>
          </w:rPr>
          <w:t>законом</w:t>
        </w:r>
      </w:hyperlink>
      <w:r w:rsidRPr="0054167D">
        <w:rPr>
          <w:sz w:val="24"/>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4CAF00DE" w14:textId="77777777" w:rsidR="00A776E4" w:rsidRPr="0054167D" w:rsidRDefault="00A776E4" w:rsidP="00A776E4">
      <w:pPr>
        <w:pStyle w:val="a8"/>
        <w:tabs>
          <w:tab w:val="left" w:pos="1537"/>
        </w:tabs>
        <w:ind w:left="0" w:firstLine="709"/>
        <w:rPr>
          <w:sz w:val="24"/>
        </w:rPr>
      </w:pPr>
      <w:r>
        <w:rPr>
          <w:sz w:val="24"/>
        </w:rPr>
        <w:t>6</w:t>
      </w:r>
      <w:r w:rsidRPr="0054167D">
        <w:rPr>
          <w:sz w:val="24"/>
        </w:rPr>
        <w:t xml:space="preserve">) из земельного участка, предоставленного для размещения гаражей в границах </w:t>
      </w:r>
      <w:hyperlink r:id="rId14" w:history="1">
        <w:r w:rsidRPr="0054167D">
          <w:rPr>
            <w:sz w:val="24"/>
          </w:rPr>
          <w:t>территории</w:t>
        </w:r>
      </w:hyperlink>
      <w:r w:rsidRPr="0054167D">
        <w:rPr>
          <w:sz w:val="24"/>
        </w:rPr>
        <w:t xml:space="preserve"> гаражного назначения.</w:t>
      </w:r>
    </w:p>
    <w:p w14:paraId="70C116EB" w14:textId="77777777" w:rsidR="00A776E4" w:rsidRDefault="00A776E4" w:rsidP="0074770C">
      <w:pPr>
        <w:pStyle w:val="a8"/>
        <w:numPr>
          <w:ilvl w:val="0"/>
          <w:numId w:val="81"/>
        </w:numPr>
        <w:tabs>
          <w:tab w:val="left" w:pos="1565"/>
        </w:tabs>
        <w:ind w:left="0" w:firstLine="707"/>
        <w:rPr>
          <w:sz w:val="24"/>
        </w:rPr>
      </w:pPr>
      <w:r>
        <w:rPr>
          <w:sz w:val="24"/>
        </w:rPr>
        <w:t>Не допускается образование земельного участка, границы которого пересекают границы территориальных зон,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14:paraId="3A992025" w14:textId="77777777" w:rsidR="00A776E4" w:rsidRDefault="00A776E4" w:rsidP="00A776E4">
      <w:pPr>
        <w:rPr>
          <w:b/>
          <w:bCs/>
          <w:i/>
          <w:iCs/>
        </w:rPr>
      </w:pPr>
      <w:bookmarkStart w:id="32" w:name="_bookmark15"/>
      <w:bookmarkEnd w:id="32"/>
    </w:p>
    <w:p w14:paraId="1F72FF23" w14:textId="77777777" w:rsidR="00A776E4" w:rsidRDefault="00A776E4" w:rsidP="00A776E4">
      <w:pPr>
        <w:pStyle w:val="2"/>
        <w:spacing w:line="256" w:lineRule="auto"/>
      </w:pPr>
      <w:bookmarkStart w:id="33" w:name="_Toc146198115"/>
      <w:r>
        <w:t xml:space="preserve">Статья 12. Предоставление земельных участков, находящихся в муниципальной </w:t>
      </w:r>
      <w:r>
        <w:rPr>
          <w:spacing w:val="-2"/>
        </w:rPr>
        <w:t>собственности</w:t>
      </w:r>
      <w:bookmarkEnd w:id="33"/>
    </w:p>
    <w:p w14:paraId="19B2B76F" w14:textId="77777777" w:rsidR="00A776E4" w:rsidRDefault="00A776E4" w:rsidP="0074770C">
      <w:pPr>
        <w:pStyle w:val="a8"/>
        <w:numPr>
          <w:ilvl w:val="0"/>
          <w:numId w:val="79"/>
        </w:numPr>
        <w:tabs>
          <w:tab w:val="left" w:pos="1669"/>
        </w:tabs>
        <w:spacing w:before="6"/>
        <w:ind w:left="0" w:firstLine="707"/>
        <w:rPr>
          <w:sz w:val="24"/>
        </w:rPr>
      </w:pPr>
      <w:r>
        <w:rPr>
          <w:sz w:val="24"/>
        </w:rPr>
        <w:t>Земельные участки, находящиеся в государственной или муниципальной собственности, предоставляются на основании:</w:t>
      </w:r>
    </w:p>
    <w:p w14:paraId="7833EF5E" w14:textId="77777777" w:rsidR="00A776E4" w:rsidRDefault="00A776E4" w:rsidP="0074770C">
      <w:pPr>
        <w:pStyle w:val="a8"/>
        <w:numPr>
          <w:ilvl w:val="0"/>
          <w:numId w:val="78"/>
        </w:numPr>
        <w:tabs>
          <w:tab w:val="left" w:pos="1569"/>
        </w:tabs>
        <w:ind w:left="0" w:firstLine="707"/>
        <w:rPr>
          <w:sz w:val="24"/>
        </w:rPr>
      </w:pPr>
      <w:r>
        <w:rPr>
          <w:sz w:val="24"/>
        </w:rPr>
        <w:lastRenderedPageBreak/>
        <w:t>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14:paraId="7B72E560" w14:textId="77777777" w:rsidR="00A776E4" w:rsidRDefault="00A776E4" w:rsidP="0074770C">
      <w:pPr>
        <w:pStyle w:val="a8"/>
        <w:numPr>
          <w:ilvl w:val="0"/>
          <w:numId w:val="78"/>
        </w:numPr>
        <w:tabs>
          <w:tab w:val="left" w:pos="1681"/>
        </w:tabs>
        <w:ind w:left="0" w:firstLine="707"/>
        <w:rPr>
          <w:sz w:val="24"/>
        </w:rPr>
      </w:pPr>
      <w:r>
        <w:rPr>
          <w:sz w:val="24"/>
        </w:rPr>
        <w:t>договора купли-продажи в случае предоставления земельного участка в собственность за плату;</w:t>
      </w:r>
    </w:p>
    <w:p w14:paraId="01D69A60" w14:textId="77777777" w:rsidR="00A776E4" w:rsidRDefault="00A776E4" w:rsidP="0074770C">
      <w:pPr>
        <w:pStyle w:val="a8"/>
        <w:numPr>
          <w:ilvl w:val="0"/>
          <w:numId w:val="78"/>
        </w:numPr>
        <w:tabs>
          <w:tab w:val="left" w:pos="1505"/>
        </w:tabs>
        <w:spacing w:line="272" w:lineRule="exact"/>
        <w:ind w:left="0" w:firstLine="709"/>
        <w:rPr>
          <w:sz w:val="24"/>
        </w:rPr>
      </w:pPr>
      <w:r>
        <w:rPr>
          <w:sz w:val="24"/>
        </w:rPr>
        <w:t>договора</w:t>
      </w:r>
      <w:r>
        <w:rPr>
          <w:spacing w:val="-2"/>
          <w:sz w:val="24"/>
        </w:rPr>
        <w:t xml:space="preserve"> </w:t>
      </w:r>
      <w:r>
        <w:rPr>
          <w:sz w:val="24"/>
        </w:rPr>
        <w:t>аренды</w:t>
      </w:r>
      <w:r>
        <w:rPr>
          <w:spacing w:val="-4"/>
          <w:sz w:val="24"/>
        </w:rPr>
        <w:t xml:space="preserve"> </w:t>
      </w:r>
      <w:r>
        <w:rPr>
          <w:sz w:val="24"/>
        </w:rPr>
        <w:t>в</w:t>
      </w:r>
      <w:r>
        <w:rPr>
          <w:spacing w:val="-4"/>
          <w:sz w:val="24"/>
        </w:rPr>
        <w:t xml:space="preserve"> </w:t>
      </w:r>
      <w:r>
        <w:rPr>
          <w:sz w:val="24"/>
        </w:rPr>
        <w:t>случае</w:t>
      </w:r>
      <w:r>
        <w:rPr>
          <w:spacing w:val="-1"/>
          <w:sz w:val="24"/>
        </w:rPr>
        <w:t xml:space="preserve"> </w:t>
      </w:r>
      <w:r>
        <w:rPr>
          <w:sz w:val="24"/>
        </w:rPr>
        <w:t>предоставления</w:t>
      </w:r>
      <w:r>
        <w:rPr>
          <w:spacing w:val="-2"/>
          <w:sz w:val="24"/>
        </w:rPr>
        <w:t xml:space="preserve"> </w:t>
      </w:r>
      <w:r>
        <w:rPr>
          <w:sz w:val="24"/>
        </w:rPr>
        <w:t>земельного</w:t>
      </w:r>
      <w:r>
        <w:rPr>
          <w:spacing w:val="-2"/>
          <w:sz w:val="24"/>
        </w:rPr>
        <w:t xml:space="preserve"> </w:t>
      </w:r>
      <w:r>
        <w:rPr>
          <w:sz w:val="24"/>
        </w:rPr>
        <w:t>участка</w:t>
      </w:r>
      <w:r>
        <w:rPr>
          <w:spacing w:val="-2"/>
          <w:sz w:val="24"/>
        </w:rPr>
        <w:t xml:space="preserve"> </w:t>
      </w:r>
      <w:r>
        <w:rPr>
          <w:sz w:val="24"/>
        </w:rPr>
        <w:t>в</w:t>
      </w:r>
      <w:r>
        <w:rPr>
          <w:spacing w:val="-4"/>
          <w:sz w:val="24"/>
        </w:rPr>
        <w:t xml:space="preserve"> </w:t>
      </w:r>
      <w:r>
        <w:rPr>
          <w:spacing w:val="-2"/>
          <w:sz w:val="24"/>
        </w:rPr>
        <w:t>аренду;</w:t>
      </w:r>
    </w:p>
    <w:p w14:paraId="20ED0A27" w14:textId="77777777" w:rsidR="00A776E4" w:rsidRDefault="00A776E4" w:rsidP="0074770C">
      <w:pPr>
        <w:pStyle w:val="a8"/>
        <w:numPr>
          <w:ilvl w:val="0"/>
          <w:numId w:val="78"/>
        </w:numPr>
        <w:tabs>
          <w:tab w:val="left" w:pos="1509"/>
        </w:tabs>
        <w:ind w:left="0" w:firstLine="707"/>
        <w:rPr>
          <w:sz w:val="24"/>
        </w:rPr>
      </w:pPr>
      <w:r>
        <w:rPr>
          <w:sz w:val="24"/>
        </w:rPr>
        <w:t>договора безвозмездного пользования в</w:t>
      </w:r>
      <w:r>
        <w:rPr>
          <w:spacing w:val="-1"/>
          <w:sz w:val="24"/>
        </w:rPr>
        <w:t xml:space="preserve"> </w:t>
      </w:r>
      <w:r>
        <w:rPr>
          <w:sz w:val="24"/>
        </w:rPr>
        <w:t>случае предоставления земельного участка в безвозмездное пользование.</w:t>
      </w:r>
    </w:p>
    <w:p w14:paraId="40AB3344" w14:textId="77777777" w:rsidR="00A776E4" w:rsidRDefault="00A776E4" w:rsidP="0074770C">
      <w:pPr>
        <w:pStyle w:val="a8"/>
        <w:numPr>
          <w:ilvl w:val="0"/>
          <w:numId w:val="79"/>
        </w:numPr>
        <w:tabs>
          <w:tab w:val="left" w:pos="1605"/>
        </w:tabs>
        <w:spacing w:before="1"/>
        <w:ind w:left="0" w:firstLine="707"/>
        <w:rPr>
          <w:sz w:val="24"/>
        </w:rPr>
      </w:pPr>
      <w:r>
        <w:rPr>
          <w:sz w:val="24"/>
        </w:rPr>
        <w:t>Продажа находящихся в государственной или муниципальной собственности земельных участков, в соответствии с основным видом разрешённого использования которых предусмотрено строительство зданий, сооружений, не допускается, за исключением случаев, указанных</w:t>
      </w:r>
      <w:r>
        <w:rPr>
          <w:spacing w:val="-15"/>
          <w:sz w:val="24"/>
        </w:rPr>
        <w:t xml:space="preserve"> </w:t>
      </w:r>
      <w:r>
        <w:rPr>
          <w:sz w:val="24"/>
        </w:rPr>
        <w:t>в</w:t>
      </w:r>
      <w:r>
        <w:rPr>
          <w:spacing w:val="-15"/>
          <w:sz w:val="24"/>
        </w:rPr>
        <w:t xml:space="preserve"> </w:t>
      </w:r>
      <w:r>
        <w:rPr>
          <w:sz w:val="24"/>
        </w:rPr>
        <w:t>части</w:t>
      </w:r>
      <w:r>
        <w:rPr>
          <w:spacing w:val="-15"/>
          <w:sz w:val="24"/>
        </w:rPr>
        <w:t xml:space="preserve"> </w:t>
      </w:r>
      <w:r>
        <w:rPr>
          <w:sz w:val="24"/>
        </w:rPr>
        <w:t>3</w:t>
      </w:r>
      <w:r>
        <w:rPr>
          <w:spacing w:val="-15"/>
          <w:sz w:val="24"/>
        </w:rPr>
        <w:t xml:space="preserve"> </w:t>
      </w:r>
      <w:r>
        <w:rPr>
          <w:sz w:val="24"/>
        </w:rPr>
        <w:t>настоящей</w:t>
      </w:r>
      <w:r>
        <w:rPr>
          <w:spacing w:val="-15"/>
          <w:sz w:val="24"/>
        </w:rPr>
        <w:t xml:space="preserve"> </w:t>
      </w:r>
      <w:r>
        <w:rPr>
          <w:sz w:val="24"/>
        </w:rPr>
        <w:t>статьи,</w:t>
      </w:r>
      <w:r>
        <w:rPr>
          <w:spacing w:val="-15"/>
          <w:sz w:val="24"/>
        </w:rPr>
        <w:t xml:space="preserve"> </w:t>
      </w:r>
      <w:r>
        <w:rPr>
          <w:sz w:val="24"/>
        </w:rPr>
        <w:t>а</w:t>
      </w:r>
      <w:r>
        <w:rPr>
          <w:spacing w:val="-15"/>
          <w:sz w:val="24"/>
        </w:rPr>
        <w:t xml:space="preserve"> </w:t>
      </w:r>
      <w:r>
        <w:rPr>
          <w:sz w:val="24"/>
        </w:rPr>
        <w:t>также</w:t>
      </w:r>
      <w:r>
        <w:rPr>
          <w:spacing w:val="-15"/>
          <w:sz w:val="24"/>
        </w:rPr>
        <w:t xml:space="preserve"> </w:t>
      </w:r>
      <w:r>
        <w:rPr>
          <w:sz w:val="24"/>
        </w:rPr>
        <w:t>случаев</w:t>
      </w:r>
      <w:r>
        <w:rPr>
          <w:spacing w:val="-15"/>
          <w:sz w:val="24"/>
        </w:rPr>
        <w:t xml:space="preserve"> </w:t>
      </w:r>
      <w:r>
        <w:rPr>
          <w:sz w:val="24"/>
        </w:rPr>
        <w:t>проведения</w:t>
      </w:r>
      <w:r>
        <w:rPr>
          <w:spacing w:val="-15"/>
          <w:sz w:val="24"/>
        </w:rPr>
        <w:t xml:space="preserve"> </w:t>
      </w:r>
      <w:r>
        <w:rPr>
          <w:sz w:val="24"/>
        </w:rPr>
        <w:t>аукционов</w:t>
      </w:r>
      <w:r>
        <w:rPr>
          <w:spacing w:val="-15"/>
          <w:sz w:val="24"/>
        </w:rPr>
        <w:t xml:space="preserve"> </w:t>
      </w:r>
      <w:r>
        <w:rPr>
          <w:sz w:val="24"/>
        </w:rPr>
        <w:t>по</w:t>
      </w:r>
      <w:r>
        <w:rPr>
          <w:spacing w:val="-15"/>
          <w:sz w:val="24"/>
        </w:rPr>
        <w:t xml:space="preserve"> </w:t>
      </w:r>
      <w:r>
        <w:rPr>
          <w:sz w:val="24"/>
        </w:rPr>
        <w:t>продаже</w:t>
      </w:r>
      <w:r>
        <w:rPr>
          <w:spacing w:val="-15"/>
          <w:sz w:val="24"/>
        </w:rPr>
        <w:t xml:space="preserve"> </w:t>
      </w:r>
      <w:r>
        <w:rPr>
          <w:sz w:val="24"/>
        </w:rPr>
        <w:t>таких земельных участков в соответствии со ст. 39.18 Земельного кодекса Российской Федерации.</w:t>
      </w:r>
    </w:p>
    <w:p w14:paraId="02DA91EC" w14:textId="77777777" w:rsidR="00A776E4" w:rsidRDefault="00A776E4" w:rsidP="0074770C">
      <w:pPr>
        <w:pStyle w:val="a8"/>
        <w:numPr>
          <w:ilvl w:val="0"/>
          <w:numId w:val="79"/>
        </w:numPr>
        <w:tabs>
          <w:tab w:val="left" w:pos="1485"/>
        </w:tabs>
        <w:ind w:left="0" w:firstLine="709"/>
        <w:rPr>
          <w:sz w:val="24"/>
        </w:rPr>
      </w:pPr>
      <w:r>
        <w:rPr>
          <w:sz w:val="24"/>
        </w:rPr>
        <w:t>Без</w:t>
      </w:r>
      <w:r>
        <w:rPr>
          <w:spacing w:val="-3"/>
          <w:sz w:val="24"/>
        </w:rPr>
        <w:t xml:space="preserve"> </w:t>
      </w:r>
      <w:r>
        <w:rPr>
          <w:sz w:val="24"/>
        </w:rPr>
        <w:t>проведения</w:t>
      </w:r>
      <w:r>
        <w:rPr>
          <w:spacing w:val="-2"/>
          <w:sz w:val="24"/>
        </w:rPr>
        <w:t xml:space="preserve"> </w:t>
      </w:r>
      <w:r>
        <w:rPr>
          <w:sz w:val="24"/>
        </w:rPr>
        <w:t>торгов</w:t>
      </w:r>
      <w:r>
        <w:rPr>
          <w:spacing w:val="-4"/>
          <w:sz w:val="24"/>
        </w:rPr>
        <w:t xml:space="preserve"> </w:t>
      </w:r>
      <w:r>
        <w:rPr>
          <w:sz w:val="24"/>
        </w:rPr>
        <w:t>осуществляется</w:t>
      </w:r>
      <w:r>
        <w:rPr>
          <w:spacing w:val="-1"/>
          <w:sz w:val="24"/>
        </w:rPr>
        <w:t xml:space="preserve"> </w:t>
      </w:r>
      <w:r>
        <w:rPr>
          <w:spacing w:val="-2"/>
          <w:sz w:val="24"/>
        </w:rPr>
        <w:t>продажа:</w:t>
      </w:r>
    </w:p>
    <w:p w14:paraId="161CB286" w14:textId="77777777" w:rsidR="00A776E4" w:rsidRPr="00753D96" w:rsidRDefault="00A776E4" w:rsidP="00A776E4">
      <w:pPr>
        <w:pStyle w:val="a8"/>
        <w:adjustRightInd w:val="0"/>
        <w:ind w:left="0" w:firstLine="709"/>
        <w:rPr>
          <w:rFonts w:ascii="TimesNewRomanPSMT" w:hAnsi="TimesNewRomanPSMT"/>
          <w:color w:val="000000"/>
          <w:sz w:val="24"/>
          <w:szCs w:val="24"/>
        </w:rPr>
      </w:pPr>
      <w:r w:rsidRPr="00753D96">
        <w:rPr>
          <w:rFonts w:ascii="TimesNewRomanPSMT" w:hAnsi="TimesNewRomanPSMT"/>
          <w:color w:val="000000"/>
          <w:sz w:val="24"/>
          <w:szCs w:val="24"/>
        </w:rPr>
        <w:t xml:space="preserve">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15" w:history="1">
        <w:r w:rsidRPr="00753D96">
          <w:rPr>
            <w:rFonts w:ascii="TimesNewRomanPSMT" w:hAnsi="TimesNewRomanPSMT"/>
            <w:color w:val="000000"/>
            <w:sz w:val="24"/>
            <w:szCs w:val="24"/>
          </w:rPr>
          <w:t>законом</w:t>
        </w:r>
      </w:hyperlink>
      <w:r w:rsidRPr="00753D96">
        <w:rPr>
          <w:rFonts w:ascii="TimesNewRomanPSMT" w:hAnsi="TimesNewRomanPSMT"/>
          <w:color w:val="000000"/>
          <w:sz w:val="24"/>
          <w:szCs w:val="24"/>
        </w:rPr>
        <w:t xml:space="preserve"> от 24.07.2008 № 161-ФЗ «О содействии развитию жилищного строительства»;</w:t>
      </w:r>
    </w:p>
    <w:p w14:paraId="65F98377" w14:textId="77777777" w:rsidR="00A776E4" w:rsidRPr="00753D96" w:rsidRDefault="00A776E4" w:rsidP="00A776E4">
      <w:pPr>
        <w:pStyle w:val="a8"/>
        <w:adjustRightInd w:val="0"/>
        <w:ind w:left="0" w:firstLine="709"/>
        <w:rPr>
          <w:rFonts w:ascii="TimesNewRomanPSMT" w:hAnsi="TimesNewRomanPSMT"/>
          <w:color w:val="000000"/>
          <w:sz w:val="24"/>
          <w:szCs w:val="24"/>
        </w:rPr>
      </w:pPr>
      <w:r w:rsidRPr="00753D96">
        <w:rPr>
          <w:rFonts w:ascii="TimesNewRomanPSMT" w:hAnsi="TimesNewRomanPSMT"/>
          <w:color w:val="000000"/>
          <w:sz w:val="24"/>
          <w:szCs w:val="24"/>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30355355" w14:textId="77777777" w:rsidR="00A776E4" w:rsidRPr="00753D96" w:rsidRDefault="00A776E4" w:rsidP="00A776E4">
      <w:pPr>
        <w:pStyle w:val="a8"/>
        <w:adjustRightInd w:val="0"/>
        <w:ind w:left="0" w:firstLine="709"/>
        <w:rPr>
          <w:rFonts w:ascii="TimesNewRomanPSMT" w:hAnsi="TimesNewRomanPSMT"/>
        </w:rPr>
      </w:pPr>
      <w:r w:rsidRPr="00753D96">
        <w:rPr>
          <w:rFonts w:ascii="TimesNewRomanPSMT" w:hAnsi="TimesNewRomanPSMT"/>
          <w:color w:val="000000"/>
          <w:sz w:val="24"/>
          <w:szCs w:val="24"/>
        </w:rPr>
        <w:t>3) земельных участков, на которых расположены здания, сооружения, собственникам</w:t>
      </w:r>
      <w:r w:rsidRPr="00753D96">
        <w:rPr>
          <w:rFonts w:ascii="TimesNewRomanPSMT" w:hAnsi="TimesNewRomanPSMT"/>
          <w:color w:val="000000"/>
        </w:rPr>
        <w:t xml:space="preserve"> </w:t>
      </w:r>
      <w:r w:rsidRPr="00753D96">
        <w:rPr>
          <w:rFonts w:ascii="TimesNewRomanPSMT" w:hAnsi="TimesNewRomanPSMT"/>
          <w:color w:val="000000"/>
          <w:sz w:val="24"/>
          <w:szCs w:val="24"/>
        </w:rPr>
        <w:t>таких зданий, сооружений либо помещений в них в случаях, предусмотренных частью 5</w:t>
      </w:r>
      <w:r w:rsidRPr="00753D96">
        <w:rPr>
          <w:rFonts w:ascii="TimesNewRomanPSMT" w:hAnsi="TimesNewRomanPSMT"/>
          <w:color w:val="000000"/>
        </w:rPr>
        <w:t xml:space="preserve"> </w:t>
      </w:r>
      <w:r w:rsidRPr="00753D96">
        <w:rPr>
          <w:rFonts w:ascii="TimesNewRomanPSMT" w:hAnsi="TimesNewRomanPSMT"/>
          <w:color w:val="000000"/>
          <w:sz w:val="24"/>
          <w:szCs w:val="24"/>
        </w:rPr>
        <w:t>настоящей статьи;</w:t>
      </w:r>
    </w:p>
    <w:p w14:paraId="08CABB53" w14:textId="77777777" w:rsidR="00A776E4" w:rsidRPr="00753D96" w:rsidRDefault="00A776E4" w:rsidP="00A776E4">
      <w:pPr>
        <w:pStyle w:val="a8"/>
        <w:adjustRightInd w:val="0"/>
        <w:ind w:left="0" w:firstLine="709"/>
        <w:rPr>
          <w:rFonts w:ascii="TimesNewRomanPSMT" w:hAnsi="TimesNewRomanPSMT"/>
          <w:sz w:val="24"/>
          <w:szCs w:val="24"/>
        </w:rPr>
      </w:pPr>
      <w:r w:rsidRPr="00753D96">
        <w:rPr>
          <w:rFonts w:ascii="TimesNewRomanPSMT" w:hAnsi="TimesNewRomanPSMT"/>
          <w:color w:val="000000"/>
          <w:sz w:val="24"/>
          <w:szCs w:val="24"/>
        </w:rPr>
        <w:t>4) земельных участков, находящихся в постоянном (бессрочном) пользовании</w:t>
      </w:r>
      <w:r w:rsidRPr="00753D96">
        <w:rPr>
          <w:rFonts w:ascii="TimesNewRomanPSMT" w:hAnsi="TimesNewRomanPSMT"/>
          <w:color w:val="000000"/>
        </w:rPr>
        <w:t xml:space="preserve"> </w:t>
      </w:r>
      <w:r w:rsidRPr="00753D96">
        <w:rPr>
          <w:rFonts w:ascii="TimesNewRomanPSMT" w:hAnsi="TimesNewRomanPSMT"/>
          <w:color w:val="000000"/>
          <w:sz w:val="24"/>
          <w:szCs w:val="24"/>
        </w:rPr>
        <w:t xml:space="preserve">юридических лиц, указанным юридическим лицам, за исключением лиц, указанных в </w:t>
      </w:r>
      <w:r w:rsidRPr="00753D96">
        <w:rPr>
          <w:rFonts w:ascii="TimesNewRomanPSMT" w:hAnsi="TimesNewRomanPSMT"/>
          <w:sz w:val="24"/>
          <w:szCs w:val="24"/>
        </w:rPr>
        <w:t>части 6</w:t>
      </w:r>
      <w:r w:rsidRPr="00753D96">
        <w:rPr>
          <w:rFonts w:ascii="TimesNewRomanPSMT" w:hAnsi="TimesNewRomanPSMT"/>
        </w:rPr>
        <w:t xml:space="preserve"> </w:t>
      </w:r>
      <w:r w:rsidRPr="00753D96">
        <w:rPr>
          <w:rFonts w:ascii="TimesNewRomanPSMT" w:hAnsi="TimesNewRomanPSMT"/>
          <w:sz w:val="24"/>
          <w:szCs w:val="24"/>
        </w:rPr>
        <w:t>настоящей статьи;</w:t>
      </w:r>
    </w:p>
    <w:p w14:paraId="648111A7" w14:textId="77777777" w:rsidR="00A776E4" w:rsidRPr="00753D96" w:rsidRDefault="00A776E4" w:rsidP="00A776E4">
      <w:pPr>
        <w:pStyle w:val="a8"/>
        <w:adjustRightInd w:val="0"/>
        <w:ind w:left="0" w:firstLine="709"/>
        <w:rPr>
          <w:rFonts w:ascii="TimesNewRomanPSMT" w:hAnsi="TimesNewRomanPSMT"/>
          <w:color w:val="000000"/>
        </w:rPr>
      </w:pPr>
      <w:r w:rsidRPr="00753D96">
        <w:rPr>
          <w:rFonts w:ascii="TimesNewRomanPSMT" w:hAnsi="TimesNewRomanPSMT"/>
          <w:color w:val="000000"/>
          <w:sz w:val="24"/>
          <w:szCs w:val="24"/>
        </w:rPr>
        <w:t>5) земельных участков крестьянскому (фермерскому) хозяйству или</w:t>
      </w:r>
      <w:r w:rsidRPr="00753D96">
        <w:rPr>
          <w:rFonts w:ascii="TimesNewRomanPSMT" w:hAnsi="TimesNewRomanPSMT"/>
          <w:color w:val="000000"/>
        </w:rPr>
        <w:t xml:space="preserve"> </w:t>
      </w:r>
      <w:r w:rsidRPr="00753D96">
        <w:rPr>
          <w:rFonts w:ascii="TimesNewRomanPSMT" w:hAnsi="TimesNewRomanPSMT"/>
          <w:color w:val="000000"/>
          <w:sz w:val="24"/>
          <w:szCs w:val="24"/>
        </w:rPr>
        <w:t>сельскохозяйственной организации в случаях, установленных Федеральным законом от</w:t>
      </w:r>
      <w:r w:rsidRPr="00753D96">
        <w:rPr>
          <w:rFonts w:ascii="TimesNewRomanPSMT" w:hAnsi="TimesNewRomanPSMT"/>
          <w:color w:val="000000"/>
        </w:rPr>
        <w:t xml:space="preserve"> </w:t>
      </w:r>
      <w:r w:rsidRPr="00753D96">
        <w:rPr>
          <w:rFonts w:ascii="TimesNewRomanPSMT" w:hAnsi="TimesNewRomanPSMT"/>
          <w:color w:val="000000"/>
          <w:sz w:val="24"/>
          <w:szCs w:val="24"/>
        </w:rPr>
        <w:t>24.07.2002 № 101-ФЗ «Об обороте земель сельскохозяйственного назначения»;</w:t>
      </w:r>
    </w:p>
    <w:p w14:paraId="468F1DD7" w14:textId="77777777" w:rsidR="00A776E4" w:rsidRPr="00753D96" w:rsidRDefault="00A776E4" w:rsidP="00A776E4">
      <w:pPr>
        <w:pStyle w:val="a8"/>
        <w:adjustRightInd w:val="0"/>
        <w:ind w:left="0" w:firstLine="709"/>
        <w:rPr>
          <w:rFonts w:ascii="TimesNewRomanPSMT" w:hAnsi="TimesNewRomanPSMT"/>
          <w:color w:val="000000"/>
        </w:rPr>
      </w:pPr>
      <w:r w:rsidRPr="00753D96">
        <w:rPr>
          <w:rFonts w:ascii="TimesNewRomanPSMT" w:hAnsi="TimesNewRomanPSMT"/>
          <w:color w:val="000000"/>
          <w:sz w:val="24"/>
          <w:szCs w:val="24"/>
        </w:rPr>
        <w:t>6) земельных участков, предназначенных для ведения сельскохозяйственного</w:t>
      </w:r>
      <w:r w:rsidRPr="00753D96">
        <w:rPr>
          <w:rFonts w:ascii="TimesNewRomanPSMT" w:hAnsi="TimesNewRomanPSMT"/>
          <w:color w:val="000000"/>
        </w:rPr>
        <w:t xml:space="preserve"> </w:t>
      </w:r>
      <w:r w:rsidRPr="00753D96">
        <w:rPr>
          <w:rFonts w:ascii="TimesNewRomanPSMT" w:hAnsi="TimesNewRomanPSMT"/>
          <w:color w:val="000000"/>
          <w:sz w:val="24"/>
          <w:szCs w:val="24"/>
        </w:rPr>
        <w:t>производства и переданных в аренду гражданину или юридическому лицу, этому гражданину</w:t>
      </w:r>
      <w:r w:rsidRPr="00753D96">
        <w:rPr>
          <w:rFonts w:ascii="TimesNewRomanPSMT" w:hAnsi="TimesNewRomanPSMT"/>
          <w:color w:val="000000"/>
        </w:rPr>
        <w:t xml:space="preserve"> </w:t>
      </w:r>
      <w:r w:rsidRPr="00753D96">
        <w:rPr>
          <w:rFonts w:ascii="TimesNewRomanPSMT" w:hAnsi="TimesNewRomanPSMT"/>
          <w:color w:val="000000"/>
          <w:sz w:val="24"/>
          <w:szCs w:val="24"/>
        </w:rPr>
        <w:t>или этому юридическому лицу по истечении трёх лет с момента заключения договора аренды</w:t>
      </w:r>
      <w:r w:rsidRPr="00753D96">
        <w:rPr>
          <w:rFonts w:ascii="TimesNewRomanPSMT" w:hAnsi="TimesNewRomanPSMT"/>
          <w:color w:val="000000"/>
        </w:rPr>
        <w:t xml:space="preserve"> </w:t>
      </w:r>
      <w:r w:rsidRPr="00753D96">
        <w:rPr>
          <w:rFonts w:ascii="TimesNewRomanPSMT" w:hAnsi="TimesNewRomanPSMT"/>
          <w:color w:val="000000"/>
          <w:sz w:val="24"/>
          <w:szCs w:val="24"/>
        </w:rPr>
        <w:t>с этим гражданином или этим юридическим лицом либо передачи прав и обязанностей по</w:t>
      </w:r>
      <w:r w:rsidRPr="00753D96">
        <w:rPr>
          <w:rFonts w:ascii="TimesNewRomanPSMT" w:hAnsi="TimesNewRomanPSMT"/>
          <w:color w:val="000000"/>
        </w:rPr>
        <w:t xml:space="preserve"> </w:t>
      </w:r>
      <w:r w:rsidRPr="00753D96">
        <w:rPr>
          <w:rFonts w:ascii="TimesNewRomanPSMT" w:hAnsi="TimesNewRomanPSMT"/>
          <w:color w:val="000000"/>
          <w:sz w:val="24"/>
          <w:szCs w:val="24"/>
        </w:rPr>
        <w:t>договору аренды земельного участка этому гражданину или этому юридическому лицу при</w:t>
      </w:r>
      <w:r w:rsidRPr="00753D96">
        <w:rPr>
          <w:rFonts w:ascii="TimesNewRomanPSMT" w:hAnsi="TimesNewRomanPSMT"/>
          <w:color w:val="000000"/>
        </w:rPr>
        <w:t xml:space="preserve"> </w:t>
      </w:r>
      <w:r w:rsidRPr="00753D96">
        <w:rPr>
          <w:rFonts w:ascii="TimesNewRomanPSMT" w:hAnsi="TimesNewRomanPSMT"/>
          <w:color w:val="000000"/>
          <w:sz w:val="24"/>
          <w:szCs w:val="24"/>
        </w:rPr>
        <w:t>условии надлежащего использования такого земельного участка в случае, если этим</w:t>
      </w:r>
      <w:r w:rsidRPr="00753D96">
        <w:rPr>
          <w:rFonts w:ascii="TimesNewRomanPSMT" w:hAnsi="TimesNewRomanPSMT"/>
          <w:color w:val="000000"/>
        </w:rPr>
        <w:t xml:space="preserve"> </w:t>
      </w:r>
      <w:r w:rsidRPr="00753D96">
        <w:rPr>
          <w:rFonts w:ascii="TimesNewRomanPSMT" w:hAnsi="TimesNewRomanPSMT"/>
          <w:color w:val="000000"/>
          <w:sz w:val="24"/>
          <w:szCs w:val="24"/>
        </w:rPr>
        <w:t>гражданином или этим юридическим лицом заявление о заключении договора купли-продажи</w:t>
      </w:r>
      <w:r w:rsidRPr="00753D96">
        <w:rPr>
          <w:rFonts w:ascii="TimesNewRomanPSMT" w:hAnsi="TimesNewRomanPSMT"/>
          <w:color w:val="000000"/>
        </w:rPr>
        <w:t xml:space="preserve"> </w:t>
      </w:r>
      <w:r w:rsidRPr="00753D96">
        <w:rPr>
          <w:rFonts w:ascii="TimesNewRomanPSMT" w:hAnsi="TimesNewRomanPSMT"/>
          <w:color w:val="000000"/>
          <w:sz w:val="24"/>
          <w:szCs w:val="24"/>
        </w:rPr>
        <w:t>такого земельного участка без проведения торгов подано до дня истечения срока указанного</w:t>
      </w:r>
      <w:r w:rsidRPr="00753D96">
        <w:rPr>
          <w:rFonts w:ascii="TimesNewRomanPSMT" w:hAnsi="TimesNewRomanPSMT"/>
          <w:color w:val="000000"/>
        </w:rPr>
        <w:t xml:space="preserve"> </w:t>
      </w:r>
      <w:r w:rsidRPr="00753D96">
        <w:rPr>
          <w:rFonts w:ascii="TimesNewRomanPSMT" w:hAnsi="TimesNewRomanPSMT"/>
          <w:color w:val="000000"/>
          <w:sz w:val="24"/>
          <w:szCs w:val="24"/>
        </w:rPr>
        <w:t>договора аренды земельного участка;</w:t>
      </w:r>
    </w:p>
    <w:p w14:paraId="7B78A9B4" w14:textId="77777777" w:rsidR="00A776E4" w:rsidRPr="00753D96" w:rsidRDefault="00A776E4" w:rsidP="00A776E4">
      <w:pPr>
        <w:pStyle w:val="a8"/>
        <w:adjustRightInd w:val="0"/>
        <w:ind w:left="0" w:firstLine="709"/>
        <w:rPr>
          <w:rFonts w:ascii="TimesNewRomanPSMT" w:hAnsi="TimesNewRomanPSMT"/>
          <w:color w:val="000000"/>
          <w:sz w:val="24"/>
          <w:szCs w:val="24"/>
        </w:rPr>
      </w:pPr>
      <w:r w:rsidRPr="00753D96">
        <w:rPr>
          <w:rFonts w:ascii="TimesNewRomanPSMT" w:hAnsi="TimesNewRomanPSMT"/>
          <w:color w:val="000000"/>
          <w:sz w:val="24"/>
          <w:szCs w:val="24"/>
        </w:rPr>
        <w:t xml:space="preserve">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6" w:history="1">
        <w:r w:rsidRPr="00753D96">
          <w:rPr>
            <w:rFonts w:ascii="TimesNewRomanPSMT" w:hAnsi="TimesNewRomanPSMT"/>
            <w:color w:val="000000"/>
            <w:sz w:val="24"/>
            <w:szCs w:val="24"/>
          </w:rPr>
          <w:t>статьей 39.18</w:t>
        </w:r>
      </w:hyperlink>
      <w:r w:rsidRPr="00753D96">
        <w:rPr>
          <w:rFonts w:ascii="TimesNewRomanPSMT" w:hAnsi="TimesNewRomanPSMT"/>
          <w:color w:val="000000"/>
          <w:sz w:val="24"/>
          <w:szCs w:val="24"/>
        </w:rPr>
        <w:t xml:space="preserve"> Градостроительного кодекса Российской Федерации.</w:t>
      </w:r>
    </w:p>
    <w:p w14:paraId="5F134E1B" w14:textId="77777777" w:rsidR="00A776E4" w:rsidRDefault="00A776E4" w:rsidP="0074770C">
      <w:pPr>
        <w:pStyle w:val="a8"/>
        <w:numPr>
          <w:ilvl w:val="0"/>
          <w:numId w:val="79"/>
        </w:numPr>
        <w:tabs>
          <w:tab w:val="left" w:pos="1717"/>
        </w:tabs>
        <w:ind w:left="0" w:firstLine="707"/>
        <w:rPr>
          <w:sz w:val="24"/>
        </w:rPr>
      </w:pPr>
      <w:r>
        <w:rPr>
          <w:sz w:val="24"/>
        </w:rPr>
        <w:t>Если иное не установлено законодательством Российской Федерации, исключительное право на приобретение земельных участков в собственность или в аренду имеют физические или юридические лица, являющиеся собственниками зданий, сооружений, расположенных на таких земельных участках.</w:t>
      </w:r>
    </w:p>
    <w:p w14:paraId="02A85B6C" w14:textId="77777777" w:rsidR="00A776E4" w:rsidRDefault="00A776E4" w:rsidP="0074770C">
      <w:pPr>
        <w:pStyle w:val="a8"/>
        <w:numPr>
          <w:ilvl w:val="0"/>
          <w:numId w:val="79"/>
        </w:numPr>
        <w:tabs>
          <w:tab w:val="left" w:pos="1669"/>
        </w:tabs>
        <w:ind w:left="0" w:firstLine="707"/>
        <w:rPr>
          <w:sz w:val="24"/>
        </w:rPr>
      </w:pPr>
      <w:r>
        <w:rPr>
          <w:sz w:val="24"/>
        </w:rPr>
        <w:t>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14:paraId="0FC7EA25" w14:textId="77777777" w:rsidR="00A776E4" w:rsidRDefault="00A776E4" w:rsidP="0074770C">
      <w:pPr>
        <w:pStyle w:val="a8"/>
        <w:numPr>
          <w:ilvl w:val="0"/>
          <w:numId w:val="77"/>
        </w:numPr>
        <w:tabs>
          <w:tab w:val="left" w:pos="1505"/>
        </w:tabs>
        <w:ind w:left="0" w:firstLine="709"/>
        <w:rPr>
          <w:sz w:val="24"/>
        </w:rPr>
      </w:pPr>
      <w:r>
        <w:rPr>
          <w:sz w:val="24"/>
        </w:rPr>
        <w:t>органам</w:t>
      </w:r>
      <w:r>
        <w:rPr>
          <w:spacing w:val="-5"/>
          <w:sz w:val="24"/>
        </w:rPr>
        <w:t xml:space="preserve"> </w:t>
      </w:r>
      <w:r>
        <w:rPr>
          <w:sz w:val="24"/>
        </w:rPr>
        <w:t>государственной</w:t>
      </w:r>
      <w:r>
        <w:rPr>
          <w:spacing w:val="-2"/>
          <w:sz w:val="24"/>
        </w:rPr>
        <w:t xml:space="preserve"> </w:t>
      </w:r>
      <w:r>
        <w:rPr>
          <w:sz w:val="24"/>
        </w:rPr>
        <w:t>власти</w:t>
      </w:r>
      <w:r>
        <w:rPr>
          <w:spacing w:val="-3"/>
          <w:sz w:val="24"/>
        </w:rPr>
        <w:t xml:space="preserve"> </w:t>
      </w:r>
      <w:r>
        <w:rPr>
          <w:sz w:val="24"/>
        </w:rPr>
        <w:t>и</w:t>
      </w:r>
      <w:r>
        <w:rPr>
          <w:spacing w:val="-4"/>
          <w:sz w:val="24"/>
        </w:rPr>
        <w:t xml:space="preserve"> </w:t>
      </w:r>
      <w:r>
        <w:rPr>
          <w:sz w:val="24"/>
        </w:rPr>
        <w:t>органам</w:t>
      </w:r>
      <w:r>
        <w:rPr>
          <w:spacing w:val="-2"/>
          <w:sz w:val="24"/>
        </w:rPr>
        <w:t xml:space="preserve"> </w:t>
      </w:r>
      <w:r>
        <w:rPr>
          <w:sz w:val="24"/>
        </w:rPr>
        <w:t>местного</w:t>
      </w:r>
      <w:r>
        <w:rPr>
          <w:spacing w:val="-2"/>
          <w:sz w:val="24"/>
        </w:rPr>
        <w:t xml:space="preserve"> самоуправления;</w:t>
      </w:r>
    </w:p>
    <w:p w14:paraId="036E51DB" w14:textId="77777777" w:rsidR="00A776E4" w:rsidRDefault="00A776E4" w:rsidP="0074770C">
      <w:pPr>
        <w:pStyle w:val="a8"/>
        <w:numPr>
          <w:ilvl w:val="0"/>
          <w:numId w:val="77"/>
        </w:numPr>
        <w:tabs>
          <w:tab w:val="left" w:pos="1680"/>
          <w:tab w:val="left" w:pos="1681"/>
          <w:tab w:val="left" w:pos="3710"/>
          <w:tab w:val="left" w:pos="4074"/>
          <w:tab w:val="left" w:pos="6002"/>
          <w:tab w:val="left" w:pos="7621"/>
          <w:tab w:val="left" w:pos="9239"/>
        </w:tabs>
        <w:ind w:left="0" w:firstLine="707"/>
        <w:rPr>
          <w:sz w:val="24"/>
        </w:rPr>
      </w:pPr>
      <w:r>
        <w:rPr>
          <w:spacing w:val="-2"/>
          <w:sz w:val="24"/>
        </w:rPr>
        <w:lastRenderedPageBreak/>
        <w:t xml:space="preserve">государственным </w:t>
      </w:r>
      <w:r>
        <w:rPr>
          <w:spacing w:val="-10"/>
          <w:sz w:val="24"/>
        </w:rPr>
        <w:t xml:space="preserve">и </w:t>
      </w:r>
      <w:r>
        <w:rPr>
          <w:spacing w:val="-2"/>
          <w:sz w:val="24"/>
        </w:rPr>
        <w:t>муниципальным учреждениям (бюджетным, казённым, автономным);</w:t>
      </w:r>
    </w:p>
    <w:p w14:paraId="3A4702D2" w14:textId="77777777" w:rsidR="00A776E4" w:rsidRDefault="00A776E4" w:rsidP="0074770C">
      <w:pPr>
        <w:pStyle w:val="a8"/>
        <w:numPr>
          <w:ilvl w:val="0"/>
          <w:numId w:val="77"/>
        </w:numPr>
        <w:tabs>
          <w:tab w:val="left" w:pos="1505"/>
        </w:tabs>
        <w:ind w:left="0" w:firstLine="709"/>
        <w:rPr>
          <w:sz w:val="24"/>
        </w:rPr>
      </w:pPr>
      <w:r>
        <w:rPr>
          <w:sz w:val="24"/>
        </w:rPr>
        <w:t>казённым</w:t>
      </w:r>
      <w:r>
        <w:rPr>
          <w:spacing w:val="-3"/>
          <w:sz w:val="24"/>
        </w:rPr>
        <w:t xml:space="preserve"> </w:t>
      </w:r>
      <w:r>
        <w:rPr>
          <w:spacing w:val="-2"/>
          <w:sz w:val="24"/>
        </w:rPr>
        <w:t>предприятиям;</w:t>
      </w:r>
    </w:p>
    <w:p w14:paraId="5143F7F9" w14:textId="77777777" w:rsidR="00A776E4" w:rsidRDefault="00A776E4" w:rsidP="0074770C">
      <w:pPr>
        <w:pStyle w:val="a8"/>
        <w:numPr>
          <w:ilvl w:val="0"/>
          <w:numId w:val="77"/>
        </w:numPr>
        <w:tabs>
          <w:tab w:val="left" w:pos="1509"/>
        </w:tabs>
        <w:ind w:left="0" w:firstLine="707"/>
        <w:rPr>
          <w:sz w:val="24"/>
        </w:rPr>
      </w:pPr>
      <w:r>
        <w:rPr>
          <w:sz w:val="24"/>
        </w:rPr>
        <w:t>центрам</w:t>
      </w:r>
      <w:r>
        <w:rPr>
          <w:spacing w:val="-5"/>
          <w:sz w:val="24"/>
        </w:rPr>
        <w:t xml:space="preserve"> </w:t>
      </w:r>
      <w:r>
        <w:rPr>
          <w:sz w:val="24"/>
        </w:rPr>
        <w:t>исторического</w:t>
      </w:r>
      <w:r>
        <w:rPr>
          <w:spacing w:val="-5"/>
          <w:sz w:val="24"/>
        </w:rPr>
        <w:t xml:space="preserve"> </w:t>
      </w:r>
      <w:r>
        <w:rPr>
          <w:sz w:val="24"/>
        </w:rPr>
        <w:t>наследия</w:t>
      </w:r>
      <w:r>
        <w:rPr>
          <w:spacing w:val="-5"/>
          <w:sz w:val="24"/>
        </w:rPr>
        <w:t xml:space="preserve"> </w:t>
      </w:r>
      <w:r>
        <w:rPr>
          <w:sz w:val="24"/>
        </w:rPr>
        <w:t>президентов</w:t>
      </w:r>
      <w:r>
        <w:rPr>
          <w:spacing w:val="-6"/>
          <w:sz w:val="24"/>
        </w:rPr>
        <w:t xml:space="preserve"> </w:t>
      </w:r>
      <w:r>
        <w:rPr>
          <w:sz w:val="24"/>
        </w:rPr>
        <w:t>Российской</w:t>
      </w:r>
      <w:r>
        <w:rPr>
          <w:spacing w:val="-6"/>
          <w:sz w:val="24"/>
        </w:rPr>
        <w:t xml:space="preserve"> </w:t>
      </w:r>
      <w:r>
        <w:rPr>
          <w:sz w:val="24"/>
        </w:rPr>
        <w:t>Федерации,</w:t>
      </w:r>
      <w:r>
        <w:rPr>
          <w:spacing w:val="-5"/>
          <w:sz w:val="24"/>
        </w:rPr>
        <w:t xml:space="preserve"> </w:t>
      </w:r>
      <w:r>
        <w:rPr>
          <w:sz w:val="24"/>
        </w:rPr>
        <w:t>прекративших исполнение своих полномочий.</w:t>
      </w:r>
    </w:p>
    <w:p w14:paraId="378CE273" w14:textId="77777777" w:rsidR="00A776E4" w:rsidRDefault="00A776E4" w:rsidP="0074770C">
      <w:pPr>
        <w:pStyle w:val="a8"/>
        <w:numPr>
          <w:ilvl w:val="0"/>
          <w:numId w:val="79"/>
        </w:numPr>
        <w:tabs>
          <w:tab w:val="left" w:pos="1493"/>
        </w:tabs>
        <w:ind w:left="0" w:firstLine="709"/>
      </w:pPr>
      <w:r>
        <w:rPr>
          <w:sz w:val="24"/>
        </w:rPr>
        <w:t>Использование земель или земельных участков, находящихся в государственной или муниципальной</w:t>
      </w:r>
      <w:r w:rsidRPr="00C86066">
        <w:rPr>
          <w:spacing w:val="80"/>
          <w:w w:val="150"/>
          <w:sz w:val="24"/>
        </w:rPr>
        <w:t xml:space="preserve"> </w:t>
      </w:r>
      <w:r>
        <w:rPr>
          <w:sz w:val="24"/>
        </w:rPr>
        <w:t>собственности,</w:t>
      </w:r>
      <w:r w:rsidRPr="00C86066">
        <w:rPr>
          <w:spacing w:val="80"/>
          <w:w w:val="150"/>
          <w:sz w:val="24"/>
        </w:rPr>
        <w:t xml:space="preserve"> </w:t>
      </w:r>
      <w:r>
        <w:rPr>
          <w:sz w:val="24"/>
        </w:rPr>
        <w:t>за</w:t>
      </w:r>
      <w:r w:rsidRPr="00C86066">
        <w:rPr>
          <w:spacing w:val="80"/>
          <w:w w:val="150"/>
          <w:sz w:val="24"/>
        </w:rPr>
        <w:t xml:space="preserve"> </w:t>
      </w:r>
      <w:r>
        <w:rPr>
          <w:sz w:val="24"/>
        </w:rPr>
        <w:t>исключением</w:t>
      </w:r>
      <w:r w:rsidRPr="00C86066">
        <w:rPr>
          <w:spacing w:val="80"/>
          <w:w w:val="150"/>
          <w:sz w:val="24"/>
        </w:rPr>
        <w:t xml:space="preserve"> </w:t>
      </w:r>
      <w:r>
        <w:rPr>
          <w:sz w:val="24"/>
        </w:rPr>
        <w:t>земельных</w:t>
      </w:r>
      <w:r w:rsidRPr="00C86066">
        <w:rPr>
          <w:spacing w:val="80"/>
          <w:w w:val="150"/>
          <w:sz w:val="24"/>
        </w:rPr>
        <w:t xml:space="preserve"> </w:t>
      </w:r>
      <w:r>
        <w:rPr>
          <w:sz w:val="24"/>
        </w:rPr>
        <w:t>участков,</w:t>
      </w:r>
      <w:r w:rsidRPr="00C86066">
        <w:rPr>
          <w:spacing w:val="80"/>
          <w:w w:val="150"/>
          <w:sz w:val="24"/>
        </w:rPr>
        <w:t xml:space="preserve"> </w:t>
      </w:r>
      <w:r>
        <w:rPr>
          <w:sz w:val="24"/>
        </w:rPr>
        <w:t xml:space="preserve">предоставленных </w:t>
      </w:r>
      <w:r>
        <w:t>физическим или юридическим лицам, может осуществляться без предоставления земельных участков и установления сервитута в следующих случаях:</w:t>
      </w:r>
    </w:p>
    <w:p w14:paraId="32D82B32" w14:textId="77777777" w:rsidR="00A776E4" w:rsidRPr="00C86066" w:rsidRDefault="00A776E4" w:rsidP="00A776E4">
      <w:pPr>
        <w:pStyle w:val="a8"/>
        <w:adjustRightInd w:val="0"/>
        <w:ind w:left="0" w:firstLine="709"/>
        <w:rPr>
          <w:rFonts w:ascii="TimesNewRomanPSMT" w:hAnsi="TimesNewRomanPSMT"/>
          <w:color w:val="000000"/>
        </w:rPr>
      </w:pPr>
      <w:r w:rsidRPr="00C86066">
        <w:rPr>
          <w:rFonts w:ascii="TimesNewRomanPSMT" w:hAnsi="TimesNewRomanPSMT"/>
          <w:color w:val="000000"/>
          <w:sz w:val="24"/>
          <w:szCs w:val="24"/>
        </w:rPr>
        <w:t>1) проведение инженерных изысканий;</w:t>
      </w:r>
    </w:p>
    <w:p w14:paraId="29FDF9B4" w14:textId="77777777" w:rsidR="00A776E4" w:rsidRPr="00C86066" w:rsidRDefault="00A776E4" w:rsidP="00A776E4">
      <w:pPr>
        <w:pStyle w:val="a8"/>
        <w:adjustRightInd w:val="0"/>
        <w:ind w:left="0" w:firstLine="709"/>
        <w:rPr>
          <w:rFonts w:ascii="TimesNewRomanPSMT" w:hAnsi="TimesNewRomanPSMT"/>
          <w:color w:val="000000"/>
        </w:rPr>
      </w:pPr>
      <w:r w:rsidRPr="00C86066">
        <w:rPr>
          <w:rFonts w:ascii="TimesNewRomanPSMT" w:hAnsi="TimesNewRomanPSMT"/>
          <w:color w:val="000000"/>
          <w:sz w:val="24"/>
          <w:szCs w:val="24"/>
        </w:rPr>
        <w:t>2) капитальный или текущий ремонт линейного объекта;</w:t>
      </w:r>
    </w:p>
    <w:p w14:paraId="0F612E62" w14:textId="77777777" w:rsidR="00A776E4" w:rsidRPr="00C86066" w:rsidRDefault="00A776E4" w:rsidP="00A776E4">
      <w:pPr>
        <w:pStyle w:val="a8"/>
        <w:adjustRightInd w:val="0"/>
        <w:ind w:left="0" w:firstLine="709"/>
        <w:rPr>
          <w:rFonts w:ascii="TimesNewRomanPSMT" w:hAnsi="TimesNewRomanPSMT"/>
          <w:color w:val="000000"/>
          <w:sz w:val="24"/>
          <w:szCs w:val="24"/>
        </w:rPr>
      </w:pPr>
      <w:r w:rsidRPr="00C86066">
        <w:rPr>
          <w:rFonts w:ascii="TimesNewRomanPSMT" w:hAnsi="TimesNewRomanPSMT"/>
          <w:color w:val="000000"/>
          <w:sz w:val="24"/>
          <w:szCs w:val="24"/>
        </w:rPr>
        <w:t>3) строительство временных или вспомогательных сооружений (включая ограждения,</w:t>
      </w:r>
      <w:r w:rsidRPr="00C86066">
        <w:rPr>
          <w:rFonts w:ascii="TimesNewRomanPSMT" w:hAnsi="TimesNewRomanPSMT"/>
          <w:color w:val="000000"/>
        </w:rPr>
        <w:t xml:space="preserve"> </w:t>
      </w:r>
      <w:r w:rsidRPr="00C86066">
        <w:rPr>
          <w:rFonts w:ascii="TimesNewRomanPSMT" w:hAnsi="TimesNewRomanPSMT"/>
          <w:color w:val="000000"/>
          <w:sz w:val="24"/>
          <w:szCs w:val="24"/>
        </w:rPr>
        <w:t>бытовки, навесы), складирование строительных и иных материалов, техники для обеспечения</w:t>
      </w:r>
      <w:r w:rsidRPr="00C86066">
        <w:rPr>
          <w:rFonts w:ascii="TimesNewRomanPSMT" w:hAnsi="TimesNewRomanPSMT"/>
          <w:color w:val="000000"/>
        </w:rPr>
        <w:t xml:space="preserve"> </w:t>
      </w:r>
      <w:r w:rsidRPr="00C86066">
        <w:rPr>
          <w:rFonts w:ascii="TimesNewRomanPSMT" w:hAnsi="TimesNewRomanPSMT"/>
          <w:color w:val="000000"/>
          <w:sz w:val="24"/>
          <w:szCs w:val="24"/>
        </w:rPr>
        <w:t>строительства, реконструкции линейных объектов федерального, регионального или местного</w:t>
      </w:r>
      <w:r w:rsidRPr="00C86066">
        <w:rPr>
          <w:rFonts w:ascii="TimesNewRomanPSMT" w:hAnsi="TimesNewRomanPSMT"/>
          <w:color w:val="000000"/>
        </w:rPr>
        <w:t xml:space="preserve"> </w:t>
      </w:r>
      <w:r w:rsidRPr="00C86066">
        <w:rPr>
          <w:rFonts w:ascii="TimesNewRomanPSMT" w:hAnsi="TimesNewRomanPSMT"/>
          <w:color w:val="000000"/>
          <w:sz w:val="24"/>
          <w:szCs w:val="24"/>
        </w:rPr>
        <w:t>значения;</w:t>
      </w:r>
    </w:p>
    <w:p w14:paraId="1E3D1DBA" w14:textId="77777777" w:rsidR="00A776E4" w:rsidRPr="00C86066" w:rsidRDefault="00A776E4" w:rsidP="00A776E4">
      <w:pPr>
        <w:pStyle w:val="a8"/>
        <w:adjustRightInd w:val="0"/>
        <w:ind w:left="0" w:firstLine="709"/>
        <w:rPr>
          <w:rFonts w:ascii="TimesNewRomanPSMT" w:hAnsi="TimesNewRomanPSMT"/>
          <w:color w:val="000000"/>
        </w:rPr>
      </w:pPr>
      <w:r w:rsidRPr="00C86066">
        <w:rPr>
          <w:rFonts w:ascii="TimesNewRomanPSMT" w:hAnsi="TimesNewRomanPSMT"/>
          <w:color w:val="000000"/>
          <w:sz w:val="24"/>
          <w:szCs w:val="24"/>
        </w:rPr>
        <w:t>4) осуществление геологического изучения недр;</w:t>
      </w:r>
    </w:p>
    <w:p w14:paraId="29AA1DEC" w14:textId="77777777" w:rsidR="00A776E4" w:rsidRPr="00C86066" w:rsidRDefault="00A776E4" w:rsidP="00A776E4">
      <w:pPr>
        <w:pStyle w:val="a8"/>
        <w:adjustRightInd w:val="0"/>
        <w:ind w:left="0" w:firstLine="709"/>
        <w:rPr>
          <w:rFonts w:ascii="TimesNewRomanPSMT" w:hAnsi="TimesNewRomanPSMT"/>
          <w:color w:val="000000"/>
          <w:sz w:val="24"/>
          <w:szCs w:val="24"/>
        </w:rPr>
      </w:pPr>
      <w:r w:rsidRPr="00C86066">
        <w:rPr>
          <w:rFonts w:ascii="TimesNewRomanPSMT" w:hAnsi="TimesNewRomanPSMT"/>
          <w:color w:val="000000"/>
          <w:sz w:val="24"/>
          <w:szCs w:val="24"/>
        </w:rPr>
        <w:t>5) размещение нестационарных торговых объектов, рекламных конструкций, а также</w:t>
      </w:r>
      <w:r w:rsidRPr="00C86066">
        <w:rPr>
          <w:rFonts w:ascii="TimesNewRomanPSMT" w:hAnsi="TimesNewRomanPSMT"/>
          <w:color w:val="000000"/>
        </w:rPr>
        <w:t xml:space="preserve"> </w:t>
      </w:r>
      <w:r w:rsidRPr="00C86066">
        <w:rPr>
          <w:rFonts w:ascii="TimesNewRomanPSMT" w:hAnsi="TimesNewRomanPSMT"/>
          <w:color w:val="000000"/>
          <w:sz w:val="24"/>
          <w:szCs w:val="24"/>
        </w:rPr>
        <w:t>иных объектов, виды которых устанавливаются Правительством Российской Федерации;</w:t>
      </w:r>
    </w:p>
    <w:p w14:paraId="7E4AA6CB" w14:textId="77777777" w:rsidR="00A776E4" w:rsidRPr="00C86066" w:rsidRDefault="00A776E4" w:rsidP="00A776E4">
      <w:pPr>
        <w:pStyle w:val="a8"/>
        <w:adjustRightInd w:val="0"/>
        <w:ind w:left="0" w:firstLine="709"/>
        <w:rPr>
          <w:rFonts w:ascii="TimesNewRomanPSMT" w:hAnsi="TimesNewRomanPSMT"/>
          <w:color w:val="000000"/>
          <w:sz w:val="24"/>
          <w:szCs w:val="24"/>
        </w:rPr>
      </w:pPr>
      <w:r w:rsidRPr="00C86066">
        <w:rPr>
          <w:rFonts w:ascii="TimesNewRomanPSMT" w:hAnsi="TimesNewRomanPSMT"/>
          <w:color w:val="000000"/>
          <w:sz w:val="24"/>
          <w:szCs w:val="24"/>
        </w:rPr>
        <w:t xml:space="preserve">6) возведение некапитальных строений, сооружений, предназначенных для осуществления товарной </w:t>
      </w:r>
      <w:hyperlink r:id="rId17" w:history="1">
        <w:r w:rsidRPr="00C86066">
          <w:rPr>
            <w:rFonts w:ascii="TimesNewRomanPSMT" w:hAnsi="TimesNewRomanPSMT"/>
            <w:color w:val="000000"/>
            <w:sz w:val="24"/>
            <w:szCs w:val="24"/>
          </w:rPr>
          <w:t>аквакультуры</w:t>
        </w:r>
      </w:hyperlink>
      <w:r w:rsidRPr="00C86066">
        <w:rPr>
          <w:rFonts w:ascii="TimesNewRomanPSMT" w:hAnsi="TimesNewRomanPSMT"/>
          <w:color w:val="000000"/>
          <w:sz w:val="24"/>
          <w:szCs w:val="24"/>
        </w:rPr>
        <w:t xml:space="preserve"> (товарного рыбоводства);</w:t>
      </w:r>
    </w:p>
    <w:p w14:paraId="10EDC591" w14:textId="77777777" w:rsidR="00A776E4" w:rsidRPr="00C86066" w:rsidRDefault="00A776E4" w:rsidP="00A776E4">
      <w:pPr>
        <w:pStyle w:val="a8"/>
        <w:adjustRightInd w:val="0"/>
        <w:ind w:left="0" w:firstLine="709"/>
        <w:rPr>
          <w:rFonts w:ascii="TimesNewRomanPSMT" w:hAnsi="TimesNewRomanPSMT"/>
          <w:color w:val="000000"/>
          <w:sz w:val="24"/>
          <w:szCs w:val="24"/>
        </w:rPr>
      </w:pPr>
      <w:r w:rsidRPr="00C86066">
        <w:rPr>
          <w:rFonts w:ascii="TimesNewRomanPSMT" w:hAnsi="TimesNewRomanPSMT"/>
          <w:color w:val="000000"/>
          <w:sz w:val="24"/>
          <w:szCs w:val="24"/>
        </w:rPr>
        <w:t>7)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0CC0FD0F" w14:textId="77777777" w:rsidR="00A776E4" w:rsidRPr="00C86066" w:rsidRDefault="00A776E4" w:rsidP="00A776E4">
      <w:pPr>
        <w:pStyle w:val="a8"/>
        <w:adjustRightInd w:val="0"/>
        <w:ind w:left="0" w:firstLine="709"/>
        <w:rPr>
          <w:rFonts w:ascii="TimesNewRomanPSMT" w:hAnsi="TimesNewRomanPSMT"/>
          <w:color w:val="000000"/>
          <w:sz w:val="24"/>
          <w:szCs w:val="24"/>
        </w:rPr>
      </w:pPr>
      <w:r>
        <w:rPr>
          <w:rFonts w:ascii="TimesNewRomanPSMT" w:hAnsi="TimesNewRomanPSMT"/>
          <w:color w:val="000000"/>
          <w:sz w:val="24"/>
          <w:szCs w:val="24"/>
        </w:rPr>
        <w:t>7</w:t>
      </w:r>
      <w:r w:rsidRPr="00C86066">
        <w:rPr>
          <w:rFonts w:ascii="TimesNewRomanPSMT" w:hAnsi="TimesNewRomanPSMT"/>
          <w:color w:val="000000"/>
          <w:sz w:val="24"/>
          <w:szCs w:val="24"/>
        </w:rPr>
        <w:t xml:space="preserve">. Использование земель или земельных участков, находящихся в государственной или муниципальной собственности, в целях, указанных в </w:t>
      </w:r>
      <w:hyperlink r:id="rId18" w:history="1">
        <w:r w:rsidRPr="00C86066">
          <w:rPr>
            <w:rFonts w:ascii="TimesNewRomanPSMT" w:hAnsi="TimesNewRomanPSMT"/>
            <w:color w:val="000000"/>
            <w:sz w:val="24"/>
            <w:szCs w:val="24"/>
          </w:rPr>
          <w:t>подпунктах 1</w:t>
        </w:r>
      </w:hyperlink>
      <w:r w:rsidRPr="00C86066">
        <w:rPr>
          <w:rFonts w:ascii="TimesNewRomanPSMT" w:hAnsi="TimesNewRomanPSMT"/>
          <w:color w:val="000000"/>
          <w:sz w:val="24"/>
          <w:szCs w:val="24"/>
        </w:rPr>
        <w:t xml:space="preserve"> - </w:t>
      </w:r>
      <w:hyperlink r:id="rId19" w:history="1">
        <w:r w:rsidRPr="00C86066">
          <w:rPr>
            <w:rFonts w:ascii="TimesNewRomanPSMT" w:hAnsi="TimesNewRomanPSMT"/>
            <w:color w:val="000000"/>
            <w:sz w:val="24"/>
            <w:szCs w:val="24"/>
          </w:rPr>
          <w:t>5</w:t>
        </w:r>
      </w:hyperlink>
      <w:r w:rsidRPr="00C86066">
        <w:rPr>
          <w:rFonts w:ascii="TimesNewRomanPSMT" w:hAnsi="TimesNewRomanPSMT"/>
          <w:color w:val="000000"/>
          <w:sz w:val="24"/>
          <w:szCs w:val="24"/>
        </w:rPr>
        <w:t xml:space="preserve">, </w:t>
      </w:r>
      <w:hyperlink r:id="rId20" w:history="1">
        <w:r w:rsidRPr="00C86066">
          <w:rPr>
            <w:rFonts w:ascii="TimesNewRomanPSMT" w:hAnsi="TimesNewRomanPSMT"/>
            <w:color w:val="000000"/>
            <w:sz w:val="24"/>
            <w:szCs w:val="24"/>
          </w:rPr>
          <w:t>7</w:t>
        </w:r>
      </w:hyperlink>
      <w:r w:rsidRPr="00C86066">
        <w:rPr>
          <w:rFonts w:ascii="TimesNewRomanPSMT" w:hAnsi="TimesNewRomanPSMT"/>
          <w:color w:val="000000"/>
          <w:sz w:val="24"/>
          <w:szCs w:val="24"/>
        </w:rPr>
        <w:t xml:space="preserve"> и </w:t>
      </w:r>
      <w:hyperlink r:id="rId21" w:history="1">
        <w:r w:rsidRPr="00C86066">
          <w:rPr>
            <w:rFonts w:ascii="TimesNewRomanPSMT" w:hAnsi="TimesNewRomanPSMT"/>
            <w:color w:val="000000"/>
            <w:sz w:val="24"/>
            <w:szCs w:val="24"/>
          </w:rPr>
          <w:t xml:space="preserve">9 пункта </w:t>
        </w:r>
        <w:r>
          <w:rPr>
            <w:rFonts w:ascii="TimesNewRomanPSMT" w:hAnsi="TimesNewRomanPSMT"/>
            <w:color w:val="000000"/>
            <w:sz w:val="24"/>
            <w:szCs w:val="24"/>
          </w:rPr>
          <w:t>6</w:t>
        </w:r>
      </w:hyperlink>
      <w:r w:rsidRPr="00C86066">
        <w:rPr>
          <w:rFonts w:ascii="TimesNewRomanPSMT" w:hAnsi="TimesNewRomanPSMT"/>
          <w:color w:val="000000"/>
          <w:sz w:val="24"/>
          <w:szCs w:val="24"/>
        </w:rPr>
        <w:t xml:space="preserve"> настоящей статьи, осуществляется на основании разрешений уполномоченного органа.</w:t>
      </w:r>
    </w:p>
    <w:p w14:paraId="62B8D076" w14:textId="77777777" w:rsidR="00A776E4" w:rsidRDefault="00A776E4" w:rsidP="00A776E4">
      <w:pPr>
        <w:pStyle w:val="a4"/>
        <w:spacing w:before="5"/>
        <w:ind w:left="0" w:firstLine="0"/>
        <w:jc w:val="left"/>
        <w:rPr>
          <w:sz w:val="27"/>
        </w:rPr>
      </w:pPr>
    </w:p>
    <w:p w14:paraId="6722188E" w14:textId="77777777" w:rsidR="00A776E4" w:rsidRDefault="00A776E4" w:rsidP="00A776E4">
      <w:pPr>
        <w:pStyle w:val="2"/>
        <w:spacing w:line="256" w:lineRule="auto"/>
      </w:pPr>
      <w:bookmarkStart w:id="34" w:name="_bookmark16"/>
      <w:bookmarkStart w:id="35" w:name="_Toc146198116"/>
      <w:bookmarkEnd w:id="34"/>
      <w:r>
        <w:t>Статья</w:t>
      </w:r>
      <w:r>
        <w:rPr>
          <w:spacing w:val="-7"/>
        </w:rPr>
        <w:t xml:space="preserve"> </w:t>
      </w:r>
      <w:r>
        <w:t>13.</w:t>
      </w:r>
      <w:r>
        <w:rPr>
          <w:spacing w:val="-8"/>
        </w:rPr>
        <w:t xml:space="preserve"> </w:t>
      </w:r>
      <w:r>
        <w:t>Обмен</w:t>
      </w:r>
      <w:r>
        <w:rPr>
          <w:spacing w:val="-5"/>
        </w:rPr>
        <w:t xml:space="preserve"> </w:t>
      </w:r>
      <w:r>
        <w:t>земельного</w:t>
      </w:r>
      <w:r>
        <w:rPr>
          <w:spacing w:val="-8"/>
        </w:rPr>
        <w:t xml:space="preserve"> </w:t>
      </w:r>
      <w:r>
        <w:t>участка,</w:t>
      </w:r>
      <w:r>
        <w:rPr>
          <w:spacing w:val="-8"/>
        </w:rPr>
        <w:t xml:space="preserve"> </w:t>
      </w:r>
      <w:r>
        <w:t>находящегося</w:t>
      </w:r>
      <w:r>
        <w:rPr>
          <w:spacing w:val="-7"/>
        </w:rPr>
        <w:t xml:space="preserve"> </w:t>
      </w:r>
      <w:r>
        <w:t>в</w:t>
      </w:r>
      <w:r>
        <w:rPr>
          <w:spacing w:val="-7"/>
        </w:rPr>
        <w:t xml:space="preserve"> </w:t>
      </w:r>
      <w:r>
        <w:t>муниципальной</w:t>
      </w:r>
      <w:r>
        <w:rPr>
          <w:spacing w:val="-9"/>
        </w:rPr>
        <w:t xml:space="preserve"> </w:t>
      </w:r>
      <w:r>
        <w:t>собственности,</w:t>
      </w:r>
      <w:r>
        <w:rPr>
          <w:spacing w:val="-8"/>
        </w:rPr>
        <w:t xml:space="preserve"> </w:t>
      </w:r>
      <w:r>
        <w:t>на земельный участок, находящийся в частной собственности</w:t>
      </w:r>
      <w:bookmarkEnd w:id="35"/>
    </w:p>
    <w:p w14:paraId="2214E9B0" w14:textId="77777777" w:rsidR="00A776E4" w:rsidRDefault="00A776E4" w:rsidP="0074770C">
      <w:pPr>
        <w:pStyle w:val="a8"/>
        <w:numPr>
          <w:ilvl w:val="0"/>
          <w:numId w:val="76"/>
        </w:numPr>
        <w:tabs>
          <w:tab w:val="left" w:pos="1577"/>
        </w:tabs>
        <w:spacing w:before="6"/>
        <w:ind w:left="0" w:firstLine="707"/>
        <w:rPr>
          <w:sz w:val="24"/>
        </w:rPr>
      </w:pPr>
      <w:r>
        <w:rPr>
          <w:sz w:val="24"/>
        </w:rPr>
        <w:t>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14:paraId="1755C035" w14:textId="77777777" w:rsidR="00A776E4" w:rsidRDefault="00A776E4" w:rsidP="00A776E4">
      <w:pPr>
        <w:pStyle w:val="a8"/>
        <w:tabs>
          <w:tab w:val="left" w:pos="1577"/>
        </w:tabs>
        <w:spacing w:before="6"/>
        <w:ind w:left="0" w:firstLine="709"/>
        <w:rPr>
          <w:sz w:val="24"/>
        </w:rPr>
      </w:pPr>
      <w:r>
        <w:rPr>
          <w:sz w:val="24"/>
        </w:rPr>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14:paraId="4FBB7EBB" w14:textId="77777777" w:rsidR="00A776E4" w:rsidRDefault="00A776E4" w:rsidP="00A776E4">
      <w:pPr>
        <w:pStyle w:val="a4"/>
        <w:ind w:left="0"/>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w:t>
      </w:r>
      <w:r>
        <w:rPr>
          <w:spacing w:val="-15"/>
        </w:rPr>
        <w:t xml:space="preserve"> </w:t>
      </w:r>
      <w:r>
        <w:t>территории</w:t>
      </w:r>
      <w:r>
        <w:rPr>
          <w:spacing w:val="-15"/>
        </w:rPr>
        <w:t xml:space="preserve"> </w:t>
      </w:r>
      <w:r>
        <w:t>для</w:t>
      </w:r>
      <w:r>
        <w:rPr>
          <w:spacing w:val="-15"/>
        </w:rPr>
        <w:t xml:space="preserve"> </w:t>
      </w:r>
      <w:r>
        <w:t>размещения</w:t>
      </w:r>
      <w:r>
        <w:rPr>
          <w:spacing w:val="-15"/>
        </w:rPr>
        <w:t xml:space="preserve"> </w:t>
      </w:r>
      <w:r>
        <w:t>объекта</w:t>
      </w:r>
      <w:r>
        <w:rPr>
          <w:spacing w:val="-15"/>
        </w:rPr>
        <w:t xml:space="preserve"> </w:t>
      </w:r>
      <w:r>
        <w:t>социальной</w:t>
      </w:r>
      <w:r>
        <w:rPr>
          <w:spacing w:val="-15"/>
        </w:rPr>
        <w:t xml:space="preserve"> </w:t>
      </w:r>
      <w:r>
        <w:t>инфраструктуры</w:t>
      </w:r>
      <w:r>
        <w:rPr>
          <w:spacing w:val="-15"/>
        </w:rPr>
        <w:t xml:space="preserve"> </w:t>
      </w:r>
      <w:r>
        <w:t>(если</w:t>
      </w:r>
      <w:r>
        <w:rPr>
          <w:spacing w:val="-15"/>
        </w:rPr>
        <w:t xml:space="preserve"> </w:t>
      </w:r>
      <w:r>
        <w:t>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14:paraId="66F99EBA" w14:textId="77777777" w:rsidR="00A776E4" w:rsidRDefault="00A776E4" w:rsidP="0074770C">
      <w:pPr>
        <w:pStyle w:val="a8"/>
        <w:numPr>
          <w:ilvl w:val="0"/>
          <w:numId w:val="76"/>
        </w:numPr>
        <w:tabs>
          <w:tab w:val="left" w:pos="1505"/>
        </w:tabs>
        <w:spacing w:before="1"/>
        <w:ind w:left="0" w:firstLine="707"/>
        <w:rPr>
          <w:sz w:val="24"/>
        </w:rPr>
      </w:pPr>
      <w:r>
        <w:rPr>
          <w:sz w:val="24"/>
        </w:rPr>
        <w:t>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 Российской Федерации.</w:t>
      </w:r>
    </w:p>
    <w:p w14:paraId="114B3AC3" w14:textId="77777777" w:rsidR="00A776E4" w:rsidRDefault="00A776E4" w:rsidP="00A776E4">
      <w:pPr>
        <w:pStyle w:val="a4"/>
        <w:spacing w:before="5"/>
        <w:ind w:left="0" w:firstLine="0"/>
        <w:jc w:val="left"/>
        <w:rPr>
          <w:sz w:val="27"/>
        </w:rPr>
      </w:pPr>
    </w:p>
    <w:p w14:paraId="0E1A019E" w14:textId="77777777" w:rsidR="00A776E4" w:rsidRDefault="00A776E4" w:rsidP="00A776E4">
      <w:pPr>
        <w:pStyle w:val="2"/>
        <w:spacing w:before="1" w:line="256" w:lineRule="auto"/>
      </w:pPr>
      <w:bookmarkStart w:id="36" w:name="_bookmark17"/>
      <w:bookmarkStart w:id="37" w:name="_Toc146198117"/>
      <w:bookmarkEnd w:id="36"/>
      <w:r>
        <w:t xml:space="preserve">Статья 14. Изъятие земельных участков и резервирование земель для муниципальных </w:t>
      </w:r>
      <w:r>
        <w:rPr>
          <w:spacing w:val="-4"/>
        </w:rPr>
        <w:t>нужд</w:t>
      </w:r>
      <w:bookmarkEnd w:id="37"/>
    </w:p>
    <w:p w14:paraId="16BCB569" w14:textId="77777777" w:rsidR="00A776E4" w:rsidRDefault="00A776E4" w:rsidP="0074770C">
      <w:pPr>
        <w:pStyle w:val="a8"/>
        <w:numPr>
          <w:ilvl w:val="0"/>
          <w:numId w:val="75"/>
        </w:numPr>
        <w:tabs>
          <w:tab w:val="left" w:pos="1640"/>
          <w:tab w:val="left" w:pos="1641"/>
          <w:tab w:val="left" w:pos="2698"/>
          <w:tab w:val="left" w:pos="4013"/>
          <w:tab w:val="left" w:pos="5137"/>
          <w:tab w:val="left" w:pos="5712"/>
          <w:tab w:val="left" w:pos="7583"/>
          <w:tab w:val="left" w:pos="8339"/>
          <w:tab w:val="left" w:pos="10181"/>
        </w:tabs>
        <w:spacing w:before="2"/>
        <w:ind w:left="0" w:firstLine="707"/>
        <w:rPr>
          <w:sz w:val="24"/>
        </w:rPr>
      </w:pPr>
      <w:r>
        <w:rPr>
          <w:spacing w:val="-2"/>
          <w:sz w:val="24"/>
        </w:rPr>
        <w:t xml:space="preserve">Изъятие земельных участков </w:t>
      </w:r>
      <w:r>
        <w:rPr>
          <w:spacing w:val="-4"/>
          <w:sz w:val="24"/>
        </w:rPr>
        <w:t xml:space="preserve">для </w:t>
      </w:r>
      <w:r>
        <w:rPr>
          <w:spacing w:val="-2"/>
          <w:sz w:val="24"/>
        </w:rPr>
        <w:t xml:space="preserve">муниципальных </w:t>
      </w:r>
      <w:r>
        <w:rPr>
          <w:spacing w:val="-4"/>
          <w:sz w:val="24"/>
        </w:rPr>
        <w:t xml:space="preserve">нужд </w:t>
      </w:r>
      <w:r>
        <w:rPr>
          <w:spacing w:val="-2"/>
          <w:sz w:val="24"/>
        </w:rPr>
        <w:t xml:space="preserve">осуществляется </w:t>
      </w:r>
      <w:r>
        <w:rPr>
          <w:spacing w:val="-10"/>
          <w:sz w:val="24"/>
        </w:rPr>
        <w:t xml:space="preserve">в </w:t>
      </w:r>
      <w:r>
        <w:rPr>
          <w:sz w:val="24"/>
        </w:rPr>
        <w:t>исключительных случаях по основаниям, связанным с:</w:t>
      </w:r>
    </w:p>
    <w:p w14:paraId="60883AA9" w14:textId="77777777" w:rsidR="00A776E4" w:rsidRDefault="00A776E4" w:rsidP="0074770C">
      <w:pPr>
        <w:pStyle w:val="a8"/>
        <w:numPr>
          <w:ilvl w:val="0"/>
          <w:numId w:val="74"/>
        </w:numPr>
        <w:tabs>
          <w:tab w:val="left" w:pos="1505"/>
        </w:tabs>
        <w:ind w:left="0" w:firstLine="707"/>
        <w:rPr>
          <w:sz w:val="24"/>
        </w:rPr>
      </w:pPr>
      <w:r>
        <w:rPr>
          <w:sz w:val="24"/>
        </w:rPr>
        <w:t>выполнением</w:t>
      </w:r>
      <w:r>
        <w:rPr>
          <w:spacing w:val="-7"/>
          <w:sz w:val="24"/>
        </w:rPr>
        <w:t xml:space="preserve"> </w:t>
      </w:r>
      <w:r>
        <w:rPr>
          <w:sz w:val="24"/>
        </w:rPr>
        <w:t>международных</w:t>
      </w:r>
      <w:r>
        <w:rPr>
          <w:spacing w:val="-4"/>
          <w:sz w:val="24"/>
        </w:rPr>
        <w:t xml:space="preserve"> </w:t>
      </w:r>
      <w:r>
        <w:rPr>
          <w:sz w:val="24"/>
        </w:rPr>
        <w:t>договоров</w:t>
      </w:r>
      <w:r>
        <w:rPr>
          <w:spacing w:val="-6"/>
          <w:sz w:val="24"/>
        </w:rPr>
        <w:t xml:space="preserve"> </w:t>
      </w:r>
      <w:r>
        <w:rPr>
          <w:sz w:val="24"/>
        </w:rPr>
        <w:t>Российской</w:t>
      </w:r>
      <w:r>
        <w:rPr>
          <w:spacing w:val="-4"/>
          <w:sz w:val="24"/>
        </w:rPr>
        <w:t xml:space="preserve"> </w:t>
      </w:r>
      <w:r>
        <w:rPr>
          <w:spacing w:val="-2"/>
          <w:sz w:val="24"/>
        </w:rPr>
        <w:t>Федерации;</w:t>
      </w:r>
    </w:p>
    <w:p w14:paraId="653F441A" w14:textId="77777777" w:rsidR="00A776E4" w:rsidRDefault="00A776E4" w:rsidP="0074770C">
      <w:pPr>
        <w:pStyle w:val="a8"/>
        <w:numPr>
          <w:ilvl w:val="0"/>
          <w:numId w:val="74"/>
        </w:numPr>
        <w:tabs>
          <w:tab w:val="left" w:pos="1517"/>
        </w:tabs>
        <w:ind w:left="0" w:firstLine="707"/>
        <w:rPr>
          <w:sz w:val="24"/>
        </w:rPr>
      </w:pPr>
      <w:r>
        <w:rPr>
          <w:sz w:val="24"/>
        </w:rPr>
        <w:lastRenderedPageBreak/>
        <w:t>строительством, реконструкцией следующих объектов местного значения поселения при отсутствии других возможных вариантов строительства, реконструкции этих объектов:</w:t>
      </w:r>
    </w:p>
    <w:p w14:paraId="47248A10" w14:textId="77777777" w:rsidR="00A776E4" w:rsidRDefault="00A776E4" w:rsidP="0074770C">
      <w:pPr>
        <w:pStyle w:val="a8"/>
        <w:numPr>
          <w:ilvl w:val="0"/>
          <w:numId w:val="87"/>
        </w:numPr>
        <w:tabs>
          <w:tab w:val="left" w:pos="1417"/>
        </w:tabs>
        <w:ind w:left="0" w:firstLine="707"/>
        <w:rPr>
          <w:sz w:val="24"/>
        </w:rPr>
      </w:pPr>
      <w:r>
        <w:rPr>
          <w:sz w:val="24"/>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местного значения;</w:t>
      </w:r>
    </w:p>
    <w:p w14:paraId="5FD161E0" w14:textId="77777777" w:rsidR="00A776E4" w:rsidRDefault="00A776E4" w:rsidP="0074770C">
      <w:pPr>
        <w:pStyle w:val="a8"/>
        <w:numPr>
          <w:ilvl w:val="0"/>
          <w:numId w:val="87"/>
        </w:numPr>
        <w:tabs>
          <w:tab w:val="left" w:pos="1385"/>
        </w:tabs>
        <w:ind w:left="0" w:firstLine="707"/>
        <w:rPr>
          <w:sz w:val="24"/>
        </w:rPr>
      </w:pPr>
      <w:r>
        <w:rPr>
          <w:spacing w:val="-2"/>
          <w:sz w:val="24"/>
        </w:rPr>
        <w:t>автомобильные</w:t>
      </w:r>
      <w:r>
        <w:rPr>
          <w:spacing w:val="5"/>
          <w:sz w:val="24"/>
        </w:rPr>
        <w:t xml:space="preserve"> </w:t>
      </w:r>
      <w:r>
        <w:rPr>
          <w:spacing w:val="-2"/>
          <w:sz w:val="24"/>
        </w:rPr>
        <w:t>дороги</w:t>
      </w:r>
      <w:r>
        <w:rPr>
          <w:spacing w:val="3"/>
          <w:sz w:val="24"/>
        </w:rPr>
        <w:t xml:space="preserve"> </w:t>
      </w:r>
      <w:r>
        <w:rPr>
          <w:spacing w:val="-2"/>
          <w:sz w:val="24"/>
        </w:rPr>
        <w:t>местного</w:t>
      </w:r>
      <w:r>
        <w:rPr>
          <w:spacing w:val="-1"/>
          <w:sz w:val="24"/>
        </w:rPr>
        <w:t xml:space="preserve"> </w:t>
      </w:r>
      <w:r>
        <w:rPr>
          <w:spacing w:val="-2"/>
          <w:sz w:val="24"/>
        </w:rPr>
        <w:t>значения;</w:t>
      </w:r>
    </w:p>
    <w:p w14:paraId="7EA4B4F3" w14:textId="77777777" w:rsidR="00A776E4" w:rsidRDefault="00A776E4" w:rsidP="0074770C">
      <w:pPr>
        <w:pStyle w:val="a8"/>
        <w:numPr>
          <w:ilvl w:val="0"/>
          <w:numId w:val="74"/>
        </w:numPr>
        <w:tabs>
          <w:tab w:val="left" w:pos="1505"/>
        </w:tabs>
        <w:ind w:left="0" w:firstLine="707"/>
        <w:rPr>
          <w:sz w:val="24"/>
        </w:rPr>
      </w:pPr>
      <w:r>
        <w:rPr>
          <w:sz w:val="24"/>
        </w:rPr>
        <w:t>иными</w:t>
      </w:r>
      <w:r>
        <w:rPr>
          <w:spacing w:val="-6"/>
          <w:sz w:val="24"/>
        </w:rPr>
        <w:t xml:space="preserve"> </w:t>
      </w:r>
      <w:r>
        <w:rPr>
          <w:sz w:val="24"/>
        </w:rPr>
        <w:t>основаниями,</w:t>
      </w:r>
      <w:r>
        <w:rPr>
          <w:spacing w:val="-3"/>
          <w:sz w:val="24"/>
        </w:rPr>
        <w:t xml:space="preserve"> </w:t>
      </w:r>
      <w:r>
        <w:rPr>
          <w:sz w:val="24"/>
        </w:rPr>
        <w:t>предусмотренными</w:t>
      </w:r>
      <w:r>
        <w:rPr>
          <w:spacing w:val="-4"/>
          <w:sz w:val="24"/>
        </w:rPr>
        <w:t xml:space="preserve"> </w:t>
      </w:r>
      <w:r>
        <w:rPr>
          <w:sz w:val="24"/>
        </w:rPr>
        <w:t>федеральными</w:t>
      </w:r>
      <w:r>
        <w:rPr>
          <w:spacing w:val="-3"/>
          <w:sz w:val="24"/>
        </w:rPr>
        <w:t xml:space="preserve"> </w:t>
      </w:r>
      <w:r>
        <w:rPr>
          <w:spacing w:val="-2"/>
          <w:sz w:val="24"/>
        </w:rPr>
        <w:t>законами.</w:t>
      </w:r>
    </w:p>
    <w:p w14:paraId="0FBEC1AC" w14:textId="77777777" w:rsidR="00A776E4" w:rsidRDefault="00A776E4" w:rsidP="0074770C">
      <w:pPr>
        <w:pStyle w:val="a8"/>
        <w:numPr>
          <w:ilvl w:val="0"/>
          <w:numId w:val="75"/>
        </w:numPr>
        <w:tabs>
          <w:tab w:val="left" w:pos="1565"/>
        </w:tabs>
        <w:ind w:left="0" w:firstLine="707"/>
        <w:rPr>
          <w:sz w:val="24"/>
        </w:rPr>
      </w:pPr>
      <w:r>
        <w:rPr>
          <w:sz w:val="24"/>
        </w:rPr>
        <w:t xml:space="preserve">Изъятие земельных участков для муниципальных нужд в целях строительства, реконструкции объектов местного значения поселения допускается, если указанные объекты предусмотрены генеральным планом поселения и утверждёнными проектами планировки </w:t>
      </w:r>
      <w:r>
        <w:rPr>
          <w:spacing w:val="-2"/>
          <w:sz w:val="24"/>
        </w:rPr>
        <w:t>территории.</w:t>
      </w:r>
    </w:p>
    <w:p w14:paraId="24188C79" w14:textId="77777777" w:rsidR="00A776E4" w:rsidRDefault="00A776E4" w:rsidP="0074770C">
      <w:pPr>
        <w:pStyle w:val="a8"/>
        <w:numPr>
          <w:ilvl w:val="0"/>
          <w:numId w:val="75"/>
        </w:numPr>
        <w:tabs>
          <w:tab w:val="left" w:pos="1481"/>
        </w:tabs>
        <w:ind w:left="0" w:firstLine="707"/>
        <w:rPr>
          <w:sz w:val="24"/>
        </w:rPr>
      </w:pPr>
      <w:r>
        <w:rPr>
          <w:sz w:val="24"/>
        </w:rPr>
        <w:t>Принятие</w:t>
      </w:r>
      <w:r>
        <w:rPr>
          <w:spacing w:val="-8"/>
          <w:sz w:val="24"/>
        </w:rPr>
        <w:t xml:space="preserve"> </w:t>
      </w:r>
      <w:r>
        <w:rPr>
          <w:sz w:val="24"/>
        </w:rPr>
        <w:t>решения</w:t>
      </w:r>
      <w:r>
        <w:rPr>
          <w:spacing w:val="-7"/>
          <w:sz w:val="24"/>
        </w:rPr>
        <w:t xml:space="preserve"> </w:t>
      </w:r>
      <w:r>
        <w:rPr>
          <w:sz w:val="24"/>
        </w:rPr>
        <w:t>об</w:t>
      </w:r>
      <w:r>
        <w:rPr>
          <w:spacing w:val="-7"/>
          <w:sz w:val="24"/>
        </w:rPr>
        <w:t xml:space="preserve"> </w:t>
      </w:r>
      <w:r>
        <w:rPr>
          <w:sz w:val="24"/>
        </w:rPr>
        <w:t>изъятии</w:t>
      </w:r>
      <w:r>
        <w:rPr>
          <w:spacing w:val="-9"/>
          <w:sz w:val="24"/>
        </w:rPr>
        <w:t xml:space="preserve"> </w:t>
      </w:r>
      <w:r>
        <w:rPr>
          <w:sz w:val="24"/>
        </w:rPr>
        <w:t>земельных</w:t>
      </w:r>
      <w:r>
        <w:rPr>
          <w:spacing w:val="-9"/>
          <w:sz w:val="24"/>
        </w:rPr>
        <w:t xml:space="preserve"> </w:t>
      </w:r>
      <w:r>
        <w:rPr>
          <w:sz w:val="24"/>
        </w:rPr>
        <w:t>участков</w:t>
      </w:r>
      <w:r>
        <w:rPr>
          <w:spacing w:val="-10"/>
          <w:sz w:val="24"/>
        </w:rPr>
        <w:t xml:space="preserve"> </w:t>
      </w:r>
      <w:r>
        <w:rPr>
          <w:sz w:val="24"/>
        </w:rPr>
        <w:t>для</w:t>
      </w:r>
      <w:r>
        <w:rPr>
          <w:spacing w:val="-7"/>
          <w:sz w:val="24"/>
        </w:rPr>
        <w:t xml:space="preserve"> </w:t>
      </w:r>
      <w:r>
        <w:rPr>
          <w:sz w:val="24"/>
        </w:rPr>
        <w:t>муниципальных</w:t>
      </w:r>
      <w:r>
        <w:rPr>
          <w:spacing w:val="-9"/>
          <w:sz w:val="24"/>
        </w:rPr>
        <w:t xml:space="preserve"> </w:t>
      </w:r>
      <w:r>
        <w:rPr>
          <w:sz w:val="24"/>
        </w:rPr>
        <w:t>нужд</w:t>
      </w:r>
      <w:r>
        <w:rPr>
          <w:spacing w:val="-7"/>
          <w:sz w:val="24"/>
        </w:rPr>
        <w:t xml:space="preserve"> </w:t>
      </w:r>
      <w:r>
        <w:rPr>
          <w:sz w:val="24"/>
        </w:rPr>
        <w:t>в</w:t>
      </w:r>
      <w:r>
        <w:rPr>
          <w:spacing w:val="-10"/>
          <w:sz w:val="24"/>
        </w:rPr>
        <w:t xml:space="preserve"> </w:t>
      </w:r>
      <w:r>
        <w:rPr>
          <w:sz w:val="24"/>
        </w:rPr>
        <w:t>целях, не предусмотренных частью 2 настоящей статьи, должно быть обосновано:</w:t>
      </w:r>
    </w:p>
    <w:p w14:paraId="5CD1BF25" w14:textId="77777777" w:rsidR="00A776E4" w:rsidRPr="003411DD" w:rsidRDefault="00A776E4" w:rsidP="00A776E4">
      <w:pPr>
        <w:pStyle w:val="a8"/>
        <w:adjustRightInd w:val="0"/>
        <w:ind w:left="0" w:firstLine="709"/>
        <w:rPr>
          <w:rFonts w:ascii="TimesNewRomanPSMT" w:hAnsi="TimesNewRomanPSMT"/>
          <w:color w:val="000000"/>
          <w:sz w:val="24"/>
          <w:szCs w:val="24"/>
        </w:rPr>
      </w:pPr>
      <w:r w:rsidRPr="003411DD">
        <w:rPr>
          <w:rFonts w:ascii="TimesNewRomanPSMT" w:hAnsi="TimesNewRomanPSMT"/>
          <w:color w:val="000000"/>
          <w:sz w:val="24"/>
          <w:szCs w:val="24"/>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14:paraId="759EC954" w14:textId="77777777" w:rsidR="00A776E4" w:rsidRPr="003411DD" w:rsidRDefault="00A776E4" w:rsidP="00A776E4">
      <w:pPr>
        <w:pStyle w:val="a8"/>
        <w:adjustRightInd w:val="0"/>
        <w:ind w:left="0" w:firstLine="709"/>
        <w:rPr>
          <w:rFonts w:ascii="TimesNewRomanPSMT" w:hAnsi="TimesNewRomanPSMT"/>
          <w:color w:val="000000"/>
        </w:rPr>
      </w:pPr>
      <w:r w:rsidRPr="003411DD">
        <w:rPr>
          <w:rFonts w:ascii="TimesNewRomanPSMT" w:hAnsi="TimesNewRomanPSMT"/>
          <w:color w:val="000000"/>
          <w:sz w:val="24"/>
          <w:szCs w:val="24"/>
        </w:rPr>
        <w:t>2) международным договором Российской Федерации (в случае изъятия земельных</w:t>
      </w:r>
      <w:r w:rsidRPr="003411DD">
        <w:rPr>
          <w:rFonts w:ascii="TimesNewRomanPSMT" w:hAnsi="TimesNewRomanPSMT"/>
          <w:color w:val="000000"/>
        </w:rPr>
        <w:t xml:space="preserve"> </w:t>
      </w:r>
      <w:r w:rsidRPr="003411DD">
        <w:rPr>
          <w:rFonts w:ascii="TimesNewRomanPSMT" w:hAnsi="TimesNewRomanPSMT"/>
          <w:color w:val="000000"/>
          <w:sz w:val="24"/>
          <w:szCs w:val="24"/>
        </w:rPr>
        <w:t>участков для выполнения международного договора);</w:t>
      </w:r>
    </w:p>
    <w:p w14:paraId="679E8204" w14:textId="77777777" w:rsidR="00A776E4" w:rsidRPr="003411DD" w:rsidRDefault="00A776E4" w:rsidP="00A776E4">
      <w:pPr>
        <w:pStyle w:val="a8"/>
        <w:adjustRightInd w:val="0"/>
        <w:ind w:left="0" w:firstLine="709"/>
        <w:rPr>
          <w:rFonts w:ascii="TimesNewRomanPSMT" w:hAnsi="TimesNewRomanPSMT"/>
          <w:color w:val="000000"/>
        </w:rPr>
      </w:pPr>
      <w:r w:rsidRPr="003411DD">
        <w:rPr>
          <w:rFonts w:ascii="TimesNewRomanPSMT" w:hAnsi="TimesNewRomanPSMT"/>
          <w:color w:val="000000"/>
          <w:sz w:val="24"/>
          <w:szCs w:val="24"/>
        </w:rPr>
        <w:t>3) лицензией на пользование недрами (в случае изъятия земельных участков для</w:t>
      </w:r>
      <w:r w:rsidRPr="003411DD">
        <w:rPr>
          <w:rFonts w:ascii="TimesNewRomanPSMT" w:hAnsi="TimesNewRomanPSMT"/>
          <w:color w:val="000000"/>
        </w:rPr>
        <w:t xml:space="preserve"> </w:t>
      </w:r>
      <w:r w:rsidRPr="003411DD">
        <w:rPr>
          <w:rFonts w:ascii="TimesNewRomanPSMT" w:hAnsi="TimesNewRomanPSMT"/>
          <w:color w:val="000000"/>
          <w:sz w:val="24"/>
          <w:szCs w:val="24"/>
        </w:rPr>
        <w:t>проведения работ, связанных с пользованием недрами, в том числе осуществляемых за счёт</w:t>
      </w:r>
      <w:r w:rsidRPr="003411DD">
        <w:rPr>
          <w:rFonts w:ascii="TimesNewRomanPSMT" w:hAnsi="TimesNewRomanPSMT"/>
          <w:color w:val="000000"/>
        </w:rPr>
        <w:t xml:space="preserve"> </w:t>
      </w:r>
      <w:r w:rsidRPr="003411DD">
        <w:rPr>
          <w:rFonts w:ascii="TimesNewRomanPSMT" w:hAnsi="TimesNewRomanPSMT"/>
          <w:color w:val="000000"/>
          <w:sz w:val="24"/>
          <w:szCs w:val="24"/>
        </w:rPr>
        <w:t>средств недропользователя);</w:t>
      </w:r>
    </w:p>
    <w:p w14:paraId="46EEBFE0" w14:textId="77777777" w:rsidR="00A776E4" w:rsidRPr="003411DD" w:rsidRDefault="00A776E4" w:rsidP="00A776E4">
      <w:pPr>
        <w:pStyle w:val="a8"/>
        <w:adjustRightInd w:val="0"/>
        <w:ind w:left="0" w:firstLine="709"/>
        <w:rPr>
          <w:rFonts w:ascii="TimesNewRomanPSMT" w:hAnsi="TimesNewRomanPSMT"/>
          <w:color w:val="000000"/>
        </w:rPr>
      </w:pPr>
      <w:r w:rsidRPr="003411DD">
        <w:rPr>
          <w:rFonts w:ascii="TimesNewRomanPSMT" w:hAnsi="TimesNewRomanPSMT"/>
          <w:color w:val="000000"/>
          <w:sz w:val="24"/>
          <w:szCs w:val="24"/>
        </w:rPr>
        <w:t>4) решением о признании многоквартирного дома аварийным и подлежащим сносу или</w:t>
      </w:r>
      <w:r w:rsidRPr="003411DD">
        <w:rPr>
          <w:rFonts w:ascii="TimesNewRomanPSMT" w:hAnsi="TimesNewRomanPSMT"/>
          <w:color w:val="000000"/>
        </w:rPr>
        <w:t xml:space="preserve"> </w:t>
      </w:r>
      <w:r w:rsidRPr="003411DD">
        <w:rPr>
          <w:rFonts w:ascii="TimesNewRomanPSMT" w:hAnsi="TimesNewRomanPSMT"/>
          <w:color w:val="000000"/>
          <w:sz w:val="24"/>
          <w:szCs w:val="24"/>
        </w:rPr>
        <w:t>реконструкции (в случае изъятия земельного участка в связи с признанием расположенного на</w:t>
      </w:r>
      <w:r w:rsidRPr="003411DD">
        <w:rPr>
          <w:rFonts w:ascii="TimesNewRomanPSMT" w:hAnsi="TimesNewRomanPSMT"/>
          <w:color w:val="000000"/>
        </w:rPr>
        <w:t xml:space="preserve"> </w:t>
      </w:r>
      <w:r w:rsidRPr="003411DD">
        <w:rPr>
          <w:rFonts w:ascii="TimesNewRomanPSMT" w:hAnsi="TimesNewRomanPSMT"/>
          <w:color w:val="000000"/>
          <w:sz w:val="24"/>
          <w:szCs w:val="24"/>
        </w:rPr>
        <w:t>таком земельном участке многоквартирного дома аварийным и подлежащим сносу или</w:t>
      </w:r>
      <w:r w:rsidRPr="003411DD">
        <w:rPr>
          <w:rFonts w:ascii="TimesNewRomanPSMT" w:hAnsi="TimesNewRomanPSMT"/>
          <w:color w:val="000000"/>
        </w:rPr>
        <w:t xml:space="preserve"> </w:t>
      </w:r>
      <w:r w:rsidRPr="003411DD">
        <w:rPr>
          <w:rFonts w:ascii="TimesNewRomanPSMT" w:hAnsi="TimesNewRomanPSMT"/>
          <w:color w:val="000000"/>
          <w:sz w:val="24"/>
          <w:szCs w:val="24"/>
        </w:rPr>
        <w:t>реконструкции).</w:t>
      </w:r>
    </w:p>
    <w:p w14:paraId="5043C7D8" w14:textId="77777777" w:rsidR="00A776E4" w:rsidRDefault="00A776E4" w:rsidP="0074770C">
      <w:pPr>
        <w:pStyle w:val="a8"/>
        <w:numPr>
          <w:ilvl w:val="0"/>
          <w:numId w:val="75"/>
        </w:numPr>
        <w:tabs>
          <w:tab w:val="left" w:pos="1473"/>
        </w:tabs>
        <w:ind w:left="0" w:firstLine="707"/>
        <w:rPr>
          <w:sz w:val="24"/>
        </w:rPr>
      </w:pPr>
      <w:r>
        <w:rPr>
          <w:sz w:val="24"/>
        </w:rPr>
        <w:t>Решение</w:t>
      </w:r>
      <w:r>
        <w:rPr>
          <w:spacing w:val="-15"/>
          <w:sz w:val="24"/>
        </w:rPr>
        <w:t xml:space="preserve"> </w:t>
      </w:r>
      <w:r>
        <w:rPr>
          <w:sz w:val="24"/>
        </w:rPr>
        <w:t>об</w:t>
      </w:r>
      <w:r>
        <w:rPr>
          <w:spacing w:val="-14"/>
          <w:sz w:val="24"/>
        </w:rPr>
        <w:t xml:space="preserve"> </w:t>
      </w:r>
      <w:r>
        <w:rPr>
          <w:sz w:val="24"/>
        </w:rPr>
        <w:t>изъятии</w:t>
      </w:r>
      <w:r>
        <w:rPr>
          <w:spacing w:val="-15"/>
          <w:sz w:val="24"/>
        </w:rPr>
        <w:t xml:space="preserve"> </w:t>
      </w:r>
      <w:r>
        <w:rPr>
          <w:sz w:val="24"/>
        </w:rPr>
        <w:t>земельных</w:t>
      </w:r>
      <w:r>
        <w:rPr>
          <w:spacing w:val="-15"/>
          <w:sz w:val="24"/>
        </w:rPr>
        <w:t xml:space="preserve"> </w:t>
      </w:r>
      <w:r>
        <w:rPr>
          <w:sz w:val="24"/>
        </w:rPr>
        <w:t>участков</w:t>
      </w:r>
      <w:r>
        <w:rPr>
          <w:spacing w:val="-15"/>
          <w:sz w:val="24"/>
        </w:rPr>
        <w:t xml:space="preserve"> </w:t>
      </w:r>
      <w:r>
        <w:rPr>
          <w:sz w:val="24"/>
        </w:rPr>
        <w:t>для</w:t>
      </w:r>
      <w:r>
        <w:rPr>
          <w:spacing w:val="-14"/>
          <w:sz w:val="24"/>
        </w:rPr>
        <w:t xml:space="preserve"> </w:t>
      </w:r>
      <w:r>
        <w:rPr>
          <w:sz w:val="24"/>
        </w:rPr>
        <w:t>муниципальных</w:t>
      </w:r>
      <w:r>
        <w:rPr>
          <w:spacing w:val="-12"/>
          <w:sz w:val="24"/>
        </w:rPr>
        <w:t xml:space="preserve"> </w:t>
      </w:r>
      <w:r>
        <w:rPr>
          <w:sz w:val="24"/>
        </w:rPr>
        <w:t>нужд</w:t>
      </w:r>
      <w:r>
        <w:rPr>
          <w:spacing w:val="-14"/>
          <w:sz w:val="24"/>
        </w:rPr>
        <w:t xml:space="preserve"> </w:t>
      </w:r>
      <w:r>
        <w:rPr>
          <w:sz w:val="24"/>
        </w:rPr>
        <w:t>для</w:t>
      </w:r>
      <w:r>
        <w:rPr>
          <w:spacing w:val="-14"/>
          <w:sz w:val="24"/>
        </w:rPr>
        <w:t xml:space="preserve"> </w:t>
      </w:r>
      <w:r>
        <w:rPr>
          <w:sz w:val="24"/>
        </w:rPr>
        <w:t>строительства, реконструкции объектов местного значения поселения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14:paraId="535690A5" w14:textId="77777777" w:rsidR="00A776E4" w:rsidRPr="003411DD" w:rsidRDefault="00A776E4" w:rsidP="0074770C">
      <w:pPr>
        <w:pStyle w:val="a8"/>
        <w:numPr>
          <w:ilvl w:val="0"/>
          <w:numId w:val="75"/>
        </w:numPr>
        <w:adjustRightInd w:val="0"/>
        <w:ind w:left="0" w:firstLine="709"/>
        <w:rPr>
          <w:rFonts w:ascii="TimesNewRomanPSMT" w:hAnsi="TimesNewRomanPSMT"/>
          <w:color w:val="000000"/>
          <w:sz w:val="24"/>
          <w:szCs w:val="24"/>
        </w:rPr>
      </w:pPr>
      <w:r w:rsidRPr="003411DD">
        <w:rPr>
          <w:rFonts w:ascii="TimesNewRomanPSMT" w:hAnsi="TimesNewRomanPSMT"/>
          <w:color w:val="000000"/>
          <w:sz w:val="24"/>
          <w:szCs w:val="24"/>
        </w:rPr>
        <w:t>Резервирование земель для муниципальных нужд осуществляется в случаях, предусмотренных частью 1 настоящей статьи, а земель, находящихся в муниципальной собственности и не предоставленных физическим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14:paraId="3AF7E85A" w14:textId="77777777" w:rsidR="00A776E4" w:rsidRDefault="00A776E4" w:rsidP="0074770C">
      <w:pPr>
        <w:pStyle w:val="a8"/>
        <w:numPr>
          <w:ilvl w:val="0"/>
          <w:numId w:val="75"/>
        </w:numPr>
        <w:tabs>
          <w:tab w:val="left" w:pos="1505"/>
        </w:tabs>
        <w:ind w:left="0" w:firstLine="707"/>
        <w:rPr>
          <w:sz w:val="24"/>
        </w:rPr>
      </w:pPr>
      <w:r>
        <w:rPr>
          <w:sz w:val="24"/>
        </w:rPr>
        <w:t>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w:t>
      </w:r>
      <w:r>
        <w:rPr>
          <w:spacing w:val="-4"/>
          <w:sz w:val="24"/>
        </w:rPr>
        <w:t xml:space="preserve"> </w:t>
      </w:r>
      <w:r>
        <w:rPr>
          <w:sz w:val="24"/>
        </w:rPr>
        <w:t>22</w:t>
      </w:r>
      <w:r>
        <w:rPr>
          <w:spacing w:val="-3"/>
          <w:sz w:val="24"/>
        </w:rPr>
        <w:t xml:space="preserve"> </w:t>
      </w:r>
      <w:r>
        <w:rPr>
          <w:sz w:val="24"/>
        </w:rPr>
        <w:t>июля</w:t>
      </w:r>
      <w:r>
        <w:rPr>
          <w:spacing w:val="-2"/>
          <w:sz w:val="24"/>
        </w:rPr>
        <w:t xml:space="preserve"> </w:t>
      </w:r>
      <w:r>
        <w:rPr>
          <w:sz w:val="24"/>
        </w:rPr>
        <w:t>2005</w:t>
      </w:r>
      <w:r>
        <w:rPr>
          <w:spacing w:val="-8"/>
          <w:sz w:val="24"/>
        </w:rPr>
        <w:t xml:space="preserve"> </w:t>
      </w:r>
      <w:r>
        <w:rPr>
          <w:sz w:val="24"/>
        </w:rPr>
        <w:t>года</w:t>
      </w:r>
      <w:r>
        <w:rPr>
          <w:spacing w:val="-2"/>
          <w:sz w:val="24"/>
        </w:rPr>
        <w:t xml:space="preserve"> </w:t>
      </w:r>
      <w:r>
        <w:rPr>
          <w:sz w:val="24"/>
        </w:rPr>
        <w:t>№</w:t>
      </w:r>
      <w:r>
        <w:rPr>
          <w:spacing w:val="-4"/>
          <w:sz w:val="24"/>
        </w:rPr>
        <w:t xml:space="preserve"> </w:t>
      </w:r>
      <w:r>
        <w:rPr>
          <w:sz w:val="24"/>
        </w:rPr>
        <w:t>116-ФЗ</w:t>
      </w:r>
      <w:r>
        <w:rPr>
          <w:spacing w:val="-3"/>
          <w:sz w:val="24"/>
        </w:rPr>
        <w:t xml:space="preserve"> </w:t>
      </w:r>
      <w:r>
        <w:rPr>
          <w:sz w:val="24"/>
        </w:rPr>
        <w:t>«Об</w:t>
      </w:r>
      <w:r>
        <w:rPr>
          <w:spacing w:val="-2"/>
          <w:sz w:val="24"/>
        </w:rPr>
        <w:t xml:space="preserve"> </w:t>
      </w:r>
      <w:r>
        <w:rPr>
          <w:sz w:val="24"/>
        </w:rPr>
        <w:t>особых</w:t>
      </w:r>
      <w:r>
        <w:rPr>
          <w:spacing w:val="-3"/>
          <w:sz w:val="24"/>
        </w:rPr>
        <w:t xml:space="preserve"> </w:t>
      </w:r>
      <w:r>
        <w:rPr>
          <w:sz w:val="24"/>
        </w:rPr>
        <w:t>экономических</w:t>
      </w:r>
      <w:r>
        <w:rPr>
          <w:spacing w:val="-3"/>
          <w:sz w:val="24"/>
        </w:rPr>
        <w:t xml:space="preserve"> </w:t>
      </w:r>
      <w:r>
        <w:rPr>
          <w:sz w:val="24"/>
        </w:rPr>
        <w:t>зонах</w:t>
      </w:r>
      <w:r>
        <w:rPr>
          <w:spacing w:val="-3"/>
          <w:sz w:val="24"/>
        </w:rPr>
        <w:t xml:space="preserve"> </w:t>
      </w:r>
      <w:r>
        <w:rPr>
          <w:sz w:val="24"/>
        </w:rPr>
        <w:t>в</w:t>
      </w:r>
      <w:r>
        <w:rPr>
          <w:spacing w:val="-5"/>
          <w:sz w:val="24"/>
        </w:rPr>
        <w:t xml:space="preserve"> </w:t>
      </w:r>
      <w:r>
        <w:rPr>
          <w:sz w:val="24"/>
        </w:rPr>
        <w:t>Российской</w:t>
      </w:r>
      <w:r>
        <w:rPr>
          <w:spacing w:val="-4"/>
          <w:sz w:val="24"/>
        </w:rPr>
        <w:t xml:space="preserve"> </w:t>
      </w:r>
      <w:r>
        <w:rPr>
          <w:sz w:val="24"/>
        </w:rPr>
        <w:t>Федерации»,</w:t>
      </w:r>
      <w:r>
        <w:rPr>
          <w:spacing w:val="-8"/>
          <w:sz w:val="24"/>
        </w:rPr>
        <w:t xml:space="preserve"> </w:t>
      </w:r>
      <w:r>
        <w:rPr>
          <w:sz w:val="24"/>
        </w:rPr>
        <w:t xml:space="preserve">а </w:t>
      </w:r>
      <w:r>
        <w:rPr>
          <w:spacing w:val="-2"/>
          <w:sz w:val="24"/>
        </w:rPr>
        <w:t>также в</w:t>
      </w:r>
      <w:r>
        <w:rPr>
          <w:spacing w:val="-6"/>
          <w:sz w:val="24"/>
        </w:rPr>
        <w:t xml:space="preserve"> </w:t>
      </w:r>
      <w:r>
        <w:rPr>
          <w:spacing w:val="-2"/>
          <w:sz w:val="24"/>
        </w:rPr>
        <w:t>пределах</w:t>
      </w:r>
      <w:r>
        <w:rPr>
          <w:spacing w:val="-5"/>
          <w:sz w:val="24"/>
        </w:rPr>
        <w:t xml:space="preserve"> </w:t>
      </w:r>
      <w:r>
        <w:rPr>
          <w:spacing w:val="-2"/>
          <w:sz w:val="24"/>
        </w:rPr>
        <w:t>иных</w:t>
      </w:r>
      <w:r>
        <w:rPr>
          <w:spacing w:val="-5"/>
          <w:sz w:val="24"/>
        </w:rPr>
        <w:t xml:space="preserve"> </w:t>
      </w:r>
      <w:r>
        <w:rPr>
          <w:spacing w:val="-2"/>
          <w:sz w:val="24"/>
        </w:rPr>
        <w:t>необходимых</w:t>
      </w:r>
      <w:r>
        <w:rPr>
          <w:spacing w:val="-5"/>
          <w:sz w:val="24"/>
        </w:rPr>
        <w:t xml:space="preserve"> </w:t>
      </w:r>
      <w:r>
        <w:rPr>
          <w:spacing w:val="-2"/>
          <w:sz w:val="24"/>
        </w:rPr>
        <w:t>в</w:t>
      </w:r>
      <w:r>
        <w:rPr>
          <w:spacing w:val="-6"/>
          <w:sz w:val="24"/>
        </w:rPr>
        <w:t xml:space="preserve"> </w:t>
      </w:r>
      <w:r>
        <w:rPr>
          <w:spacing w:val="-2"/>
          <w:sz w:val="24"/>
        </w:rPr>
        <w:t>соответствии</w:t>
      </w:r>
      <w:r>
        <w:rPr>
          <w:spacing w:val="-5"/>
          <w:sz w:val="24"/>
        </w:rPr>
        <w:t xml:space="preserve"> </w:t>
      </w:r>
      <w:r>
        <w:rPr>
          <w:spacing w:val="-2"/>
          <w:sz w:val="24"/>
        </w:rPr>
        <w:t>с федеральными</w:t>
      </w:r>
      <w:r>
        <w:rPr>
          <w:spacing w:val="-5"/>
          <w:sz w:val="24"/>
        </w:rPr>
        <w:t xml:space="preserve"> </w:t>
      </w:r>
      <w:r>
        <w:rPr>
          <w:spacing w:val="-2"/>
          <w:sz w:val="24"/>
        </w:rPr>
        <w:t>законами</w:t>
      </w:r>
      <w:r>
        <w:rPr>
          <w:spacing w:val="-5"/>
          <w:sz w:val="24"/>
        </w:rPr>
        <w:t xml:space="preserve"> </w:t>
      </w:r>
      <w:r>
        <w:rPr>
          <w:spacing w:val="-2"/>
          <w:sz w:val="24"/>
        </w:rPr>
        <w:t xml:space="preserve">для обеспечения </w:t>
      </w:r>
      <w:r>
        <w:rPr>
          <w:sz w:val="24"/>
        </w:rPr>
        <w:t>муниципальных нужд территорий.</w:t>
      </w:r>
    </w:p>
    <w:p w14:paraId="53999970" w14:textId="77777777" w:rsidR="00A776E4" w:rsidRDefault="00A776E4" w:rsidP="0074770C">
      <w:pPr>
        <w:pStyle w:val="a8"/>
        <w:numPr>
          <w:ilvl w:val="0"/>
          <w:numId w:val="75"/>
        </w:numPr>
        <w:tabs>
          <w:tab w:val="left" w:pos="1477"/>
        </w:tabs>
        <w:spacing w:before="1"/>
        <w:ind w:left="0" w:firstLine="707"/>
        <w:rPr>
          <w:sz w:val="24"/>
        </w:rPr>
      </w:pPr>
      <w:r>
        <w:rPr>
          <w:sz w:val="24"/>
        </w:rPr>
        <w:t>Земли</w:t>
      </w:r>
      <w:r>
        <w:rPr>
          <w:spacing w:val="-12"/>
          <w:sz w:val="24"/>
        </w:rPr>
        <w:t xml:space="preserve"> </w:t>
      </w:r>
      <w:r>
        <w:rPr>
          <w:sz w:val="24"/>
        </w:rPr>
        <w:t>для</w:t>
      </w:r>
      <w:r>
        <w:rPr>
          <w:spacing w:val="-10"/>
          <w:sz w:val="24"/>
        </w:rPr>
        <w:t xml:space="preserve"> </w:t>
      </w:r>
      <w:r>
        <w:rPr>
          <w:sz w:val="24"/>
        </w:rPr>
        <w:t>муниципальных</w:t>
      </w:r>
      <w:r>
        <w:rPr>
          <w:spacing w:val="-11"/>
          <w:sz w:val="24"/>
        </w:rPr>
        <w:t xml:space="preserve"> </w:t>
      </w:r>
      <w:r>
        <w:rPr>
          <w:sz w:val="24"/>
        </w:rPr>
        <w:t>нужд</w:t>
      </w:r>
      <w:r>
        <w:rPr>
          <w:spacing w:val="-10"/>
          <w:sz w:val="24"/>
        </w:rPr>
        <w:t xml:space="preserve"> </w:t>
      </w:r>
      <w:r>
        <w:rPr>
          <w:sz w:val="24"/>
        </w:rPr>
        <w:t>могут</w:t>
      </w:r>
      <w:r>
        <w:rPr>
          <w:spacing w:val="-12"/>
          <w:sz w:val="24"/>
        </w:rPr>
        <w:t xml:space="preserve"> </w:t>
      </w:r>
      <w:r>
        <w:rPr>
          <w:sz w:val="24"/>
        </w:rPr>
        <w:t>резервироваться</w:t>
      </w:r>
      <w:r>
        <w:rPr>
          <w:spacing w:val="-10"/>
          <w:sz w:val="24"/>
        </w:rPr>
        <w:t xml:space="preserve"> </w:t>
      </w:r>
      <w:r>
        <w:rPr>
          <w:sz w:val="24"/>
        </w:rPr>
        <w:t>на</w:t>
      </w:r>
      <w:r>
        <w:rPr>
          <w:spacing w:val="-11"/>
          <w:sz w:val="24"/>
        </w:rPr>
        <w:t xml:space="preserve"> </w:t>
      </w:r>
      <w:r>
        <w:rPr>
          <w:sz w:val="24"/>
        </w:rPr>
        <w:t>срок</w:t>
      </w:r>
      <w:r>
        <w:rPr>
          <w:spacing w:val="-12"/>
          <w:sz w:val="24"/>
        </w:rPr>
        <w:t xml:space="preserve"> </w:t>
      </w:r>
      <w:r>
        <w:rPr>
          <w:sz w:val="24"/>
        </w:rPr>
        <w:t>не</w:t>
      </w:r>
      <w:r>
        <w:rPr>
          <w:spacing w:val="-15"/>
          <w:sz w:val="24"/>
        </w:rPr>
        <w:t xml:space="preserve"> </w:t>
      </w:r>
      <w:r>
        <w:rPr>
          <w:sz w:val="24"/>
        </w:rPr>
        <w:t>более</w:t>
      </w:r>
      <w:r>
        <w:rPr>
          <w:spacing w:val="-10"/>
          <w:sz w:val="24"/>
        </w:rPr>
        <w:t xml:space="preserve"> </w:t>
      </w:r>
      <w:r>
        <w:rPr>
          <w:sz w:val="24"/>
        </w:rPr>
        <w:t>чем</w:t>
      </w:r>
      <w:r>
        <w:rPr>
          <w:spacing w:val="-11"/>
          <w:sz w:val="24"/>
        </w:rPr>
        <w:t xml:space="preserve"> </w:t>
      </w:r>
      <w:r>
        <w:rPr>
          <w:sz w:val="24"/>
        </w:rPr>
        <w:t>три</w:t>
      </w:r>
      <w:r>
        <w:rPr>
          <w:spacing w:val="-12"/>
          <w:sz w:val="24"/>
        </w:rPr>
        <w:t xml:space="preserve"> </w:t>
      </w:r>
      <w:r>
        <w:rPr>
          <w:sz w:val="24"/>
        </w:rPr>
        <w:t xml:space="preserve">года, а при резервировании земель, находящихся в муниципальной собственности и </w:t>
      </w:r>
      <w:r>
        <w:rPr>
          <w:sz w:val="24"/>
        </w:rPr>
        <w:lastRenderedPageBreak/>
        <w:t>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w:t>
      </w:r>
      <w:r>
        <w:rPr>
          <w:spacing w:val="-1"/>
          <w:sz w:val="24"/>
        </w:rPr>
        <w:t xml:space="preserve"> </w:t>
      </w:r>
      <w:r>
        <w:rPr>
          <w:sz w:val="24"/>
        </w:rPr>
        <w:t>экономической</w:t>
      </w:r>
      <w:r>
        <w:rPr>
          <w:spacing w:val="-2"/>
          <w:sz w:val="24"/>
        </w:rPr>
        <w:t xml:space="preserve"> </w:t>
      </w:r>
      <w:r>
        <w:rPr>
          <w:sz w:val="24"/>
        </w:rPr>
        <w:t>зоны</w:t>
      </w:r>
      <w:r>
        <w:rPr>
          <w:spacing w:val="-3"/>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 Федеральным</w:t>
      </w:r>
      <w:r>
        <w:rPr>
          <w:spacing w:val="-1"/>
          <w:sz w:val="24"/>
        </w:rPr>
        <w:t xml:space="preserve"> </w:t>
      </w:r>
      <w:r>
        <w:rPr>
          <w:sz w:val="24"/>
        </w:rPr>
        <w:t>законом</w:t>
      </w:r>
      <w:r>
        <w:rPr>
          <w:spacing w:val="-1"/>
          <w:sz w:val="24"/>
        </w:rPr>
        <w:t xml:space="preserve"> </w:t>
      </w:r>
      <w:r>
        <w:rPr>
          <w:sz w:val="24"/>
        </w:rPr>
        <w:t>от</w:t>
      </w:r>
      <w:r>
        <w:rPr>
          <w:spacing w:val="-2"/>
          <w:sz w:val="24"/>
        </w:rPr>
        <w:t xml:space="preserve"> </w:t>
      </w:r>
      <w:r>
        <w:rPr>
          <w:sz w:val="24"/>
        </w:rPr>
        <w:t>22</w:t>
      </w:r>
      <w:r>
        <w:rPr>
          <w:spacing w:val="-1"/>
          <w:sz w:val="24"/>
        </w:rPr>
        <w:t xml:space="preserve"> </w:t>
      </w:r>
      <w:r>
        <w:rPr>
          <w:sz w:val="24"/>
        </w:rPr>
        <w:t>июля 2005 года № 116-ФЗ «Об особых экономических зонах в Российской Федерации»,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w:t>
      </w:r>
      <w:r>
        <w:rPr>
          <w:spacing w:val="-3"/>
          <w:sz w:val="24"/>
        </w:rPr>
        <w:t xml:space="preserve"> </w:t>
      </w:r>
      <w:r>
        <w:rPr>
          <w:sz w:val="24"/>
        </w:rPr>
        <w:t>транспорта,</w:t>
      </w:r>
      <w:r>
        <w:rPr>
          <w:spacing w:val="-3"/>
          <w:sz w:val="24"/>
        </w:rPr>
        <w:t xml:space="preserve"> </w:t>
      </w:r>
      <w:r>
        <w:rPr>
          <w:sz w:val="24"/>
        </w:rPr>
        <w:t>воздушного</w:t>
      </w:r>
      <w:r>
        <w:rPr>
          <w:spacing w:val="-3"/>
          <w:sz w:val="24"/>
        </w:rPr>
        <w:t xml:space="preserve"> </w:t>
      </w:r>
      <w:r>
        <w:rPr>
          <w:sz w:val="24"/>
        </w:rPr>
        <w:t>транспорта</w:t>
      </w:r>
      <w:r>
        <w:rPr>
          <w:spacing w:val="-2"/>
          <w:sz w:val="24"/>
        </w:rPr>
        <w:t xml:space="preserve"> </w:t>
      </w:r>
      <w:r>
        <w:rPr>
          <w:sz w:val="24"/>
        </w:rPr>
        <w:t>(в</w:t>
      </w:r>
      <w:r>
        <w:rPr>
          <w:spacing w:val="-5"/>
          <w:sz w:val="24"/>
        </w:rPr>
        <w:t xml:space="preserve"> </w:t>
      </w:r>
      <w:r>
        <w:rPr>
          <w:sz w:val="24"/>
        </w:rPr>
        <w:t>том</w:t>
      </w:r>
      <w:r>
        <w:rPr>
          <w:spacing w:val="-3"/>
          <w:sz w:val="24"/>
        </w:rPr>
        <w:t xml:space="preserve"> </w:t>
      </w:r>
      <w:r>
        <w:rPr>
          <w:sz w:val="24"/>
        </w:rPr>
        <w:t>числе</w:t>
      </w:r>
      <w:r>
        <w:rPr>
          <w:spacing w:val="-2"/>
          <w:sz w:val="24"/>
        </w:rPr>
        <w:t xml:space="preserve"> </w:t>
      </w:r>
      <w:r>
        <w:rPr>
          <w:sz w:val="24"/>
        </w:rPr>
        <w:t>объектов</w:t>
      </w:r>
      <w:r>
        <w:rPr>
          <w:spacing w:val="-1"/>
          <w:sz w:val="24"/>
        </w:rPr>
        <w:t xml:space="preserve"> </w:t>
      </w:r>
      <w:r>
        <w:rPr>
          <w:sz w:val="24"/>
        </w:rPr>
        <w:t>единой</w:t>
      </w:r>
      <w:r>
        <w:rPr>
          <w:spacing w:val="-3"/>
          <w:sz w:val="24"/>
        </w:rPr>
        <w:t xml:space="preserve"> </w:t>
      </w:r>
      <w:r>
        <w:rPr>
          <w:sz w:val="24"/>
        </w:rPr>
        <w:t>системы организации воздушного движения), транспортно-пересадочных узлов и метрополитена, строительства и реконструкции автомобильных дорог местного значения и других линейных объектов муниципального значения на срок до двадцати лет..</w:t>
      </w:r>
    </w:p>
    <w:p w14:paraId="46A0483C" w14:textId="2624C737" w:rsidR="00A776E4" w:rsidRDefault="00A776E4" w:rsidP="0074770C">
      <w:pPr>
        <w:pStyle w:val="a8"/>
        <w:numPr>
          <w:ilvl w:val="0"/>
          <w:numId w:val="75"/>
        </w:numPr>
        <w:tabs>
          <w:tab w:val="left" w:pos="1505"/>
        </w:tabs>
        <w:spacing w:before="2"/>
        <w:ind w:left="0" w:firstLine="707"/>
        <w:rPr>
          <w:sz w:val="24"/>
        </w:rPr>
      </w:pPr>
      <w:r>
        <w:rPr>
          <w:sz w:val="24"/>
        </w:rPr>
        <w:t>Порядок изъятия земельных участков и резервирования земель для муниципальных нужд определяется земельным законодательством и Правительством Российской Федерации.</w:t>
      </w:r>
    </w:p>
    <w:p w14:paraId="0E000AE1" w14:textId="77777777" w:rsidR="00A776E4" w:rsidRPr="00A776E4" w:rsidRDefault="00A776E4" w:rsidP="00A776E4">
      <w:pPr>
        <w:pStyle w:val="a4"/>
        <w:spacing w:before="5"/>
        <w:ind w:left="0" w:firstLine="0"/>
        <w:jc w:val="left"/>
        <w:rPr>
          <w:szCs w:val="22"/>
        </w:rPr>
      </w:pPr>
    </w:p>
    <w:p w14:paraId="32AE0E7D" w14:textId="77777777" w:rsidR="00A776E4" w:rsidRDefault="00A776E4" w:rsidP="00A776E4">
      <w:pPr>
        <w:pStyle w:val="2"/>
      </w:pPr>
      <w:bookmarkStart w:id="38" w:name="_bookmark18"/>
      <w:bookmarkStart w:id="39" w:name="_Toc146198118"/>
      <w:bookmarkEnd w:id="38"/>
      <w:r>
        <w:t>Статья</w:t>
      </w:r>
      <w:r>
        <w:rPr>
          <w:spacing w:val="-4"/>
        </w:rPr>
        <w:t xml:space="preserve"> </w:t>
      </w:r>
      <w:r>
        <w:t>15.</w:t>
      </w:r>
      <w:r>
        <w:rPr>
          <w:spacing w:val="-2"/>
        </w:rPr>
        <w:t xml:space="preserve"> </w:t>
      </w:r>
      <w:r>
        <w:t>Договоры</w:t>
      </w:r>
      <w:r>
        <w:rPr>
          <w:spacing w:val="-1"/>
        </w:rPr>
        <w:t xml:space="preserve"> </w:t>
      </w:r>
      <w:r>
        <w:t>о</w:t>
      </w:r>
      <w:r>
        <w:rPr>
          <w:spacing w:val="-3"/>
        </w:rPr>
        <w:t xml:space="preserve"> </w:t>
      </w:r>
      <w:r>
        <w:t>развитии</w:t>
      </w:r>
      <w:r>
        <w:rPr>
          <w:spacing w:val="-4"/>
        </w:rPr>
        <w:t xml:space="preserve"> </w:t>
      </w:r>
      <w:r>
        <w:t>и</w:t>
      </w:r>
      <w:r>
        <w:rPr>
          <w:spacing w:val="-4"/>
        </w:rPr>
        <w:t xml:space="preserve"> </w:t>
      </w:r>
      <w:r>
        <w:t>освоении</w:t>
      </w:r>
      <w:r>
        <w:rPr>
          <w:spacing w:val="-4"/>
        </w:rPr>
        <w:t xml:space="preserve"> </w:t>
      </w:r>
      <w:r>
        <w:rPr>
          <w:spacing w:val="-2"/>
        </w:rPr>
        <w:t>территории</w:t>
      </w:r>
      <w:bookmarkEnd w:id="39"/>
    </w:p>
    <w:p w14:paraId="61F49032" w14:textId="05FB75E7" w:rsidR="00A776E4" w:rsidRDefault="00A776E4" w:rsidP="00A776E4">
      <w:pPr>
        <w:adjustRightInd w:val="0"/>
        <w:spacing w:line="240" w:lineRule="auto"/>
        <w:ind w:firstLine="709"/>
        <w:jc w:val="both"/>
        <w:rPr>
          <w:rFonts w:ascii="TimesNewRomanPSMT" w:hAnsi="TimesNewRomanPSMT"/>
          <w:color w:val="000000"/>
        </w:rPr>
      </w:pPr>
      <w:r w:rsidRPr="003F050A">
        <w:rPr>
          <w:rFonts w:ascii="TimesNewRomanPSMT" w:hAnsi="TimesNewRomanPSMT"/>
          <w:color w:val="000000"/>
        </w:rPr>
        <w:t>Договор о комплексном развитии территории, договор об освоении территории в целях строительства и эксплуатации наёмного дома социального использования, договор об освоении территории в целях строительства и эксплуатации наёмного дома коммерческого использования заключаются в соответствии с градостроительным, гражданским и земельным законодательством Российской Федерации.</w:t>
      </w:r>
    </w:p>
    <w:p w14:paraId="1AE6DFCF" w14:textId="77777777" w:rsidR="00A776E4" w:rsidRDefault="00A776E4" w:rsidP="00A776E4">
      <w:pPr>
        <w:adjustRightInd w:val="0"/>
        <w:spacing w:line="240" w:lineRule="auto"/>
        <w:jc w:val="both"/>
        <w:rPr>
          <w:rFonts w:ascii="TimesNewRomanPSMT" w:hAnsi="TimesNewRomanPSMT"/>
          <w:color w:val="000000"/>
        </w:rPr>
      </w:pPr>
    </w:p>
    <w:p w14:paraId="7E4CC91E" w14:textId="77777777" w:rsidR="00A776E4" w:rsidRDefault="00A776E4" w:rsidP="00A776E4">
      <w:pPr>
        <w:pStyle w:val="2"/>
        <w:spacing w:before="60" w:line="256" w:lineRule="auto"/>
      </w:pPr>
      <w:bookmarkStart w:id="40" w:name="_Toc146198119"/>
      <w:r>
        <w:t>Статья 16. Государственный земельный надзор, муниципальный земельный контроль, общественный земельный контроль</w:t>
      </w:r>
      <w:bookmarkEnd w:id="40"/>
    </w:p>
    <w:p w14:paraId="62CC86DF" w14:textId="77777777" w:rsidR="00A776E4" w:rsidRDefault="00A776E4" w:rsidP="0074770C">
      <w:pPr>
        <w:pStyle w:val="a8"/>
        <w:numPr>
          <w:ilvl w:val="0"/>
          <w:numId w:val="73"/>
        </w:numPr>
        <w:tabs>
          <w:tab w:val="left" w:pos="1545"/>
        </w:tabs>
        <w:spacing w:before="6"/>
        <w:ind w:left="0" w:firstLine="707"/>
        <w:rPr>
          <w:sz w:val="24"/>
        </w:rPr>
      </w:pPr>
      <w:r>
        <w:rPr>
          <w:sz w:val="24"/>
        </w:rPr>
        <w:t>На территории сельского поселения осуществляется государственный земельный надзор, муниципальный земельный контроль и общественный земельный контроль за использованием земель.</w:t>
      </w:r>
    </w:p>
    <w:p w14:paraId="5B5F0655" w14:textId="77777777" w:rsidR="00A776E4" w:rsidRDefault="00A776E4" w:rsidP="0074770C">
      <w:pPr>
        <w:pStyle w:val="a8"/>
        <w:numPr>
          <w:ilvl w:val="0"/>
          <w:numId w:val="73"/>
        </w:numPr>
        <w:tabs>
          <w:tab w:val="left" w:pos="1573"/>
        </w:tabs>
        <w:ind w:left="0" w:firstLine="707"/>
        <w:rPr>
          <w:sz w:val="24"/>
        </w:rPr>
      </w:pPr>
      <w:r>
        <w:rPr>
          <w:sz w:val="24"/>
        </w:rPr>
        <w:t>Предметом проверок при осуществлении государственного земельного надзора является</w:t>
      </w:r>
      <w:r>
        <w:rPr>
          <w:spacing w:val="-2"/>
          <w:sz w:val="24"/>
        </w:rPr>
        <w:t xml:space="preserve"> </w:t>
      </w:r>
      <w:r>
        <w:rPr>
          <w:sz w:val="24"/>
        </w:rPr>
        <w:t>соблюдение в</w:t>
      </w:r>
      <w:r>
        <w:rPr>
          <w:spacing w:val="-1"/>
          <w:sz w:val="24"/>
        </w:rPr>
        <w:t xml:space="preserve"> </w:t>
      </w:r>
      <w:r>
        <w:rPr>
          <w:sz w:val="24"/>
        </w:rPr>
        <w:t>отношении</w:t>
      </w:r>
      <w:r>
        <w:rPr>
          <w:spacing w:val="-1"/>
          <w:sz w:val="24"/>
        </w:rPr>
        <w:t xml:space="preserve"> </w:t>
      </w:r>
      <w:r>
        <w:rPr>
          <w:sz w:val="24"/>
        </w:rPr>
        <w:t>объектов</w:t>
      </w:r>
      <w:r>
        <w:rPr>
          <w:spacing w:val="-1"/>
          <w:sz w:val="24"/>
        </w:rPr>
        <w:t xml:space="preserve"> </w:t>
      </w:r>
      <w:r>
        <w:rPr>
          <w:sz w:val="24"/>
        </w:rPr>
        <w:t>земельных</w:t>
      </w:r>
      <w:r>
        <w:rPr>
          <w:spacing w:val="-1"/>
          <w:sz w:val="24"/>
        </w:rPr>
        <w:t xml:space="preserve"> </w:t>
      </w:r>
      <w:r>
        <w:rPr>
          <w:sz w:val="24"/>
        </w:rPr>
        <w:t>отношений</w:t>
      </w:r>
      <w:r>
        <w:rPr>
          <w:spacing w:val="-1"/>
          <w:sz w:val="24"/>
        </w:rPr>
        <w:t xml:space="preserve"> </w:t>
      </w:r>
      <w:r>
        <w:rPr>
          <w:sz w:val="24"/>
        </w:rPr>
        <w:t>органами</w:t>
      </w:r>
      <w:r>
        <w:rPr>
          <w:spacing w:val="-3"/>
          <w:sz w:val="24"/>
        </w:rPr>
        <w:t xml:space="preserve"> </w:t>
      </w:r>
      <w:r>
        <w:rPr>
          <w:sz w:val="24"/>
        </w:rPr>
        <w:t xml:space="preserve">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Российской Федерации, за нарушение которых законодательством Российской Федерации предусмотрена </w:t>
      </w:r>
      <w:r>
        <w:rPr>
          <w:spacing w:val="-2"/>
          <w:sz w:val="24"/>
        </w:rPr>
        <w:t>ответственность.</w:t>
      </w:r>
    </w:p>
    <w:p w14:paraId="6782C53E" w14:textId="77777777" w:rsidR="00A776E4" w:rsidRDefault="00A776E4" w:rsidP="0074770C">
      <w:pPr>
        <w:pStyle w:val="a8"/>
        <w:numPr>
          <w:ilvl w:val="0"/>
          <w:numId w:val="73"/>
        </w:numPr>
        <w:tabs>
          <w:tab w:val="left" w:pos="1697"/>
        </w:tabs>
        <w:ind w:left="0" w:firstLine="707"/>
        <w:rPr>
          <w:sz w:val="24"/>
        </w:rPr>
      </w:pPr>
      <w:r>
        <w:rPr>
          <w:sz w:val="24"/>
        </w:rPr>
        <w:t>Муниципальный земельный контроль осуществляется в соответствии с законодательством</w:t>
      </w:r>
      <w:r>
        <w:rPr>
          <w:spacing w:val="-12"/>
          <w:sz w:val="24"/>
        </w:rPr>
        <w:t xml:space="preserve"> </w:t>
      </w:r>
      <w:r>
        <w:rPr>
          <w:sz w:val="24"/>
        </w:rPr>
        <w:t>Российской</w:t>
      </w:r>
      <w:r>
        <w:rPr>
          <w:spacing w:val="-13"/>
          <w:sz w:val="24"/>
        </w:rPr>
        <w:t xml:space="preserve"> </w:t>
      </w:r>
      <w:r>
        <w:rPr>
          <w:sz w:val="24"/>
        </w:rPr>
        <w:t>Федерации</w:t>
      </w:r>
      <w:r>
        <w:rPr>
          <w:spacing w:val="-9"/>
          <w:sz w:val="24"/>
        </w:rPr>
        <w:t xml:space="preserve"> </w:t>
      </w:r>
      <w:r>
        <w:rPr>
          <w:sz w:val="24"/>
        </w:rPr>
        <w:t>и</w:t>
      </w:r>
      <w:r>
        <w:rPr>
          <w:spacing w:val="-13"/>
          <w:sz w:val="24"/>
        </w:rPr>
        <w:t xml:space="preserve"> </w:t>
      </w:r>
      <w:r>
        <w:rPr>
          <w:sz w:val="24"/>
        </w:rPr>
        <w:t>Республики</w:t>
      </w:r>
      <w:r>
        <w:rPr>
          <w:spacing w:val="-13"/>
          <w:sz w:val="24"/>
        </w:rPr>
        <w:t xml:space="preserve"> </w:t>
      </w:r>
      <w:r>
        <w:rPr>
          <w:sz w:val="24"/>
        </w:rPr>
        <w:t>Северная</w:t>
      </w:r>
      <w:r>
        <w:rPr>
          <w:spacing w:val="-11"/>
          <w:sz w:val="24"/>
        </w:rPr>
        <w:t xml:space="preserve"> </w:t>
      </w:r>
      <w:r>
        <w:rPr>
          <w:sz w:val="24"/>
        </w:rPr>
        <w:t>Осетия</w:t>
      </w:r>
      <w:r>
        <w:rPr>
          <w:spacing w:val="-9"/>
          <w:sz w:val="24"/>
        </w:rPr>
        <w:t xml:space="preserve"> </w:t>
      </w:r>
      <w:r>
        <w:rPr>
          <w:sz w:val="24"/>
        </w:rPr>
        <w:t>–</w:t>
      </w:r>
      <w:r>
        <w:rPr>
          <w:spacing w:val="-15"/>
          <w:sz w:val="24"/>
        </w:rPr>
        <w:t xml:space="preserve"> </w:t>
      </w:r>
      <w:r>
        <w:rPr>
          <w:sz w:val="24"/>
        </w:rPr>
        <w:t>Алания,</w:t>
      </w:r>
      <w:r>
        <w:rPr>
          <w:spacing w:val="-12"/>
          <w:sz w:val="24"/>
        </w:rPr>
        <w:t xml:space="preserve"> </w:t>
      </w:r>
      <w:r>
        <w:rPr>
          <w:sz w:val="24"/>
        </w:rPr>
        <w:t>в</w:t>
      </w:r>
      <w:r>
        <w:rPr>
          <w:spacing w:val="-14"/>
          <w:sz w:val="24"/>
        </w:rPr>
        <w:t xml:space="preserve"> </w:t>
      </w:r>
      <w:r>
        <w:rPr>
          <w:sz w:val="24"/>
        </w:rPr>
        <w:t>порядке, установленном нормативными правовыми актами администрации Пригородного муниципального района Республики Северная Осетия – Алания.</w:t>
      </w:r>
    </w:p>
    <w:p w14:paraId="1ED5B79D" w14:textId="77777777" w:rsidR="00A776E4" w:rsidRDefault="00A776E4" w:rsidP="0074770C">
      <w:pPr>
        <w:pStyle w:val="a8"/>
        <w:numPr>
          <w:ilvl w:val="0"/>
          <w:numId w:val="73"/>
        </w:numPr>
        <w:tabs>
          <w:tab w:val="left" w:pos="1721"/>
        </w:tabs>
        <w:spacing w:before="1"/>
        <w:ind w:left="0" w:firstLine="707"/>
        <w:rPr>
          <w:sz w:val="24"/>
        </w:rPr>
      </w:pPr>
      <w:r>
        <w:rPr>
          <w:sz w:val="24"/>
        </w:rPr>
        <w:t>Общественный земельный контроль осуществляется в соответствии с законодательством Российской Федерации.</w:t>
      </w:r>
    </w:p>
    <w:p w14:paraId="07F1BE95" w14:textId="77777777" w:rsidR="00A776E4" w:rsidRDefault="00A776E4" w:rsidP="00A776E4">
      <w:pPr>
        <w:pStyle w:val="a4"/>
        <w:ind w:left="0" w:firstLine="0"/>
        <w:jc w:val="left"/>
      </w:pPr>
    </w:p>
    <w:p w14:paraId="6029049D" w14:textId="77777777" w:rsidR="00A776E4" w:rsidRDefault="00A776E4" w:rsidP="00A776E4">
      <w:pPr>
        <w:pStyle w:val="2"/>
      </w:pPr>
      <w:bookmarkStart w:id="41" w:name="_bookmark20"/>
      <w:bookmarkStart w:id="42" w:name="_Toc146198120"/>
      <w:bookmarkEnd w:id="41"/>
      <w:r>
        <w:t>Статья</w:t>
      </w:r>
      <w:r>
        <w:rPr>
          <w:spacing w:val="-4"/>
        </w:rPr>
        <w:t xml:space="preserve"> </w:t>
      </w:r>
      <w:r>
        <w:t>17.</w:t>
      </w:r>
      <w:r>
        <w:rPr>
          <w:spacing w:val="-1"/>
        </w:rPr>
        <w:t xml:space="preserve"> </w:t>
      </w:r>
      <w:r>
        <w:t>Комплексное</w:t>
      </w:r>
      <w:r>
        <w:rPr>
          <w:spacing w:val="-2"/>
        </w:rPr>
        <w:t xml:space="preserve"> </w:t>
      </w:r>
      <w:r>
        <w:t>развитие</w:t>
      </w:r>
      <w:r>
        <w:rPr>
          <w:spacing w:val="4"/>
        </w:rPr>
        <w:t xml:space="preserve"> </w:t>
      </w:r>
      <w:r>
        <w:rPr>
          <w:spacing w:val="-2"/>
        </w:rPr>
        <w:t>территории</w:t>
      </w:r>
      <w:bookmarkEnd w:id="42"/>
    </w:p>
    <w:p w14:paraId="20A2D480" w14:textId="77777777" w:rsidR="00A776E4" w:rsidRDefault="00A776E4" w:rsidP="00A776E4">
      <w:pPr>
        <w:adjustRightInd w:val="0"/>
        <w:ind w:firstLine="709"/>
        <w:jc w:val="both"/>
        <w:rPr>
          <w:rFonts w:ascii="TimesNewRomanPSMT" w:hAnsi="TimesNewRomanPSMT"/>
          <w:color w:val="000000"/>
        </w:rPr>
      </w:pPr>
      <w:bookmarkStart w:id="43" w:name="_bookmark21"/>
      <w:bookmarkEnd w:id="43"/>
      <w:r w:rsidRPr="001F3C02">
        <w:rPr>
          <w:rFonts w:ascii="TimesNewRomanPSMT" w:hAnsi="TimesNewRomanPSMT"/>
          <w:color w:val="000000"/>
        </w:rPr>
        <w:t>Осуществление комплексного развития территорий в границах сельского поселения не предусматривается.</w:t>
      </w:r>
    </w:p>
    <w:p w14:paraId="21BF07B2" w14:textId="77777777" w:rsidR="00A776E4" w:rsidRDefault="00A776E4" w:rsidP="00A776E4">
      <w:pPr>
        <w:adjustRightInd w:val="0"/>
        <w:ind w:firstLine="709"/>
        <w:jc w:val="both"/>
        <w:rPr>
          <w:rFonts w:ascii="TimesNewRomanPSMT" w:hAnsi="TimesNewRomanPSMT"/>
          <w:color w:val="000000"/>
        </w:rPr>
      </w:pPr>
    </w:p>
    <w:p w14:paraId="3896FF4C" w14:textId="77777777" w:rsidR="00A776E4" w:rsidRPr="00215D03" w:rsidRDefault="00A776E4" w:rsidP="00A776E4">
      <w:pPr>
        <w:pStyle w:val="1"/>
        <w:numPr>
          <w:ilvl w:val="0"/>
          <w:numId w:val="0"/>
        </w:numPr>
        <w:spacing w:before="1" w:line="256" w:lineRule="auto"/>
        <w:ind w:left="720"/>
        <w:rPr>
          <w:sz w:val="28"/>
          <w:szCs w:val="28"/>
        </w:rPr>
      </w:pPr>
      <w:bookmarkStart w:id="44" w:name="_Toc146198121"/>
      <w:r w:rsidRPr="00215D03">
        <w:rPr>
          <w:sz w:val="28"/>
          <w:szCs w:val="28"/>
        </w:rPr>
        <w:lastRenderedPageBreak/>
        <w:t>ГЛАВА 3. ПОЛОЖЕНИЕ ОБ ИЗМЕНЕНИИ ВИДОВ РАЗРЕШЁННОГО ИСПОЛЬЗОВАНИЯ ЗЕМЕЛЬНЫХ УЧАСТКОВ И ОБЪЕКТОВ КАПИТАЛЬНОГО СТРОИТЕЛЬСТВА ФИЗИЧЕСКИМИ И ЮРИДИЧЕСКИМИ ЛИЦАМИ</w:t>
      </w:r>
      <w:bookmarkEnd w:id="44"/>
    </w:p>
    <w:p w14:paraId="13CCD2F7" w14:textId="77777777" w:rsidR="00A776E4" w:rsidRDefault="00A776E4" w:rsidP="00A776E4">
      <w:pPr>
        <w:pStyle w:val="a4"/>
        <w:ind w:left="0" w:firstLine="0"/>
        <w:jc w:val="left"/>
        <w:rPr>
          <w:b/>
          <w:sz w:val="26"/>
        </w:rPr>
      </w:pPr>
    </w:p>
    <w:p w14:paraId="33C604BB" w14:textId="77777777" w:rsidR="00A776E4" w:rsidRDefault="00A776E4" w:rsidP="00A776E4">
      <w:pPr>
        <w:pStyle w:val="2"/>
        <w:spacing w:before="155" w:line="261" w:lineRule="auto"/>
      </w:pPr>
      <w:bookmarkStart w:id="45" w:name="_bookmark22"/>
      <w:bookmarkStart w:id="46" w:name="_Toc146198122"/>
      <w:bookmarkEnd w:id="45"/>
      <w:r>
        <w:t>Статья 18. Виды разрешённого использования земельных участков и объектов капитального строительства</w:t>
      </w:r>
      <w:bookmarkEnd w:id="46"/>
    </w:p>
    <w:p w14:paraId="4EB039D9" w14:textId="77777777" w:rsidR="00A776E4" w:rsidRDefault="00A776E4" w:rsidP="0074770C">
      <w:pPr>
        <w:pStyle w:val="a8"/>
        <w:numPr>
          <w:ilvl w:val="0"/>
          <w:numId w:val="72"/>
        </w:numPr>
        <w:tabs>
          <w:tab w:val="left" w:pos="1657"/>
        </w:tabs>
        <w:ind w:left="0" w:firstLine="707"/>
        <w:rPr>
          <w:sz w:val="24"/>
        </w:rPr>
      </w:pPr>
      <w:r>
        <w:rPr>
          <w:sz w:val="24"/>
        </w:rPr>
        <w:t>Для каждого земельного участка и объекта капитального строительства, расположенного</w:t>
      </w:r>
      <w:r>
        <w:rPr>
          <w:spacing w:val="-15"/>
          <w:sz w:val="24"/>
        </w:rPr>
        <w:t xml:space="preserve"> </w:t>
      </w:r>
      <w:r>
        <w:rPr>
          <w:sz w:val="24"/>
        </w:rPr>
        <w:t>в</w:t>
      </w:r>
      <w:r>
        <w:rPr>
          <w:spacing w:val="-15"/>
          <w:sz w:val="24"/>
        </w:rPr>
        <w:t xml:space="preserve"> </w:t>
      </w:r>
      <w:r>
        <w:rPr>
          <w:sz w:val="24"/>
        </w:rPr>
        <w:t>границах</w:t>
      </w:r>
      <w:r>
        <w:rPr>
          <w:spacing w:val="-15"/>
          <w:sz w:val="24"/>
        </w:rPr>
        <w:t xml:space="preserve"> </w:t>
      </w:r>
      <w:r>
        <w:rPr>
          <w:sz w:val="24"/>
        </w:rPr>
        <w:t>сельского</w:t>
      </w:r>
      <w:r>
        <w:rPr>
          <w:spacing w:val="-15"/>
          <w:sz w:val="24"/>
        </w:rPr>
        <w:t xml:space="preserve"> </w:t>
      </w:r>
      <w:r>
        <w:rPr>
          <w:sz w:val="24"/>
        </w:rPr>
        <w:t>поселения,</w:t>
      </w:r>
      <w:r>
        <w:rPr>
          <w:spacing w:val="-15"/>
          <w:sz w:val="24"/>
        </w:rPr>
        <w:t xml:space="preserve"> </w:t>
      </w:r>
      <w:r>
        <w:rPr>
          <w:sz w:val="24"/>
        </w:rPr>
        <w:t>разрешённым</w:t>
      </w:r>
      <w:r>
        <w:rPr>
          <w:spacing w:val="-15"/>
          <w:sz w:val="24"/>
        </w:rPr>
        <w:t xml:space="preserve"> </w:t>
      </w:r>
      <w:r>
        <w:rPr>
          <w:sz w:val="24"/>
        </w:rPr>
        <w:t>считается</w:t>
      </w:r>
      <w:r>
        <w:rPr>
          <w:spacing w:val="-15"/>
          <w:sz w:val="24"/>
        </w:rPr>
        <w:t xml:space="preserve"> </w:t>
      </w:r>
      <w:r>
        <w:rPr>
          <w:sz w:val="24"/>
        </w:rPr>
        <w:t>такое</w:t>
      </w:r>
      <w:r>
        <w:rPr>
          <w:spacing w:val="-15"/>
          <w:sz w:val="24"/>
        </w:rPr>
        <w:t xml:space="preserve"> </w:t>
      </w:r>
      <w:r>
        <w:rPr>
          <w:sz w:val="24"/>
        </w:rPr>
        <w:t>использование, которое соответствует:</w:t>
      </w:r>
    </w:p>
    <w:p w14:paraId="59A81159" w14:textId="77777777" w:rsidR="00A776E4" w:rsidRDefault="00A776E4" w:rsidP="0074770C">
      <w:pPr>
        <w:pStyle w:val="a8"/>
        <w:numPr>
          <w:ilvl w:val="0"/>
          <w:numId w:val="71"/>
        </w:numPr>
        <w:tabs>
          <w:tab w:val="left" w:pos="1505"/>
        </w:tabs>
        <w:ind w:left="0" w:firstLine="709"/>
        <w:rPr>
          <w:sz w:val="24"/>
        </w:rPr>
      </w:pPr>
      <w:r>
        <w:rPr>
          <w:sz w:val="24"/>
        </w:rPr>
        <w:t>градостроительному</w:t>
      </w:r>
      <w:r>
        <w:rPr>
          <w:spacing w:val="-7"/>
          <w:sz w:val="24"/>
        </w:rPr>
        <w:t xml:space="preserve"> </w:t>
      </w:r>
      <w:r>
        <w:rPr>
          <w:sz w:val="24"/>
        </w:rPr>
        <w:t>регламенту</w:t>
      </w:r>
      <w:r>
        <w:rPr>
          <w:spacing w:val="-7"/>
          <w:sz w:val="24"/>
        </w:rPr>
        <w:t xml:space="preserve"> </w:t>
      </w:r>
      <w:r>
        <w:rPr>
          <w:sz w:val="24"/>
        </w:rPr>
        <w:t>территориальной</w:t>
      </w:r>
      <w:r>
        <w:rPr>
          <w:spacing w:val="-6"/>
          <w:sz w:val="24"/>
        </w:rPr>
        <w:t xml:space="preserve"> </w:t>
      </w:r>
      <w:r>
        <w:rPr>
          <w:spacing w:val="-2"/>
          <w:sz w:val="24"/>
        </w:rPr>
        <w:t>зоны;</w:t>
      </w:r>
    </w:p>
    <w:p w14:paraId="1FAE632B" w14:textId="77777777" w:rsidR="00A776E4" w:rsidRDefault="00A776E4" w:rsidP="0074770C">
      <w:pPr>
        <w:pStyle w:val="a8"/>
        <w:numPr>
          <w:ilvl w:val="0"/>
          <w:numId w:val="71"/>
        </w:numPr>
        <w:tabs>
          <w:tab w:val="left" w:pos="1649"/>
        </w:tabs>
        <w:ind w:left="0" w:firstLine="707"/>
        <w:rPr>
          <w:sz w:val="24"/>
        </w:rPr>
      </w:pPr>
      <w:r>
        <w:rPr>
          <w:sz w:val="24"/>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14:paraId="001F2850" w14:textId="77777777" w:rsidR="00A776E4" w:rsidRDefault="00A776E4" w:rsidP="0074770C">
      <w:pPr>
        <w:pStyle w:val="a8"/>
        <w:numPr>
          <w:ilvl w:val="0"/>
          <w:numId w:val="72"/>
        </w:numPr>
        <w:tabs>
          <w:tab w:val="left" w:pos="1481"/>
        </w:tabs>
        <w:ind w:left="0" w:firstLine="707"/>
        <w:rPr>
          <w:sz w:val="24"/>
        </w:rPr>
      </w:pPr>
      <w:r>
        <w:rPr>
          <w:sz w:val="24"/>
        </w:rPr>
        <w:t>Градостроительный</w:t>
      </w:r>
      <w:r>
        <w:rPr>
          <w:spacing w:val="-8"/>
          <w:sz w:val="24"/>
        </w:rPr>
        <w:t xml:space="preserve"> </w:t>
      </w:r>
      <w:r>
        <w:rPr>
          <w:sz w:val="24"/>
        </w:rPr>
        <w:t>регламент</w:t>
      </w:r>
      <w:r>
        <w:rPr>
          <w:spacing w:val="-9"/>
          <w:sz w:val="24"/>
        </w:rPr>
        <w:t xml:space="preserve"> </w:t>
      </w:r>
      <w:r>
        <w:rPr>
          <w:sz w:val="24"/>
        </w:rPr>
        <w:t>в</w:t>
      </w:r>
      <w:r>
        <w:rPr>
          <w:spacing w:val="-9"/>
          <w:sz w:val="24"/>
        </w:rPr>
        <w:t xml:space="preserve"> </w:t>
      </w:r>
      <w:r>
        <w:rPr>
          <w:sz w:val="24"/>
        </w:rPr>
        <w:t>части</w:t>
      </w:r>
      <w:r>
        <w:rPr>
          <w:spacing w:val="-8"/>
          <w:sz w:val="24"/>
        </w:rPr>
        <w:t xml:space="preserve"> </w:t>
      </w:r>
      <w:r>
        <w:rPr>
          <w:sz w:val="24"/>
        </w:rPr>
        <w:t>видов</w:t>
      </w:r>
      <w:r>
        <w:rPr>
          <w:spacing w:val="-9"/>
          <w:sz w:val="24"/>
        </w:rPr>
        <w:t xml:space="preserve"> </w:t>
      </w:r>
      <w:r>
        <w:rPr>
          <w:sz w:val="24"/>
        </w:rPr>
        <w:t>разрешённого</w:t>
      </w:r>
      <w:r>
        <w:rPr>
          <w:spacing w:val="-8"/>
          <w:sz w:val="24"/>
        </w:rPr>
        <w:t xml:space="preserve"> </w:t>
      </w:r>
      <w:r>
        <w:rPr>
          <w:sz w:val="24"/>
        </w:rPr>
        <w:t>использования</w:t>
      </w:r>
      <w:r>
        <w:rPr>
          <w:spacing w:val="-7"/>
          <w:sz w:val="24"/>
        </w:rPr>
        <w:t xml:space="preserve"> </w:t>
      </w:r>
      <w:r>
        <w:rPr>
          <w:sz w:val="24"/>
        </w:rPr>
        <w:t>земельных участков и объектов капитального строительства включает:</w:t>
      </w:r>
    </w:p>
    <w:p w14:paraId="465A47AC" w14:textId="77777777" w:rsidR="00A776E4" w:rsidRDefault="00A776E4" w:rsidP="0074770C">
      <w:pPr>
        <w:pStyle w:val="a8"/>
        <w:numPr>
          <w:ilvl w:val="0"/>
          <w:numId w:val="70"/>
        </w:numPr>
        <w:tabs>
          <w:tab w:val="left" w:pos="1505"/>
        </w:tabs>
        <w:ind w:left="0" w:firstLine="709"/>
        <w:rPr>
          <w:sz w:val="24"/>
        </w:rPr>
      </w:pPr>
      <w:r>
        <w:rPr>
          <w:sz w:val="24"/>
        </w:rPr>
        <w:t>основные</w:t>
      </w:r>
      <w:r>
        <w:rPr>
          <w:spacing w:val="-2"/>
          <w:sz w:val="24"/>
        </w:rPr>
        <w:t xml:space="preserve"> </w:t>
      </w:r>
      <w:r>
        <w:rPr>
          <w:sz w:val="24"/>
        </w:rPr>
        <w:t>виды</w:t>
      </w:r>
      <w:r>
        <w:rPr>
          <w:spacing w:val="-4"/>
          <w:sz w:val="24"/>
        </w:rPr>
        <w:t xml:space="preserve"> </w:t>
      </w:r>
      <w:r>
        <w:rPr>
          <w:sz w:val="24"/>
        </w:rPr>
        <w:t>разрешённого</w:t>
      </w:r>
      <w:r>
        <w:rPr>
          <w:spacing w:val="-2"/>
          <w:sz w:val="24"/>
        </w:rPr>
        <w:t xml:space="preserve"> использования;</w:t>
      </w:r>
    </w:p>
    <w:p w14:paraId="107C7DAF" w14:textId="77777777" w:rsidR="00A776E4" w:rsidRDefault="00A776E4" w:rsidP="0074770C">
      <w:pPr>
        <w:pStyle w:val="a8"/>
        <w:numPr>
          <w:ilvl w:val="0"/>
          <w:numId w:val="70"/>
        </w:numPr>
        <w:tabs>
          <w:tab w:val="left" w:pos="1505"/>
        </w:tabs>
        <w:ind w:left="0" w:firstLine="709"/>
        <w:rPr>
          <w:sz w:val="24"/>
        </w:rPr>
      </w:pPr>
      <w:r>
        <w:rPr>
          <w:sz w:val="24"/>
        </w:rPr>
        <w:t>условно</w:t>
      </w:r>
      <w:r>
        <w:rPr>
          <w:spacing w:val="-3"/>
          <w:sz w:val="24"/>
        </w:rPr>
        <w:t xml:space="preserve"> </w:t>
      </w:r>
      <w:r>
        <w:rPr>
          <w:sz w:val="24"/>
        </w:rPr>
        <w:t>разрешённые</w:t>
      </w:r>
      <w:r>
        <w:rPr>
          <w:spacing w:val="-2"/>
          <w:sz w:val="24"/>
        </w:rPr>
        <w:t xml:space="preserve"> </w:t>
      </w:r>
      <w:r>
        <w:rPr>
          <w:sz w:val="24"/>
        </w:rPr>
        <w:t>виды</w:t>
      </w:r>
      <w:r>
        <w:rPr>
          <w:spacing w:val="-3"/>
          <w:sz w:val="24"/>
        </w:rPr>
        <w:t xml:space="preserve"> </w:t>
      </w:r>
      <w:r>
        <w:rPr>
          <w:spacing w:val="-2"/>
          <w:sz w:val="24"/>
        </w:rPr>
        <w:t>использования;</w:t>
      </w:r>
    </w:p>
    <w:p w14:paraId="12EE6F87" w14:textId="77777777" w:rsidR="00A776E4" w:rsidRDefault="00A776E4" w:rsidP="0074770C">
      <w:pPr>
        <w:pStyle w:val="a8"/>
        <w:numPr>
          <w:ilvl w:val="0"/>
          <w:numId w:val="70"/>
        </w:numPr>
        <w:tabs>
          <w:tab w:val="left" w:pos="1505"/>
        </w:tabs>
        <w:ind w:left="0" w:firstLine="709"/>
        <w:rPr>
          <w:sz w:val="24"/>
        </w:rPr>
      </w:pPr>
      <w:r>
        <w:rPr>
          <w:sz w:val="24"/>
        </w:rPr>
        <w:t>вспомогательные</w:t>
      </w:r>
      <w:r>
        <w:rPr>
          <w:spacing w:val="-6"/>
          <w:sz w:val="24"/>
        </w:rPr>
        <w:t xml:space="preserve"> </w:t>
      </w:r>
      <w:r>
        <w:rPr>
          <w:sz w:val="24"/>
        </w:rPr>
        <w:t>виды</w:t>
      </w:r>
      <w:r>
        <w:rPr>
          <w:spacing w:val="-8"/>
          <w:sz w:val="24"/>
        </w:rPr>
        <w:t xml:space="preserve"> </w:t>
      </w:r>
      <w:r>
        <w:rPr>
          <w:sz w:val="24"/>
        </w:rPr>
        <w:t>разрешённого</w:t>
      </w:r>
      <w:r>
        <w:rPr>
          <w:spacing w:val="-6"/>
          <w:sz w:val="24"/>
        </w:rPr>
        <w:t xml:space="preserve"> </w:t>
      </w:r>
      <w:r>
        <w:rPr>
          <w:spacing w:val="-2"/>
          <w:sz w:val="24"/>
        </w:rPr>
        <w:t>использования.</w:t>
      </w:r>
    </w:p>
    <w:p w14:paraId="6039566C" w14:textId="77777777" w:rsidR="00A776E4" w:rsidRPr="001F3C02" w:rsidRDefault="00A776E4" w:rsidP="0074770C">
      <w:pPr>
        <w:pStyle w:val="a8"/>
        <w:numPr>
          <w:ilvl w:val="0"/>
          <w:numId w:val="72"/>
        </w:numPr>
        <w:tabs>
          <w:tab w:val="left" w:pos="1485"/>
        </w:tabs>
        <w:ind w:left="0" w:firstLine="709"/>
        <w:rPr>
          <w:sz w:val="24"/>
        </w:rPr>
      </w:pPr>
      <w:r w:rsidRPr="001F3C02">
        <w:rPr>
          <w:rFonts w:ascii="TimesNewRomanPSMT" w:hAnsi="TimesNewRomanPSMT"/>
          <w:color w:val="000000"/>
          <w:sz w:val="24"/>
          <w:szCs w:val="24"/>
        </w:rPr>
        <w:t>Виды разрешённого использования земельных участков и объектов капитального</w:t>
      </w:r>
      <w:r w:rsidRPr="001F3C02">
        <w:rPr>
          <w:rFonts w:ascii="TimesNewRomanPSMT" w:hAnsi="TimesNewRomanPSMT"/>
          <w:color w:val="000000"/>
        </w:rPr>
        <w:t xml:space="preserve"> </w:t>
      </w:r>
      <w:r w:rsidRPr="001F3C02">
        <w:rPr>
          <w:rFonts w:ascii="TimesNewRomanPSMT" w:hAnsi="TimesNewRomanPSMT"/>
          <w:color w:val="000000"/>
          <w:sz w:val="24"/>
          <w:szCs w:val="24"/>
        </w:rPr>
        <w:t>строительства, содержащиеся в градостроительных регламентах настоящих Правил,</w:t>
      </w:r>
      <w:r w:rsidRPr="001F3C02">
        <w:rPr>
          <w:rFonts w:ascii="TimesNewRomanPSMT" w:hAnsi="TimesNewRomanPSMT"/>
          <w:color w:val="000000"/>
        </w:rPr>
        <w:t xml:space="preserve"> </w:t>
      </w:r>
      <w:r w:rsidRPr="001F3C02">
        <w:rPr>
          <w:rFonts w:ascii="TimesNewRomanPSMT" w:hAnsi="TimesNewRomanPSMT"/>
          <w:color w:val="000000"/>
          <w:sz w:val="24"/>
          <w:szCs w:val="24"/>
        </w:rPr>
        <w:t>установлены в соответствии с классификатором видов разрешённого использования земельных</w:t>
      </w:r>
      <w:r w:rsidRPr="001F3C02">
        <w:rPr>
          <w:rFonts w:ascii="TimesNewRomanPSMT" w:hAnsi="TimesNewRomanPSMT"/>
          <w:color w:val="000000"/>
        </w:rPr>
        <w:t xml:space="preserve"> </w:t>
      </w:r>
      <w:r w:rsidRPr="001F3C02">
        <w:rPr>
          <w:rFonts w:ascii="TimesNewRomanPSMT" w:hAnsi="TimesNewRomanPSMT"/>
          <w:color w:val="000000"/>
          <w:sz w:val="24"/>
          <w:szCs w:val="24"/>
        </w:rPr>
        <w:t>участков, утверждённым приказом Федеральной службы государственной регистрации, кадастра и картографии от 10.11.2020 № П/0412 «Об утверждении классификатора видов разрешённого</w:t>
      </w:r>
      <w:r w:rsidRPr="001F3C02">
        <w:rPr>
          <w:rFonts w:ascii="TimesNewRomanPSMT" w:hAnsi="TimesNewRomanPSMT"/>
          <w:color w:val="000000"/>
        </w:rPr>
        <w:t xml:space="preserve"> </w:t>
      </w:r>
      <w:r w:rsidRPr="001F3C02">
        <w:rPr>
          <w:rFonts w:ascii="TimesNewRomanPSMT" w:hAnsi="TimesNewRomanPSMT"/>
          <w:color w:val="000000"/>
          <w:sz w:val="24"/>
          <w:szCs w:val="24"/>
        </w:rPr>
        <w:t>использования земельных участков» (далее по тексту - Классификатор).</w:t>
      </w:r>
    </w:p>
    <w:p w14:paraId="12B558E9" w14:textId="77777777" w:rsidR="00A776E4" w:rsidRDefault="00A776E4" w:rsidP="0074770C">
      <w:pPr>
        <w:pStyle w:val="a8"/>
        <w:numPr>
          <w:ilvl w:val="0"/>
          <w:numId w:val="72"/>
        </w:numPr>
        <w:tabs>
          <w:tab w:val="left" w:pos="1485"/>
        </w:tabs>
        <w:ind w:left="0" w:firstLine="709"/>
        <w:rPr>
          <w:sz w:val="24"/>
        </w:rPr>
      </w:pPr>
      <w:r>
        <w:rPr>
          <w:sz w:val="24"/>
        </w:rPr>
        <w:t>Каждый</w:t>
      </w:r>
      <w:r>
        <w:rPr>
          <w:spacing w:val="-7"/>
          <w:sz w:val="24"/>
        </w:rPr>
        <w:t xml:space="preserve"> </w:t>
      </w:r>
      <w:r>
        <w:rPr>
          <w:sz w:val="24"/>
        </w:rPr>
        <w:t>вид</w:t>
      </w:r>
      <w:r>
        <w:rPr>
          <w:spacing w:val="-2"/>
          <w:sz w:val="24"/>
        </w:rPr>
        <w:t xml:space="preserve"> </w:t>
      </w:r>
      <w:r>
        <w:rPr>
          <w:sz w:val="24"/>
        </w:rPr>
        <w:t>разрешённого</w:t>
      </w:r>
      <w:r>
        <w:rPr>
          <w:spacing w:val="-3"/>
          <w:sz w:val="24"/>
        </w:rPr>
        <w:t xml:space="preserve"> </w:t>
      </w:r>
      <w:r>
        <w:rPr>
          <w:sz w:val="24"/>
        </w:rPr>
        <w:t>использования</w:t>
      </w:r>
      <w:r>
        <w:rPr>
          <w:spacing w:val="-2"/>
          <w:sz w:val="24"/>
        </w:rPr>
        <w:t xml:space="preserve"> </w:t>
      </w:r>
      <w:r>
        <w:rPr>
          <w:sz w:val="24"/>
        </w:rPr>
        <w:t>имеет</w:t>
      </w:r>
      <w:r>
        <w:rPr>
          <w:spacing w:val="-4"/>
          <w:sz w:val="24"/>
        </w:rPr>
        <w:t xml:space="preserve"> </w:t>
      </w:r>
      <w:r>
        <w:rPr>
          <w:sz w:val="24"/>
        </w:rPr>
        <w:t>следующую</w:t>
      </w:r>
      <w:r>
        <w:rPr>
          <w:spacing w:val="-3"/>
          <w:sz w:val="24"/>
        </w:rPr>
        <w:t xml:space="preserve"> </w:t>
      </w:r>
      <w:r>
        <w:rPr>
          <w:spacing w:val="-2"/>
          <w:sz w:val="24"/>
        </w:rPr>
        <w:t>структуру:</w:t>
      </w:r>
    </w:p>
    <w:p w14:paraId="522096CB" w14:textId="77777777" w:rsidR="00A776E4" w:rsidRDefault="00A776E4" w:rsidP="0074770C">
      <w:pPr>
        <w:pStyle w:val="a8"/>
        <w:numPr>
          <w:ilvl w:val="0"/>
          <w:numId w:val="69"/>
        </w:numPr>
        <w:tabs>
          <w:tab w:val="left" w:pos="1505"/>
        </w:tabs>
        <w:ind w:left="0" w:firstLine="709"/>
        <w:rPr>
          <w:sz w:val="24"/>
        </w:rPr>
      </w:pPr>
      <w:r>
        <w:rPr>
          <w:sz w:val="24"/>
        </w:rPr>
        <w:t>код</w:t>
      </w:r>
      <w:r>
        <w:rPr>
          <w:spacing w:val="-4"/>
          <w:sz w:val="24"/>
        </w:rPr>
        <w:t xml:space="preserve"> </w:t>
      </w:r>
      <w:r>
        <w:rPr>
          <w:sz w:val="24"/>
        </w:rPr>
        <w:t>(числовое</w:t>
      </w:r>
      <w:r>
        <w:rPr>
          <w:spacing w:val="-2"/>
          <w:sz w:val="24"/>
        </w:rPr>
        <w:t xml:space="preserve"> </w:t>
      </w:r>
      <w:r>
        <w:rPr>
          <w:sz w:val="24"/>
        </w:rPr>
        <w:t>обозначение)</w:t>
      </w:r>
      <w:r>
        <w:rPr>
          <w:spacing w:val="-3"/>
          <w:sz w:val="24"/>
        </w:rPr>
        <w:t xml:space="preserve"> </w:t>
      </w:r>
      <w:r>
        <w:rPr>
          <w:sz w:val="24"/>
        </w:rPr>
        <w:t>вида</w:t>
      </w:r>
      <w:r>
        <w:rPr>
          <w:spacing w:val="-2"/>
          <w:sz w:val="24"/>
        </w:rPr>
        <w:t xml:space="preserve"> </w:t>
      </w:r>
      <w:r>
        <w:rPr>
          <w:sz w:val="24"/>
        </w:rPr>
        <w:t>разрешённого</w:t>
      </w:r>
      <w:r>
        <w:rPr>
          <w:spacing w:val="-2"/>
          <w:sz w:val="24"/>
        </w:rPr>
        <w:t xml:space="preserve"> использования;</w:t>
      </w:r>
    </w:p>
    <w:p w14:paraId="4745D3C5" w14:textId="77777777" w:rsidR="00A776E4" w:rsidRDefault="00A776E4" w:rsidP="0074770C">
      <w:pPr>
        <w:pStyle w:val="a8"/>
        <w:numPr>
          <w:ilvl w:val="0"/>
          <w:numId w:val="69"/>
        </w:numPr>
        <w:tabs>
          <w:tab w:val="left" w:pos="1505"/>
        </w:tabs>
        <w:ind w:left="0" w:firstLine="709"/>
        <w:rPr>
          <w:sz w:val="24"/>
        </w:rPr>
      </w:pPr>
      <w:r>
        <w:rPr>
          <w:sz w:val="24"/>
        </w:rPr>
        <w:t>наименование</w:t>
      </w:r>
      <w:r>
        <w:rPr>
          <w:spacing w:val="-9"/>
          <w:sz w:val="24"/>
        </w:rPr>
        <w:t xml:space="preserve"> </w:t>
      </w:r>
      <w:r>
        <w:rPr>
          <w:sz w:val="24"/>
        </w:rPr>
        <w:t>вида</w:t>
      </w:r>
      <w:r>
        <w:rPr>
          <w:spacing w:val="-6"/>
          <w:sz w:val="24"/>
        </w:rPr>
        <w:t xml:space="preserve"> </w:t>
      </w:r>
      <w:r>
        <w:rPr>
          <w:sz w:val="24"/>
        </w:rPr>
        <w:t>разрешённого</w:t>
      </w:r>
      <w:r>
        <w:rPr>
          <w:spacing w:val="-7"/>
          <w:sz w:val="24"/>
        </w:rPr>
        <w:t xml:space="preserve"> </w:t>
      </w:r>
      <w:r>
        <w:rPr>
          <w:sz w:val="24"/>
        </w:rPr>
        <w:t>использования</w:t>
      </w:r>
      <w:r>
        <w:rPr>
          <w:spacing w:val="-6"/>
          <w:sz w:val="24"/>
        </w:rPr>
        <w:t xml:space="preserve"> </w:t>
      </w:r>
      <w:r>
        <w:rPr>
          <w:spacing w:val="-2"/>
          <w:sz w:val="24"/>
        </w:rPr>
        <w:t>(текстовое).</w:t>
      </w:r>
    </w:p>
    <w:p w14:paraId="5CDA073A" w14:textId="77777777" w:rsidR="00A776E4" w:rsidRDefault="00A776E4" w:rsidP="00A776E4">
      <w:pPr>
        <w:pStyle w:val="a4"/>
        <w:ind w:left="0" w:firstLine="709"/>
      </w:pPr>
      <w:r>
        <w:t>Текстовое наименование вида разрешённого использования и его код (числовое обозначение) являются равнозначными.</w:t>
      </w:r>
    </w:p>
    <w:p w14:paraId="33543408" w14:textId="77777777" w:rsidR="00A776E4" w:rsidRDefault="00A776E4" w:rsidP="0074770C">
      <w:pPr>
        <w:pStyle w:val="a8"/>
        <w:numPr>
          <w:ilvl w:val="0"/>
          <w:numId w:val="72"/>
        </w:numPr>
        <w:tabs>
          <w:tab w:val="left" w:pos="1489"/>
        </w:tabs>
        <w:spacing w:before="60"/>
        <w:ind w:left="0" w:firstLine="707"/>
        <w:rPr>
          <w:sz w:val="24"/>
        </w:rPr>
      </w:pPr>
      <w:r>
        <w:rPr>
          <w:sz w:val="24"/>
        </w:rPr>
        <w:t>Применительно к каждой территориальной зоне Правил установлены</w:t>
      </w:r>
      <w:r>
        <w:rPr>
          <w:spacing w:val="-1"/>
          <w:sz w:val="24"/>
        </w:rPr>
        <w:t xml:space="preserve"> </w:t>
      </w:r>
      <w:r>
        <w:rPr>
          <w:sz w:val="24"/>
        </w:rPr>
        <w:t>только те виды разрешённого использования из Классификатора, которые допустимы в данной территориальной зоне.</w:t>
      </w:r>
    </w:p>
    <w:p w14:paraId="405CE954" w14:textId="77777777" w:rsidR="00A776E4" w:rsidRDefault="00A776E4" w:rsidP="0074770C">
      <w:pPr>
        <w:pStyle w:val="a8"/>
        <w:numPr>
          <w:ilvl w:val="0"/>
          <w:numId w:val="72"/>
        </w:numPr>
        <w:tabs>
          <w:tab w:val="left" w:pos="1485"/>
        </w:tabs>
        <w:ind w:left="0" w:firstLine="707"/>
        <w:rPr>
          <w:sz w:val="24"/>
        </w:rPr>
      </w:pPr>
      <w:r>
        <w:rPr>
          <w:sz w:val="24"/>
        </w:rPr>
        <w:t>Содержание</w:t>
      </w:r>
      <w:r>
        <w:rPr>
          <w:spacing w:val="-5"/>
          <w:sz w:val="24"/>
        </w:rPr>
        <w:t xml:space="preserve"> </w:t>
      </w:r>
      <w:r>
        <w:rPr>
          <w:sz w:val="24"/>
        </w:rPr>
        <w:t>видов</w:t>
      </w:r>
      <w:r>
        <w:rPr>
          <w:spacing w:val="-8"/>
          <w:sz w:val="24"/>
        </w:rPr>
        <w:t xml:space="preserve"> </w:t>
      </w:r>
      <w:r>
        <w:rPr>
          <w:sz w:val="24"/>
        </w:rPr>
        <w:t>разрешённого</w:t>
      </w:r>
      <w:r>
        <w:rPr>
          <w:spacing w:val="-6"/>
          <w:sz w:val="24"/>
        </w:rPr>
        <w:t xml:space="preserve"> </w:t>
      </w:r>
      <w:r>
        <w:rPr>
          <w:sz w:val="24"/>
        </w:rPr>
        <w:t>использования</w:t>
      </w:r>
      <w:r>
        <w:rPr>
          <w:spacing w:val="-5"/>
          <w:sz w:val="24"/>
        </w:rPr>
        <w:t xml:space="preserve"> </w:t>
      </w:r>
      <w:r>
        <w:rPr>
          <w:sz w:val="24"/>
        </w:rPr>
        <w:t>допускает</w:t>
      </w:r>
      <w:r>
        <w:rPr>
          <w:spacing w:val="-7"/>
          <w:sz w:val="24"/>
        </w:rPr>
        <w:t xml:space="preserve"> </w:t>
      </w:r>
      <w:r>
        <w:rPr>
          <w:sz w:val="24"/>
        </w:rPr>
        <w:t>без</w:t>
      </w:r>
      <w:r>
        <w:rPr>
          <w:spacing w:val="-6"/>
          <w:sz w:val="24"/>
        </w:rPr>
        <w:t xml:space="preserve"> </w:t>
      </w:r>
      <w:r>
        <w:rPr>
          <w:sz w:val="24"/>
        </w:rPr>
        <w:t>отдельного</w:t>
      </w:r>
      <w:r>
        <w:rPr>
          <w:spacing w:val="-6"/>
          <w:sz w:val="24"/>
        </w:rPr>
        <w:t xml:space="preserve"> </w:t>
      </w:r>
      <w:r>
        <w:rPr>
          <w:sz w:val="24"/>
        </w:rPr>
        <w:t>указания</w:t>
      </w:r>
      <w:r>
        <w:rPr>
          <w:spacing w:val="-5"/>
          <w:sz w:val="24"/>
        </w:rPr>
        <w:t xml:space="preserve"> </w:t>
      </w:r>
      <w:r>
        <w:rPr>
          <w:sz w:val="24"/>
        </w:rPr>
        <w:t>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законодательством Российской Федерации не установлено иное.</w:t>
      </w:r>
    </w:p>
    <w:p w14:paraId="47700DDD" w14:textId="77777777" w:rsidR="00A776E4" w:rsidRDefault="00A776E4" w:rsidP="0074770C">
      <w:pPr>
        <w:pStyle w:val="a8"/>
        <w:numPr>
          <w:ilvl w:val="0"/>
          <w:numId w:val="72"/>
        </w:numPr>
        <w:tabs>
          <w:tab w:val="left" w:pos="1509"/>
        </w:tabs>
        <w:spacing w:before="1"/>
        <w:ind w:left="0" w:firstLine="707"/>
        <w:rPr>
          <w:sz w:val="24"/>
        </w:rPr>
      </w:pPr>
      <w:r>
        <w:rPr>
          <w:sz w:val="24"/>
        </w:rPr>
        <w:t>Вспомогательные виды разрешённого использования, допустимы только в качестве дополнительных по отношению к основным видам разрешённого использования и условно разрешённым видам использования и осуществляемые совместно с ними.</w:t>
      </w:r>
    </w:p>
    <w:p w14:paraId="30D0A2AA" w14:textId="77777777" w:rsidR="00A776E4" w:rsidRDefault="00A776E4" w:rsidP="00A776E4">
      <w:pPr>
        <w:pStyle w:val="a4"/>
        <w:ind w:left="0"/>
      </w:pPr>
      <w:r>
        <w:t xml:space="preserve">При отсутствии на земельном участке основного или условно разрешённого вида использования вспомогательный вид разрешённого использования самостоятельным не является и считается не разрешённым, если иное специально не оговаривается настоящими </w:t>
      </w:r>
      <w:r>
        <w:rPr>
          <w:spacing w:val="-2"/>
        </w:rPr>
        <w:t>Правилами.</w:t>
      </w:r>
    </w:p>
    <w:p w14:paraId="4EFD2342" w14:textId="77777777" w:rsidR="00A776E4" w:rsidRDefault="00A776E4" w:rsidP="0074770C">
      <w:pPr>
        <w:pStyle w:val="a8"/>
        <w:numPr>
          <w:ilvl w:val="0"/>
          <w:numId w:val="72"/>
        </w:numPr>
        <w:tabs>
          <w:tab w:val="left" w:pos="1501"/>
        </w:tabs>
        <w:spacing w:before="1"/>
        <w:ind w:left="0" w:firstLine="707"/>
        <w:rPr>
          <w:sz w:val="24"/>
        </w:rPr>
      </w:pPr>
      <w:r>
        <w:rPr>
          <w:sz w:val="24"/>
        </w:rPr>
        <w:t>Для каждой территориальной зоны устанавливаются несколько видов разрешённого использования земельных участков и объектов капитального строительства.</w:t>
      </w:r>
    </w:p>
    <w:p w14:paraId="603E6A19" w14:textId="77777777" w:rsidR="00A776E4" w:rsidRDefault="00A776E4" w:rsidP="0074770C">
      <w:pPr>
        <w:pStyle w:val="a8"/>
        <w:numPr>
          <w:ilvl w:val="0"/>
          <w:numId w:val="72"/>
        </w:numPr>
        <w:tabs>
          <w:tab w:val="left" w:pos="1481"/>
        </w:tabs>
        <w:ind w:left="0" w:firstLine="707"/>
        <w:rPr>
          <w:sz w:val="24"/>
        </w:rPr>
      </w:pPr>
      <w:r>
        <w:rPr>
          <w:sz w:val="24"/>
        </w:rPr>
        <w:lastRenderedPageBreak/>
        <w:t>Основные</w:t>
      </w:r>
      <w:r>
        <w:rPr>
          <w:spacing w:val="-7"/>
          <w:sz w:val="24"/>
        </w:rPr>
        <w:t xml:space="preserve"> </w:t>
      </w:r>
      <w:r>
        <w:rPr>
          <w:sz w:val="24"/>
        </w:rPr>
        <w:t>и</w:t>
      </w:r>
      <w:r>
        <w:rPr>
          <w:spacing w:val="-9"/>
          <w:sz w:val="24"/>
        </w:rPr>
        <w:t xml:space="preserve"> </w:t>
      </w:r>
      <w:r>
        <w:rPr>
          <w:sz w:val="24"/>
        </w:rPr>
        <w:t>вспомогательные</w:t>
      </w:r>
      <w:r>
        <w:rPr>
          <w:spacing w:val="-7"/>
          <w:sz w:val="24"/>
        </w:rPr>
        <w:t xml:space="preserve"> </w:t>
      </w:r>
      <w:r>
        <w:rPr>
          <w:sz w:val="24"/>
        </w:rPr>
        <w:t>виды</w:t>
      </w:r>
      <w:r>
        <w:rPr>
          <w:spacing w:val="-10"/>
          <w:sz w:val="24"/>
        </w:rPr>
        <w:t xml:space="preserve"> </w:t>
      </w:r>
      <w:r>
        <w:rPr>
          <w:sz w:val="24"/>
        </w:rPr>
        <w:t>разрешённого</w:t>
      </w:r>
      <w:r>
        <w:rPr>
          <w:spacing w:val="-13"/>
          <w:sz w:val="24"/>
        </w:rPr>
        <w:t xml:space="preserve"> </w:t>
      </w:r>
      <w:r>
        <w:rPr>
          <w:sz w:val="24"/>
        </w:rPr>
        <w:t>использования</w:t>
      </w:r>
      <w:r>
        <w:rPr>
          <w:spacing w:val="-7"/>
          <w:sz w:val="24"/>
        </w:rPr>
        <w:t xml:space="preserve"> </w:t>
      </w:r>
      <w:r>
        <w:rPr>
          <w:sz w:val="24"/>
        </w:rPr>
        <w:t>земельных</w:t>
      </w:r>
      <w:r>
        <w:rPr>
          <w:spacing w:val="-12"/>
          <w:sz w:val="24"/>
        </w:rPr>
        <w:t xml:space="preserve"> </w:t>
      </w:r>
      <w:r>
        <w:rPr>
          <w:sz w:val="24"/>
        </w:rPr>
        <w:t>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учётом соблюдения требований технических регламентов, санитарных правил, норм и нормативов, публичных сервитутов, предельных параметров разрешённого строительства и реконструкции, ограничений использования земельных участков</w:t>
      </w:r>
      <w:r>
        <w:rPr>
          <w:spacing w:val="-12"/>
          <w:sz w:val="24"/>
        </w:rPr>
        <w:t xml:space="preserve"> </w:t>
      </w:r>
      <w:r>
        <w:rPr>
          <w:sz w:val="24"/>
        </w:rPr>
        <w:t>и</w:t>
      </w:r>
      <w:r>
        <w:rPr>
          <w:spacing w:val="-11"/>
          <w:sz w:val="24"/>
        </w:rPr>
        <w:t xml:space="preserve"> </w:t>
      </w:r>
      <w:r>
        <w:rPr>
          <w:sz w:val="24"/>
        </w:rPr>
        <w:t>объектов</w:t>
      </w:r>
      <w:r>
        <w:rPr>
          <w:spacing w:val="-12"/>
          <w:sz w:val="24"/>
        </w:rPr>
        <w:t xml:space="preserve"> </w:t>
      </w:r>
      <w:r>
        <w:rPr>
          <w:sz w:val="24"/>
        </w:rPr>
        <w:t>капитального</w:t>
      </w:r>
      <w:r>
        <w:rPr>
          <w:spacing w:val="-10"/>
          <w:sz w:val="24"/>
        </w:rPr>
        <w:t xml:space="preserve"> </w:t>
      </w:r>
      <w:r>
        <w:rPr>
          <w:sz w:val="24"/>
        </w:rPr>
        <w:t>строительства,</w:t>
      </w:r>
      <w:r>
        <w:rPr>
          <w:spacing w:val="-10"/>
          <w:sz w:val="24"/>
        </w:rPr>
        <w:t xml:space="preserve"> </w:t>
      </w:r>
      <w:r>
        <w:rPr>
          <w:sz w:val="24"/>
        </w:rPr>
        <w:t>установленных</w:t>
      </w:r>
      <w:r>
        <w:rPr>
          <w:spacing w:val="-10"/>
          <w:sz w:val="24"/>
        </w:rPr>
        <w:t xml:space="preserve"> </w:t>
      </w:r>
      <w:r>
        <w:rPr>
          <w:sz w:val="24"/>
        </w:rPr>
        <w:t>в</w:t>
      </w:r>
      <w:r>
        <w:rPr>
          <w:spacing w:val="-8"/>
          <w:sz w:val="24"/>
        </w:rPr>
        <w:t xml:space="preserve"> </w:t>
      </w:r>
      <w:r>
        <w:rPr>
          <w:sz w:val="24"/>
        </w:rPr>
        <w:t>зонах</w:t>
      </w:r>
      <w:r>
        <w:rPr>
          <w:spacing w:val="-10"/>
          <w:sz w:val="24"/>
        </w:rPr>
        <w:t xml:space="preserve"> </w:t>
      </w:r>
      <w:r>
        <w:rPr>
          <w:sz w:val="24"/>
        </w:rPr>
        <w:t>с</w:t>
      </w:r>
      <w:r>
        <w:rPr>
          <w:spacing w:val="-9"/>
          <w:sz w:val="24"/>
        </w:rPr>
        <w:t xml:space="preserve"> </w:t>
      </w:r>
      <w:r>
        <w:rPr>
          <w:sz w:val="24"/>
        </w:rPr>
        <w:t>особыми</w:t>
      </w:r>
      <w:r>
        <w:rPr>
          <w:spacing w:val="-11"/>
          <w:sz w:val="24"/>
        </w:rPr>
        <w:t xml:space="preserve"> </w:t>
      </w:r>
      <w:r>
        <w:rPr>
          <w:sz w:val="24"/>
        </w:rPr>
        <w:t>условиями использования территорий и другими требованиями, установленными в соответствии с законодательством Российской Федерации.</w:t>
      </w:r>
    </w:p>
    <w:p w14:paraId="55793A17" w14:textId="77777777" w:rsidR="00A776E4" w:rsidRDefault="00A776E4" w:rsidP="0074770C">
      <w:pPr>
        <w:pStyle w:val="a8"/>
        <w:numPr>
          <w:ilvl w:val="0"/>
          <w:numId w:val="72"/>
        </w:numPr>
        <w:tabs>
          <w:tab w:val="left" w:pos="1689"/>
        </w:tabs>
        <w:ind w:left="0" w:firstLine="707"/>
        <w:rPr>
          <w:sz w:val="24"/>
        </w:rPr>
      </w:pPr>
      <w:r>
        <w:rPr>
          <w:sz w:val="24"/>
        </w:rPr>
        <w:t>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14:paraId="26B66B9C" w14:textId="77777777" w:rsidR="00A776E4" w:rsidRDefault="00A776E4" w:rsidP="0074770C">
      <w:pPr>
        <w:pStyle w:val="a8"/>
        <w:numPr>
          <w:ilvl w:val="0"/>
          <w:numId w:val="68"/>
        </w:numPr>
        <w:tabs>
          <w:tab w:val="left" w:pos="1589"/>
        </w:tabs>
        <w:spacing w:before="1"/>
        <w:ind w:left="0" w:firstLine="707"/>
        <w:rPr>
          <w:sz w:val="24"/>
        </w:rPr>
      </w:pPr>
      <w:r>
        <w:rPr>
          <w:sz w:val="24"/>
        </w:rPr>
        <w:t>если параметры вспомогательных видов разрешённого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w:t>
      </w:r>
    </w:p>
    <w:p w14:paraId="3F4AFEB0" w14:textId="77777777" w:rsidR="00A776E4" w:rsidRDefault="00A776E4" w:rsidP="0074770C">
      <w:pPr>
        <w:pStyle w:val="a8"/>
        <w:numPr>
          <w:ilvl w:val="0"/>
          <w:numId w:val="68"/>
        </w:numPr>
        <w:tabs>
          <w:tab w:val="left" w:pos="1601"/>
        </w:tabs>
        <w:ind w:left="0" w:firstLine="707"/>
        <w:rPr>
          <w:sz w:val="24"/>
        </w:rPr>
      </w:pPr>
      <w:r>
        <w:rPr>
          <w:sz w:val="24"/>
        </w:rPr>
        <w:t>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 (или) условно разрешённых видов использования.</w:t>
      </w:r>
    </w:p>
    <w:p w14:paraId="3B197690" w14:textId="77777777" w:rsidR="00A776E4" w:rsidRDefault="00A776E4" w:rsidP="0074770C">
      <w:pPr>
        <w:pStyle w:val="a8"/>
        <w:numPr>
          <w:ilvl w:val="0"/>
          <w:numId w:val="72"/>
        </w:numPr>
        <w:tabs>
          <w:tab w:val="left" w:pos="1597"/>
        </w:tabs>
        <w:spacing w:before="3" w:line="237" w:lineRule="auto"/>
        <w:ind w:left="0" w:firstLine="707"/>
        <w:rPr>
          <w:sz w:val="24"/>
        </w:rPr>
      </w:pPr>
      <w:r>
        <w:rPr>
          <w:sz w:val="24"/>
        </w:rPr>
        <w:t>Предоставление</w:t>
      </w:r>
      <w:r>
        <w:rPr>
          <w:spacing w:val="-15"/>
          <w:sz w:val="24"/>
        </w:rPr>
        <w:t xml:space="preserve"> </w:t>
      </w:r>
      <w:r>
        <w:rPr>
          <w:sz w:val="24"/>
        </w:rPr>
        <w:t>разрешения</w:t>
      </w:r>
      <w:r>
        <w:rPr>
          <w:spacing w:val="-14"/>
          <w:sz w:val="24"/>
        </w:rPr>
        <w:t xml:space="preserve"> </w:t>
      </w:r>
      <w:r>
        <w:rPr>
          <w:sz w:val="24"/>
        </w:rPr>
        <w:t>на</w:t>
      </w:r>
      <w:r>
        <w:rPr>
          <w:spacing w:val="-15"/>
          <w:sz w:val="24"/>
        </w:rPr>
        <w:t xml:space="preserve"> </w:t>
      </w:r>
      <w:r>
        <w:rPr>
          <w:sz w:val="24"/>
        </w:rPr>
        <w:t>условно</w:t>
      </w:r>
      <w:r>
        <w:rPr>
          <w:spacing w:val="-14"/>
          <w:sz w:val="24"/>
        </w:rPr>
        <w:t xml:space="preserve"> </w:t>
      </w:r>
      <w:r>
        <w:rPr>
          <w:sz w:val="24"/>
        </w:rPr>
        <w:t>разрешённый</w:t>
      </w:r>
      <w:r>
        <w:rPr>
          <w:spacing w:val="-14"/>
          <w:sz w:val="24"/>
        </w:rPr>
        <w:t xml:space="preserve"> </w:t>
      </w:r>
      <w:r>
        <w:rPr>
          <w:sz w:val="24"/>
        </w:rPr>
        <w:t>вид</w:t>
      </w:r>
      <w:r>
        <w:rPr>
          <w:spacing w:val="-15"/>
          <w:sz w:val="24"/>
        </w:rPr>
        <w:t xml:space="preserve"> </w:t>
      </w:r>
      <w:r>
        <w:rPr>
          <w:sz w:val="24"/>
        </w:rPr>
        <w:t>использования</w:t>
      </w:r>
      <w:r>
        <w:rPr>
          <w:spacing w:val="-15"/>
          <w:sz w:val="24"/>
        </w:rPr>
        <w:t xml:space="preserve"> </w:t>
      </w:r>
      <w:r>
        <w:rPr>
          <w:sz w:val="24"/>
        </w:rPr>
        <w:t>земельного участка или</w:t>
      </w:r>
      <w:r>
        <w:rPr>
          <w:spacing w:val="-1"/>
          <w:sz w:val="24"/>
        </w:rPr>
        <w:t xml:space="preserve"> </w:t>
      </w:r>
      <w:r>
        <w:rPr>
          <w:sz w:val="24"/>
        </w:rPr>
        <w:t>объекта капитального</w:t>
      </w:r>
      <w:r>
        <w:rPr>
          <w:spacing w:val="-1"/>
          <w:sz w:val="24"/>
        </w:rPr>
        <w:t xml:space="preserve"> </w:t>
      </w:r>
      <w:r>
        <w:rPr>
          <w:sz w:val="24"/>
        </w:rPr>
        <w:t>строительства осуществляется в</w:t>
      </w:r>
      <w:r>
        <w:rPr>
          <w:spacing w:val="-2"/>
          <w:sz w:val="24"/>
        </w:rPr>
        <w:t xml:space="preserve"> </w:t>
      </w:r>
      <w:r>
        <w:rPr>
          <w:sz w:val="24"/>
        </w:rPr>
        <w:t>порядке,</w:t>
      </w:r>
      <w:r>
        <w:rPr>
          <w:spacing w:val="-1"/>
          <w:sz w:val="24"/>
        </w:rPr>
        <w:t xml:space="preserve"> </w:t>
      </w:r>
      <w:r>
        <w:rPr>
          <w:sz w:val="24"/>
        </w:rPr>
        <w:t xml:space="preserve">предусмотренном </w:t>
      </w:r>
      <w:r>
        <w:rPr>
          <w:b/>
          <w:sz w:val="24"/>
        </w:rPr>
        <w:t>ст. 21 настоящих Правил</w:t>
      </w:r>
      <w:r>
        <w:rPr>
          <w:sz w:val="24"/>
        </w:rPr>
        <w:t>.</w:t>
      </w:r>
    </w:p>
    <w:p w14:paraId="5AE636DF" w14:textId="77777777" w:rsidR="00A776E4" w:rsidRDefault="00A776E4" w:rsidP="0074770C">
      <w:pPr>
        <w:pStyle w:val="a8"/>
        <w:numPr>
          <w:ilvl w:val="0"/>
          <w:numId w:val="72"/>
        </w:numPr>
        <w:tabs>
          <w:tab w:val="left" w:pos="1597"/>
        </w:tabs>
        <w:spacing w:before="2"/>
        <w:ind w:left="0" w:firstLine="707"/>
        <w:rPr>
          <w:sz w:val="24"/>
        </w:rPr>
      </w:pPr>
      <w:r>
        <w:rPr>
          <w:sz w:val="24"/>
        </w:rPr>
        <w:t>Предоставление</w:t>
      </w:r>
      <w:r>
        <w:rPr>
          <w:spacing w:val="-15"/>
          <w:sz w:val="24"/>
        </w:rPr>
        <w:t xml:space="preserve"> </w:t>
      </w:r>
      <w:r>
        <w:rPr>
          <w:sz w:val="24"/>
        </w:rPr>
        <w:t>разрешения</w:t>
      </w:r>
      <w:r>
        <w:rPr>
          <w:spacing w:val="-15"/>
          <w:sz w:val="24"/>
        </w:rPr>
        <w:t xml:space="preserve"> </w:t>
      </w:r>
      <w:r>
        <w:rPr>
          <w:sz w:val="24"/>
        </w:rPr>
        <w:t>на</w:t>
      </w:r>
      <w:r>
        <w:rPr>
          <w:spacing w:val="-13"/>
          <w:sz w:val="24"/>
        </w:rPr>
        <w:t xml:space="preserve"> </w:t>
      </w:r>
      <w:r>
        <w:rPr>
          <w:sz w:val="24"/>
        </w:rPr>
        <w:t>отклонение</w:t>
      </w:r>
      <w:r>
        <w:rPr>
          <w:spacing w:val="-13"/>
          <w:sz w:val="24"/>
        </w:rPr>
        <w:t xml:space="preserve"> </w:t>
      </w:r>
      <w:r>
        <w:rPr>
          <w:sz w:val="24"/>
        </w:rPr>
        <w:t>от</w:t>
      </w:r>
      <w:r>
        <w:rPr>
          <w:spacing w:val="-15"/>
          <w:sz w:val="24"/>
        </w:rPr>
        <w:t xml:space="preserve"> </w:t>
      </w:r>
      <w:r>
        <w:rPr>
          <w:sz w:val="24"/>
        </w:rPr>
        <w:t>предельных</w:t>
      </w:r>
      <w:r>
        <w:rPr>
          <w:spacing w:val="-14"/>
          <w:sz w:val="24"/>
        </w:rPr>
        <w:t xml:space="preserve"> </w:t>
      </w:r>
      <w:r>
        <w:rPr>
          <w:sz w:val="24"/>
        </w:rPr>
        <w:t>параметров</w:t>
      </w:r>
      <w:r>
        <w:rPr>
          <w:spacing w:val="-15"/>
          <w:sz w:val="24"/>
        </w:rPr>
        <w:t xml:space="preserve"> </w:t>
      </w:r>
      <w:r>
        <w:rPr>
          <w:sz w:val="24"/>
        </w:rPr>
        <w:t xml:space="preserve">разрешённого </w:t>
      </w:r>
      <w:r>
        <w:rPr>
          <w:spacing w:val="-2"/>
          <w:sz w:val="24"/>
        </w:rPr>
        <w:t xml:space="preserve">строительства, реконструкции объектов капитального строительства осуществляется в порядке, </w:t>
      </w:r>
      <w:r>
        <w:rPr>
          <w:sz w:val="24"/>
        </w:rPr>
        <w:t xml:space="preserve">предусмотренном </w:t>
      </w:r>
      <w:r>
        <w:rPr>
          <w:b/>
          <w:sz w:val="24"/>
        </w:rPr>
        <w:t>ст. 23 настоящих Правил</w:t>
      </w:r>
      <w:r>
        <w:rPr>
          <w:sz w:val="24"/>
        </w:rPr>
        <w:t>.</w:t>
      </w:r>
    </w:p>
    <w:p w14:paraId="4CD3EA91" w14:textId="77777777" w:rsidR="00A776E4" w:rsidRDefault="00A776E4" w:rsidP="0074770C">
      <w:pPr>
        <w:pStyle w:val="a8"/>
        <w:numPr>
          <w:ilvl w:val="0"/>
          <w:numId w:val="72"/>
        </w:numPr>
        <w:tabs>
          <w:tab w:val="left" w:pos="1705"/>
        </w:tabs>
        <w:ind w:left="0" w:firstLine="707"/>
        <w:rPr>
          <w:sz w:val="24"/>
        </w:rPr>
      </w:pPr>
      <w:r>
        <w:rPr>
          <w:sz w:val="24"/>
        </w:rPr>
        <w:t>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14:paraId="78DAA98B" w14:textId="77777777" w:rsidR="00A776E4" w:rsidRDefault="00A776E4" w:rsidP="00A776E4">
      <w:pPr>
        <w:jc w:val="both"/>
      </w:pPr>
    </w:p>
    <w:p w14:paraId="77A736C6" w14:textId="77777777" w:rsidR="00A776E4" w:rsidRDefault="00A776E4" w:rsidP="00A776E4">
      <w:pPr>
        <w:pStyle w:val="2"/>
        <w:spacing w:before="60" w:line="256" w:lineRule="auto"/>
      </w:pPr>
      <w:bookmarkStart w:id="47" w:name="_bookmark23"/>
      <w:bookmarkStart w:id="48" w:name="_Toc146198123"/>
      <w:bookmarkEnd w:id="47"/>
      <w:r>
        <w:t>Статья 19. Разрешённое использование земельных участков и объектов, не являющихся объектами капитального строительства</w:t>
      </w:r>
      <w:bookmarkEnd w:id="48"/>
    </w:p>
    <w:p w14:paraId="64ED3EBE" w14:textId="77777777" w:rsidR="00A776E4" w:rsidRDefault="00A776E4" w:rsidP="0074770C">
      <w:pPr>
        <w:pStyle w:val="a8"/>
        <w:numPr>
          <w:ilvl w:val="0"/>
          <w:numId w:val="67"/>
        </w:numPr>
        <w:tabs>
          <w:tab w:val="left" w:pos="1645"/>
        </w:tabs>
        <w:spacing w:before="6"/>
        <w:ind w:left="0" w:firstLine="707"/>
        <w:rPr>
          <w:sz w:val="24"/>
        </w:rPr>
      </w:pPr>
      <w:r>
        <w:rPr>
          <w:sz w:val="24"/>
        </w:rPr>
        <w:t xml:space="preserve">Объекты, не являющиеся объектами капитального строительства (далее - некапитальные объекты) могут быть основными разрешёнными видами использования земельных участков для любой территориальной зоны при условии соответствия их размещения требованиям нормативных документов, технических регламентов и решений органов местного самоуправления, регулирующими порядок размещения таких объектов, за исключением случаев, предусмотренных </w:t>
      </w:r>
      <w:r w:rsidRPr="001F3C02">
        <w:rPr>
          <w:bCs/>
          <w:sz w:val="24"/>
        </w:rPr>
        <w:t>частью 2</w:t>
      </w:r>
      <w:r>
        <w:rPr>
          <w:b/>
          <w:sz w:val="24"/>
        </w:rPr>
        <w:t xml:space="preserve"> </w:t>
      </w:r>
      <w:r>
        <w:rPr>
          <w:sz w:val="24"/>
        </w:rPr>
        <w:t>настоящей статьи.</w:t>
      </w:r>
    </w:p>
    <w:p w14:paraId="7C8CDFC1" w14:textId="77777777" w:rsidR="00A776E4" w:rsidRDefault="00A776E4" w:rsidP="0074770C">
      <w:pPr>
        <w:pStyle w:val="a8"/>
        <w:numPr>
          <w:ilvl w:val="0"/>
          <w:numId w:val="67"/>
        </w:numPr>
        <w:tabs>
          <w:tab w:val="left" w:pos="1525"/>
        </w:tabs>
        <w:ind w:left="0" w:firstLine="709"/>
      </w:pPr>
      <w:r>
        <w:rPr>
          <w:sz w:val="24"/>
        </w:rPr>
        <w:t>Нестационарные торговые объекты могут быть основными разрешёнными видами использования земельных участков для любой территориальной зоны при условии, что их размещение</w:t>
      </w:r>
      <w:r w:rsidRPr="001F3C02">
        <w:rPr>
          <w:spacing w:val="20"/>
          <w:sz w:val="24"/>
        </w:rPr>
        <w:t xml:space="preserve"> </w:t>
      </w:r>
      <w:r>
        <w:rPr>
          <w:sz w:val="24"/>
        </w:rPr>
        <w:t>осуществляется</w:t>
      </w:r>
      <w:r w:rsidRPr="001F3C02">
        <w:rPr>
          <w:spacing w:val="20"/>
          <w:sz w:val="24"/>
        </w:rPr>
        <w:t xml:space="preserve"> </w:t>
      </w:r>
      <w:r>
        <w:rPr>
          <w:sz w:val="24"/>
        </w:rPr>
        <w:t>в</w:t>
      </w:r>
      <w:r w:rsidRPr="001F3C02">
        <w:rPr>
          <w:spacing w:val="21"/>
          <w:sz w:val="24"/>
        </w:rPr>
        <w:t xml:space="preserve"> </w:t>
      </w:r>
      <w:r>
        <w:rPr>
          <w:sz w:val="24"/>
        </w:rPr>
        <w:t>соответствии</w:t>
      </w:r>
      <w:r w:rsidRPr="001F3C02">
        <w:rPr>
          <w:spacing w:val="22"/>
          <w:sz w:val="24"/>
        </w:rPr>
        <w:t xml:space="preserve"> </w:t>
      </w:r>
      <w:r>
        <w:rPr>
          <w:sz w:val="24"/>
        </w:rPr>
        <w:t>с</w:t>
      </w:r>
      <w:r w:rsidRPr="001F3C02">
        <w:rPr>
          <w:spacing w:val="24"/>
          <w:sz w:val="24"/>
        </w:rPr>
        <w:t xml:space="preserve"> </w:t>
      </w:r>
      <w:r>
        <w:rPr>
          <w:sz w:val="24"/>
        </w:rPr>
        <w:t>Федеральным</w:t>
      </w:r>
      <w:r w:rsidRPr="001F3C02">
        <w:rPr>
          <w:spacing w:val="30"/>
          <w:sz w:val="24"/>
        </w:rPr>
        <w:t xml:space="preserve"> </w:t>
      </w:r>
      <w:r>
        <w:rPr>
          <w:sz w:val="24"/>
        </w:rPr>
        <w:t>законом</w:t>
      </w:r>
      <w:r w:rsidRPr="001F3C02">
        <w:rPr>
          <w:spacing w:val="23"/>
          <w:sz w:val="24"/>
        </w:rPr>
        <w:t xml:space="preserve"> </w:t>
      </w:r>
      <w:r>
        <w:rPr>
          <w:sz w:val="24"/>
        </w:rPr>
        <w:t>от</w:t>
      </w:r>
      <w:r w:rsidRPr="001F3C02">
        <w:rPr>
          <w:spacing w:val="21"/>
          <w:sz w:val="24"/>
        </w:rPr>
        <w:t xml:space="preserve"> </w:t>
      </w:r>
      <w:r>
        <w:rPr>
          <w:sz w:val="24"/>
        </w:rPr>
        <w:t>28.12.2009</w:t>
      </w:r>
      <w:r w:rsidRPr="001F3C02">
        <w:rPr>
          <w:spacing w:val="22"/>
          <w:sz w:val="24"/>
        </w:rPr>
        <w:t xml:space="preserve"> </w:t>
      </w:r>
      <w:r>
        <w:rPr>
          <w:sz w:val="24"/>
        </w:rPr>
        <w:t xml:space="preserve">№ 381-ФЗ </w:t>
      </w:r>
      <w:r>
        <w:t>«Об основах государственного регулирования торговой деятельности в Российской Федерации» и решениями органов местного самоуправления, регулирующими порядок размещения таких объектов.</w:t>
      </w:r>
    </w:p>
    <w:p w14:paraId="4370DC0F" w14:textId="4B0FD565" w:rsidR="00A776E4" w:rsidRDefault="00A776E4" w:rsidP="00A776E4">
      <w:pPr>
        <w:pStyle w:val="a4"/>
        <w:spacing w:before="6"/>
        <w:ind w:left="0" w:firstLine="0"/>
        <w:jc w:val="left"/>
        <w:rPr>
          <w:sz w:val="27"/>
        </w:rPr>
      </w:pPr>
    </w:p>
    <w:p w14:paraId="5BB7097C" w14:textId="77777777" w:rsidR="00A776E4" w:rsidRDefault="00A776E4" w:rsidP="00A776E4">
      <w:pPr>
        <w:pStyle w:val="2"/>
        <w:spacing w:line="259" w:lineRule="auto"/>
      </w:pPr>
      <w:bookmarkStart w:id="49" w:name="_bookmark24"/>
      <w:bookmarkStart w:id="50" w:name="_Toc146198124"/>
      <w:bookmarkEnd w:id="49"/>
      <w:r>
        <w:t>Статья</w:t>
      </w:r>
      <w:r>
        <w:rPr>
          <w:spacing w:val="-6"/>
        </w:rPr>
        <w:t xml:space="preserve"> </w:t>
      </w:r>
      <w:r>
        <w:t>20.</w:t>
      </w:r>
      <w:r>
        <w:rPr>
          <w:spacing w:val="-5"/>
        </w:rPr>
        <w:t xml:space="preserve"> </w:t>
      </w:r>
      <w:r>
        <w:t>Изменение</w:t>
      </w:r>
      <w:r>
        <w:rPr>
          <w:spacing w:val="-4"/>
        </w:rPr>
        <w:t xml:space="preserve"> </w:t>
      </w:r>
      <w:r>
        <w:t>видов</w:t>
      </w:r>
      <w:r>
        <w:rPr>
          <w:spacing w:val="-5"/>
        </w:rPr>
        <w:t xml:space="preserve"> </w:t>
      </w:r>
      <w:r>
        <w:t>разрешённого</w:t>
      </w:r>
      <w:r>
        <w:rPr>
          <w:spacing w:val="-5"/>
        </w:rPr>
        <w:t xml:space="preserve"> </w:t>
      </w:r>
      <w:r>
        <w:t>использования</w:t>
      </w:r>
      <w:r>
        <w:rPr>
          <w:spacing w:val="-1"/>
        </w:rPr>
        <w:t xml:space="preserve"> </w:t>
      </w:r>
      <w:r>
        <w:t>земельных</w:t>
      </w:r>
      <w:r>
        <w:rPr>
          <w:spacing w:val="-5"/>
        </w:rPr>
        <w:t xml:space="preserve"> </w:t>
      </w:r>
      <w:r>
        <w:t>участков</w:t>
      </w:r>
      <w:r>
        <w:rPr>
          <w:spacing w:val="-5"/>
        </w:rPr>
        <w:t xml:space="preserve"> </w:t>
      </w:r>
      <w:r>
        <w:t>и</w:t>
      </w:r>
      <w:r>
        <w:rPr>
          <w:spacing w:val="-6"/>
        </w:rPr>
        <w:t xml:space="preserve"> </w:t>
      </w:r>
      <w:r>
        <w:t>объектов капитального строительства, на которые распространяется действие градостроительного регламента</w:t>
      </w:r>
      <w:bookmarkEnd w:id="50"/>
    </w:p>
    <w:p w14:paraId="17F3B251" w14:textId="77777777" w:rsidR="00A776E4" w:rsidRDefault="00A776E4" w:rsidP="0074770C">
      <w:pPr>
        <w:pStyle w:val="a8"/>
        <w:numPr>
          <w:ilvl w:val="0"/>
          <w:numId w:val="66"/>
        </w:numPr>
        <w:tabs>
          <w:tab w:val="left" w:pos="1569"/>
        </w:tabs>
        <w:ind w:left="0" w:firstLine="707"/>
        <w:rPr>
          <w:sz w:val="24"/>
        </w:rPr>
      </w:pPr>
      <w:r>
        <w:rPr>
          <w:sz w:val="24"/>
        </w:rPr>
        <w:lastRenderedPageBreak/>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градостроительных регламентов,</w:t>
      </w:r>
      <w:r>
        <w:rPr>
          <w:spacing w:val="-11"/>
          <w:sz w:val="24"/>
        </w:rPr>
        <w:t xml:space="preserve"> </w:t>
      </w:r>
      <w:r>
        <w:rPr>
          <w:sz w:val="24"/>
        </w:rPr>
        <w:t>осуществляется</w:t>
      </w:r>
      <w:r>
        <w:rPr>
          <w:spacing w:val="-10"/>
          <w:sz w:val="24"/>
        </w:rPr>
        <w:t xml:space="preserve"> </w:t>
      </w:r>
      <w:r>
        <w:rPr>
          <w:sz w:val="24"/>
        </w:rPr>
        <w:t>в</w:t>
      </w:r>
      <w:r>
        <w:rPr>
          <w:spacing w:val="-13"/>
          <w:sz w:val="24"/>
        </w:rPr>
        <w:t xml:space="preserve"> </w:t>
      </w:r>
      <w:r>
        <w:rPr>
          <w:sz w:val="24"/>
        </w:rPr>
        <w:t>соответствии</w:t>
      </w:r>
      <w:r>
        <w:rPr>
          <w:spacing w:val="-12"/>
          <w:sz w:val="24"/>
        </w:rPr>
        <w:t xml:space="preserve"> </w:t>
      </w:r>
      <w:r>
        <w:rPr>
          <w:sz w:val="24"/>
        </w:rPr>
        <w:t>с</w:t>
      </w:r>
      <w:r>
        <w:rPr>
          <w:spacing w:val="-10"/>
          <w:sz w:val="24"/>
        </w:rPr>
        <w:t xml:space="preserve"> </w:t>
      </w:r>
      <w:r>
        <w:rPr>
          <w:sz w:val="24"/>
        </w:rPr>
        <w:t>градостроительными</w:t>
      </w:r>
      <w:r>
        <w:rPr>
          <w:spacing w:val="-12"/>
          <w:sz w:val="24"/>
        </w:rPr>
        <w:t xml:space="preserve"> </w:t>
      </w:r>
      <w:r>
        <w:rPr>
          <w:sz w:val="24"/>
        </w:rPr>
        <w:t>регламентами</w:t>
      </w:r>
      <w:r>
        <w:rPr>
          <w:spacing w:val="-12"/>
          <w:sz w:val="24"/>
        </w:rPr>
        <w:t xml:space="preserve"> </w:t>
      </w:r>
      <w:r>
        <w:rPr>
          <w:sz w:val="24"/>
        </w:rPr>
        <w:t>при</w:t>
      </w:r>
      <w:r>
        <w:rPr>
          <w:spacing w:val="-12"/>
          <w:sz w:val="24"/>
        </w:rPr>
        <w:t xml:space="preserve"> </w:t>
      </w:r>
      <w:r>
        <w:rPr>
          <w:sz w:val="24"/>
        </w:rPr>
        <w:t>условии соблюдения требований технических регламентов, санитарных правил, норм и нормативов,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территорий, положений документации по планировке территории, других требований законодательства Российской Федерации и с учётом публичных сервитутов.</w:t>
      </w:r>
    </w:p>
    <w:p w14:paraId="7B0C7FD9" w14:textId="77777777" w:rsidR="00A776E4" w:rsidRDefault="00A776E4" w:rsidP="0074770C">
      <w:pPr>
        <w:pStyle w:val="a8"/>
        <w:numPr>
          <w:ilvl w:val="0"/>
          <w:numId w:val="66"/>
        </w:numPr>
        <w:tabs>
          <w:tab w:val="left" w:pos="1541"/>
        </w:tabs>
        <w:ind w:left="0" w:firstLine="707"/>
        <w:rPr>
          <w:sz w:val="24"/>
        </w:rPr>
      </w:pPr>
      <w:r>
        <w:rPr>
          <w:sz w:val="24"/>
        </w:rPr>
        <w:t xml:space="preserve">Правообладатели земельных участков и объектов капитального строительства, за исключением указанных в </w:t>
      </w:r>
      <w:r w:rsidRPr="001F3C02">
        <w:rPr>
          <w:bCs/>
          <w:sz w:val="24"/>
        </w:rPr>
        <w:t>ч. 9 ст. 18 настоящих Правил</w:t>
      </w:r>
      <w:r>
        <w:rPr>
          <w:sz w:val="24"/>
        </w:rPr>
        <w:t>, осуществляют изменения видов разрешённого использования земельных участков и объектов капитального строительства:</w:t>
      </w:r>
    </w:p>
    <w:p w14:paraId="2991B167" w14:textId="77777777" w:rsidR="00A776E4" w:rsidRDefault="00A776E4" w:rsidP="0074770C">
      <w:pPr>
        <w:pStyle w:val="a8"/>
        <w:numPr>
          <w:ilvl w:val="0"/>
          <w:numId w:val="65"/>
        </w:numPr>
        <w:tabs>
          <w:tab w:val="left" w:pos="1505"/>
        </w:tabs>
        <w:ind w:left="0" w:firstLine="709"/>
        <w:rPr>
          <w:sz w:val="24"/>
        </w:rPr>
      </w:pPr>
      <w:r>
        <w:rPr>
          <w:sz w:val="24"/>
        </w:rPr>
        <w:t>без</w:t>
      </w:r>
      <w:r>
        <w:rPr>
          <w:spacing w:val="-5"/>
          <w:sz w:val="24"/>
        </w:rPr>
        <w:t xml:space="preserve"> </w:t>
      </w:r>
      <w:r>
        <w:rPr>
          <w:sz w:val="24"/>
        </w:rPr>
        <w:t>дополнительных согласований</w:t>
      </w:r>
      <w:r>
        <w:rPr>
          <w:spacing w:val="-1"/>
          <w:sz w:val="24"/>
        </w:rPr>
        <w:t xml:space="preserve"> </w:t>
      </w:r>
      <w:r>
        <w:rPr>
          <w:sz w:val="24"/>
        </w:rPr>
        <w:t>и</w:t>
      </w:r>
      <w:r>
        <w:rPr>
          <w:spacing w:val="-6"/>
          <w:sz w:val="24"/>
        </w:rPr>
        <w:t xml:space="preserve"> </w:t>
      </w:r>
      <w:r>
        <w:rPr>
          <w:sz w:val="24"/>
        </w:rPr>
        <w:t>разрешений</w:t>
      </w:r>
      <w:r>
        <w:rPr>
          <w:spacing w:val="-1"/>
          <w:sz w:val="24"/>
        </w:rPr>
        <w:t xml:space="preserve"> </w:t>
      </w:r>
      <w:r>
        <w:rPr>
          <w:sz w:val="24"/>
        </w:rPr>
        <w:t>в</w:t>
      </w:r>
      <w:r>
        <w:rPr>
          <w:spacing w:val="-2"/>
          <w:sz w:val="24"/>
        </w:rPr>
        <w:t xml:space="preserve"> случаях:</w:t>
      </w:r>
    </w:p>
    <w:p w14:paraId="554F82C6" w14:textId="77777777" w:rsidR="00A776E4" w:rsidRDefault="00A776E4" w:rsidP="0074770C">
      <w:pPr>
        <w:pStyle w:val="a8"/>
        <w:numPr>
          <w:ilvl w:val="0"/>
          <w:numId w:val="87"/>
        </w:numPr>
        <w:tabs>
          <w:tab w:val="left" w:pos="1521"/>
        </w:tabs>
        <w:ind w:left="0" w:firstLine="707"/>
        <w:rPr>
          <w:sz w:val="24"/>
        </w:rPr>
      </w:pPr>
      <w:r>
        <w:rPr>
          <w:sz w:val="24"/>
        </w:rPr>
        <w:t>когда один из указанных в градостроительном регламенте основных видов разрешённого использования заменяется другим основным видом разрешённого использования,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14:paraId="6658D545" w14:textId="77777777" w:rsidR="00A776E4" w:rsidRDefault="00A776E4" w:rsidP="0074770C">
      <w:pPr>
        <w:pStyle w:val="a8"/>
        <w:numPr>
          <w:ilvl w:val="0"/>
          <w:numId w:val="87"/>
        </w:numPr>
        <w:tabs>
          <w:tab w:val="left" w:pos="1433"/>
        </w:tabs>
        <w:ind w:left="0" w:firstLine="707"/>
        <w:rPr>
          <w:sz w:val="24"/>
        </w:rPr>
      </w:pPr>
      <w:r>
        <w:rPr>
          <w:sz w:val="24"/>
        </w:rPr>
        <w:t>когда один из указанных в градостроительном регламенте вспомогательных видов разрешённого использования заменяется другим вспомогательным или основным видом разрешённого использования,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14:paraId="78FAB51E" w14:textId="77777777" w:rsidR="00A776E4" w:rsidRDefault="00A776E4" w:rsidP="0074770C">
      <w:pPr>
        <w:pStyle w:val="a8"/>
        <w:numPr>
          <w:ilvl w:val="0"/>
          <w:numId w:val="65"/>
        </w:numPr>
        <w:tabs>
          <w:tab w:val="left" w:pos="1505"/>
        </w:tabs>
        <w:ind w:left="0" w:firstLine="709"/>
        <w:rPr>
          <w:sz w:val="24"/>
        </w:rPr>
      </w:pPr>
      <w:r>
        <w:rPr>
          <w:sz w:val="24"/>
        </w:rPr>
        <w:t>при</w:t>
      </w:r>
      <w:r>
        <w:rPr>
          <w:spacing w:val="-7"/>
          <w:sz w:val="24"/>
        </w:rPr>
        <w:t xml:space="preserve"> </w:t>
      </w:r>
      <w:r>
        <w:rPr>
          <w:sz w:val="24"/>
        </w:rPr>
        <w:t>условии</w:t>
      </w:r>
      <w:r>
        <w:rPr>
          <w:spacing w:val="-4"/>
          <w:sz w:val="24"/>
        </w:rPr>
        <w:t xml:space="preserve"> </w:t>
      </w:r>
      <w:r>
        <w:rPr>
          <w:sz w:val="24"/>
        </w:rPr>
        <w:t>получения</w:t>
      </w:r>
      <w:r>
        <w:rPr>
          <w:spacing w:val="-2"/>
          <w:sz w:val="24"/>
        </w:rPr>
        <w:t xml:space="preserve"> </w:t>
      </w:r>
      <w:r>
        <w:rPr>
          <w:sz w:val="24"/>
        </w:rPr>
        <w:t>соответствующих</w:t>
      </w:r>
      <w:r>
        <w:rPr>
          <w:spacing w:val="-4"/>
          <w:sz w:val="24"/>
        </w:rPr>
        <w:t xml:space="preserve"> </w:t>
      </w:r>
      <w:r>
        <w:rPr>
          <w:sz w:val="24"/>
        </w:rPr>
        <w:t>разрешений,</w:t>
      </w:r>
      <w:r>
        <w:rPr>
          <w:spacing w:val="-4"/>
          <w:sz w:val="24"/>
        </w:rPr>
        <w:t xml:space="preserve"> </w:t>
      </w:r>
      <w:r>
        <w:rPr>
          <w:sz w:val="24"/>
        </w:rPr>
        <w:t>согласований</w:t>
      </w:r>
      <w:r>
        <w:rPr>
          <w:spacing w:val="-4"/>
          <w:sz w:val="24"/>
        </w:rPr>
        <w:t xml:space="preserve"> </w:t>
      </w:r>
      <w:r>
        <w:rPr>
          <w:sz w:val="24"/>
        </w:rPr>
        <w:t>в</w:t>
      </w:r>
      <w:r>
        <w:rPr>
          <w:spacing w:val="-5"/>
          <w:sz w:val="24"/>
        </w:rPr>
        <w:t xml:space="preserve"> </w:t>
      </w:r>
      <w:r>
        <w:rPr>
          <w:spacing w:val="-2"/>
          <w:sz w:val="24"/>
        </w:rPr>
        <w:t>случаях:</w:t>
      </w:r>
    </w:p>
    <w:p w14:paraId="4503462C" w14:textId="77777777" w:rsidR="00A776E4" w:rsidRDefault="00A776E4" w:rsidP="0074770C">
      <w:pPr>
        <w:pStyle w:val="a8"/>
        <w:numPr>
          <w:ilvl w:val="0"/>
          <w:numId w:val="87"/>
        </w:numPr>
        <w:tabs>
          <w:tab w:val="left" w:pos="1421"/>
        </w:tabs>
        <w:ind w:left="0" w:firstLine="707"/>
        <w:rPr>
          <w:sz w:val="24"/>
        </w:rPr>
      </w:pPr>
      <w:r>
        <w:rPr>
          <w:sz w:val="24"/>
        </w:rPr>
        <w:t>если строительные намерения физических и юридических лиц относятся к условно разрешённым видам использования;</w:t>
      </w:r>
    </w:p>
    <w:p w14:paraId="29A7CCA5" w14:textId="77777777" w:rsidR="00A776E4" w:rsidRDefault="00A776E4" w:rsidP="0074770C">
      <w:pPr>
        <w:pStyle w:val="a8"/>
        <w:numPr>
          <w:ilvl w:val="0"/>
          <w:numId w:val="87"/>
        </w:numPr>
        <w:tabs>
          <w:tab w:val="left" w:pos="1497"/>
        </w:tabs>
        <w:ind w:left="0" w:firstLine="707"/>
        <w:rPr>
          <w:sz w:val="24"/>
        </w:rPr>
      </w:pPr>
      <w:r>
        <w:rPr>
          <w:sz w:val="24"/>
        </w:rPr>
        <w:t>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 геологические или иные характеристики земельных участков неблагоприятны для застройки;</w:t>
      </w:r>
    </w:p>
    <w:p w14:paraId="2562946F" w14:textId="77777777" w:rsidR="00A776E4" w:rsidRDefault="00A776E4" w:rsidP="0074770C">
      <w:pPr>
        <w:pStyle w:val="a8"/>
        <w:numPr>
          <w:ilvl w:val="0"/>
          <w:numId w:val="87"/>
        </w:numPr>
        <w:tabs>
          <w:tab w:val="left" w:pos="1425"/>
        </w:tabs>
        <w:spacing w:before="1"/>
        <w:ind w:left="0" w:firstLine="707"/>
        <w:rPr>
          <w:sz w:val="24"/>
        </w:rPr>
      </w:pPr>
      <w:r>
        <w:rPr>
          <w:sz w:val="24"/>
        </w:rPr>
        <w:t>установленных законодательством при осуществлении перепланировки помещений, конструктивных</w:t>
      </w:r>
      <w:r>
        <w:rPr>
          <w:spacing w:val="-5"/>
          <w:sz w:val="24"/>
        </w:rPr>
        <w:t xml:space="preserve"> </w:t>
      </w:r>
      <w:r>
        <w:rPr>
          <w:sz w:val="24"/>
        </w:rPr>
        <w:t>и</w:t>
      </w:r>
      <w:r>
        <w:rPr>
          <w:spacing w:val="-9"/>
          <w:sz w:val="24"/>
        </w:rPr>
        <w:t xml:space="preserve"> </w:t>
      </w:r>
      <w:r>
        <w:rPr>
          <w:sz w:val="24"/>
        </w:rPr>
        <w:t>инженерно-технических</w:t>
      </w:r>
      <w:r>
        <w:rPr>
          <w:spacing w:val="-9"/>
          <w:sz w:val="24"/>
        </w:rPr>
        <w:t xml:space="preserve"> </w:t>
      </w:r>
      <w:r>
        <w:rPr>
          <w:sz w:val="24"/>
        </w:rPr>
        <w:t>изменений</w:t>
      </w:r>
      <w:r>
        <w:rPr>
          <w:spacing w:val="-9"/>
          <w:sz w:val="24"/>
        </w:rPr>
        <w:t xml:space="preserve"> </w:t>
      </w:r>
      <w:r>
        <w:rPr>
          <w:sz w:val="24"/>
        </w:rPr>
        <w:t>объектов</w:t>
      </w:r>
      <w:r>
        <w:rPr>
          <w:spacing w:val="-9"/>
          <w:sz w:val="24"/>
        </w:rPr>
        <w:t xml:space="preserve"> </w:t>
      </w:r>
      <w:r>
        <w:rPr>
          <w:sz w:val="24"/>
        </w:rPr>
        <w:t>капитального</w:t>
      </w:r>
      <w:r>
        <w:rPr>
          <w:spacing w:val="-4"/>
          <w:sz w:val="24"/>
        </w:rPr>
        <w:t xml:space="preserve"> </w:t>
      </w:r>
      <w:r>
        <w:rPr>
          <w:sz w:val="24"/>
        </w:rPr>
        <w:t>строительства,</w:t>
      </w:r>
      <w:r>
        <w:rPr>
          <w:spacing w:val="-9"/>
          <w:sz w:val="24"/>
        </w:rPr>
        <w:t xml:space="preserve"> </w:t>
      </w:r>
      <w:r>
        <w:rPr>
          <w:sz w:val="24"/>
        </w:rPr>
        <w:t>в том числе в области обеспечения санитарно-эпидемиологического благополучия населения, противопожарной безопасности.</w:t>
      </w:r>
    </w:p>
    <w:p w14:paraId="51E52C88" w14:textId="77777777" w:rsidR="00A776E4" w:rsidRDefault="00A776E4" w:rsidP="0074770C">
      <w:pPr>
        <w:pStyle w:val="a8"/>
        <w:numPr>
          <w:ilvl w:val="0"/>
          <w:numId w:val="66"/>
        </w:numPr>
        <w:tabs>
          <w:tab w:val="left" w:pos="1533"/>
        </w:tabs>
        <w:spacing w:before="60"/>
        <w:ind w:left="0" w:firstLine="707"/>
        <w:rPr>
          <w:sz w:val="24"/>
        </w:rPr>
      </w:pPr>
      <w:r>
        <w:rPr>
          <w:sz w:val="24"/>
        </w:rPr>
        <w:t>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14:paraId="5FEA3ED0" w14:textId="77777777" w:rsidR="00A776E4" w:rsidRDefault="00A776E4" w:rsidP="0074770C">
      <w:pPr>
        <w:pStyle w:val="a8"/>
        <w:numPr>
          <w:ilvl w:val="0"/>
          <w:numId w:val="66"/>
        </w:numPr>
        <w:tabs>
          <w:tab w:val="left" w:pos="1477"/>
        </w:tabs>
        <w:ind w:left="0" w:firstLine="709"/>
        <w:rPr>
          <w:sz w:val="24"/>
        </w:rPr>
      </w:pPr>
      <w:r>
        <w:rPr>
          <w:sz w:val="24"/>
        </w:rPr>
        <w:t>Изменение</w:t>
      </w:r>
      <w:r>
        <w:rPr>
          <w:spacing w:val="-14"/>
          <w:sz w:val="24"/>
        </w:rPr>
        <w:t xml:space="preserve"> </w:t>
      </w:r>
      <w:r>
        <w:rPr>
          <w:sz w:val="24"/>
        </w:rPr>
        <w:t>видов</w:t>
      </w:r>
      <w:r>
        <w:rPr>
          <w:spacing w:val="-13"/>
          <w:sz w:val="24"/>
        </w:rPr>
        <w:t xml:space="preserve"> </w:t>
      </w:r>
      <w:r>
        <w:rPr>
          <w:sz w:val="24"/>
        </w:rPr>
        <w:t>разрешённого</w:t>
      </w:r>
      <w:r>
        <w:rPr>
          <w:spacing w:val="-12"/>
          <w:sz w:val="24"/>
        </w:rPr>
        <w:t xml:space="preserve"> </w:t>
      </w:r>
      <w:r>
        <w:rPr>
          <w:sz w:val="24"/>
        </w:rPr>
        <w:t>использования</w:t>
      </w:r>
      <w:r>
        <w:rPr>
          <w:spacing w:val="-12"/>
          <w:sz w:val="24"/>
        </w:rPr>
        <w:t xml:space="preserve"> </w:t>
      </w:r>
      <w:r>
        <w:rPr>
          <w:sz w:val="24"/>
        </w:rPr>
        <w:t>объектов</w:t>
      </w:r>
      <w:r>
        <w:rPr>
          <w:spacing w:val="-13"/>
          <w:sz w:val="24"/>
        </w:rPr>
        <w:t xml:space="preserve"> </w:t>
      </w:r>
      <w:r>
        <w:rPr>
          <w:sz w:val="24"/>
        </w:rPr>
        <w:t>капитального</w:t>
      </w:r>
      <w:r>
        <w:rPr>
          <w:spacing w:val="-12"/>
          <w:sz w:val="24"/>
        </w:rPr>
        <w:t xml:space="preserve"> </w:t>
      </w:r>
      <w:r>
        <w:rPr>
          <w:spacing w:val="-2"/>
          <w:sz w:val="24"/>
        </w:rPr>
        <w:t>строительства:</w:t>
      </w:r>
    </w:p>
    <w:p w14:paraId="3878907F" w14:textId="77777777" w:rsidR="00A776E4" w:rsidRDefault="00A776E4" w:rsidP="0074770C">
      <w:pPr>
        <w:pStyle w:val="a8"/>
        <w:numPr>
          <w:ilvl w:val="0"/>
          <w:numId w:val="64"/>
        </w:numPr>
        <w:tabs>
          <w:tab w:val="left" w:pos="1557"/>
        </w:tabs>
        <w:ind w:left="0" w:firstLine="707"/>
        <w:rPr>
          <w:sz w:val="24"/>
        </w:rPr>
      </w:pPr>
      <w:r>
        <w:rPr>
          <w:sz w:val="24"/>
        </w:rPr>
        <w:t>при переводе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 Российской Федерации;</w:t>
      </w:r>
    </w:p>
    <w:p w14:paraId="044C374D" w14:textId="77777777" w:rsidR="00A776E4" w:rsidRDefault="00A776E4" w:rsidP="0074770C">
      <w:pPr>
        <w:pStyle w:val="a8"/>
        <w:numPr>
          <w:ilvl w:val="0"/>
          <w:numId w:val="64"/>
        </w:numPr>
        <w:tabs>
          <w:tab w:val="left" w:pos="1721"/>
        </w:tabs>
        <w:ind w:left="0" w:firstLine="707"/>
        <w:rPr>
          <w:sz w:val="24"/>
        </w:rPr>
      </w:pPr>
      <w:r>
        <w:rPr>
          <w:sz w:val="24"/>
        </w:rPr>
        <w:t xml:space="preserve">при строительстве, реконструкции объектов капитального строительства осуществляется в соответствии с требованиями, указанными в </w:t>
      </w:r>
      <w:r w:rsidRPr="001F3C02">
        <w:rPr>
          <w:bCs/>
          <w:sz w:val="24"/>
        </w:rPr>
        <w:t>части 1 настоящей статьи</w:t>
      </w:r>
      <w:r>
        <w:rPr>
          <w:sz w:val="24"/>
        </w:rPr>
        <w:t>, законодательства Российской Федерации;</w:t>
      </w:r>
    </w:p>
    <w:p w14:paraId="7AF22C4F" w14:textId="77777777" w:rsidR="00A776E4" w:rsidRDefault="00A776E4" w:rsidP="0074770C">
      <w:pPr>
        <w:pStyle w:val="a8"/>
        <w:numPr>
          <w:ilvl w:val="0"/>
          <w:numId w:val="64"/>
        </w:numPr>
        <w:tabs>
          <w:tab w:val="left" w:pos="1593"/>
        </w:tabs>
        <w:spacing w:before="1"/>
        <w:ind w:left="0" w:firstLine="707"/>
        <w:rPr>
          <w:sz w:val="24"/>
        </w:rPr>
      </w:pPr>
      <w:r>
        <w:rPr>
          <w:sz w:val="24"/>
        </w:rPr>
        <w:t xml:space="preserve">при строительстве, реконструкции органами государственной власти, органами местного самоуправления, государственными и муниципальными учреждениями, </w:t>
      </w:r>
      <w:r>
        <w:rPr>
          <w:sz w:val="24"/>
        </w:rPr>
        <w:lastRenderedPageBreak/>
        <w:t xml:space="preserve">государственными и муниципальными унитарными предприятиями осуществляется в соответствии с требованиями, указанными в </w:t>
      </w:r>
      <w:r w:rsidRPr="001F3C02">
        <w:rPr>
          <w:bCs/>
          <w:sz w:val="24"/>
        </w:rPr>
        <w:t>части 1 настоящей статьи</w:t>
      </w:r>
      <w:r>
        <w:rPr>
          <w:sz w:val="24"/>
        </w:rPr>
        <w:t>, законодательства Российской Федерации.</w:t>
      </w:r>
    </w:p>
    <w:p w14:paraId="379ABA67" w14:textId="77777777" w:rsidR="00A776E4" w:rsidRDefault="00A776E4" w:rsidP="00A776E4">
      <w:pPr>
        <w:pStyle w:val="a4"/>
        <w:spacing w:before="6"/>
        <w:ind w:left="0" w:firstLine="0"/>
        <w:jc w:val="left"/>
        <w:rPr>
          <w:sz w:val="27"/>
        </w:rPr>
      </w:pPr>
    </w:p>
    <w:p w14:paraId="45EDC3E1" w14:textId="77777777" w:rsidR="00A776E4" w:rsidRDefault="00A776E4" w:rsidP="00A776E4">
      <w:pPr>
        <w:pStyle w:val="2"/>
        <w:spacing w:line="256" w:lineRule="auto"/>
      </w:pPr>
      <w:bookmarkStart w:id="51" w:name="_bookmark25"/>
      <w:bookmarkStart w:id="52" w:name="_Toc146198125"/>
      <w:bookmarkEnd w:id="51"/>
      <w:r>
        <w:t>Статья 21. Порядок предоставления разрешения на условно разрешённый вид использования земельного участка или объекта капитального строительства</w:t>
      </w:r>
      <w:bookmarkEnd w:id="52"/>
    </w:p>
    <w:p w14:paraId="4D806CFF" w14:textId="77777777" w:rsidR="00A776E4" w:rsidRDefault="00A776E4" w:rsidP="0074770C">
      <w:pPr>
        <w:pStyle w:val="a8"/>
        <w:numPr>
          <w:ilvl w:val="0"/>
          <w:numId w:val="63"/>
        </w:numPr>
        <w:tabs>
          <w:tab w:val="left" w:pos="1497"/>
        </w:tabs>
        <w:spacing w:before="5"/>
        <w:ind w:left="0" w:firstLine="707"/>
        <w:rPr>
          <w:sz w:val="24"/>
        </w:rPr>
      </w:pPr>
      <w:r>
        <w:rPr>
          <w:sz w:val="24"/>
        </w:rPr>
        <w:t xml:space="preserve">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w:t>
      </w:r>
      <w:r>
        <w:rPr>
          <w:spacing w:val="-2"/>
          <w:sz w:val="24"/>
        </w:rPr>
        <w:t>Комиссию.</w:t>
      </w:r>
    </w:p>
    <w:p w14:paraId="52E25FCE" w14:textId="77777777" w:rsidR="00A776E4" w:rsidRDefault="00A776E4" w:rsidP="0074770C">
      <w:pPr>
        <w:pStyle w:val="a8"/>
        <w:numPr>
          <w:ilvl w:val="0"/>
          <w:numId w:val="63"/>
        </w:numPr>
        <w:tabs>
          <w:tab w:val="left" w:pos="1497"/>
        </w:tabs>
        <w:spacing w:before="1"/>
        <w:ind w:left="0" w:firstLine="707"/>
        <w:rPr>
          <w:sz w:val="24"/>
        </w:rPr>
      </w:pPr>
      <w:r>
        <w:rPr>
          <w:sz w:val="24"/>
        </w:rPr>
        <w:t>Разрешение на условно разрешённый вид использования предоставляется в порядке, определяемом ст. 39 Градостроительного кодекса Российской Федерации.</w:t>
      </w:r>
    </w:p>
    <w:p w14:paraId="518254A0" w14:textId="77777777" w:rsidR="00A776E4" w:rsidRDefault="00A776E4" w:rsidP="00A776E4">
      <w:pPr>
        <w:pStyle w:val="a4"/>
        <w:ind w:left="0"/>
      </w:pPr>
      <w:r>
        <w:t xml:space="preserve">Порядок организации и проведения публичных слушаний определяется Уставом Пригородного района и (или) нормативными правовыми актами представительного органа Пригородного района с учётом положений ст.39 Градостроительного кодекса Российской </w:t>
      </w:r>
      <w:r>
        <w:rPr>
          <w:spacing w:val="-2"/>
        </w:rPr>
        <w:t>Федерации.</w:t>
      </w:r>
    </w:p>
    <w:p w14:paraId="0FF56275" w14:textId="77777777" w:rsidR="00A776E4" w:rsidRDefault="00A776E4" w:rsidP="0074770C">
      <w:pPr>
        <w:pStyle w:val="a8"/>
        <w:numPr>
          <w:ilvl w:val="0"/>
          <w:numId w:val="63"/>
        </w:numPr>
        <w:tabs>
          <w:tab w:val="left" w:pos="1541"/>
        </w:tabs>
        <w:ind w:left="0" w:firstLine="707"/>
        <w:rPr>
          <w:sz w:val="24"/>
        </w:rPr>
      </w:pPr>
      <w:r>
        <w:rPr>
          <w:sz w:val="24"/>
        </w:rPr>
        <w:t>В случае если условно разрешённый вид использования земельного участка или объекта</w:t>
      </w:r>
      <w:r>
        <w:rPr>
          <w:spacing w:val="-14"/>
          <w:sz w:val="24"/>
        </w:rPr>
        <w:t xml:space="preserve"> </w:t>
      </w:r>
      <w:r>
        <w:rPr>
          <w:sz w:val="24"/>
        </w:rPr>
        <w:t>капитального</w:t>
      </w:r>
      <w:r>
        <w:rPr>
          <w:spacing w:val="-15"/>
          <w:sz w:val="24"/>
        </w:rPr>
        <w:t xml:space="preserve"> </w:t>
      </w:r>
      <w:r>
        <w:rPr>
          <w:sz w:val="24"/>
        </w:rPr>
        <w:t>строительства</w:t>
      </w:r>
      <w:r>
        <w:rPr>
          <w:spacing w:val="-10"/>
          <w:sz w:val="24"/>
        </w:rPr>
        <w:t xml:space="preserve"> </w:t>
      </w:r>
      <w:r>
        <w:rPr>
          <w:sz w:val="24"/>
        </w:rPr>
        <w:t>включён</w:t>
      </w:r>
      <w:r>
        <w:rPr>
          <w:spacing w:val="-13"/>
          <w:sz w:val="24"/>
        </w:rPr>
        <w:t xml:space="preserve"> </w:t>
      </w:r>
      <w:r>
        <w:rPr>
          <w:sz w:val="24"/>
        </w:rPr>
        <w:t>в</w:t>
      </w:r>
      <w:r>
        <w:rPr>
          <w:spacing w:val="-14"/>
          <w:sz w:val="24"/>
        </w:rPr>
        <w:t xml:space="preserve"> </w:t>
      </w:r>
      <w:r>
        <w:rPr>
          <w:sz w:val="24"/>
        </w:rPr>
        <w:t>градостроительный</w:t>
      </w:r>
      <w:r>
        <w:rPr>
          <w:spacing w:val="-13"/>
          <w:sz w:val="24"/>
        </w:rPr>
        <w:t xml:space="preserve"> </w:t>
      </w:r>
      <w:r>
        <w:rPr>
          <w:sz w:val="24"/>
        </w:rPr>
        <w:t>регламент</w:t>
      </w:r>
      <w:r>
        <w:rPr>
          <w:spacing w:val="-15"/>
          <w:sz w:val="24"/>
        </w:rPr>
        <w:t xml:space="preserve"> </w:t>
      </w:r>
      <w:r>
        <w:rPr>
          <w:sz w:val="24"/>
        </w:rPr>
        <w:t>в</w:t>
      </w:r>
      <w:r>
        <w:rPr>
          <w:spacing w:val="-14"/>
          <w:sz w:val="24"/>
        </w:rPr>
        <w:t xml:space="preserve"> </w:t>
      </w:r>
      <w:r>
        <w:rPr>
          <w:sz w:val="24"/>
        </w:rPr>
        <w:t>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
    <w:p w14:paraId="53CEDE4C" w14:textId="77777777" w:rsidR="00A776E4" w:rsidRDefault="00A776E4" w:rsidP="0074770C">
      <w:pPr>
        <w:pStyle w:val="a8"/>
        <w:numPr>
          <w:ilvl w:val="0"/>
          <w:numId w:val="63"/>
        </w:numPr>
        <w:tabs>
          <w:tab w:val="left" w:pos="1505"/>
        </w:tabs>
        <w:ind w:left="0" w:firstLine="707"/>
        <w:rPr>
          <w:sz w:val="24"/>
        </w:rPr>
      </w:pPr>
      <w:r>
        <w:rPr>
          <w:sz w:val="24"/>
        </w:rPr>
        <w:t>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14:paraId="4232E180" w14:textId="77777777" w:rsidR="00A776E4" w:rsidRDefault="00A776E4" w:rsidP="00A776E4">
      <w:pPr>
        <w:pStyle w:val="a4"/>
        <w:spacing w:before="3"/>
        <w:ind w:left="0" w:firstLine="0"/>
        <w:jc w:val="left"/>
        <w:rPr>
          <w:sz w:val="27"/>
        </w:rPr>
      </w:pPr>
    </w:p>
    <w:p w14:paraId="3501C7D0" w14:textId="77777777" w:rsidR="00A776E4" w:rsidRDefault="00A776E4" w:rsidP="00A776E4">
      <w:pPr>
        <w:pStyle w:val="2"/>
        <w:spacing w:line="259" w:lineRule="auto"/>
      </w:pPr>
      <w:bookmarkStart w:id="53" w:name="_bookmark26"/>
      <w:bookmarkStart w:id="54" w:name="_Toc146198126"/>
      <w:bookmarkEnd w:id="53"/>
      <w:r>
        <w:t>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54"/>
    </w:p>
    <w:p w14:paraId="205B4803" w14:textId="77777777" w:rsidR="00A776E4" w:rsidRDefault="00A776E4" w:rsidP="0074770C">
      <w:pPr>
        <w:pStyle w:val="a8"/>
        <w:numPr>
          <w:ilvl w:val="0"/>
          <w:numId w:val="62"/>
        </w:numPr>
        <w:tabs>
          <w:tab w:val="left" w:pos="1525"/>
        </w:tabs>
        <w:spacing w:before="2"/>
        <w:ind w:left="0" w:firstLine="707"/>
        <w:rPr>
          <w:sz w:val="24"/>
        </w:rPr>
      </w:pPr>
      <w:r>
        <w:rPr>
          <w:sz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включают в себя:</w:t>
      </w:r>
    </w:p>
    <w:p w14:paraId="68E65F92" w14:textId="77777777" w:rsidR="00A776E4" w:rsidRDefault="00A776E4" w:rsidP="0074770C">
      <w:pPr>
        <w:pStyle w:val="a8"/>
        <w:numPr>
          <w:ilvl w:val="0"/>
          <w:numId w:val="87"/>
        </w:numPr>
        <w:tabs>
          <w:tab w:val="left" w:pos="1385"/>
        </w:tabs>
        <w:ind w:left="0" w:firstLine="707"/>
        <w:rPr>
          <w:sz w:val="24"/>
        </w:rPr>
      </w:pPr>
      <w:r>
        <w:rPr>
          <w:sz w:val="24"/>
        </w:rPr>
        <w:t>предельные</w:t>
      </w:r>
      <w:r>
        <w:rPr>
          <w:spacing w:val="-3"/>
          <w:sz w:val="24"/>
        </w:rPr>
        <w:t xml:space="preserve"> </w:t>
      </w:r>
      <w:r>
        <w:rPr>
          <w:sz w:val="24"/>
        </w:rPr>
        <w:t>(минимальные</w:t>
      </w:r>
      <w:r>
        <w:rPr>
          <w:spacing w:val="-3"/>
          <w:sz w:val="24"/>
        </w:rPr>
        <w:t xml:space="preserve"> </w:t>
      </w:r>
      <w:r>
        <w:rPr>
          <w:sz w:val="24"/>
        </w:rPr>
        <w:t>и</w:t>
      </w:r>
      <w:r>
        <w:rPr>
          <w:spacing w:val="-5"/>
          <w:sz w:val="24"/>
        </w:rPr>
        <w:t xml:space="preserve"> </w:t>
      </w:r>
      <w:r>
        <w:rPr>
          <w:sz w:val="24"/>
        </w:rPr>
        <w:t>(или)</w:t>
      </w:r>
      <w:r>
        <w:rPr>
          <w:spacing w:val="-5"/>
          <w:sz w:val="24"/>
        </w:rPr>
        <w:t xml:space="preserve"> </w:t>
      </w:r>
      <w:r>
        <w:rPr>
          <w:sz w:val="24"/>
        </w:rPr>
        <w:t>максимальные)</w:t>
      </w:r>
      <w:r>
        <w:rPr>
          <w:spacing w:val="-4"/>
          <w:sz w:val="24"/>
        </w:rPr>
        <w:t xml:space="preserve"> </w:t>
      </w:r>
      <w:r>
        <w:rPr>
          <w:sz w:val="24"/>
        </w:rPr>
        <w:t>размеры</w:t>
      </w:r>
      <w:r>
        <w:rPr>
          <w:spacing w:val="-6"/>
          <w:sz w:val="24"/>
        </w:rPr>
        <w:t xml:space="preserve"> </w:t>
      </w:r>
      <w:r>
        <w:rPr>
          <w:sz w:val="24"/>
        </w:rPr>
        <w:t>земельных</w:t>
      </w:r>
      <w:r>
        <w:rPr>
          <w:spacing w:val="-4"/>
          <w:sz w:val="24"/>
        </w:rPr>
        <w:t xml:space="preserve"> </w:t>
      </w:r>
      <w:r>
        <w:rPr>
          <w:sz w:val="24"/>
        </w:rPr>
        <w:t>участков,</w:t>
      </w:r>
      <w:r>
        <w:rPr>
          <w:spacing w:val="-4"/>
          <w:sz w:val="24"/>
        </w:rPr>
        <w:t xml:space="preserve"> </w:t>
      </w:r>
      <w:r>
        <w:rPr>
          <w:sz w:val="24"/>
        </w:rPr>
        <w:t>в</w:t>
      </w:r>
      <w:r>
        <w:rPr>
          <w:spacing w:val="-6"/>
          <w:sz w:val="24"/>
        </w:rPr>
        <w:t xml:space="preserve"> </w:t>
      </w:r>
      <w:r>
        <w:rPr>
          <w:sz w:val="24"/>
        </w:rPr>
        <w:t>том числе их площадь;</w:t>
      </w:r>
    </w:p>
    <w:p w14:paraId="68ED64FD" w14:textId="77777777" w:rsidR="00A776E4" w:rsidRDefault="00A776E4" w:rsidP="0074770C">
      <w:pPr>
        <w:pStyle w:val="a8"/>
        <w:numPr>
          <w:ilvl w:val="0"/>
          <w:numId w:val="87"/>
        </w:numPr>
        <w:tabs>
          <w:tab w:val="left" w:pos="1453"/>
        </w:tabs>
        <w:spacing w:before="60"/>
        <w:ind w:left="0" w:firstLine="707"/>
        <w:rPr>
          <w:sz w:val="24"/>
        </w:rPr>
      </w:pPr>
      <w:r w:rsidRPr="001F3C02">
        <w:rPr>
          <w:sz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6482EE6" w14:textId="77777777" w:rsidR="00A776E4" w:rsidRPr="001F3C02" w:rsidRDefault="00A776E4" w:rsidP="0074770C">
      <w:pPr>
        <w:pStyle w:val="a8"/>
        <w:numPr>
          <w:ilvl w:val="0"/>
          <w:numId w:val="87"/>
        </w:numPr>
        <w:tabs>
          <w:tab w:val="left" w:pos="1453"/>
        </w:tabs>
        <w:spacing w:before="60"/>
        <w:ind w:left="0" w:firstLine="707"/>
        <w:rPr>
          <w:sz w:val="24"/>
        </w:rPr>
      </w:pPr>
      <w:r w:rsidRPr="001F3C02">
        <w:rPr>
          <w:spacing w:val="-2"/>
          <w:sz w:val="24"/>
        </w:rPr>
        <w:t>предельное количество</w:t>
      </w:r>
      <w:r w:rsidRPr="001F3C02">
        <w:rPr>
          <w:spacing w:val="-3"/>
          <w:sz w:val="24"/>
        </w:rPr>
        <w:t xml:space="preserve"> </w:t>
      </w:r>
      <w:r w:rsidRPr="001F3C02">
        <w:rPr>
          <w:spacing w:val="-2"/>
          <w:sz w:val="24"/>
        </w:rPr>
        <w:t>этажей</w:t>
      </w:r>
      <w:r w:rsidRPr="001F3C02">
        <w:rPr>
          <w:spacing w:val="2"/>
          <w:sz w:val="24"/>
        </w:rPr>
        <w:t xml:space="preserve"> </w:t>
      </w:r>
      <w:r w:rsidRPr="001F3C02">
        <w:rPr>
          <w:spacing w:val="-2"/>
          <w:sz w:val="24"/>
        </w:rPr>
        <w:t>или</w:t>
      </w:r>
      <w:r w:rsidRPr="001F3C02">
        <w:rPr>
          <w:spacing w:val="-3"/>
          <w:sz w:val="24"/>
        </w:rPr>
        <w:t xml:space="preserve"> </w:t>
      </w:r>
      <w:r w:rsidRPr="001F3C02">
        <w:rPr>
          <w:spacing w:val="-2"/>
          <w:sz w:val="24"/>
        </w:rPr>
        <w:t>предельную</w:t>
      </w:r>
      <w:r w:rsidRPr="001F3C02">
        <w:rPr>
          <w:spacing w:val="-1"/>
          <w:sz w:val="24"/>
        </w:rPr>
        <w:t xml:space="preserve"> </w:t>
      </w:r>
      <w:r w:rsidRPr="001F3C02">
        <w:rPr>
          <w:spacing w:val="-2"/>
          <w:sz w:val="24"/>
        </w:rPr>
        <w:t>высоту</w:t>
      </w:r>
      <w:r w:rsidRPr="001F3C02">
        <w:rPr>
          <w:spacing w:val="-3"/>
          <w:sz w:val="24"/>
        </w:rPr>
        <w:t xml:space="preserve"> </w:t>
      </w:r>
      <w:r w:rsidRPr="001F3C02">
        <w:rPr>
          <w:spacing w:val="-2"/>
          <w:sz w:val="24"/>
        </w:rPr>
        <w:t>зданий, строений,</w:t>
      </w:r>
      <w:r w:rsidRPr="001F3C02">
        <w:rPr>
          <w:spacing w:val="-3"/>
          <w:sz w:val="24"/>
        </w:rPr>
        <w:t xml:space="preserve"> </w:t>
      </w:r>
      <w:r w:rsidRPr="001F3C02">
        <w:rPr>
          <w:spacing w:val="-2"/>
          <w:sz w:val="24"/>
        </w:rPr>
        <w:t>сооружений;</w:t>
      </w:r>
    </w:p>
    <w:p w14:paraId="4A3C2A76" w14:textId="77777777" w:rsidR="00A776E4" w:rsidRDefault="00A776E4" w:rsidP="0074770C">
      <w:pPr>
        <w:pStyle w:val="a8"/>
        <w:numPr>
          <w:ilvl w:val="0"/>
          <w:numId w:val="87"/>
        </w:numPr>
        <w:tabs>
          <w:tab w:val="left" w:pos="1405"/>
        </w:tabs>
        <w:ind w:left="0" w:firstLine="707"/>
        <w:rPr>
          <w:sz w:val="24"/>
        </w:rPr>
      </w:pPr>
      <w:r>
        <w:rPr>
          <w:sz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135C2EB" w14:textId="77777777" w:rsidR="00A776E4" w:rsidRDefault="00A776E4" w:rsidP="0074770C">
      <w:pPr>
        <w:pStyle w:val="a8"/>
        <w:numPr>
          <w:ilvl w:val="0"/>
          <w:numId w:val="62"/>
        </w:numPr>
        <w:tabs>
          <w:tab w:val="left" w:pos="1473"/>
        </w:tabs>
        <w:ind w:left="0" w:firstLine="707"/>
        <w:rPr>
          <w:sz w:val="24"/>
        </w:rPr>
      </w:pPr>
      <w:r>
        <w:rPr>
          <w:sz w:val="24"/>
        </w:rPr>
        <w:t>Предельные</w:t>
      </w:r>
      <w:r>
        <w:rPr>
          <w:spacing w:val="-15"/>
          <w:sz w:val="24"/>
        </w:rPr>
        <w:t xml:space="preserve"> </w:t>
      </w:r>
      <w:r>
        <w:rPr>
          <w:sz w:val="24"/>
        </w:rPr>
        <w:t>(минимальные</w:t>
      </w:r>
      <w:r>
        <w:rPr>
          <w:spacing w:val="-15"/>
          <w:sz w:val="24"/>
        </w:rPr>
        <w:t xml:space="preserve"> </w:t>
      </w:r>
      <w:r>
        <w:rPr>
          <w:sz w:val="24"/>
        </w:rPr>
        <w:t>и</w:t>
      </w:r>
      <w:r>
        <w:rPr>
          <w:spacing w:val="-15"/>
          <w:sz w:val="24"/>
        </w:rPr>
        <w:t xml:space="preserve"> </w:t>
      </w:r>
      <w:r>
        <w:rPr>
          <w:sz w:val="24"/>
        </w:rPr>
        <w:t>(или)</w:t>
      </w:r>
      <w:r>
        <w:rPr>
          <w:spacing w:val="-15"/>
          <w:sz w:val="24"/>
        </w:rPr>
        <w:t xml:space="preserve"> </w:t>
      </w:r>
      <w:r>
        <w:rPr>
          <w:sz w:val="24"/>
        </w:rPr>
        <w:t>максимальные)</w:t>
      </w:r>
      <w:r>
        <w:rPr>
          <w:spacing w:val="-15"/>
          <w:sz w:val="24"/>
        </w:rPr>
        <w:t xml:space="preserve"> </w:t>
      </w:r>
      <w:r>
        <w:rPr>
          <w:sz w:val="24"/>
        </w:rPr>
        <w:t>размеры</w:t>
      </w:r>
      <w:r>
        <w:rPr>
          <w:spacing w:val="-15"/>
          <w:sz w:val="24"/>
        </w:rPr>
        <w:t xml:space="preserve"> </w:t>
      </w:r>
      <w:r>
        <w:rPr>
          <w:sz w:val="24"/>
        </w:rPr>
        <w:t>земельных</w:t>
      </w:r>
      <w:r>
        <w:rPr>
          <w:spacing w:val="-15"/>
          <w:sz w:val="24"/>
        </w:rPr>
        <w:t xml:space="preserve"> </w:t>
      </w:r>
      <w:r>
        <w:rPr>
          <w:sz w:val="24"/>
        </w:rPr>
        <w:t>участков,</w:t>
      </w:r>
      <w:r>
        <w:rPr>
          <w:spacing w:val="-15"/>
          <w:sz w:val="24"/>
        </w:rPr>
        <w:t xml:space="preserve"> </w:t>
      </w:r>
      <w:r>
        <w:rPr>
          <w:sz w:val="24"/>
        </w:rPr>
        <w:t>в</w:t>
      </w:r>
      <w:r>
        <w:rPr>
          <w:spacing w:val="-15"/>
          <w:sz w:val="24"/>
        </w:rPr>
        <w:t xml:space="preserve"> </w:t>
      </w:r>
      <w:r>
        <w:rPr>
          <w:sz w:val="24"/>
        </w:rPr>
        <w:t>том числе их площадь, и предусмотренные частью 1 настоящей статьи предельные параметры разрешённого строительства, реконструкции объектов капитального строительства устанавливаются применительно к каждой территориальной зоне, выделенной на карте градостроительного зонирования.</w:t>
      </w:r>
    </w:p>
    <w:p w14:paraId="068360E1" w14:textId="77777777" w:rsidR="00A776E4" w:rsidRDefault="00A776E4" w:rsidP="0074770C">
      <w:pPr>
        <w:pStyle w:val="a8"/>
        <w:numPr>
          <w:ilvl w:val="0"/>
          <w:numId w:val="62"/>
        </w:numPr>
        <w:tabs>
          <w:tab w:val="left" w:pos="1549"/>
        </w:tabs>
        <w:spacing w:before="1"/>
        <w:ind w:left="0" w:firstLine="707"/>
        <w:rPr>
          <w:sz w:val="24"/>
        </w:rPr>
      </w:pPr>
      <w:r>
        <w:rPr>
          <w:sz w:val="24"/>
        </w:rPr>
        <w:t xml:space="preserve">В случае, если в градостроительном регламенте применительно к определённой территориальной зоне не устанавливаются предельные (минимальные и </w:t>
      </w:r>
      <w:r>
        <w:rPr>
          <w:sz w:val="24"/>
        </w:rPr>
        <w:lastRenderedPageBreak/>
        <w:t>(или) максимальные) размеры земельных участков, в том числе их площадь, и (или) предусмотренные частью 1 настоящей статьи предельные параметры разрешённого строительства, реконструкции объектов капитального строительства, непосредственно в градостроительном регламенте применительно</w:t>
      </w:r>
      <w:r>
        <w:rPr>
          <w:spacing w:val="-14"/>
          <w:sz w:val="24"/>
        </w:rPr>
        <w:t xml:space="preserve"> </w:t>
      </w:r>
      <w:r>
        <w:rPr>
          <w:sz w:val="24"/>
        </w:rPr>
        <w:t>к</w:t>
      </w:r>
      <w:r>
        <w:rPr>
          <w:spacing w:val="-14"/>
          <w:sz w:val="24"/>
        </w:rPr>
        <w:t xml:space="preserve"> </w:t>
      </w:r>
      <w:r>
        <w:rPr>
          <w:sz w:val="24"/>
        </w:rPr>
        <w:t>этой</w:t>
      </w:r>
      <w:r>
        <w:rPr>
          <w:spacing w:val="-14"/>
          <w:sz w:val="24"/>
        </w:rPr>
        <w:t xml:space="preserve"> </w:t>
      </w:r>
      <w:r>
        <w:rPr>
          <w:sz w:val="24"/>
        </w:rPr>
        <w:t>территориальной</w:t>
      </w:r>
      <w:r>
        <w:rPr>
          <w:spacing w:val="-11"/>
          <w:sz w:val="24"/>
        </w:rPr>
        <w:t xml:space="preserve"> </w:t>
      </w:r>
      <w:r>
        <w:rPr>
          <w:sz w:val="24"/>
        </w:rPr>
        <w:t>зоне</w:t>
      </w:r>
      <w:r>
        <w:rPr>
          <w:spacing w:val="-13"/>
          <w:sz w:val="24"/>
        </w:rPr>
        <w:t xml:space="preserve"> </w:t>
      </w:r>
      <w:r>
        <w:rPr>
          <w:sz w:val="24"/>
        </w:rPr>
        <w:t>указывается,</w:t>
      </w:r>
      <w:r>
        <w:rPr>
          <w:spacing w:val="-13"/>
          <w:sz w:val="24"/>
        </w:rPr>
        <w:t xml:space="preserve"> </w:t>
      </w:r>
      <w:r>
        <w:rPr>
          <w:sz w:val="24"/>
        </w:rPr>
        <w:t>что</w:t>
      </w:r>
      <w:r>
        <w:rPr>
          <w:spacing w:val="-13"/>
          <w:sz w:val="24"/>
        </w:rPr>
        <w:t xml:space="preserve"> </w:t>
      </w:r>
      <w:r>
        <w:rPr>
          <w:sz w:val="24"/>
        </w:rPr>
        <w:t>такие</w:t>
      </w:r>
      <w:r>
        <w:rPr>
          <w:spacing w:val="-12"/>
          <w:sz w:val="24"/>
        </w:rPr>
        <w:t xml:space="preserve"> </w:t>
      </w:r>
      <w:r>
        <w:rPr>
          <w:sz w:val="24"/>
        </w:rPr>
        <w:t>предельные</w:t>
      </w:r>
      <w:r>
        <w:rPr>
          <w:spacing w:val="-12"/>
          <w:sz w:val="24"/>
        </w:rPr>
        <w:t xml:space="preserve"> </w:t>
      </w:r>
      <w:r>
        <w:rPr>
          <w:sz w:val="24"/>
        </w:rPr>
        <w:t xml:space="preserve">(минимальные и (или) максимальные) размеры земельных участков, предельные параметры разрешённого строительства, реконструкции объектов капитального строительства не подлежат </w:t>
      </w:r>
      <w:r>
        <w:rPr>
          <w:spacing w:val="-2"/>
          <w:sz w:val="24"/>
        </w:rPr>
        <w:t>ограничению.</w:t>
      </w:r>
    </w:p>
    <w:p w14:paraId="7928515B" w14:textId="77777777" w:rsidR="00A776E4" w:rsidRDefault="00A776E4" w:rsidP="0074770C">
      <w:pPr>
        <w:pStyle w:val="a8"/>
        <w:numPr>
          <w:ilvl w:val="0"/>
          <w:numId w:val="62"/>
        </w:numPr>
        <w:tabs>
          <w:tab w:val="left" w:pos="1581"/>
        </w:tabs>
        <w:ind w:left="0" w:firstLine="707"/>
        <w:rPr>
          <w:sz w:val="24"/>
        </w:rPr>
      </w:pPr>
      <w:r>
        <w:rPr>
          <w:sz w:val="24"/>
        </w:rPr>
        <w:t>Предельные (максимальные и минимальные) размеры земельных участков, на которые действие градостроительных регламентов не распространяется или для которых градостроительные</w:t>
      </w:r>
      <w:r>
        <w:rPr>
          <w:spacing w:val="-15"/>
          <w:sz w:val="24"/>
        </w:rPr>
        <w:t xml:space="preserve"> </w:t>
      </w:r>
      <w:r>
        <w:rPr>
          <w:sz w:val="24"/>
        </w:rPr>
        <w:t>регламенты</w:t>
      </w:r>
      <w:r>
        <w:rPr>
          <w:spacing w:val="-15"/>
          <w:sz w:val="24"/>
        </w:rPr>
        <w:t xml:space="preserve"> </w:t>
      </w:r>
      <w:r>
        <w:rPr>
          <w:sz w:val="24"/>
        </w:rPr>
        <w:t>не</w:t>
      </w:r>
      <w:r>
        <w:rPr>
          <w:spacing w:val="-15"/>
          <w:sz w:val="24"/>
        </w:rPr>
        <w:t xml:space="preserve"> </w:t>
      </w:r>
      <w:r>
        <w:rPr>
          <w:sz w:val="24"/>
        </w:rPr>
        <w:t>устанавливаются,</w:t>
      </w:r>
      <w:r>
        <w:rPr>
          <w:spacing w:val="-15"/>
          <w:sz w:val="24"/>
        </w:rPr>
        <w:t xml:space="preserve"> </w:t>
      </w:r>
      <w:r>
        <w:rPr>
          <w:sz w:val="24"/>
        </w:rPr>
        <w:t>определяются</w:t>
      </w:r>
      <w:r>
        <w:rPr>
          <w:spacing w:val="-15"/>
          <w:sz w:val="24"/>
        </w:rPr>
        <w:t xml:space="preserve"> </w:t>
      </w:r>
      <w:r>
        <w:rPr>
          <w:sz w:val="24"/>
        </w:rPr>
        <w:t>в</w:t>
      </w:r>
      <w:r>
        <w:rPr>
          <w:spacing w:val="-15"/>
          <w:sz w:val="24"/>
        </w:rPr>
        <w:t xml:space="preserve"> </w:t>
      </w:r>
      <w:r>
        <w:rPr>
          <w:sz w:val="24"/>
        </w:rPr>
        <w:t>соответствии</w:t>
      </w:r>
      <w:r>
        <w:rPr>
          <w:spacing w:val="-15"/>
          <w:sz w:val="24"/>
        </w:rPr>
        <w:t xml:space="preserve"> </w:t>
      </w:r>
      <w:r>
        <w:rPr>
          <w:sz w:val="24"/>
        </w:rPr>
        <w:t>с</w:t>
      </w:r>
      <w:r>
        <w:rPr>
          <w:spacing w:val="-15"/>
          <w:sz w:val="24"/>
        </w:rPr>
        <w:t xml:space="preserve"> </w:t>
      </w:r>
      <w:r>
        <w:rPr>
          <w:sz w:val="24"/>
        </w:rPr>
        <w:t>земельным законодательством Российской Федерации, другими федеральными законами.</w:t>
      </w:r>
    </w:p>
    <w:p w14:paraId="1AC60F8C" w14:textId="77777777" w:rsidR="00A776E4" w:rsidRDefault="00A776E4" w:rsidP="0074770C">
      <w:pPr>
        <w:pStyle w:val="a8"/>
        <w:numPr>
          <w:ilvl w:val="0"/>
          <w:numId w:val="62"/>
        </w:numPr>
        <w:tabs>
          <w:tab w:val="left" w:pos="1537"/>
        </w:tabs>
        <w:spacing w:before="1"/>
        <w:ind w:left="0" w:firstLine="707"/>
        <w:rPr>
          <w:sz w:val="24"/>
        </w:rPr>
      </w:pPr>
      <w:r>
        <w:rPr>
          <w:sz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w:t>
      </w:r>
      <w:r>
        <w:rPr>
          <w:spacing w:val="-2"/>
          <w:sz w:val="24"/>
        </w:rPr>
        <w:t xml:space="preserve"> </w:t>
      </w:r>
      <w:r>
        <w:rPr>
          <w:sz w:val="24"/>
        </w:rPr>
        <w:t>зданий,</w:t>
      </w:r>
      <w:r>
        <w:rPr>
          <w:spacing w:val="-2"/>
          <w:sz w:val="24"/>
        </w:rPr>
        <w:t xml:space="preserve"> </w:t>
      </w:r>
      <w:r>
        <w:rPr>
          <w:sz w:val="24"/>
        </w:rPr>
        <w:t>строений,</w:t>
      </w:r>
      <w:r>
        <w:rPr>
          <w:spacing w:val="-6"/>
          <w:sz w:val="24"/>
        </w:rPr>
        <w:t xml:space="preserve"> </w:t>
      </w:r>
      <w:r>
        <w:rPr>
          <w:sz w:val="24"/>
        </w:rPr>
        <w:t>сооружений</w:t>
      </w:r>
      <w:r>
        <w:rPr>
          <w:spacing w:val="-2"/>
          <w:sz w:val="24"/>
        </w:rPr>
        <w:t xml:space="preserve"> </w:t>
      </w:r>
      <w:r>
        <w:rPr>
          <w:sz w:val="24"/>
        </w:rPr>
        <w:t>устанавливаются в</w:t>
      </w:r>
      <w:r>
        <w:rPr>
          <w:spacing w:val="-3"/>
          <w:sz w:val="24"/>
        </w:rPr>
        <w:t xml:space="preserve"> </w:t>
      </w:r>
      <w:r>
        <w:rPr>
          <w:sz w:val="24"/>
        </w:rPr>
        <w:t>соответствии</w:t>
      </w:r>
      <w:r>
        <w:rPr>
          <w:spacing w:val="-2"/>
          <w:sz w:val="24"/>
        </w:rPr>
        <w:t xml:space="preserve"> </w:t>
      </w:r>
      <w:r>
        <w:rPr>
          <w:sz w:val="24"/>
        </w:rPr>
        <w:t>с требованиями технических регламентов, сводов правил, санитарных правил, норм и нормативов, гигиенических требований, с учётом ограничений использования земельных участков и объектов</w:t>
      </w:r>
      <w:r>
        <w:rPr>
          <w:spacing w:val="-15"/>
          <w:sz w:val="24"/>
        </w:rPr>
        <w:t xml:space="preserve"> </w:t>
      </w:r>
      <w:r>
        <w:rPr>
          <w:sz w:val="24"/>
        </w:rPr>
        <w:t>капитального</w:t>
      </w:r>
      <w:r>
        <w:rPr>
          <w:spacing w:val="-15"/>
          <w:sz w:val="24"/>
        </w:rPr>
        <w:t xml:space="preserve"> </w:t>
      </w:r>
      <w:r>
        <w:rPr>
          <w:sz w:val="24"/>
        </w:rPr>
        <w:t>строительства</w:t>
      </w:r>
      <w:r>
        <w:rPr>
          <w:spacing w:val="-15"/>
          <w:sz w:val="24"/>
        </w:rPr>
        <w:t xml:space="preserve"> </w:t>
      </w:r>
      <w:r>
        <w:rPr>
          <w:sz w:val="24"/>
        </w:rPr>
        <w:t>в</w:t>
      </w:r>
      <w:r>
        <w:rPr>
          <w:spacing w:val="-15"/>
          <w:sz w:val="24"/>
        </w:rPr>
        <w:t xml:space="preserve"> </w:t>
      </w:r>
      <w:r>
        <w:rPr>
          <w:sz w:val="24"/>
        </w:rPr>
        <w:t>зонах</w:t>
      </w:r>
      <w:r>
        <w:rPr>
          <w:spacing w:val="-15"/>
          <w:sz w:val="24"/>
        </w:rPr>
        <w:t xml:space="preserve"> </w:t>
      </w:r>
      <w:r>
        <w:rPr>
          <w:sz w:val="24"/>
        </w:rPr>
        <w:t>с</w:t>
      </w:r>
      <w:r>
        <w:rPr>
          <w:spacing w:val="-15"/>
          <w:sz w:val="24"/>
        </w:rPr>
        <w:t xml:space="preserve"> </w:t>
      </w:r>
      <w:r>
        <w:rPr>
          <w:sz w:val="24"/>
        </w:rPr>
        <w:t>особыми</w:t>
      </w:r>
      <w:r>
        <w:rPr>
          <w:spacing w:val="-15"/>
          <w:sz w:val="24"/>
        </w:rPr>
        <w:t xml:space="preserve"> </w:t>
      </w:r>
      <w:r>
        <w:rPr>
          <w:sz w:val="24"/>
        </w:rPr>
        <w:t>условиями</w:t>
      </w:r>
      <w:r>
        <w:rPr>
          <w:spacing w:val="-15"/>
          <w:sz w:val="24"/>
        </w:rPr>
        <w:t xml:space="preserve"> </w:t>
      </w:r>
      <w:r>
        <w:rPr>
          <w:sz w:val="24"/>
        </w:rPr>
        <w:t>использования</w:t>
      </w:r>
      <w:r>
        <w:rPr>
          <w:spacing w:val="-15"/>
          <w:sz w:val="24"/>
        </w:rPr>
        <w:t xml:space="preserve"> </w:t>
      </w:r>
      <w:r>
        <w:rPr>
          <w:sz w:val="24"/>
        </w:rPr>
        <w:t>территорий, а также с учётом сложившейся застройки.</w:t>
      </w:r>
    </w:p>
    <w:p w14:paraId="3B4F2F46" w14:textId="77777777" w:rsidR="00A776E4" w:rsidRDefault="00A776E4" w:rsidP="00A776E4">
      <w:pPr>
        <w:pStyle w:val="a4"/>
        <w:spacing w:before="6"/>
        <w:ind w:left="0" w:firstLine="0"/>
        <w:jc w:val="left"/>
        <w:rPr>
          <w:sz w:val="27"/>
        </w:rPr>
      </w:pPr>
    </w:p>
    <w:p w14:paraId="67D559DB" w14:textId="77777777" w:rsidR="00A776E4" w:rsidRDefault="00A776E4" w:rsidP="00A776E4">
      <w:pPr>
        <w:pStyle w:val="2"/>
        <w:spacing w:line="256" w:lineRule="auto"/>
      </w:pPr>
      <w:bookmarkStart w:id="55" w:name="_bookmark27"/>
      <w:bookmarkStart w:id="56" w:name="_Toc146198127"/>
      <w:bookmarkEnd w:id="55"/>
      <w:r>
        <w:t xml:space="preserve">Статья 23. Порядок предоставления разрешения на отклонение от предельных параметров разрешённого строительства, реконструкции объектов капитального </w:t>
      </w:r>
      <w:r>
        <w:rPr>
          <w:spacing w:val="-2"/>
        </w:rPr>
        <w:t>строительства</w:t>
      </w:r>
      <w:bookmarkEnd w:id="56"/>
    </w:p>
    <w:p w14:paraId="7EE5270F" w14:textId="77777777" w:rsidR="00A776E4" w:rsidRDefault="00A776E4" w:rsidP="0074770C">
      <w:pPr>
        <w:pStyle w:val="a8"/>
        <w:numPr>
          <w:ilvl w:val="0"/>
          <w:numId w:val="61"/>
        </w:numPr>
        <w:tabs>
          <w:tab w:val="left" w:pos="1561"/>
        </w:tabs>
        <w:spacing w:before="6"/>
        <w:ind w:left="0" w:firstLine="707"/>
        <w:rPr>
          <w:sz w:val="24"/>
        </w:rPr>
      </w:pPr>
      <w:r>
        <w:rPr>
          <w:sz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w:t>
      </w:r>
    </w:p>
    <w:p w14:paraId="381857FF" w14:textId="77777777" w:rsidR="00A776E4" w:rsidRDefault="00A776E4" w:rsidP="0074770C">
      <w:pPr>
        <w:pStyle w:val="a8"/>
        <w:numPr>
          <w:ilvl w:val="0"/>
          <w:numId w:val="61"/>
        </w:numPr>
        <w:tabs>
          <w:tab w:val="left" w:pos="1561"/>
        </w:tabs>
        <w:spacing w:before="6"/>
        <w:ind w:left="0" w:firstLine="707"/>
        <w:rPr>
          <w:sz w:val="24"/>
        </w:rPr>
      </w:pPr>
      <w:r w:rsidRPr="001F3C02">
        <w:rPr>
          <w:rFonts w:ascii="TimesNewRomanPSMT" w:hAnsi="TimesNewRomanPSMT"/>
          <w:color w:val="000000"/>
          <w:sz w:val="24"/>
          <w:szCs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Pr>
          <w:rFonts w:ascii="TimesNewRomanPSMT" w:hAnsi="TimesNewRomanPSMT"/>
          <w:color w:val="000000"/>
          <w:sz w:val="24"/>
          <w:szCs w:val="24"/>
        </w:rPr>
        <w:t>.</w:t>
      </w:r>
    </w:p>
    <w:p w14:paraId="18F49AB2" w14:textId="77777777" w:rsidR="00A776E4" w:rsidRDefault="00A776E4" w:rsidP="0074770C">
      <w:pPr>
        <w:pStyle w:val="a8"/>
        <w:numPr>
          <w:ilvl w:val="0"/>
          <w:numId w:val="61"/>
        </w:numPr>
        <w:tabs>
          <w:tab w:val="left" w:pos="1489"/>
        </w:tabs>
        <w:ind w:left="0" w:firstLine="707"/>
        <w:rPr>
          <w:sz w:val="24"/>
        </w:rPr>
      </w:pPr>
      <w:r>
        <w:rPr>
          <w:sz w:val="24"/>
        </w:rPr>
        <w:t>Заинтересованное</w:t>
      </w:r>
      <w:r>
        <w:rPr>
          <w:spacing w:val="-2"/>
          <w:sz w:val="24"/>
        </w:rPr>
        <w:t xml:space="preserve"> </w:t>
      </w:r>
      <w:r>
        <w:rPr>
          <w:sz w:val="24"/>
        </w:rPr>
        <w:t>в</w:t>
      </w:r>
      <w:r>
        <w:rPr>
          <w:spacing w:val="-5"/>
          <w:sz w:val="24"/>
        </w:rPr>
        <w:t xml:space="preserve"> </w:t>
      </w:r>
      <w:r>
        <w:rPr>
          <w:sz w:val="24"/>
        </w:rPr>
        <w:t>получении</w:t>
      </w:r>
      <w:r>
        <w:rPr>
          <w:spacing w:val="-4"/>
          <w:sz w:val="24"/>
        </w:rPr>
        <w:t xml:space="preserve"> </w:t>
      </w:r>
      <w:r>
        <w:rPr>
          <w:sz w:val="24"/>
        </w:rPr>
        <w:t>разрешения</w:t>
      </w:r>
      <w:r>
        <w:rPr>
          <w:spacing w:val="-2"/>
          <w:sz w:val="24"/>
        </w:rPr>
        <w:t xml:space="preserve"> </w:t>
      </w:r>
      <w:r>
        <w:rPr>
          <w:sz w:val="24"/>
        </w:rPr>
        <w:t>на</w:t>
      </w:r>
      <w:r>
        <w:rPr>
          <w:spacing w:val="-3"/>
          <w:sz w:val="24"/>
        </w:rPr>
        <w:t xml:space="preserve"> </w:t>
      </w:r>
      <w:r>
        <w:rPr>
          <w:sz w:val="24"/>
        </w:rPr>
        <w:t>отклонение</w:t>
      </w:r>
      <w:r>
        <w:rPr>
          <w:spacing w:val="-2"/>
          <w:sz w:val="24"/>
        </w:rPr>
        <w:t xml:space="preserve"> </w:t>
      </w:r>
      <w:r>
        <w:rPr>
          <w:sz w:val="24"/>
        </w:rPr>
        <w:t>от</w:t>
      </w:r>
      <w:r>
        <w:rPr>
          <w:spacing w:val="-5"/>
          <w:sz w:val="24"/>
        </w:rPr>
        <w:t xml:space="preserve"> </w:t>
      </w:r>
      <w:r>
        <w:rPr>
          <w:sz w:val="24"/>
        </w:rPr>
        <w:t>предельных</w:t>
      </w:r>
      <w:r>
        <w:rPr>
          <w:spacing w:val="-4"/>
          <w:sz w:val="24"/>
        </w:rPr>
        <w:t xml:space="preserve"> </w:t>
      </w:r>
      <w:r>
        <w:rPr>
          <w:sz w:val="24"/>
        </w:rPr>
        <w:t>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14:paraId="7ADF55F5" w14:textId="77777777" w:rsidR="00A776E4" w:rsidRDefault="00A776E4" w:rsidP="0074770C">
      <w:pPr>
        <w:pStyle w:val="a8"/>
        <w:numPr>
          <w:ilvl w:val="0"/>
          <w:numId w:val="61"/>
        </w:numPr>
        <w:tabs>
          <w:tab w:val="left" w:pos="1501"/>
        </w:tabs>
        <w:spacing w:before="1"/>
        <w:ind w:left="0" w:firstLine="707"/>
        <w:rPr>
          <w:sz w:val="24"/>
        </w:rPr>
      </w:pPr>
      <w:r>
        <w:rPr>
          <w:sz w:val="24"/>
        </w:rPr>
        <w:t>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64F19A27" w14:textId="77777777" w:rsidR="00A776E4" w:rsidRDefault="00A776E4" w:rsidP="0074770C">
      <w:pPr>
        <w:pStyle w:val="a8"/>
        <w:numPr>
          <w:ilvl w:val="0"/>
          <w:numId w:val="61"/>
        </w:numPr>
        <w:tabs>
          <w:tab w:val="left" w:pos="1521"/>
        </w:tabs>
        <w:ind w:left="0" w:firstLine="707"/>
        <w:rPr>
          <w:sz w:val="24"/>
        </w:rPr>
      </w:pPr>
      <w:r>
        <w:rPr>
          <w:sz w:val="24"/>
        </w:rPr>
        <w:t>Разрешение на отклонение от предельных параметров, предоставляется в порядке, определённом ст. 40 Градостроительного кодекса Российской Федерации, нормативными правовыми актами муниципального района.</w:t>
      </w:r>
    </w:p>
    <w:p w14:paraId="23B3B7A4" w14:textId="77777777" w:rsidR="00A776E4" w:rsidRDefault="00A776E4" w:rsidP="0074770C">
      <w:pPr>
        <w:pStyle w:val="a8"/>
        <w:numPr>
          <w:ilvl w:val="0"/>
          <w:numId w:val="61"/>
        </w:numPr>
        <w:tabs>
          <w:tab w:val="left" w:pos="1505"/>
        </w:tabs>
        <w:spacing w:before="1"/>
        <w:ind w:left="0" w:firstLine="707"/>
        <w:rPr>
          <w:sz w:val="24"/>
        </w:rPr>
      </w:pPr>
      <w:r>
        <w:rPr>
          <w:sz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p w14:paraId="41842BCC" w14:textId="77777777" w:rsidR="00A776E4" w:rsidRDefault="00A776E4" w:rsidP="00A776E4">
      <w:pPr>
        <w:pStyle w:val="2"/>
        <w:spacing w:before="60" w:line="259" w:lineRule="auto"/>
      </w:pPr>
      <w:bookmarkStart w:id="57" w:name="_bookmark28"/>
      <w:bookmarkStart w:id="58" w:name="_Toc146198128"/>
      <w:bookmarkEnd w:id="57"/>
      <w:r>
        <w:t xml:space="preserve">Статья 24. Общие требования градостроительного регламента в части ограничений использования территорий, земельных участков и объектов </w:t>
      </w:r>
      <w:r>
        <w:lastRenderedPageBreak/>
        <w:t xml:space="preserve">капитального </w:t>
      </w:r>
      <w:r>
        <w:rPr>
          <w:spacing w:val="-2"/>
        </w:rPr>
        <w:t>строительства</w:t>
      </w:r>
      <w:bookmarkEnd w:id="58"/>
    </w:p>
    <w:p w14:paraId="069114C5" w14:textId="77777777" w:rsidR="00A776E4" w:rsidRDefault="00A776E4" w:rsidP="0074770C">
      <w:pPr>
        <w:pStyle w:val="a8"/>
        <w:numPr>
          <w:ilvl w:val="0"/>
          <w:numId w:val="60"/>
        </w:numPr>
        <w:tabs>
          <w:tab w:val="left" w:pos="1649"/>
        </w:tabs>
        <w:ind w:left="0" w:firstLine="707"/>
        <w:rPr>
          <w:sz w:val="24"/>
        </w:rPr>
      </w:pPr>
      <w:r>
        <w:rPr>
          <w:sz w:val="24"/>
        </w:rPr>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определяются в соответствии с законодательством Российской Федерации и отображаются на карте зон с особыми условиями использования территорий.</w:t>
      </w:r>
    </w:p>
    <w:p w14:paraId="06D66D03" w14:textId="77777777" w:rsidR="00A776E4" w:rsidRDefault="00A776E4" w:rsidP="0074770C">
      <w:pPr>
        <w:pStyle w:val="a8"/>
        <w:numPr>
          <w:ilvl w:val="0"/>
          <w:numId w:val="60"/>
        </w:numPr>
        <w:tabs>
          <w:tab w:val="left" w:pos="1553"/>
        </w:tabs>
        <w:ind w:left="0" w:firstLine="707"/>
        <w:rPr>
          <w:sz w:val="24"/>
        </w:rPr>
      </w:pPr>
      <w:r>
        <w:rPr>
          <w:sz w:val="24"/>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14:paraId="6B20BC57" w14:textId="77777777" w:rsidR="00A776E4" w:rsidRDefault="00A776E4" w:rsidP="0074770C">
      <w:pPr>
        <w:pStyle w:val="a8"/>
        <w:numPr>
          <w:ilvl w:val="0"/>
          <w:numId w:val="60"/>
        </w:numPr>
        <w:tabs>
          <w:tab w:val="left" w:pos="1677"/>
        </w:tabs>
        <w:ind w:left="0" w:firstLine="707"/>
        <w:rPr>
          <w:sz w:val="24"/>
        </w:rPr>
      </w:pPr>
      <w:r>
        <w:rPr>
          <w:sz w:val="24"/>
        </w:rPr>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w:t>
      </w:r>
      <w:r>
        <w:rPr>
          <w:spacing w:val="-9"/>
          <w:sz w:val="24"/>
        </w:rPr>
        <w:t xml:space="preserve"> </w:t>
      </w:r>
      <w:r>
        <w:rPr>
          <w:sz w:val="24"/>
        </w:rPr>
        <w:t>объектов</w:t>
      </w:r>
      <w:r>
        <w:rPr>
          <w:spacing w:val="-10"/>
          <w:sz w:val="24"/>
        </w:rPr>
        <w:t xml:space="preserve"> </w:t>
      </w:r>
      <w:r>
        <w:rPr>
          <w:sz w:val="24"/>
        </w:rPr>
        <w:t>капитального</w:t>
      </w:r>
      <w:r>
        <w:rPr>
          <w:spacing w:val="-12"/>
          <w:sz w:val="24"/>
        </w:rPr>
        <w:t xml:space="preserve"> </w:t>
      </w:r>
      <w:r>
        <w:rPr>
          <w:sz w:val="24"/>
        </w:rPr>
        <w:t>строительства</w:t>
      </w:r>
      <w:r>
        <w:rPr>
          <w:spacing w:val="-7"/>
          <w:sz w:val="24"/>
        </w:rPr>
        <w:t xml:space="preserve"> </w:t>
      </w:r>
      <w:r>
        <w:rPr>
          <w:sz w:val="24"/>
        </w:rPr>
        <w:t>действуют</w:t>
      </w:r>
      <w:r>
        <w:rPr>
          <w:spacing w:val="-10"/>
          <w:sz w:val="24"/>
        </w:rPr>
        <w:t xml:space="preserve"> </w:t>
      </w:r>
      <w:r>
        <w:rPr>
          <w:sz w:val="24"/>
        </w:rPr>
        <w:t>лишь</w:t>
      </w:r>
      <w:r>
        <w:rPr>
          <w:spacing w:val="-10"/>
          <w:sz w:val="24"/>
        </w:rPr>
        <w:t xml:space="preserve"> </w:t>
      </w:r>
      <w:r>
        <w:rPr>
          <w:sz w:val="24"/>
        </w:rPr>
        <w:t>в</w:t>
      </w:r>
      <w:r>
        <w:rPr>
          <w:spacing w:val="-10"/>
          <w:sz w:val="24"/>
        </w:rPr>
        <w:t xml:space="preserve"> </w:t>
      </w:r>
      <w:r>
        <w:rPr>
          <w:sz w:val="24"/>
        </w:rPr>
        <w:t>той</w:t>
      </w:r>
      <w:r>
        <w:rPr>
          <w:spacing w:val="-9"/>
          <w:sz w:val="24"/>
        </w:rPr>
        <w:t xml:space="preserve"> </w:t>
      </w:r>
      <w:r>
        <w:rPr>
          <w:sz w:val="24"/>
        </w:rPr>
        <w:t>степени,</w:t>
      </w:r>
      <w:r>
        <w:rPr>
          <w:spacing w:val="-9"/>
          <w:sz w:val="24"/>
        </w:rPr>
        <w:t xml:space="preserve"> </w:t>
      </w:r>
      <w:r>
        <w:rPr>
          <w:sz w:val="24"/>
        </w:rPr>
        <w:t>в</w:t>
      </w:r>
      <w:r>
        <w:rPr>
          <w:spacing w:val="-10"/>
          <w:sz w:val="24"/>
        </w:rPr>
        <w:t xml:space="preserve"> </w:t>
      </w:r>
      <w:r>
        <w:rPr>
          <w:sz w:val="24"/>
        </w:rPr>
        <w:t>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территорий.</w:t>
      </w:r>
    </w:p>
    <w:p w14:paraId="61E654E8" w14:textId="77777777" w:rsidR="00A776E4" w:rsidRDefault="00A776E4" w:rsidP="0074770C">
      <w:pPr>
        <w:pStyle w:val="a8"/>
        <w:numPr>
          <w:ilvl w:val="0"/>
          <w:numId w:val="60"/>
        </w:numPr>
        <w:tabs>
          <w:tab w:val="left" w:pos="1577"/>
        </w:tabs>
        <w:ind w:left="0" w:firstLine="707"/>
        <w:rPr>
          <w:sz w:val="24"/>
        </w:rPr>
      </w:pPr>
      <w:r>
        <w:rPr>
          <w:sz w:val="24"/>
        </w:rPr>
        <w:t xml:space="preserve">В случае если указанные ограничения исключают один или несколько видов разрешённого использования земельных участков и объектов капитального строительства из числа,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применяется соответственно ограниченный перечень видов разрешённого использования земельных участков и объектов капитального </w:t>
      </w:r>
      <w:r>
        <w:rPr>
          <w:spacing w:val="-2"/>
          <w:sz w:val="24"/>
        </w:rPr>
        <w:t>строительства.</w:t>
      </w:r>
    </w:p>
    <w:p w14:paraId="5C54397F" w14:textId="77777777" w:rsidR="00A776E4" w:rsidRDefault="00A776E4" w:rsidP="0074770C">
      <w:pPr>
        <w:pStyle w:val="a8"/>
        <w:numPr>
          <w:ilvl w:val="0"/>
          <w:numId w:val="60"/>
        </w:numPr>
        <w:tabs>
          <w:tab w:val="left" w:pos="1617"/>
        </w:tabs>
        <w:ind w:left="0" w:firstLine="707"/>
        <w:rPr>
          <w:sz w:val="24"/>
        </w:rPr>
      </w:pPr>
      <w:r>
        <w:rPr>
          <w:sz w:val="24"/>
        </w:rPr>
        <w:t>В случае если указанные ограничения устанавливают значения предельных (минимальных и (или) максимальных) размеров земельных участков и (или) предельных параметров</w:t>
      </w:r>
      <w:r>
        <w:rPr>
          <w:spacing w:val="-12"/>
          <w:sz w:val="24"/>
        </w:rPr>
        <w:t xml:space="preserve"> </w:t>
      </w:r>
      <w:r>
        <w:rPr>
          <w:sz w:val="24"/>
        </w:rPr>
        <w:t>разрешённого</w:t>
      </w:r>
      <w:r>
        <w:rPr>
          <w:spacing w:val="-14"/>
          <w:sz w:val="24"/>
        </w:rPr>
        <w:t xml:space="preserve"> </w:t>
      </w:r>
      <w:r>
        <w:rPr>
          <w:sz w:val="24"/>
        </w:rPr>
        <w:t>строительства,</w:t>
      </w:r>
      <w:r>
        <w:rPr>
          <w:spacing w:val="-11"/>
          <w:sz w:val="24"/>
        </w:rPr>
        <w:t xml:space="preserve"> </w:t>
      </w:r>
      <w:r>
        <w:rPr>
          <w:sz w:val="24"/>
        </w:rPr>
        <w:t>реконструкции</w:t>
      </w:r>
      <w:r>
        <w:rPr>
          <w:spacing w:val="-11"/>
          <w:sz w:val="24"/>
        </w:rPr>
        <w:t xml:space="preserve"> </w:t>
      </w:r>
      <w:r>
        <w:rPr>
          <w:sz w:val="24"/>
        </w:rPr>
        <w:t>объектов</w:t>
      </w:r>
      <w:r>
        <w:rPr>
          <w:spacing w:val="-12"/>
          <w:sz w:val="24"/>
        </w:rPr>
        <w:t xml:space="preserve"> </w:t>
      </w:r>
      <w:r>
        <w:rPr>
          <w:sz w:val="24"/>
        </w:rPr>
        <w:t>капитального</w:t>
      </w:r>
      <w:r>
        <w:rPr>
          <w:spacing w:val="-11"/>
          <w:sz w:val="24"/>
        </w:rPr>
        <w:t xml:space="preserve"> </w:t>
      </w:r>
      <w:r>
        <w:rPr>
          <w:sz w:val="24"/>
        </w:rPr>
        <w:t xml:space="preserve">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w:t>
      </w:r>
      <w:r>
        <w:rPr>
          <w:spacing w:val="-2"/>
          <w:sz w:val="24"/>
        </w:rPr>
        <w:t>строительства.</w:t>
      </w:r>
    </w:p>
    <w:p w14:paraId="262EA896" w14:textId="77777777" w:rsidR="00A776E4" w:rsidRDefault="00A776E4" w:rsidP="0074770C">
      <w:pPr>
        <w:pStyle w:val="a8"/>
        <w:numPr>
          <w:ilvl w:val="0"/>
          <w:numId w:val="60"/>
        </w:numPr>
        <w:tabs>
          <w:tab w:val="left" w:pos="1509"/>
        </w:tabs>
        <w:spacing w:before="1"/>
        <w:ind w:left="0" w:firstLine="707"/>
        <w:rPr>
          <w:sz w:val="24"/>
        </w:rPr>
      </w:pPr>
      <w:r>
        <w:rPr>
          <w:sz w:val="24"/>
        </w:rPr>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w:t>
      </w:r>
      <w:r>
        <w:rPr>
          <w:spacing w:val="-7"/>
          <w:sz w:val="24"/>
        </w:rPr>
        <w:t xml:space="preserve"> </w:t>
      </w:r>
      <w:r>
        <w:rPr>
          <w:sz w:val="24"/>
        </w:rPr>
        <w:t>применительно</w:t>
      </w:r>
      <w:r>
        <w:rPr>
          <w:spacing w:val="-8"/>
          <w:sz w:val="24"/>
        </w:rPr>
        <w:t xml:space="preserve"> </w:t>
      </w:r>
      <w:r>
        <w:rPr>
          <w:sz w:val="24"/>
        </w:rPr>
        <w:t>к</w:t>
      </w:r>
      <w:r>
        <w:rPr>
          <w:spacing w:val="-9"/>
          <w:sz w:val="24"/>
        </w:rPr>
        <w:t xml:space="preserve"> </w:t>
      </w:r>
      <w:r>
        <w:rPr>
          <w:sz w:val="24"/>
        </w:rPr>
        <w:t>конкретной</w:t>
      </w:r>
      <w:r>
        <w:rPr>
          <w:spacing w:val="-8"/>
          <w:sz w:val="24"/>
        </w:rPr>
        <w:t xml:space="preserve"> </w:t>
      </w:r>
      <w:r>
        <w:rPr>
          <w:sz w:val="24"/>
        </w:rPr>
        <w:t>территориальной</w:t>
      </w:r>
      <w:r>
        <w:rPr>
          <w:spacing w:val="-9"/>
          <w:sz w:val="24"/>
        </w:rPr>
        <w:t xml:space="preserve"> </w:t>
      </w:r>
      <w:r>
        <w:rPr>
          <w:sz w:val="24"/>
        </w:rPr>
        <w:t>зоне,</w:t>
      </w:r>
      <w:r>
        <w:rPr>
          <w:spacing w:val="-8"/>
          <w:sz w:val="24"/>
        </w:rPr>
        <w:t xml:space="preserve"> </w:t>
      </w:r>
      <w:r>
        <w:rPr>
          <w:sz w:val="24"/>
        </w:rPr>
        <w:t>то</w:t>
      </w:r>
      <w:r>
        <w:rPr>
          <w:spacing w:val="-9"/>
          <w:sz w:val="24"/>
        </w:rPr>
        <w:t xml:space="preserve"> </w:t>
      </w:r>
      <w:r>
        <w:rPr>
          <w:sz w:val="24"/>
        </w:rPr>
        <w:t>в</w:t>
      </w:r>
      <w:r>
        <w:rPr>
          <w:spacing w:val="-9"/>
          <w:sz w:val="24"/>
        </w:rPr>
        <w:t xml:space="preserve"> </w:t>
      </w:r>
      <w:r>
        <w:rPr>
          <w:sz w:val="24"/>
        </w:rPr>
        <w:t>границах</w:t>
      </w:r>
      <w:r>
        <w:rPr>
          <w:spacing w:val="-8"/>
          <w:sz w:val="24"/>
        </w:rPr>
        <w:t xml:space="preserve"> </w:t>
      </w:r>
      <w:r>
        <w:rPr>
          <w:sz w:val="24"/>
        </w:rPr>
        <w:t>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14:paraId="67064819" w14:textId="77777777" w:rsidR="00A776E4" w:rsidRDefault="00A776E4" w:rsidP="0074770C">
      <w:pPr>
        <w:pStyle w:val="a8"/>
        <w:numPr>
          <w:ilvl w:val="0"/>
          <w:numId w:val="60"/>
        </w:numPr>
        <w:tabs>
          <w:tab w:val="left" w:pos="1649"/>
        </w:tabs>
        <w:ind w:left="0" w:firstLine="707"/>
        <w:rPr>
          <w:sz w:val="24"/>
        </w:rPr>
      </w:pPr>
      <w:r>
        <w:rPr>
          <w:sz w:val="24"/>
        </w:rPr>
        <w:t>В случае если указанные ограничения устанавливают, в соответствии с законодательством Российской Федерации, перечень согласующих органов и (или)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(минимальные и (или) максимальные) размеры земельных участков и предельные параметры разрешённого</w:t>
      </w:r>
      <w:r>
        <w:rPr>
          <w:spacing w:val="-2"/>
          <w:sz w:val="24"/>
        </w:rPr>
        <w:t xml:space="preserve"> </w:t>
      </w:r>
      <w:r>
        <w:rPr>
          <w:sz w:val="24"/>
        </w:rPr>
        <w:t>строительства, реконструкции объектов капитального строительства применяются</w:t>
      </w:r>
      <w:r>
        <w:rPr>
          <w:spacing w:val="-10"/>
          <w:sz w:val="24"/>
        </w:rPr>
        <w:t xml:space="preserve"> </w:t>
      </w:r>
      <w:r>
        <w:rPr>
          <w:sz w:val="24"/>
        </w:rPr>
        <w:t>с</w:t>
      </w:r>
      <w:r>
        <w:rPr>
          <w:spacing w:val="-6"/>
          <w:sz w:val="24"/>
        </w:rPr>
        <w:t xml:space="preserve"> </w:t>
      </w:r>
      <w:r>
        <w:rPr>
          <w:sz w:val="24"/>
        </w:rPr>
        <w:t>учётом</w:t>
      </w:r>
      <w:r>
        <w:rPr>
          <w:spacing w:val="-7"/>
          <w:sz w:val="24"/>
        </w:rPr>
        <w:t xml:space="preserve"> </w:t>
      </w:r>
      <w:r>
        <w:rPr>
          <w:sz w:val="24"/>
        </w:rPr>
        <w:t>необходимых</w:t>
      </w:r>
      <w:r>
        <w:rPr>
          <w:spacing w:val="-8"/>
          <w:sz w:val="24"/>
        </w:rPr>
        <w:t xml:space="preserve"> </w:t>
      </w:r>
      <w:r>
        <w:rPr>
          <w:sz w:val="24"/>
        </w:rPr>
        <w:t>исключений,</w:t>
      </w:r>
      <w:r>
        <w:rPr>
          <w:spacing w:val="-8"/>
          <w:sz w:val="24"/>
        </w:rPr>
        <w:t xml:space="preserve"> </w:t>
      </w:r>
      <w:r>
        <w:rPr>
          <w:sz w:val="24"/>
        </w:rPr>
        <w:t>дополнений</w:t>
      </w:r>
      <w:r>
        <w:rPr>
          <w:spacing w:val="-8"/>
          <w:sz w:val="24"/>
        </w:rPr>
        <w:t xml:space="preserve"> </w:t>
      </w:r>
      <w:r>
        <w:rPr>
          <w:sz w:val="24"/>
        </w:rPr>
        <w:t>и</w:t>
      </w:r>
      <w:r>
        <w:rPr>
          <w:spacing w:val="-8"/>
          <w:sz w:val="24"/>
        </w:rPr>
        <w:t xml:space="preserve"> </w:t>
      </w:r>
      <w:r>
        <w:rPr>
          <w:sz w:val="24"/>
        </w:rPr>
        <w:t>иных</w:t>
      </w:r>
      <w:r>
        <w:rPr>
          <w:spacing w:val="-8"/>
          <w:sz w:val="24"/>
        </w:rPr>
        <w:t xml:space="preserve"> </w:t>
      </w:r>
      <w:r>
        <w:rPr>
          <w:sz w:val="24"/>
        </w:rPr>
        <w:t>изменений,</w:t>
      </w:r>
      <w:r>
        <w:rPr>
          <w:spacing w:val="-8"/>
          <w:sz w:val="24"/>
        </w:rPr>
        <w:t xml:space="preserve"> </w:t>
      </w:r>
      <w:r>
        <w:rPr>
          <w:sz w:val="24"/>
        </w:rPr>
        <w:t>изложенных в заключениях согласующих органов и (или) организаций.</w:t>
      </w:r>
    </w:p>
    <w:p w14:paraId="7708DD77" w14:textId="77777777" w:rsidR="00A776E4" w:rsidRDefault="00A776E4" w:rsidP="0074770C">
      <w:pPr>
        <w:pStyle w:val="a8"/>
        <w:numPr>
          <w:ilvl w:val="0"/>
          <w:numId w:val="60"/>
        </w:numPr>
        <w:tabs>
          <w:tab w:val="left" w:pos="1501"/>
        </w:tabs>
        <w:spacing w:before="1"/>
        <w:ind w:left="0" w:firstLine="707"/>
        <w:rPr>
          <w:sz w:val="24"/>
        </w:rPr>
      </w:pPr>
      <w:r>
        <w:rPr>
          <w:sz w:val="24"/>
        </w:rPr>
        <w:t>Границы зон с особыми условиями использования территорий могут не совпадать с границами территориальных зон и пересекать границы земельных участков.</w:t>
      </w:r>
    </w:p>
    <w:p w14:paraId="2A251E22" w14:textId="77777777" w:rsidR="00A776E4" w:rsidRDefault="00A776E4" w:rsidP="00A776E4">
      <w:pPr>
        <w:jc w:val="both"/>
      </w:pPr>
    </w:p>
    <w:p w14:paraId="6D01DA96" w14:textId="77777777" w:rsidR="00A776E4" w:rsidRPr="00215D03" w:rsidRDefault="00A776E4" w:rsidP="00215D03">
      <w:pPr>
        <w:pStyle w:val="1"/>
        <w:numPr>
          <w:ilvl w:val="0"/>
          <w:numId w:val="0"/>
        </w:numPr>
        <w:spacing w:before="60" w:line="256" w:lineRule="auto"/>
        <w:ind w:left="720"/>
        <w:rPr>
          <w:sz w:val="28"/>
          <w:szCs w:val="28"/>
        </w:rPr>
      </w:pPr>
      <w:bookmarkStart w:id="59" w:name="_bookmark29"/>
      <w:bookmarkStart w:id="60" w:name="_Toc146198129"/>
      <w:bookmarkEnd w:id="59"/>
      <w:r w:rsidRPr="00215D03">
        <w:rPr>
          <w:sz w:val="28"/>
          <w:szCs w:val="28"/>
        </w:rPr>
        <w:lastRenderedPageBreak/>
        <w:t>ГЛАВА 4. ПОЛОЖЕНИЕ О ПОДГОТОВКЕ ДОКУМЕНТАЦИИ ПО ПЛАНИРОВКЕ ТЕРРИТОРИИ ОРГАНАМИ МЕСТНОГО САМОУПРАВЛЕНИЯ</w:t>
      </w:r>
      <w:bookmarkEnd w:id="60"/>
    </w:p>
    <w:p w14:paraId="7B2B9D55" w14:textId="77777777" w:rsidR="00A776E4" w:rsidRDefault="00A776E4" w:rsidP="00A776E4">
      <w:pPr>
        <w:pStyle w:val="a4"/>
        <w:ind w:left="0" w:firstLine="0"/>
        <w:jc w:val="left"/>
        <w:rPr>
          <w:b/>
          <w:sz w:val="26"/>
        </w:rPr>
      </w:pPr>
    </w:p>
    <w:p w14:paraId="533FB4FF" w14:textId="77777777" w:rsidR="00A776E4" w:rsidRDefault="00A776E4" w:rsidP="00A776E4">
      <w:pPr>
        <w:pStyle w:val="2"/>
        <w:spacing w:before="155"/>
      </w:pPr>
      <w:bookmarkStart w:id="61" w:name="_bookmark30"/>
      <w:bookmarkStart w:id="62" w:name="_Toc146198130"/>
      <w:bookmarkEnd w:id="61"/>
      <w:r>
        <w:t>Статья</w:t>
      </w:r>
      <w:r>
        <w:rPr>
          <w:spacing w:val="-6"/>
        </w:rPr>
        <w:t xml:space="preserve"> </w:t>
      </w:r>
      <w:r>
        <w:t>25.</w:t>
      </w:r>
      <w:r>
        <w:rPr>
          <w:spacing w:val="-2"/>
        </w:rPr>
        <w:t xml:space="preserve"> </w:t>
      </w:r>
      <w:r>
        <w:t>Общие</w:t>
      </w:r>
      <w:r>
        <w:rPr>
          <w:spacing w:val="-1"/>
        </w:rPr>
        <w:t xml:space="preserve"> </w:t>
      </w:r>
      <w:r>
        <w:t>положения</w:t>
      </w:r>
      <w:r>
        <w:rPr>
          <w:spacing w:val="-4"/>
        </w:rPr>
        <w:t xml:space="preserve"> </w:t>
      </w:r>
      <w:r>
        <w:t>о</w:t>
      </w:r>
      <w:r>
        <w:rPr>
          <w:spacing w:val="-2"/>
        </w:rPr>
        <w:t xml:space="preserve"> </w:t>
      </w:r>
      <w:r>
        <w:t>планировке</w:t>
      </w:r>
      <w:r>
        <w:rPr>
          <w:spacing w:val="-1"/>
        </w:rPr>
        <w:t xml:space="preserve"> </w:t>
      </w:r>
      <w:r>
        <w:rPr>
          <w:spacing w:val="-2"/>
        </w:rPr>
        <w:t>территории</w:t>
      </w:r>
      <w:bookmarkEnd w:id="62"/>
    </w:p>
    <w:p w14:paraId="4E0F82DD" w14:textId="77777777" w:rsidR="00A776E4" w:rsidRPr="00BA715D" w:rsidRDefault="00A776E4" w:rsidP="00A776E4">
      <w:pPr>
        <w:pStyle w:val="a8"/>
        <w:tabs>
          <w:tab w:val="left" w:pos="1501"/>
        </w:tabs>
        <w:spacing w:before="1"/>
        <w:ind w:left="0" w:firstLine="709"/>
        <w:rPr>
          <w:sz w:val="24"/>
        </w:rPr>
      </w:pPr>
      <w:r w:rsidRPr="00BA715D">
        <w:rPr>
          <w:sz w:val="24"/>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441C2529" w14:textId="77777777" w:rsidR="00A776E4" w:rsidRPr="00BA715D" w:rsidRDefault="00A776E4" w:rsidP="00A776E4">
      <w:pPr>
        <w:pStyle w:val="a8"/>
        <w:tabs>
          <w:tab w:val="left" w:pos="1501"/>
        </w:tabs>
        <w:spacing w:before="1"/>
        <w:ind w:left="0" w:firstLine="709"/>
        <w:rPr>
          <w:sz w:val="24"/>
        </w:rPr>
      </w:pPr>
      <w:r w:rsidRPr="00BA715D">
        <w:rPr>
          <w:sz w:val="24"/>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06CA7DAD" w14:textId="77777777" w:rsidR="00A776E4" w:rsidRPr="00BA715D" w:rsidRDefault="00A776E4" w:rsidP="00A776E4">
      <w:pPr>
        <w:pStyle w:val="a8"/>
        <w:tabs>
          <w:tab w:val="left" w:pos="1501"/>
        </w:tabs>
        <w:spacing w:before="1"/>
        <w:ind w:left="0" w:firstLine="709"/>
        <w:rPr>
          <w:sz w:val="24"/>
        </w:rPr>
      </w:pPr>
      <w:r w:rsidRPr="00BA715D">
        <w:rPr>
          <w:sz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2143F8EB" w14:textId="77777777" w:rsidR="00A776E4" w:rsidRPr="00BA715D" w:rsidRDefault="00A776E4" w:rsidP="00A776E4">
      <w:pPr>
        <w:pStyle w:val="a8"/>
        <w:tabs>
          <w:tab w:val="left" w:pos="1501"/>
        </w:tabs>
        <w:spacing w:before="1"/>
        <w:ind w:left="0" w:firstLine="709"/>
        <w:rPr>
          <w:sz w:val="24"/>
        </w:rPr>
      </w:pPr>
      <w:r w:rsidRPr="00BA715D">
        <w:rPr>
          <w:sz w:val="24"/>
        </w:rPr>
        <w:t>2) необходимы установление, изменение или отмена красных линий;</w:t>
      </w:r>
    </w:p>
    <w:p w14:paraId="47B10325" w14:textId="77777777" w:rsidR="00A776E4" w:rsidRPr="00BA715D" w:rsidRDefault="00A776E4" w:rsidP="00A776E4">
      <w:pPr>
        <w:pStyle w:val="a8"/>
        <w:tabs>
          <w:tab w:val="left" w:pos="1501"/>
        </w:tabs>
        <w:spacing w:before="1"/>
        <w:ind w:left="0" w:firstLine="709"/>
        <w:rPr>
          <w:sz w:val="24"/>
        </w:rPr>
      </w:pPr>
      <w:r w:rsidRPr="00BA715D">
        <w:rPr>
          <w:sz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6CD28FFC" w14:textId="77777777" w:rsidR="00A776E4" w:rsidRPr="00BA715D" w:rsidRDefault="00A776E4" w:rsidP="00A776E4">
      <w:pPr>
        <w:pStyle w:val="a8"/>
        <w:tabs>
          <w:tab w:val="left" w:pos="1501"/>
        </w:tabs>
        <w:spacing w:before="1"/>
        <w:ind w:left="0" w:firstLine="709"/>
        <w:rPr>
          <w:sz w:val="24"/>
        </w:rPr>
      </w:pPr>
      <w:r w:rsidRPr="00BA715D">
        <w:rPr>
          <w:sz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64EAA5D0" w14:textId="77777777" w:rsidR="00A776E4" w:rsidRPr="00BA715D" w:rsidRDefault="00A776E4" w:rsidP="00A776E4">
      <w:pPr>
        <w:pStyle w:val="a8"/>
        <w:tabs>
          <w:tab w:val="left" w:pos="1501"/>
        </w:tabs>
        <w:spacing w:before="1"/>
        <w:ind w:left="0" w:firstLine="709"/>
        <w:rPr>
          <w:sz w:val="24"/>
        </w:rPr>
      </w:pPr>
      <w:r w:rsidRPr="00BA715D">
        <w:rPr>
          <w:sz w:val="24"/>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22" w:history="1">
        <w:r w:rsidRPr="00BA715D">
          <w:rPr>
            <w:sz w:val="24"/>
          </w:rPr>
          <w:t>случаи</w:t>
        </w:r>
      </w:hyperlink>
      <w:r w:rsidRPr="00BA715D">
        <w:rPr>
          <w:sz w:val="24"/>
        </w:rPr>
        <w:t>, при которых для строительства, реконструкции линейного объекта не требуется подготовка документации по планировке территории;</w:t>
      </w:r>
    </w:p>
    <w:p w14:paraId="18E812BA" w14:textId="4B265990" w:rsidR="00A776E4" w:rsidRDefault="00A776E4" w:rsidP="00215D03">
      <w:pPr>
        <w:pStyle w:val="a8"/>
        <w:tabs>
          <w:tab w:val="left" w:pos="1501"/>
        </w:tabs>
        <w:spacing w:before="1"/>
        <w:ind w:left="0" w:firstLine="709"/>
        <w:rPr>
          <w:sz w:val="24"/>
        </w:rPr>
      </w:pPr>
      <w:r w:rsidRPr="00BA715D">
        <w:rPr>
          <w:sz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24D2EEF8" w14:textId="77777777" w:rsidR="00215D03" w:rsidRDefault="00A776E4" w:rsidP="00215D03">
      <w:pPr>
        <w:tabs>
          <w:tab w:val="left" w:pos="1501"/>
        </w:tabs>
        <w:spacing w:before="1" w:after="0" w:line="240" w:lineRule="auto"/>
        <w:ind w:firstLine="709"/>
      </w:pPr>
      <w:r w:rsidRPr="00BA715D">
        <w:t>7) планируется осуществление комплексного развития территории;</w:t>
      </w:r>
    </w:p>
    <w:p w14:paraId="52B0696A" w14:textId="7B91D630" w:rsidR="00A776E4" w:rsidRPr="00BA715D" w:rsidRDefault="00A776E4" w:rsidP="00215D03">
      <w:pPr>
        <w:tabs>
          <w:tab w:val="left" w:pos="1501"/>
        </w:tabs>
        <w:spacing w:before="1" w:after="0" w:line="240" w:lineRule="auto"/>
        <w:ind w:firstLine="709"/>
      </w:pPr>
      <w:r w:rsidRPr="00BA715D">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3" w:history="1">
        <w:r w:rsidRPr="00BA715D">
          <w:t>законом</w:t>
        </w:r>
      </w:hyperlink>
      <w:r w:rsidRPr="00BA715D">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4C8F042" w14:textId="77777777" w:rsidR="00A776E4" w:rsidRPr="00BA715D" w:rsidRDefault="00A776E4" w:rsidP="00A776E4">
      <w:pPr>
        <w:pStyle w:val="a8"/>
        <w:tabs>
          <w:tab w:val="left" w:pos="1501"/>
        </w:tabs>
        <w:spacing w:before="1"/>
        <w:ind w:left="0" w:firstLine="709"/>
        <w:rPr>
          <w:sz w:val="24"/>
        </w:rPr>
      </w:pPr>
      <w:r w:rsidRPr="00BA715D">
        <w:rPr>
          <w:sz w:val="24"/>
        </w:rPr>
        <w:t>3. Видами документации по планировке территории являются:</w:t>
      </w:r>
    </w:p>
    <w:p w14:paraId="3BB5EB45" w14:textId="77777777" w:rsidR="00A776E4" w:rsidRPr="00BA715D" w:rsidRDefault="00A776E4" w:rsidP="00A776E4">
      <w:pPr>
        <w:pStyle w:val="a8"/>
        <w:tabs>
          <w:tab w:val="left" w:pos="1501"/>
        </w:tabs>
        <w:spacing w:before="1"/>
        <w:ind w:left="0" w:firstLine="709"/>
        <w:rPr>
          <w:sz w:val="24"/>
        </w:rPr>
      </w:pPr>
      <w:r w:rsidRPr="00BA715D">
        <w:rPr>
          <w:sz w:val="24"/>
        </w:rPr>
        <w:t>1) проект планировки территории;</w:t>
      </w:r>
    </w:p>
    <w:p w14:paraId="4D0F80FF" w14:textId="77777777" w:rsidR="00A776E4" w:rsidRPr="00BA715D" w:rsidRDefault="00A776E4" w:rsidP="00A776E4">
      <w:pPr>
        <w:pStyle w:val="a8"/>
        <w:tabs>
          <w:tab w:val="left" w:pos="1501"/>
        </w:tabs>
        <w:spacing w:before="1"/>
        <w:ind w:left="0" w:firstLine="709"/>
        <w:rPr>
          <w:sz w:val="24"/>
        </w:rPr>
      </w:pPr>
      <w:r w:rsidRPr="00BA715D">
        <w:rPr>
          <w:sz w:val="24"/>
        </w:rPr>
        <w:t>2) проект межевания территории.</w:t>
      </w:r>
    </w:p>
    <w:p w14:paraId="66D482B0" w14:textId="77777777" w:rsidR="00A776E4" w:rsidRPr="00BA715D" w:rsidRDefault="00A776E4" w:rsidP="00A776E4">
      <w:pPr>
        <w:pStyle w:val="a8"/>
        <w:tabs>
          <w:tab w:val="left" w:pos="1501"/>
        </w:tabs>
        <w:spacing w:before="1"/>
        <w:ind w:left="0" w:firstLine="709"/>
        <w:rPr>
          <w:sz w:val="24"/>
        </w:rPr>
      </w:pPr>
      <w:r w:rsidRPr="00BA715D">
        <w:rPr>
          <w:sz w:val="24"/>
        </w:rPr>
        <w:t xml:space="preserve">4. </w:t>
      </w:r>
      <w:bookmarkStart w:id="63" w:name="Par0"/>
      <w:bookmarkEnd w:id="63"/>
      <w:r w:rsidRPr="00BA715D">
        <w:rPr>
          <w:sz w:val="24"/>
        </w:rPr>
        <w:t xml:space="preserve">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w:t>
      </w:r>
      <w:r w:rsidRPr="00BA715D">
        <w:rPr>
          <w:sz w:val="24"/>
        </w:rPr>
        <w:lastRenderedPageBreak/>
        <w:t xml:space="preserve">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24" w:history="1">
        <w:r w:rsidRPr="00BA715D">
          <w:rPr>
            <w:sz w:val="24"/>
          </w:rPr>
          <w:t>пунктом 3 статьи 26</w:t>
        </w:r>
      </w:hyperlink>
      <w:r w:rsidRPr="00BA715D">
        <w:rPr>
          <w:sz w:val="24"/>
        </w:rPr>
        <w:t xml:space="preserve"> настоящего Правил.</w:t>
      </w:r>
    </w:p>
    <w:p w14:paraId="01A681CB" w14:textId="77777777" w:rsidR="00A776E4" w:rsidRPr="00BA715D" w:rsidRDefault="00A776E4" w:rsidP="00A776E4">
      <w:pPr>
        <w:pStyle w:val="a8"/>
        <w:tabs>
          <w:tab w:val="left" w:pos="1501"/>
        </w:tabs>
        <w:spacing w:before="1"/>
        <w:ind w:left="0" w:firstLine="709"/>
        <w:rPr>
          <w:sz w:val="24"/>
        </w:rPr>
      </w:pPr>
      <w:r w:rsidRPr="00BA715D">
        <w:rPr>
          <w:sz w:val="24"/>
        </w:rPr>
        <w:t xml:space="preserve">5. Проект планировки территории является основой для подготовки проекта межевания территории, за исключением случаев, предусмотренных </w:t>
      </w:r>
      <w:hyperlink w:anchor="Par0" w:history="1">
        <w:r w:rsidRPr="00BA715D">
          <w:rPr>
            <w:sz w:val="24"/>
          </w:rPr>
          <w:t>пунктом 4</w:t>
        </w:r>
      </w:hyperlink>
      <w:r w:rsidRPr="00BA715D">
        <w:rPr>
          <w:sz w:val="24"/>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6BCDF2C7" w14:textId="77777777" w:rsidR="00A776E4" w:rsidRPr="00BA715D" w:rsidRDefault="00A776E4" w:rsidP="00A776E4">
      <w:pPr>
        <w:pStyle w:val="a8"/>
        <w:tabs>
          <w:tab w:val="left" w:pos="1501"/>
        </w:tabs>
        <w:spacing w:before="1"/>
        <w:ind w:left="0" w:firstLine="709"/>
        <w:rPr>
          <w:sz w:val="24"/>
        </w:rPr>
      </w:pPr>
      <w:r w:rsidRPr="00BA715D">
        <w:rPr>
          <w:sz w:val="24"/>
        </w:rPr>
        <w:t>6.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муниципального района, генеральным планом поселения функциональных зон, территории, в отношении которой предусматривается осуществление комплексного развития территории.</w:t>
      </w:r>
    </w:p>
    <w:p w14:paraId="56E7B8AD" w14:textId="77777777" w:rsidR="00A776E4" w:rsidRPr="00BA715D" w:rsidRDefault="00A776E4" w:rsidP="00A776E4">
      <w:pPr>
        <w:pStyle w:val="a8"/>
        <w:tabs>
          <w:tab w:val="left" w:pos="1501"/>
        </w:tabs>
        <w:spacing w:before="1"/>
        <w:ind w:left="0" w:firstLine="709"/>
        <w:rPr>
          <w:sz w:val="24"/>
        </w:rPr>
      </w:pPr>
      <w:r w:rsidRPr="00BA715D">
        <w:rPr>
          <w:sz w:val="24"/>
        </w:rPr>
        <w:t>7.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12A497F2" w14:textId="77777777" w:rsidR="00A776E4" w:rsidRPr="00BA715D" w:rsidRDefault="00A776E4" w:rsidP="00A776E4">
      <w:pPr>
        <w:pStyle w:val="a8"/>
        <w:tabs>
          <w:tab w:val="left" w:pos="1501"/>
        </w:tabs>
        <w:spacing w:before="1"/>
        <w:ind w:left="0" w:firstLine="709"/>
        <w:rPr>
          <w:sz w:val="24"/>
        </w:rPr>
      </w:pPr>
      <w:r w:rsidRPr="00BA715D">
        <w:rPr>
          <w:sz w:val="24"/>
        </w:rPr>
        <w:t>8. Подготовка графической части документации по планировке территории осуществляется:</w:t>
      </w:r>
    </w:p>
    <w:p w14:paraId="4F65E340" w14:textId="77777777" w:rsidR="00A776E4" w:rsidRPr="00BA715D" w:rsidRDefault="00A776E4" w:rsidP="00215D03">
      <w:pPr>
        <w:tabs>
          <w:tab w:val="left" w:pos="1501"/>
        </w:tabs>
        <w:spacing w:before="1" w:after="0"/>
        <w:ind w:firstLine="709"/>
      </w:pPr>
      <w:r w:rsidRPr="00BA715D">
        <w:t>1) в соответствии с системой координат, используемой для ведения Единого государственного реестра недвижимости;</w:t>
      </w:r>
    </w:p>
    <w:p w14:paraId="12CBDAE8" w14:textId="77777777" w:rsidR="00A776E4" w:rsidRPr="00BA715D" w:rsidRDefault="00A776E4" w:rsidP="00215D03">
      <w:pPr>
        <w:pStyle w:val="a8"/>
        <w:tabs>
          <w:tab w:val="left" w:pos="1501"/>
        </w:tabs>
        <w:spacing w:before="1"/>
        <w:ind w:left="0" w:firstLine="709"/>
        <w:rPr>
          <w:sz w:val="24"/>
        </w:rPr>
      </w:pPr>
      <w:r w:rsidRPr="00BA715D">
        <w:rPr>
          <w:sz w:val="24"/>
        </w:rPr>
        <w:t xml:space="preserve">2) с использованием цифровых топографических карт, цифровых топографических планов, </w:t>
      </w:r>
      <w:hyperlink r:id="rId25" w:history="1">
        <w:r w:rsidRPr="00BA715D">
          <w:rPr>
            <w:sz w:val="24"/>
          </w:rPr>
          <w:t>требования</w:t>
        </w:r>
      </w:hyperlink>
      <w:r w:rsidRPr="00BA715D">
        <w:rPr>
          <w:sz w:val="24"/>
        </w:rPr>
        <w:t xml:space="preserve"> к которым устанавливаются уполномоченным федеральным органом исполнительной власти.</w:t>
      </w:r>
    </w:p>
    <w:p w14:paraId="3199A2CA" w14:textId="77777777" w:rsidR="00A776E4" w:rsidRDefault="00A776E4" w:rsidP="00A776E4">
      <w:pPr>
        <w:pStyle w:val="a4"/>
        <w:spacing w:before="6"/>
        <w:ind w:left="0" w:firstLine="0"/>
        <w:jc w:val="left"/>
        <w:rPr>
          <w:sz w:val="27"/>
        </w:rPr>
      </w:pPr>
    </w:p>
    <w:p w14:paraId="6E06F52C" w14:textId="77777777" w:rsidR="00A776E4" w:rsidRDefault="00A776E4" w:rsidP="00A776E4">
      <w:pPr>
        <w:pStyle w:val="2"/>
        <w:spacing w:line="261" w:lineRule="auto"/>
      </w:pPr>
      <w:bookmarkStart w:id="64" w:name="_bookmark31"/>
      <w:bookmarkStart w:id="65" w:name="_Toc146198131"/>
      <w:bookmarkEnd w:id="64"/>
      <w:r>
        <w:t xml:space="preserve">Статья 26. Случаи подготовки проекта планировки территории, проекта межевания </w:t>
      </w:r>
      <w:r>
        <w:rPr>
          <w:spacing w:val="-2"/>
        </w:rPr>
        <w:t>территории</w:t>
      </w:r>
      <w:bookmarkEnd w:id="65"/>
    </w:p>
    <w:p w14:paraId="1BF8985D" w14:textId="77777777" w:rsidR="00A776E4" w:rsidRPr="00BA715D" w:rsidRDefault="00A776E4" w:rsidP="00A776E4">
      <w:pPr>
        <w:adjustRightInd w:val="0"/>
        <w:ind w:firstLine="709"/>
        <w:jc w:val="both"/>
        <w:rPr>
          <w:rFonts w:ascii="TimesNewRomanPSMT" w:hAnsi="TimesNewRomanPSMT"/>
          <w:color w:val="000000"/>
        </w:rPr>
      </w:pPr>
      <w:r w:rsidRPr="00BA715D">
        <w:rPr>
          <w:rFonts w:ascii="TimesNewRomanPSMT" w:hAnsi="TimesNewRomanPSMT"/>
          <w:color w:val="000000"/>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2AF9F989" w14:textId="77777777" w:rsidR="00A776E4" w:rsidRPr="00BA715D" w:rsidRDefault="00A776E4" w:rsidP="00A776E4">
      <w:pPr>
        <w:adjustRightInd w:val="0"/>
        <w:ind w:firstLine="709"/>
        <w:jc w:val="both"/>
        <w:rPr>
          <w:rFonts w:ascii="TimesNewRomanPSMT" w:hAnsi="TimesNewRomanPSMT"/>
          <w:color w:val="000000"/>
        </w:rPr>
      </w:pPr>
      <w:r w:rsidRPr="00BA715D">
        <w:rPr>
          <w:rFonts w:ascii="TimesNewRomanPSMT" w:hAnsi="TimesNewRomanPSMT"/>
          <w:color w:val="000000"/>
        </w:rPr>
        <w:t>2.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функциональной зоны, территории, в отношении которой предусматривается осуществление комплексного развития территории.</w:t>
      </w:r>
    </w:p>
    <w:p w14:paraId="52E6B6C3" w14:textId="77777777" w:rsidR="00A776E4" w:rsidRPr="00BA715D" w:rsidRDefault="00A776E4" w:rsidP="00A776E4">
      <w:pPr>
        <w:adjustRightInd w:val="0"/>
        <w:ind w:firstLine="709"/>
        <w:jc w:val="both"/>
        <w:rPr>
          <w:rFonts w:ascii="TimesNewRomanPSMT" w:hAnsi="TimesNewRomanPSMT"/>
          <w:color w:val="000000"/>
        </w:rPr>
      </w:pPr>
      <w:r w:rsidRPr="00BA715D">
        <w:rPr>
          <w:rFonts w:ascii="TimesNewRomanPSMT" w:hAnsi="TimesNewRomanPSMT"/>
          <w:color w:val="000000"/>
        </w:rPr>
        <w:t>3. Подготовка проекта межевания территории осуществляется для:</w:t>
      </w:r>
    </w:p>
    <w:p w14:paraId="77FE474E" w14:textId="77777777" w:rsidR="00A776E4" w:rsidRPr="00BA715D" w:rsidRDefault="00A776E4" w:rsidP="00215D03">
      <w:pPr>
        <w:adjustRightInd w:val="0"/>
        <w:spacing w:after="0"/>
        <w:ind w:firstLine="709"/>
        <w:jc w:val="both"/>
        <w:rPr>
          <w:rFonts w:ascii="TimesNewRomanPSMT" w:hAnsi="TimesNewRomanPSMT"/>
          <w:color w:val="000000"/>
        </w:rPr>
      </w:pPr>
      <w:r w:rsidRPr="00BA715D">
        <w:rPr>
          <w:rFonts w:ascii="TimesNewRomanPSMT" w:hAnsi="TimesNewRomanPSMT"/>
          <w:color w:val="000000"/>
        </w:rPr>
        <w:t>1) определения местоположения границ образуемых и изменяемых земельных участков;</w:t>
      </w:r>
    </w:p>
    <w:p w14:paraId="71026DD3" w14:textId="77777777" w:rsidR="00A776E4" w:rsidRPr="00693E2A" w:rsidRDefault="00A776E4" w:rsidP="00215D03">
      <w:pPr>
        <w:adjustRightInd w:val="0"/>
        <w:spacing w:after="0"/>
        <w:ind w:firstLine="709"/>
        <w:jc w:val="both"/>
        <w:rPr>
          <w:rFonts w:ascii="TimesNewRomanPSMT" w:hAnsi="TimesNewRomanPSMT"/>
          <w:color w:val="000000"/>
        </w:rPr>
      </w:pPr>
      <w:r w:rsidRPr="00BA715D">
        <w:rPr>
          <w:rFonts w:ascii="TimesNewRomanPSMT" w:hAnsi="TimesNewRomanPSMT"/>
          <w:color w:val="000000"/>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w:t>
      </w:r>
      <w:r w:rsidRPr="00BA715D">
        <w:rPr>
          <w:rFonts w:ascii="TimesNewRomanPSMT" w:hAnsi="TimesNewRomanPSMT"/>
          <w:color w:val="000000"/>
        </w:rPr>
        <w:lastRenderedPageBreak/>
        <w:t>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053C267A" w14:textId="77777777" w:rsidR="00A776E4" w:rsidRDefault="00A776E4" w:rsidP="00A776E4">
      <w:pPr>
        <w:adjustRightInd w:val="0"/>
        <w:ind w:firstLine="709"/>
        <w:jc w:val="both"/>
        <w:rPr>
          <w:rFonts w:ascii="TimesNewRomanPSMT" w:hAnsi="TimesNewRomanPSMT"/>
          <w:color w:val="000000"/>
        </w:rPr>
      </w:pPr>
    </w:p>
    <w:p w14:paraId="6F9CBC4E" w14:textId="77777777" w:rsidR="00A776E4" w:rsidRDefault="00A776E4" w:rsidP="00A776E4">
      <w:pPr>
        <w:pStyle w:val="2"/>
      </w:pPr>
      <w:bookmarkStart w:id="66" w:name="_bookmark32"/>
      <w:bookmarkStart w:id="67" w:name="_Toc146198132"/>
      <w:bookmarkEnd w:id="66"/>
      <w:r>
        <w:t>Статья</w:t>
      </w:r>
      <w:r>
        <w:rPr>
          <w:spacing w:val="-4"/>
        </w:rPr>
        <w:t xml:space="preserve"> </w:t>
      </w:r>
      <w:r>
        <w:t>27.</w:t>
      </w:r>
      <w:r>
        <w:rPr>
          <w:spacing w:val="-2"/>
        </w:rPr>
        <w:t xml:space="preserve"> </w:t>
      </w:r>
      <w:r>
        <w:t>Градостроительные</w:t>
      </w:r>
      <w:r>
        <w:rPr>
          <w:spacing w:val="-2"/>
        </w:rPr>
        <w:t xml:space="preserve"> </w:t>
      </w:r>
      <w:r>
        <w:t>планы</w:t>
      </w:r>
      <w:r>
        <w:rPr>
          <w:spacing w:val="-1"/>
        </w:rPr>
        <w:t xml:space="preserve"> </w:t>
      </w:r>
      <w:r>
        <w:t>земельных</w:t>
      </w:r>
      <w:r>
        <w:rPr>
          <w:spacing w:val="-2"/>
        </w:rPr>
        <w:t xml:space="preserve"> участков</w:t>
      </w:r>
      <w:bookmarkEnd w:id="67"/>
    </w:p>
    <w:p w14:paraId="6AF1000F" w14:textId="77777777" w:rsidR="00A776E4" w:rsidRPr="00BA715D" w:rsidRDefault="00A776E4" w:rsidP="00A776E4">
      <w:pPr>
        <w:adjustRightInd w:val="0"/>
        <w:ind w:firstLine="709"/>
        <w:jc w:val="both"/>
        <w:rPr>
          <w:rFonts w:ascii="TimesNewRomanPSMT" w:hAnsi="TimesNewRomanPSMT"/>
          <w:color w:val="000000"/>
        </w:rPr>
      </w:pPr>
      <w:r w:rsidRPr="00BA715D">
        <w:rPr>
          <w:rFonts w:ascii="TimesNewRomanPSMT" w:hAnsi="TimesNewRomanPSMT"/>
          <w:color w:val="000000"/>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3A9C25E0" w14:textId="77777777" w:rsidR="00A776E4" w:rsidRPr="00BA715D" w:rsidRDefault="00A776E4" w:rsidP="00A776E4">
      <w:pPr>
        <w:adjustRightInd w:val="0"/>
        <w:ind w:firstLine="709"/>
        <w:jc w:val="both"/>
        <w:rPr>
          <w:rFonts w:ascii="TimesNewRomanPSMT" w:hAnsi="TimesNewRomanPSMT"/>
          <w:color w:val="000000"/>
        </w:rPr>
      </w:pPr>
      <w:r w:rsidRPr="00BA715D">
        <w:rPr>
          <w:rFonts w:ascii="TimesNewRomanPSMT" w:hAnsi="TimesNewRomanPSMT"/>
          <w:color w:val="000000"/>
        </w:rPr>
        <w:t>2.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1365E7E8" w14:textId="77777777" w:rsidR="00A776E4" w:rsidRPr="00BA715D" w:rsidRDefault="00A776E4" w:rsidP="00A776E4">
      <w:pPr>
        <w:adjustRightInd w:val="0"/>
        <w:ind w:firstLine="709"/>
        <w:jc w:val="both"/>
        <w:rPr>
          <w:rFonts w:ascii="TimesNewRomanPSMT" w:hAnsi="TimesNewRomanPSMT"/>
          <w:color w:val="000000"/>
        </w:rPr>
      </w:pPr>
      <w:r w:rsidRPr="00BA715D">
        <w:rPr>
          <w:rFonts w:ascii="TimesNewRomanPSMT" w:hAnsi="TimesNewRomanPSMT"/>
          <w:color w:val="000000"/>
        </w:rPr>
        <w:t>3. Градостроительные планы земельных участков являются обязательным основанием для:</w:t>
      </w:r>
    </w:p>
    <w:p w14:paraId="477E677A" w14:textId="77777777" w:rsidR="00A776E4" w:rsidRPr="00BA715D" w:rsidRDefault="00A776E4" w:rsidP="00215D03">
      <w:pPr>
        <w:adjustRightInd w:val="0"/>
        <w:spacing w:after="0"/>
        <w:ind w:firstLine="709"/>
        <w:jc w:val="both"/>
        <w:rPr>
          <w:rFonts w:ascii="TimesNewRomanPSMT" w:hAnsi="TimesNewRomanPSMT"/>
          <w:color w:val="000000"/>
        </w:rPr>
      </w:pPr>
      <w:r w:rsidRPr="00BA715D">
        <w:rPr>
          <w:rFonts w:ascii="TimesNewRomanPSMT" w:hAnsi="TimesNewRomanPSMT"/>
          <w:color w:val="000000"/>
        </w:rPr>
        <w:t>1) подготовки проектной документации для строительства, реконструкции объектов капитального строительства, за исключением линейных объектов, иных случаев, предусмотренных законодательством Российской Федерации;</w:t>
      </w:r>
    </w:p>
    <w:p w14:paraId="57549600" w14:textId="77777777" w:rsidR="00A776E4" w:rsidRPr="00BA715D" w:rsidRDefault="00A776E4" w:rsidP="00215D03">
      <w:pPr>
        <w:adjustRightInd w:val="0"/>
        <w:spacing w:after="0"/>
        <w:ind w:firstLine="709"/>
        <w:jc w:val="both"/>
        <w:rPr>
          <w:rFonts w:ascii="TimesNewRomanPSMT" w:hAnsi="TimesNewRomanPSMT"/>
          <w:color w:val="000000"/>
        </w:rPr>
      </w:pPr>
      <w:r w:rsidRPr="00BA715D">
        <w:rPr>
          <w:rFonts w:ascii="TimesNewRomanPSMT" w:hAnsi="TimesNewRomanPSMT"/>
          <w:color w:val="000000"/>
        </w:rPr>
        <w:t>2) выдачи разрешений на строительство объектов капитального строительства за исключением линейных объектов;</w:t>
      </w:r>
    </w:p>
    <w:p w14:paraId="630B604E" w14:textId="77777777" w:rsidR="00A776E4" w:rsidRPr="00BA715D" w:rsidRDefault="00A776E4" w:rsidP="00A776E4">
      <w:pPr>
        <w:adjustRightInd w:val="0"/>
        <w:ind w:firstLine="709"/>
        <w:jc w:val="both"/>
        <w:rPr>
          <w:rFonts w:ascii="TimesNewRomanPSMT" w:hAnsi="TimesNewRomanPSMT"/>
          <w:color w:val="000000"/>
        </w:rPr>
      </w:pPr>
      <w:r w:rsidRPr="00BA715D">
        <w:rPr>
          <w:rFonts w:ascii="TimesNewRomanPSMT" w:hAnsi="TimesNewRomanPSMT"/>
          <w:color w:val="000000"/>
        </w:rPr>
        <w:t>3) выдачи разрешений на ввод в эксплуатацию объектов капитального строительства за исключением линейных объектов.</w:t>
      </w:r>
    </w:p>
    <w:p w14:paraId="467A762A" w14:textId="77777777" w:rsidR="00A776E4" w:rsidRPr="00BA715D" w:rsidRDefault="00A776E4" w:rsidP="00A776E4">
      <w:pPr>
        <w:adjustRightInd w:val="0"/>
        <w:ind w:firstLine="709"/>
        <w:jc w:val="both"/>
        <w:rPr>
          <w:rFonts w:ascii="TimesNewRomanPSMT" w:hAnsi="TimesNewRomanPSMT"/>
          <w:color w:val="000000"/>
        </w:rPr>
      </w:pPr>
      <w:r w:rsidRPr="00BA715D">
        <w:rPr>
          <w:rFonts w:ascii="TimesNewRomanPSMT" w:hAnsi="TimesNewRomanPSMT"/>
          <w:color w:val="000000"/>
        </w:rPr>
        <w:t>4. В градостроительном плане земельного участка содержится информация:</w:t>
      </w:r>
    </w:p>
    <w:p w14:paraId="6313FD53" w14:textId="77777777" w:rsidR="00A776E4" w:rsidRPr="00BA715D" w:rsidRDefault="00A776E4" w:rsidP="00215D03">
      <w:pPr>
        <w:adjustRightInd w:val="0"/>
        <w:spacing w:after="0"/>
        <w:ind w:firstLine="709"/>
        <w:jc w:val="both"/>
        <w:rPr>
          <w:rFonts w:ascii="TimesNewRomanPSMT" w:hAnsi="TimesNewRomanPSMT"/>
          <w:color w:val="000000"/>
        </w:rPr>
      </w:pPr>
      <w:r w:rsidRPr="00BA715D">
        <w:rPr>
          <w:rFonts w:ascii="TimesNewRomanPSMT" w:hAnsi="TimesNewRomanPSMT"/>
          <w:color w:val="000000"/>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10EA51B7" w14:textId="77777777" w:rsidR="00A776E4" w:rsidRPr="00BA715D" w:rsidRDefault="00A776E4" w:rsidP="00215D03">
      <w:pPr>
        <w:adjustRightInd w:val="0"/>
        <w:spacing w:after="0"/>
        <w:ind w:firstLine="709"/>
        <w:jc w:val="both"/>
        <w:rPr>
          <w:rFonts w:ascii="TimesNewRomanPSMT" w:hAnsi="TimesNewRomanPSMT"/>
          <w:color w:val="000000"/>
        </w:rPr>
      </w:pPr>
      <w:r w:rsidRPr="00BA715D">
        <w:rPr>
          <w:rFonts w:ascii="TimesNewRomanPSMT" w:hAnsi="TimesNewRomanPSMT"/>
          <w:color w:val="000000"/>
        </w:rPr>
        <w:t xml:space="preserve">2) о границах земельного участка и о кадастровом номере земельного участка (при его наличии) или в случае, предусмотренном </w:t>
      </w:r>
      <w:hyperlink r:id="rId26" w:history="1">
        <w:r w:rsidRPr="00BA715D">
          <w:rPr>
            <w:rFonts w:ascii="TimesNewRomanPSMT" w:hAnsi="TimesNewRomanPSMT"/>
            <w:color w:val="000000"/>
          </w:rPr>
          <w:t>пунктом</w:t>
        </w:r>
      </w:hyperlink>
      <w:r w:rsidRPr="00BA715D">
        <w:rPr>
          <w:rFonts w:ascii="TimesNewRomanPSMT" w:hAnsi="TimesNewRomanPSMT"/>
          <w:color w:val="000000"/>
        </w:rPr>
        <w:t xml:space="preserve"> 2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14:paraId="084D96ED" w14:textId="77777777" w:rsidR="00A776E4" w:rsidRPr="00BA715D" w:rsidRDefault="00A776E4" w:rsidP="00215D03">
      <w:pPr>
        <w:adjustRightInd w:val="0"/>
        <w:spacing w:after="0"/>
        <w:ind w:firstLine="709"/>
        <w:jc w:val="both"/>
        <w:rPr>
          <w:rFonts w:ascii="TimesNewRomanPSMT" w:hAnsi="TimesNewRomanPSMT"/>
          <w:color w:val="000000"/>
        </w:rPr>
      </w:pPr>
      <w:r w:rsidRPr="00BA715D">
        <w:rPr>
          <w:rFonts w:ascii="TimesNewRomanPSMT" w:hAnsi="TimesNewRomanPSMT"/>
          <w:color w:val="000000"/>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23A3B37A" w14:textId="77777777" w:rsidR="00A776E4" w:rsidRPr="00BA715D" w:rsidRDefault="00A776E4" w:rsidP="00215D03">
      <w:pPr>
        <w:adjustRightInd w:val="0"/>
        <w:spacing w:after="0"/>
        <w:ind w:firstLine="709"/>
        <w:jc w:val="both"/>
        <w:rPr>
          <w:rFonts w:ascii="TimesNewRomanPSMT" w:hAnsi="TimesNewRomanPSMT"/>
          <w:color w:val="000000"/>
        </w:rPr>
      </w:pPr>
      <w:r w:rsidRPr="00BA715D">
        <w:rPr>
          <w:rFonts w:ascii="TimesNewRomanPSMT" w:hAnsi="TimesNewRomanPSMT"/>
          <w:color w:val="000000"/>
        </w:rPr>
        <w:t>4) о минимальных отступах от границ земельного участка, в пределах которых разрешается строительство объектов капитального строительства;</w:t>
      </w:r>
    </w:p>
    <w:p w14:paraId="5A291DB2" w14:textId="77777777" w:rsidR="00A776E4" w:rsidRPr="00BA715D" w:rsidRDefault="00A776E4" w:rsidP="00215D03">
      <w:pPr>
        <w:adjustRightInd w:val="0"/>
        <w:spacing w:after="0"/>
        <w:ind w:firstLine="709"/>
        <w:jc w:val="both"/>
        <w:rPr>
          <w:rFonts w:ascii="TimesNewRomanPSMT" w:hAnsi="TimesNewRomanPSMT"/>
          <w:color w:val="000000"/>
        </w:rPr>
      </w:pPr>
      <w:r w:rsidRPr="00BA715D">
        <w:rPr>
          <w:rFonts w:ascii="TimesNewRomanPSMT" w:hAnsi="TimesNewRomanPSMT"/>
          <w:color w:val="000000"/>
        </w:rPr>
        <w:lastRenderedPageBreak/>
        <w:t>5) об основных, условно разрешенных и вспомогательных видах разрешенного использования земельного участка, установленных в соответствии с настоящими Правилами, иным федеральным законом;</w:t>
      </w:r>
    </w:p>
    <w:p w14:paraId="76650F5A" w14:textId="77777777" w:rsidR="00A776E4" w:rsidRPr="00BA715D" w:rsidRDefault="00A776E4" w:rsidP="00215D03">
      <w:pPr>
        <w:adjustRightInd w:val="0"/>
        <w:spacing w:after="0"/>
        <w:ind w:firstLine="709"/>
        <w:jc w:val="both"/>
        <w:rPr>
          <w:rFonts w:ascii="TimesNewRomanPSMT" w:hAnsi="TimesNewRomanPSMT"/>
          <w:color w:val="000000"/>
        </w:rPr>
      </w:pPr>
      <w:r w:rsidRPr="00BA715D">
        <w:rPr>
          <w:rFonts w:ascii="TimesNewRomanPSMT" w:hAnsi="TimesNewRomanPSMT"/>
          <w:color w:val="000000"/>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1E0AD9CC" w14:textId="77777777" w:rsidR="00A776E4" w:rsidRPr="00BA715D" w:rsidRDefault="00A776E4" w:rsidP="00215D03">
      <w:pPr>
        <w:adjustRightInd w:val="0"/>
        <w:spacing w:after="0"/>
        <w:ind w:firstLine="709"/>
        <w:jc w:val="both"/>
        <w:rPr>
          <w:rFonts w:ascii="TimesNewRomanPSMT" w:hAnsi="TimesNewRomanPSMT"/>
          <w:color w:val="000000"/>
        </w:rPr>
      </w:pPr>
      <w:r w:rsidRPr="00BA715D">
        <w:rPr>
          <w:rFonts w:ascii="TimesNewRomanPSMT" w:hAnsi="TimesNewRomanPSMT"/>
          <w:color w:val="000000"/>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27" w:history="1">
        <w:r w:rsidRPr="00BA715D">
          <w:rPr>
            <w:rFonts w:ascii="TimesNewRomanPSMT" w:hAnsi="TimesNewRomanPSMT"/>
            <w:color w:val="000000"/>
          </w:rPr>
          <w:t>ч. 7 ст. 36</w:t>
        </w:r>
      </w:hyperlink>
      <w:r w:rsidRPr="00BA715D">
        <w:rPr>
          <w:rFonts w:ascii="TimesNewRomanPSMT" w:hAnsi="TimesNewRomanPSMT"/>
          <w:color w:val="000000"/>
        </w:rPr>
        <w:t xml:space="preserve">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ч. 7.1 ст. 57.3 Градостроительного кодекса Российской Федерации;</w:t>
      </w:r>
    </w:p>
    <w:p w14:paraId="21522261" w14:textId="77777777" w:rsidR="00A776E4" w:rsidRPr="00BA715D" w:rsidRDefault="00A776E4" w:rsidP="00215D03">
      <w:pPr>
        <w:adjustRightInd w:val="0"/>
        <w:spacing w:after="0"/>
        <w:ind w:firstLine="709"/>
        <w:jc w:val="both"/>
        <w:rPr>
          <w:rFonts w:ascii="TimesNewRomanPSMT" w:hAnsi="TimesNewRomanPSMT"/>
          <w:color w:val="000000"/>
        </w:rPr>
      </w:pPr>
      <w:bookmarkStart w:id="68" w:name="Par11"/>
      <w:bookmarkEnd w:id="68"/>
      <w:r w:rsidRPr="00BA715D">
        <w:rPr>
          <w:rFonts w:ascii="TimesNewRomanPSMT" w:hAnsi="TimesNewRomanPSMT"/>
          <w:color w:val="000000"/>
        </w:rPr>
        <w:t>8)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66FDB0B6" w14:textId="77777777" w:rsidR="00A776E4" w:rsidRPr="00BA715D" w:rsidRDefault="00A776E4" w:rsidP="00215D03">
      <w:pPr>
        <w:adjustRightInd w:val="0"/>
        <w:spacing w:after="0"/>
        <w:ind w:firstLine="709"/>
        <w:jc w:val="both"/>
        <w:rPr>
          <w:rFonts w:ascii="TimesNewRomanPSMT" w:hAnsi="TimesNewRomanPSMT"/>
          <w:color w:val="000000"/>
        </w:rPr>
      </w:pPr>
      <w:r w:rsidRPr="00BA715D">
        <w:rPr>
          <w:rFonts w:ascii="TimesNewRomanPSMT" w:hAnsi="TimesNewRomanPSMT"/>
          <w:color w:val="000000"/>
        </w:rPr>
        <w:t>9)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14:paraId="2D712F47" w14:textId="77777777" w:rsidR="00A776E4" w:rsidRPr="00BA715D" w:rsidRDefault="00A776E4" w:rsidP="00215D03">
      <w:pPr>
        <w:adjustRightInd w:val="0"/>
        <w:spacing w:after="0"/>
        <w:ind w:firstLine="709"/>
        <w:jc w:val="both"/>
        <w:rPr>
          <w:rFonts w:ascii="TimesNewRomanPSMT" w:hAnsi="TimesNewRomanPSMT"/>
          <w:color w:val="000000"/>
        </w:rPr>
      </w:pPr>
      <w:r w:rsidRPr="00BA715D">
        <w:rPr>
          <w:rFonts w:ascii="TimesNewRomanPSMT" w:hAnsi="TimesNewRomanPSMT"/>
          <w:color w:val="000000"/>
        </w:rPr>
        <w:t>10)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6A2F859E" w14:textId="77777777" w:rsidR="00A776E4" w:rsidRPr="00BA715D" w:rsidRDefault="00A776E4" w:rsidP="00215D03">
      <w:pPr>
        <w:adjustRightInd w:val="0"/>
        <w:spacing w:after="0"/>
        <w:ind w:firstLine="709"/>
        <w:jc w:val="both"/>
        <w:rPr>
          <w:rFonts w:ascii="TimesNewRomanPSMT" w:hAnsi="TimesNewRomanPSMT"/>
          <w:color w:val="000000"/>
        </w:rPr>
      </w:pPr>
      <w:r w:rsidRPr="00BA715D">
        <w:rPr>
          <w:rFonts w:ascii="TimesNewRomanPSMT" w:hAnsi="TimesNewRomanPSMT"/>
          <w:color w:val="000000"/>
        </w:rPr>
        <w:t>11) о границах зон с особыми условиями использования территорий, если земельный участок полностью или частично расположен в границах таких зон;</w:t>
      </w:r>
    </w:p>
    <w:p w14:paraId="3C25DB89" w14:textId="77777777" w:rsidR="00A776E4" w:rsidRPr="00BA715D" w:rsidRDefault="00A776E4" w:rsidP="00215D03">
      <w:pPr>
        <w:adjustRightInd w:val="0"/>
        <w:spacing w:after="0"/>
        <w:ind w:firstLine="709"/>
        <w:jc w:val="both"/>
        <w:rPr>
          <w:rFonts w:ascii="TimesNewRomanPSMT" w:hAnsi="TimesNewRomanPSMT"/>
          <w:color w:val="000000"/>
        </w:rPr>
      </w:pPr>
      <w:r w:rsidRPr="00BA715D">
        <w:rPr>
          <w:rFonts w:ascii="TimesNewRomanPSMT" w:hAnsi="TimesNewRomanPSMT"/>
          <w:color w:val="000000"/>
        </w:rPr>
        <w:t>12) о границах публичных сервитутов;</w:t>
      </w:r>
    </w:p>
    <w:p w14:paraId="1363E825" w14:textId="77777777" w:rsidR="00A776E4" w:rsidRPr="00BA715D" w:rsidRDefault="00A776E4" w:rsidP="00215D03">
      <w:pPr>
        <w:adjustRightInd w:val="0"/>
        <w:spacing w:after="0"/>
        <w:ind w:firstLine="709"/>
        <w:jc w:val="both"/>
        <w:rPr>
          <w:rFonts w:ascii="TimesNewRomanPSMT" w:hAnsi="TimesNewRomanPSMT"/>
          <w:color w:val="000000"/>
        </w:rPr>
      </w:pPr>
      <w:r w:rsidRPr="00BA715D">
        <w:rPr>
          <w:rFonts w:ascii="TimesNewRomanPSMT" w:hAnsi="TimesNewRomanPSMT"/>
          <w:color w:val="000000"/>
        </w:rPr>
        <w:t>13) о номере и (или) наименовании элемента планировочной структуры, в границах которого расположен земельный участок;</w:t>
      </w:r>
    </w:p>
    <w:p w14:paraId="7ACD90F4" w14:textId="77777777" w:rsidR="00A776E4" w:rsidRPr="00BA715D" w:rsidRDefault="00A776E4" w:rsidP="00215D03">
      <w:pPr>
        <w:adjustRightInd w:val="0"/>
        <w:spacing w:after="0"/>
        <w:ind w:firstLine="709"/>
        <w:jc w:val="both"/>
        <w:rPr>
          <w:rFonts w:ascii="TimesNewRomanPSMT" w:hAnsi="TimesNewRomanPSMT"/>
          <w:color w:val="000000"/>
        </w:rPr>
      </w:pPr>
      <w:r w:rsidRPr="00BA715D">
        <w:rPr>
          <w:rFonts w:ascii="TimesNewRomanPSMT" w:hAnsi="TimesNewRomanPSMT"/>
          <w:color w:val="000000"/>
        </w:rPr>
        <w:t>14)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3B3EE5B7" w14:textId="77777777" w:rsidR="00A776E4" w:rsidRPr="00BA715D" w:rsidRDefault="00A776E4" w:rsidP="00215D03">
      <w:pPr>
        <w:adjustRightInd w:val="0"/>
        <w:spacing w:after="0"/>
        <w:ind w:firstLine="709"/>
        <w:jc w:val="both"/>
        <w:rPr>
          <w:rFonts w:ascii="TimesNewRomanPSMT" w:hAnsi="TimesNewRomanPSMT"/>
          <w:color w:val="000000"/>
        </w:rPr>
      </w:pPr>
      <w:r w:rsidRPr="00BA715D">
        <w:rPr>
          <w:rFonts w:ascii="TimesNewRomanPSMT" w:hAnsi="TimesNewRomanPSMT"/>
          <w:color w:val="000000"/>
        </w:rPr>
        <w:t>15) о наличии или отсутствии в границах земельного участка объектов культурного наследия, о границах территорий таких объектов;</w:t>
      </w:r>
    </w:p>
    <w:p w14:paraId="76FF67BB" w14:textId="77777777" w:rsidR="00A776E4" w:rsidRPr="00BA715D" w:rsidRDefault="00A776E4" w:rsidP="00215D03">
      <w:pPr>
        <w:adjustRightInd w:val="0"/>
        <w:spacing w:after="0"/>
        <w:ind w:firstLine="709"/>
        <w:jc w:val="both"/>
        <w:rPr>
          <w:rFonts w:ascii="TimesNewRomanPSMT" w:hAnsi="TimesNewRomanPSMT"/>
          <w:color w:val="000000"/>
        </w:rPr>
      </w:pPr>
      <w:r w:rsidRPr="00BA715D">
        <w:rPr>
          <w:rFonts w:ascii="TimesNewRomanPSMT" w:hAnsi="TimesNewRomanPSMT"/>
          <w:color w:val="000000"/>
        </w:rPr>
        <w:t xml:space="preserve">16)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(при их наличии), в состав которой входят сведения о максимальной нагрузке в возможных </w:t>
      </w:r>
      <w:r w:rsidRPr="00BA715D">
        <w:rPr>
          <w:rFonts w:ascii="TimesNewRomanPSMT" w:hAnsi="TimesNewRomanPSMT"/>
          <w:color w:val="000000"/>
        </w:rPr>
        <w:lastRenderedPageBreak/>
        <w:t>точках подключения (технологического присоединения) к таким сетям, а также сведения об организации, представившей данную информацию;</w:t>
      </w:r>
    </w:p>
    <w:p w14:paraId="3F3B715C" w14:textId="77777777" w:rsidR="00A776E4" w:rsidRPr="00BA715D" w:rsidRDefault="00A776E4" w:rsidP="00215D03">
      <w:pPr>
        <w:adjustRightInd w:val="0"/>
        <w:spacing w:after="0"/>
        <w:ind w:firstLine="709"/>
        <w:jc w:val="both"/>
        <w:rPr>
          <w:rFonts w:ascii="TimesNewRomanPSMT" w:hAnsi="TimesNewRomanPSMT"/>
          <w:color w:val="000000"/>
        </w:rPr>
      </w:pPr>
      <w:r w:rsidRPr="00BA715D">
        <w:rPr>
          <w:rFonts w:ascii="TimesNewRomanPSMT" w:hAnsi="TimesNewRomanPSMT"/>
          <w:color w:val="000000"/>
        </w:rPr>
        <w:t>17)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6678BD26" w14:textId="77777777" w:rsidR="00A776E4" w:rsidRPr="00BA715D" w:rsidRDefault="00A776E4" w:rsidP="00A776E4">
      <w:pPr>
        <w:adjustRightInd w:val="0"/>
        <w:ind w:firstLine="709"/>
        <w:jc w:val="both"/>
        <w:rPr>
          <w:rFonts w:ascii="TimesNewRomanPSMT" w:hAnsi="TimesNewRomanPSMT"/>
          <w:color w:val="000000"/>
        </w:rPr>
      </w:pPr>
      <w:r w:rsidRPr="00BA715D">
        <w:rPr>
          <w:rFonts w:ascii="TimesNewRomanPSMT" w:hAnsi="TimesNewRomanPSMT"/>
          <w:color w:val="000000"/>
        </w:rPr>
        <w:t>18) о красных линиях.</w:t>
      </w:r>
    </w:p>
    <w:p w14:paraId="40FD35C5" w14:textId="77777777" w:rsidR="00A776E4" w:rsidRPr="00BA715D" w:rsidRDefault="00A776E4" w:rsidP="00A776E4">
      <w:pPr>
        <w:adjustRightInd w:val="0"/>
        <w:ind w:firstLine="709"/>
        <w:jc w:val="both"/>
        <w:rPr>
          <w:rFonts w:ascii="TimesNewRomanPSMT" w:hAnsi="TimesNewRomanPSMT"/>
          <w:color w:val="000000"/>
        </w:rPr>
      </w:pPr>
      <w:r w:rsidRPr="00BA715D">
        <w:rPr>
          <w:rFonts w:ascii="TimesNewRomanPSMT" w:hAnsi="TimesNewRomanPSMT"/>
          <w:color w:val="000000"/>
        </w:rPr>
        <w:t>5.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14:paraId="4D048DAC" w14:textId="77777777" w:rsidR="00A776E4" w:rsidRPr="00BA715D" w:rsidRDefault="00A776E4" w:rsidP="00A776E4">
      <w:pPr>
        <w:adjustRightInd w:val="0"/>
        <w:ind w:firstLine="709"/>
        <w:jc w:val="both"/>
        <w:rPr>
          <w:rFonts w:ascii="TimesNewRomanPSMT" w:hAnsi="TimesNewRomanPSMT"/>
          <w:color w:val="000000"/>
        </w:rPr>
      </w:pPr>
      <w:r w:rsidRPr="00BA715D">
        <w:rPr>
          <w:rFonts w:ascii="TimesNewRomanPSMT" w:hAnsi="TimesNewRomanPSMT"/>
          <w:color w:val="000000"/>
        </w:rPr>
        <w:t>6. Администрация района в течение четырнадцати дней со дня поступления обращения осуществляет подготовку градостроительного плана земельного участка и утверждает его. Администрация района предоставляет заявителю градостроительный план земельного участка без взимания платы.</w:t>
      </w:r>
    </w:p>
    <w:p w14:paraId="42BBE7C9" w14:textId="77777777" w:rsidR="00A776E4" w:rsidRPr="00D25E64" w:rsidRDefault="00A776E4" w:rsidP="00A776E4">
      <w:pPr>
        <w:adjustRightInd w:val="0"/>
        <w:ind w:firstLine="709"/>
        <w:jc w:val="both"/>
        <w:rPr>
          <w:rFonts w:ascii="TimesNewRomanPSMT" w:hAnsi="TimesNewRomanPSMT"/>
        </w:rPr>
      </w:pPr>
      <w:r w:rsidRPr="00BA715D">
        <w:rPr>
          <w:rFonts w:ascii="TimesNewRomanPSMT" w:hAnsi="TimesNewRomanPSMT"/>
        </w:rPr>
        <w:t>7. При проектировании, строительстве и вводе в эксплуатацию линейных объектов согласно ст. 48, 51, 55 Градостроительного кодекса Российской Федерации вместо градостроительных планов земельных участков разрабатываются в установленном порядке проекты планировки территории и проекты межевания территории</w:t>
      </w:r>
      <w:r w:rsidRPr="00D25E64">
        <w:rPr>
          <w:rFonts w:ascii="TimesNewRomanPSMT" w:hAnsi="TimesNewRomanPSMT"/>
        </w:rPr>
        <w:t>.</w:t>
      </w:r>
    </w:p>
    <w:p w14:paraId="3DB7DDDD" w14:textId="77777777" w:rsidR="00A776E4" w:rsidRDefault="00A776E4" w:rsidP="00A776E4">
      <w:pPr>
        <w:pStyle w:val="a4"/>
        <w:spacing w:before="6"/>
        <w:ind w:left="0" w:firstLine="0"/>
        <w:jc w:val="left"/>
        <w:rPr>
          <w:sz w:val="27"/>
        </w:rPr>
      </w:pPr>
    </w:p>
    <w:p w14:paraId="51C74AF0" w14:textId="77777777" w:rsidR="00A776E4" w:rsidRDefault="00A776E4" w:rsidP="00A776E4">
      <w:pPr>
        <w:pStyle w:val="2"/>
      </w:pPr>
      <w:bookmarkStart w:id="69" w:name="_bookmark33"/>
      <w:bookmarkStart w:id="70" w:name="_Toc146198133"/>
      <w:bookmarkEnd w:id="69"/>
      <w:r>
        <w:t>Статья</w:t>
      </w:r>
      <w:r>
        <w:rPr>
          <w:spacing w:val="-7"/>
        </w:rPr>
        <w:t xml:space="preserve"> </w:t>
      </w:r>
      <w:r>
        <w:t>28.</w:t>
      </w:r>
      <w:r>
        <w:rPr>
          <w:spacing w:val="-3"/>
        </w:rPr>
        <w:t xml:space="preserve"> </w:t>
      </w:r>
      <w:r>
        <w:t>Порядок</w:t>
      </w:r>
      <w:r>
        <w:rPr>
          <w:spacing w:val="-5"/>
        </w:rPr>
        <w:t xml:space="preserve"> </w:t>
      </w:r>
      <w:r>
        <w:t>подготовки</w:t>
      </w:r>
      <w:r>
        <w:rPr>
          <w:spacing w:val="-5"/>
        </w:rPr>
        <w:t xml:space="preserve"> </w:t>
      </w:r>
      <w:r>
        <w:t>документации</w:t>
      </w:r>
      <w:r>
        <w:rPr>
          <w:spacing w:val="-5"/>
        </w:rPr>
        <w:t xml:space="preserve"> </w:t>
      </w:r>
      <w:r>
        <w:t>по планировке</w:t>
      </w:r>
      <w:r>
        <w:rPr>
          <w:spacing w:val="-2"/>
        </w:rPr>
        <w:t xml:space="preserve"> территории</w:t>
      </w:r>
      <w:bookmarkEnd w:id="70"/>
    </w:p>
    <w:p w14:paraId="6592C95A" w14:textId="77777777" w:rsidR="00A776E4" w:rsidRDefault="00A776E4" w:rsidP="00A776E4">
      <w:pPr>
        <w:pStyle w:val="a4"/>
        <w:spacing w:before="20"/>
        <w:ind w:left="0"/>
      </w:pPr>
      <w:r>
        <w:t>1.</w:t>
      </w:r>
      <w:r>
        <w:rPr>
          <w:spacing w:val="-2"/>
        </w:rPr>
        <w:t xml:space="preserve"> </w:t>
      </w:r>
      <w:r>
        <w:t>Подготовка</w:t>
      </w:r>
      <w:r>
        <w:rPr>
          <w:spacing w:val="-1"/>
        </w:rPr>
        <w:t xml:space="preserve"> </w:t>
      </w:r>
      <w:r>
        <w:t>документации</w:t>
      </w:r>
      <w:r>
        <w:rPr>
          <w:spacing w:val="-3"/>
        </w:rPr>
        <w:t xml:space="preserve"> </w:t>
      </w:r>
      <w:r>
        <w:t>по</w:t>
      </w:r>
      <w:r>
        <w:rPr>
          <w:spacing w:val="-3"/>
        </w:rPr>
        <w:t xml:space="preserve"> </w:t>
      </w:r>
      <w:r>
        <w:t>планировке</w:t>
      </w:r>
      <w:r>
        <w:rPr>
          <w:spacing w:val="-2"/>
        </w:rPr>
        <w:t xml:space="preserve"> </w:t>
      </w:r>
      <w:r>
        <w:t>территории</w:t>
      </w:r>
      <w:r>
        <w:rPr>
          <w:spacing w:val="-3"/>
        </w:rPr>
        <w:t xml:space="preserve"> </w:t>
      </w:r>
      <w:r>
        <w:t>осуществляется</w:t>
      </w:r>
      <w:r>
        <w:rPr>
          <w:spacing w:val="-1"/>
        </w:rPr>
        <w:t xml:space="preserve"> </w:t>
      </w:r>
      <w:r>
        <w:t>в</w:t>
      </w:r>
      <w:r>
        <w:rPr>
          <w:spacing w:val="-4"/>
        </w:rPr>
        <w:t xml:space="preserve"> </w:t>
      </w:r>
      <w:r>
        <w:t>соответствии со статьями 45, 46 Градостроительного кодекса РФ.</w:t>
      </w:r>
    </w:p>
    <w:p w14:paraId="4B437EAD" w14:textId="77777777" w:rsidR="00A776E4" w:rsidRDefault="00A776E4" w:rsidP="00A776E4">
      <w:pPr>
        <w:pStyle w:val="a4"/>
        <w:spacing w:before="20"/>
        <w:ind w:left="0"/>
      </w:pPr>
    </w:p>
    <w:p w14:paraId="775F8BC9" w14:textId="77777777" w:rsidR="00A776E4" w:rsidRDefault="00A776E4" w:rsidP="00A776E4">
      <w:pPr>
        <w:pStyle w:val="a4"/>
        <w:spacing w:before="11"/>
        <w:ind w:left="0" w:firstLine="0"/>
        <w:jc w:val="left"/>
        <w:rPr>
          <w:sz w:val="20"/>
        </w:rPr>
      </w:pPr>
    </w:p>
    <w:p w14:paraId="27828F2A" w14:textId="77777777" w:rsidR="00A776E4" w:rsidRPr="00215D03" w:rsidRDefault="00A776E4" w:rsidP="00215D03">
      <w:pPr>
        <w:pStyle w:val="1"/>
        <w:numPr>
          <w:ilvl w:val="0"/>
          <w:numId w:val="0"/>
        </w:numPr>
        <w:spacing w:line="261" w:lineRule="auto"/>
        <w:ind w:left="720"/>
        <w:rPr>
          <w:sz w:val="28"/>
          <w:szCs w:val="28"/>
        </w:rPr>
      </w:pPr>
      <w:bookmarkStart w:id="71" w:name="_bookmark34"/>
      <w:bookmarkStart w:id="72" w:name="_Toc146198134"/>
      <w:bookmarkEnd w:id="71"/>
      <w:r w:rsidRPr="00215D03">
        <w:rPr>
          <w:sz w:val="28"/>
          <w:szCs w:val="28"/>
        </w:rPr>
        <w:t>ГЛАВА 5. ПОЛОЖЕНИЕ О ПРОВЕДЕНИИ ПУБЛИЧНЫХ СЛУШАНИЙ ПО ВОПРОСАМ ЗЕМЛЕПОЛЬЗОВАНИЯ И ЗАСТРОЙКИ</w:t>
      </w:r>
      <w:bookmarkEnd w:id="72"/>
    </w:p>
    <w:p w14:paraId="5E767858" w14:textId="77777777" w:rsidR="00A776E4" w:rsidRDefault="00A776E4" w:rsidP="00A776E4">
      <w:pPr>
        <w:pStyle w:val="2"/>
        <w:spacing w:line="259" w:lineRule="auto"/>
      </w:pPr>
      <w:bookmarkStart w:id="73" w:name="_bookmark35"/>
      <w:bookmarkStart w:id="74" w:name="_Toc146198135"/>
      <w:bookmarkEnd w:id="73"/>
      <w:r>
        <w:t xml:space="preserve">Статья 29. 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w:t>
      </w:r>
      <w:r>
        <w:rPr>
          <w:spacing w:val="-2"/>
        </w:rPr>
        <w:t>строительства</w:t>
      </w:r>
      <w:bookmarkEnd w:id="74"/>
    </w:p>
    <w:p w14:paraId="01F3B5BE" w14:textId="77777777" w:rsidR="00A776E4" w:rsidRDefault="00A776E4" w:rsidP="0074770C">
      <w:pPr>
        <w:pStyle w:val="a8"/>
        <w:numPr>
          <w:ilvl w:val="0"/>
          <w:numId w:val="59"/>
        </w:numPr>
        <w:tabs>
          <w:tab w:val="left" w:pos="1509"/>
        </w:tabs>
        <w:spacing w:before="3"/>
        <w:ind w:left="0" w:firstLine="707"/>
        <w:rPr>
          <w:sz w:val="24"/>
        </w:rPr>
      </w:pPr>
      <w:r>
        <w:rPr>
          <w:sz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w:t>
      </w:r>
      <w:r>
        <w:rPr>
          <w:sz w:val="24"/>
        </w:rPr>
        <w:lastRenderedPageBreak/>
        <w:t>образования и с учетом положений Градостроительного</w:t>
      </w:r>
      <w:r>
        <w:rPr>
          <w:spacing w:val="-6"/>
          <w:sz w:val="24"/>
        </w:rPr>
        <w:t xml:space="preserve"> </w:t>
      </w:r>
      <w:r>
        <w:rPr>
          <w:sz w:val="24"/>
        </w:rPr>
        <w:t>кодекса</w:t>
      </w:r>
      <w:r>
        <w:rPr>
          <w:spacing w:val="-5"/>
          <w:sz w:val="24"/>
        </w:rPr>
        <w:t xml:space="preserve"> </w:t>
      </w:r>
      <w:r>
        <w:rPr>
          <w:sz w:val="24"/>
        </w:rPr>
        <w:t>проводятся</w:t>
      </w:r>
      <w:r>
        <w:rPr>
          <w:spacing w:val="-5"/>
          <w:sz w:val="24"/>
        </w:rPr>
        <w:t xml:space="preserve"> </w:t>
      </w:r>
      <w:r>
        <w:rPr>
          <w:sz w:val="24"/>
        </w:rPr>
        <w:t>общественные</w:t>
      </w:r>
      <w:r>
        <w:rPr>
          <w:spacing w:val="-5"/>
          <w:sz w:val="24"/>
        </w:rPr>
        <w:t xml:space="preserve"> </w:t>
      </w:r>
      <w:r>
        <w:rPr>
          <w:sz w:val="24"/>
        </w:rPr>
        <w:t>обсуждения</w:t>
      </w:r>
      <w:r>
        <w:rPr>
          <w:spacing w:val="-5"/>
          <w:sz w:val="24"/>
        </w:rPr>
        <w:t xml:space="preserve"> </w:t>
      </w:r>
      <w:r>
        <w:rPr>
          <w:sz w:val="24"/>
        </w:rPr>
        <w:t>или</w:t>
      </w:r>
      <w:r>
        <w:rPr>
          <w:spacing w:val="-7"/>
          <w:sz w:val="24"/>
        </w:rPr>
        <w:t xml:space="preserve"> </w:t>
      </w:r>
      <w:r>
        <w:rPr>
          <w:sz w:val="24"/>
        </w:rPr>
        <w:t>публичные</w:t>
      </w:r>
      <w:r>
        <w:rPr>
          <w:spacing w:val="-5"/>
          <w:sz w:val="24"/>
        </w:rPr>
        <w:t xml:space="preserve"> </w:t>
      </w:r>
      <w:r>
        <w:rPr>
          <w:sz w:val="24"/>
        </w:rPr>
        <w:t>слушания, за исключением случаев, предусмотренных Градостроительным кодексом и другими федеральными законами.</w:t>
      </w:r>
    </w:p>
    <w:p w14:paraId="7D8FF178" w14:textId="77777777" w:rsidR="00A776E4" w:rsidRDefault="00A776E4" w:rsidP="0074770C">
      <w:pPr>
        <w:pStyle w:val="a8"/>
        <w:numPr>
          <w:ilvl w:val="0"/>
          <w:numId w:val="59"/>
        </w:numPr>
        <w:tabs>
          <w:tab w:val="left" w:pos="1549"/>
        </w:tabs>
        <w:spacing w:before="1"/>
        <w:ind w:left="0" w:firstLine="707"/>
        <w:rPr>
          <w:sz w:val="24"/>
        </w:rPr>
      </w:pPr>
      <w:r>
        <w:rPr>
          <w:sz w:val="24"/>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w:t>
      </w:r>
      <w:r>
        <w:rPr>
          <w:spacing w:val="-15"/>
          <w:sz w:val="24"/>
        </w:rPr>
        <w:t xml:space="preserve"> </w:t>
      </w:r>
      <w:r>
        <w:rPr>
          <w:sz w:val="24"/>
        </w:rPr>
        <w:t>являются</w:t>
      </w:r>
      <w:r>
        <w:rPr>
          <w:spacing w:val="-15"/>
          <w:sz w:val="24"/>
        </w:rPr>
        <w:t xml:space="preserve"> </w:t>
      </w:r>
      <w:r>
        <w:rPr>
          <w:sz w:val="24"/>
        </w:rPr>
        <w:t>граждане,</w:t>
      </w:r>
      <w:r>
        <w:rPr>
          <w:spacing w:val="-15"/>
          <w:sz w:val="24"/>
        </w:rPr>
        <w:t xml:space="preserve"> </w:t>
      </w:r>
      <w:r>
        <w:rPr>
          <w:sz w:val="24"/>
        </w:rPr>
        <w:t>постоянно</w:t>
      </w:r>
      <w:r>
        <w:rPr>
          <w:spacing w:val="-15"/>
          <w:sz w:val="24"/>
        </w:rPr>
        <w:t xml:space="preserve"> </w:t>
      </w:r>
      <w:r>
        <w:rPr>
          <w:sz w:val="24"/>
        </w:rPr>
        <w:t>проживающие</w:t>
      </w:r>
      <w:r>
        <w:rPr>
          <w:spacing w:val="-15"/>
          <w:sz w:val="24"/>
        </w:rPr>
        <w:t xml:space="preserve"> </w:t>
      </w:r>
      <w:r>
        <w:rPr>
          <w:sz w:val="24"/>
        </w:rPr>
        <w:t>на</w:t>
      </w:r>
      <w:r>
        <w:rPr>
          <w:spacing w:val="-15"/>
          <w:sz w:val="24"/>
        </w:rPr>
        <w:t xml:space="preserve"> </w:t>
      </w:r>
      <w:r>
        <w:rPr>
          <w:sz w:val="24"/>
        </w:rPr>
        <w:t>территории,</w:t>
      </w:r>
      <w:r>
        <w:rPr>
          <w:spacing w:val="-15"/>
          <w:sz w:val="24"/>
        </w:rPr>
        <w:t xml:space="preserve"> </w:t>
      </w:r>
      <w:r>
        <w:rPr>
          <w:sz w:val="24"/>
        </w:rPr>
        <w:t>в</w:t>
      </w:r>
      <w:r>
        <w:rPr>
          <w:spacing w:val="-15"/>
          <w:sz w:val="24"/>
        </w:rPr>
        <w:t xml:space="preserve"> </w:t>
      </w:r>
      <w:r>
        <w:rPr>
          <w:sz w:val="24"/>
        </w:rPr>
        <w:t>отношении</w:t>
      </w:r>
      <w:r>
        <w:rPr>
          <w:spacing w:val="-15"/>
          <w:sz w:val="24"/>
        </w:rPr>
        <w:t xml:space="preserve"> </w:t>
      </w:r>
      <w:r>
        <w:rPr>
          <w:sz w:val="24"/>
        </w:rPr>
        <w:t xml:space="preserve">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w:t>
      </w:r>
      <w:r>
        <w:rPr>
          <w:spacing w:val="-2"/>
          <w:sz w:val="24"/>
        </w:rPr>
        <w:t>строительства.</w:t>
      </w:r>
    </w:p>
    <w:p w14:paraId="162F7253" w14:textId="77777777" w:rsidR="00A776E4" w:rsidRDefault="00A776E4" w:rsidP="0074770C">
      <w:pPr>
        <w:pStyle w:val="a8"/>
        <w:numPr>
          <w:ilvl w:val="0"/>
          <w:numId w:val="59"/>
        </w:numPr>
        <w:tabs>
          <w:tab w:val="left" w:pos="1549"/>
        </w:tabs>
        <w:spacing w:before="60"/>
        <w:ind w:left="0" w:firstLine="709"/>
      </w:pPr>
      <w:r w:rsidRPr="00BA715D">
        <w:rPr>
          <w:sz w:val="24"/>
        </w:rPr>
        <w:t>Участниками общественных обсуждений или публичных слушаний по проектам решений</w:t>
      </w:r>
      <w:r w:rsidRPr="00BA715D">
        <w:rPr>
          <w:spacing w:val="-17"/>
          <w:sz w:val="24"/>
        </w:rPr>
        <w:t xml:space="preserve"> </w:t>
      </w:r>
      <w:r w:rsidRPr="00BA715D">
        <w:rPr>
          <w:sz w:val="24"/>
        </w:rPr>
        <w:t>о</w:t>
      </w:r>
      <w:r w:rsidRPr="00BA715D">
        <w:rPr>
          <w:spacing w:val="-17"/>
          <w:sz w:val="24"/>
        </w:rPr>
        <w:t xml:space="preserve"> </w:t>
      </w:r>
      <w:r w:rsidRPr="00BA715D">
        <w:rPr>
          <w:sz w:val="24"/>
        </w:rPr>
        <w:t>предоставлении</w:t>
      </w:r>
      <w:r w:rsidRPr="00BA715D">
        <w:rPr>
          <w:spacing w:val="-17"/>
          <w:sz w:val="24"/>
        </w:rPr>
        <w:t xml:space="preserve"> </w:t>
      </w:r>
      <w:r w:rsidRPr="00BA715D">
        <w:rPr>
          <w:sz w:val="24"/>
        </w:rPr>
        <w:t>разрешения</w:t>
      </w:r>
      <w:r w:rsidRPr="00BA715D">
        <w:rPr>
          <w:spacing w:val="-19"/>
          <w:sz w:val="24"/>
        </w:rPr>
        <w:t xml:space="preserve"> </w:t>
      </w:r>
      <w:r w:rsidRPr="00BA715D">
        <w:rPr>
          <w:sz w:val="24"/>
        </w:rPr>
        <w:t>на</w:t>
      </w:r>
      <w:r w:rsidRPr="00BA715D">
        <w:rPr>
          <w:spacing w:val="-16"/>
          <w:sz w:val="24"/>
        </w:rPr>
        <w:t xml:space="preserve"> </w:t>
      </w:r>
      <w:r w:rsidRPr="00BA715D">
        <w:rPr>
          <w:sz w:val="24"/>
        </w:rPr>
        <w:t>условно</w:t>
      </w:r>
      <w:r w:rsidRPr="00BA715D">
        <w:rPr>
          <w:spacing w:val="-17"/>
          <w:sz w:val="24"/>
        </w:rPr>
        <w:t xml:space="preserve"> </w:t>
      </w:r>
      <w:r w:rsidRPr="00BA715D">
        <w:rPr>
          <w:sz w:val="24"/>
        </w:rPr>
        <w:t>разрешенный</w:t>
      </w:r>
      <w:r w:rsidRPr="00BA715D">
        <w:rPr>
          <w:spacing w:val="-17"/>
          <w:sz w:val="24"/>
        </w:rPr>
        <w:t xml:space="preserve"> </w:t>
      </w:r>
      <w:r w:rsidRPr="00BA715D">
        <w:rPr>
          <w:sz w:val="24"/>
        </w:rPr>
        <w:t>вид</w:t>
      </w:r>
      <w:r w:rsidRPr="00BA715D">
        <w:rPr>
          <w:spacing w:val="-15"/>
          <w:sz w:val="24"/>
        </w:rPr>
        <w:t xml:space="preserve"> </w:t>
      </w:r>
      <w:r w:rsidRPr="00BA715D">
        <w:rPr>
          <w:sz w:val="24"/>
        </w:rPr>
        <w:t>использования</w:t>
      </w:r>
      <w:r w:rsidRPr="00BA715D">
        <w:rPr>
          <w:spacing w:val="-15"/>
          <w:sz w:val="24"/>
        </w:rPr>
        <w:t xml:space="preserve"> </w:t>
      </w:r>
      <w:r w:rsidRPr="00BA715D">
        <w:rPr>
          <w:sz w:val="24"/>
        </w:rPr>
        <w:t>земельного</w:t>
      </w:r>
      <w:r>
        <w:rPr>
          <w:sz w:val="24"/>
        </w:rPr>
        <w:t xml:space="preserve"> </w:t>
      </w:r>
      <w: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w:t>
      </w:r>
      <w:r w:rsidRPr="00BA715D">
        <w:rPr>
          <w:spacing w:val="-8"/>
        </w:rPr>
        <w:t xml:space="preserve"> </w:t>
      </w:r>
      <w:r>
        <w:t>проживающие</w:t>
      </w:r>
      <w:r w:rsidRPr="00BA715D">
        <w:rPr>
          <w:spacing w:val="-7"/>
        </w:rPr>
        <w:t xml:space="preserve"> </w:t>
      </w:r>
      <w:r>
        <w:t>в</w:t>
      </w:r>
      <w:r w:rsidRPr="00BA715D">
        <w:rPr>
          <w:spacing w:val="-9"/>
        </w:rPr>
        <w:t xml:space="preserve"> </w:t>
      </w:r>
      <w:r>
        <w:t>границах</w:t>
      </w:r>
      <w:r w:rsidRPr="00BA715D">
        <w:rPr>
          <w:spacing w:val="-11"/>
        </w:rPr>
        <w:t xml:space="preserve"> </w:t>
      </w:r>
      <w:r>
        <w:t>земельных</w:t>
      </w:r>
      <w:r w:rsidRPr="00BA715D">
        <w:rPr>
          <w:spacing w:val="-8"/>
        </w:rPr>
        <w:t xml:space="preserve"> </w:t>
      </w:r>
      <w:r>
        <w:t>участков,</w:t>
      </w:r>
      <w:r w:rsidRPr="00BA715D">
        <w:rPr>
          <w:spacing w:val="-8"/>
        </w:rPr>
        <w:t xml:space="preserve"> </w:t>
      </w:r>
      <w:r>
        <w:t>прилегающих</w:t>
      </w:r>
      <w:r w:rsidRPr="00BA715D">
        <w:rPr>
          <w:spacing w:val="-8"/>
        </w:rPr>
        <w:t xml:space="preserve"> </w:t>
      </w:r>
      <w:r>
        <w:t>к</w:t>
      </w:r>
      <w:r w:rsidRPr="00BA715D">
        <w:rPr>
          <w:spacing w:val="-12"/>
        </w:rPr>
        <w:t xml:space="preserve"> </w:t>
      </w:r>
      <w:r>
        <w:t>земельному</w:t>
      </w:r>
      <w:r w:rsidRPr="00BA715D">
        <w:rPr>
          <w:spacing w:val="-8"/>
        </w:rPr>
        <w:t xml:space="preserve"> </w:t>
      </w:r>
      <w:r>
        <w:t>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35418995" w14:textId="77777777" w:rsidR="00A776E4" w:rsidRDefault="00A776E4" w:rsidP="0074770C">
      <w:pPr>
        <w:pStyle w:val="a8"/>
        <w:numPr>
          <w:ilvl w:val="0"/>
          <w:numId w:val="59"/>
        </w:numPr>
        <w:tabs>
          <w:tab w:val="left" w:pos="1276"/>
        </w:tabs>
        <w:spacing w:before="1"/>
        <w:ind w:left="0" w:firstLine="709"/>
        <w:rPr>
          <w:sz w:val="24"/>
        </w:rPr>
      </w:pPr>
      <w:r>
        <w:rPr>
          <w:sz w:val="24"/>
        </w:rPr>
        <w:t>Процедура</w:t>
      </w:r>
      <w:r>
        <w:rPr>
          <w:spacing w:val="-5"/>
          <w:sz w:val="24"/>
        </w:rPr>
        <w:t xml:space="preserve"> </w:t>
      </w:r>
      <w:r>
        <w:rPr>
          <w:sz w:val="24"/>
        </w:rPr>
        <w:t>проведения</w:t>
      </w:r>
      <w:r>
        <w:rPr>
          <w:spacing w:val="-3"/>
          <w:sz w:val="24"/>
        </w:rPr>
        <w:t xml:space="preserve"> </w:t>
      </w:r>
      <w:r>
        <w:rPr>
          <w:sz w:val="24"/>
        </w:rPr>
        <w:t>общественных</w:t>
      </w:r>
      <w:r>
        <w:rPr>
          <w:spacing w:val="-4"/>
          <w:sz w:val="24"/>
        </w:rPr>
        <w:t xml:space="preserve"> </w:t>
      </w:r>
      <w:r>
        <w:rPr>
          <w:sz w:val="24"/>
        </w:rPr>
        <w:t>обсуждений</w:t>
      </w:r>
      <w:r>
        <w:rPr>
          <w:spacing w:val="-4"/>
          <w:sz w:val="24"/>
        </w:rPr>
        <w:t xml:space="preserve"> </w:t>
      </w:r>
      <w:r>
        <w:rPr>
          <w:sz w:val="24"/>
        </w:rPr>
        <w:t>состоит</w:t>
      </w:r>
      <w:r>
        <w:rPr>
          <w:spacing w:val="-6"/>
          <w:sz w:val="24"/>
        </w:rPr>
        <w:t xml:space="preserve"> </w:t>
      </w:r>
      <w:r>
        <w:rPr>
          <w:sz w:val="24"/>
        </w:rPr>
        <w:t>из</w:t>
      </w:r>
      <w:r>
        <w:rPr>
          <w:spacing w:val="-4"/>
          <w:sz w:val="24"/>
        </w:rPr>
        <w:t xml:space="preserve"> </w:t>
      </w:r>
      <w:r>
        <w:rPr>
          <w:sz w:val="24"/>
        </w:rPr>
        <w:t>следующих</w:t>
      </w:r>
      <w:r>
        <w:rPr>
          <w:spacing w:val="-4"/>
          <w:sz w:val="24"/>
        </w:rPr>
        <w:t xml:space="preserve"> </w:t>
      </w:r>
      <w:r>
        <w:rPr>
          <w:spacing w:val="-2"/>
          <w:sz w:val="24"/>
        </w:rPr>
        <w:t>этапов:</w:t>
      </w:r>
    </w:p>
    <w:p w14:paraId="2E47F225" w14:textId="77777777" w:rsidR="00A776E4" w:rsidRDefault="00A776E4" w:rsidP="0074770C">
      <w:pPr>
        <w:pStyle w:val="a8"/>
        <w:numPr>
          <w:ilvl w:val="0"/>
          <w:numId w:val="58"/>
        </w:numPr>
        <w:tabs>
          <w:tab w:val="left" w:pos="1276"/>
        </w:tabs>
        <w:spacing w:before="1"/>
        <w:ind w:left="0" w:firstLine="709"/>
        <w:rPr>
          <w:sz w:val="24"/>
        </w:rPr>
      </w:pPr>
      <w:r>
        <w:rPr>
          <w:sz w:val="24"/>
        </w:rPr>
        <w:t>оповещение</w:t>
      </w:r>
      <w:r>
        <w:rPr>
          <w:spacing w:val="-3"/>
          <w:sz w:val="24"/>
        </w:rPr>
        <w:t xml:space="preserve"> </w:t>
      </w:r>
      <w:r>
        <w:rPr>
          <w:sz w:val="24"/>
        </w:rPr>
        <w:t>о</w:t>
      </w:r>
      <w:r>
        <w:rPr>
          <w:spacing w:val="-3"/>
          <w:sz w:val="24"/>
        </w:rPr>
        <w:t xml:space="preserve"> </w:t>
      </w:r>
      <w:r>
        <w:rPr>
          <w:sz w:val="24"/>
        </w:rPr>
        <w:t>начале</w:t>
      </w:r>
      <w:r>
        <w:rPr>
          <w:spacing w:val="1"/>
          <w:sz w:val="24"/>
        </w:rPr>
        <w:t xml:space="preserve"> </w:t>
      </w:r>
      <w:r>
        <w:rPr>
          <w:sz w:val="24"/>
        </w:rPr>
        <w:t>общественных</w:t>
      </w:r>
      <w:r>
        <w:rPr>
          <w:spacing w:val="-3"/>
          <w:sz w:val="24"/>
        </w:rPr>
        <w:t xml:space="preserve"> </w:t>
      </w:r>
      <w:r>
        <w:rPr>
          <w:spacing w:val="-2"/>
          <w:sz w:val="24"/>
        </w:rPr>
        <w:t>обсуждений;</w:t>
      </w:r>
    </w:p>
    <w:p w14:paraId="19214731" w14:textId="77777777" w:rsidR="00A776E4" w:rsidRDefault="00A776E4" w:rsidP="0074770C">
      <w:pPr>
        <w:pStyle w:val="a8"/>
        <w:numPr>
          <w:ilvl w:val="0"/>
          <w:numId w:val="58"/>
        </w:numPr>
        <w:tabs>
          <w:tab w:val="left" w:pos="1276"/>
          <w:tab w:val="left" w:pos="1521"/>
        </w:tabs>
        <w:ind w:left="0" w:firstLine="709"/>
      </w:pPr>
      <w:r>
        <w:rPr>
          <w:sz w:val="24"/>
        </w:rPr>
        <w:t>размещение проекта, подлежащего рассмотрению на общественных обсуждениях, и информационных</w:t>
      </w:r>
      <w:r w:rsidRPr="00BA715D">
        <w:rPr>
          <w:spacing w:val="-8"/>
          <w:sz w:val="24"/>
        </w:rPr>
        <w:t xml:space="preserve"> </w:t>
      </w:r>
      <w:r>
        <w:rPr>
          <w:sz w:val="24"/>
        </w:rPr>
        <w:t>материалов</w:t>
      </w:r>
      <w:r w:rsidRPr="00BA715D">
        <w:rPr>
          <w:spacing w:val="-9"/>
          <w:sz w:val="24"/>
        </w:rPr>
        <w:t xml:space="preserve"> </w:t>
      </w:r>
      <w:r>
        <w:rPr>
          <w:sz w:val="24"/>
        </w:rPr>
        <w:t>к</w:t>
      </w:r>
      <w:r w:rsidRPr="00BA715D">
        <w:rPr>
          <w:spacing w:val="-8"/>
          <w:sz w:val="24"/>
        </w:rPr>
        <w:t xml:space="preserve"> </w:t>
      </w:r>
      <w:r>
        <w:rPr>
          <w:sz w:val="24"/>
        </w:rPr>
        <w:t>нему</w:t>
      </w:r>
      <w:r w:rsidRPr="00BA715D">
        <w:rPr>
          <w:spacing w:val="-7"/>
          <w:sz w:val="24"/>
        </w:rPr>
        <w:t xml:space="preserve"> </w:t>
      </w:r>
      <w:r>
        <w:rPr>
          <w:sz w:val="24"/>
        </w:rPr>
        <w:t>на</w:t>
      </w:r>
      <w:r w:rsidRPr="00BA715D">
        <w:rPr>
          <w:spacing w:val="-10"/>
          <w:sz w:val="24"/>
        </w:rPr>
        <w:t xml:space="preserve"> </w:t>
      </w:r>
      <w:r>
        <w:rPr>
          <w:sz w:val="24"/>
        </w:rPr>
        <w:t>официальном</w:t>
      </w:r>
      <w:r w:rsidRPr="00BA715D">
        <w:rPr>
          <w:spacing w:val="-8"/>
          <w:sz w:val="24"/>
        </w:rPr>
        <w:t xml:space="preserve"> </w:t>
      </w:r>
      <w:r>
        <w:rPr>
          <w:sz w:val="24"/>
        </w:rPr>
        <w:t>сайте</w:t>
      </w:r>
      <w:r w:rsidRPr="00BA715D">
        <w:rPr>
          <w:spacing w:val="-6"/>
          <w:sz w:val="24"/>
        </w:rPr>
        <w:t xml:space="preserve"> </w:t>
      </w:r>
      <w:r>
        <w:rPr>
          <w:sz w:val="24"/>
        </w:rPr>
        <w:t>уполномоченного</w:t>
      </w:r>
      <w:r w:rsidRPr="00BA715D">
        <w:rPr>
          <w:spacing w:val="-11"/>
          <w:sz w:val="24"/>
        </w:rPr>
        <w:t xml:space="preserve"> </w:t>
      </w:r>
      <w:r>
        <w:rPr>
          <w:sz w:val="24"/>
        </w:rPr>
        <w:t>органа</w:t>
      </w:r>
      <w:r w:rsidRPr="00BA715D">
        <w:rPr>
          <w:spacing w:val="-7"/>
          <w:sz w:val="24"/>
        </w:rPr>
        <w:t xml:space="preserve"> </w:t>
      </w:r>
      <w:r>
        <w:rPr>
          <w:sz w:val="24"/>
        </w:rPr>
        <w:t>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w:t>
      </w:r>
      <w:r w:rsidRPr="00BA715D">
        <w:rPr>
          <w:spacing w:val="6"/>
          <w:sz w:val="24"/>
        </w:rPr>
        <w:t xml:space="preserve"> </w:t>
      </w:r>
      <w:r>
        <w:rPr>
          <w:sz w:val="24"/>
        </w:rPr>
        <w:t>информационно-телекоммуникационной</w:t>
      </w:r>
      <w:r w:rsidRPr="00BA715D">
        <w:rPr>
          <w:spacing w:val="5"/>
          <w:sz w:val="24"/>
        </w:rPr>
        <w:t xml:space="preserve"> </w:t>
      </w:r>
      <w:r>
        <w:rPr>
          <w:sz w:val="24"/>
        </w:rPr>
        <w:t>сети</w:t>
      </w:r>
      <w:r w:rsidRPr="00BA715D">
        <w:rPr>
          <w:spacing w:val="5"/>
          <w:sz w:val="24"/>
        </w:rPr>
        <w:t xml:space="preserve"> </w:t>
      </w:r>
      <w:r>
        <w:rPr>
          <w:sz w:val="24"/>
        </w:rPr>
        <w:t>«Интернет»</w:t>
      </w:r>
      <w:r w:rsidRPr="00BA715D">
        <w:rPr>
          <w:spacing w:val="5"/>
          <w:sz w:val="24"/>
        </w:rPr>
        <w:t xml:space="preserve"> </w:t>
      </w:r>
      <w:r>
        <w:rPr>
          <w:sz w:val="24"/>
        </w:rPr>
        <w:t>(далее</w:t>
      </w:r>
      <w:r w:rsidRPr="00BA715D">
        <w:rPr>
          <w:spacing w:val="6"/>
          <w:sz w:val="24"/>
        </w:rPr>
        <w:t xml:space="preserve"> </w:t>
      </w:r>
      <w:r>
        <w:rPr>
          <w:sz w:val="24"/>
        </w:rPr>
        <w:t>также</w:t>
      </w:r>
      <w:r w:rsidRPr="00BA715D">
        <w:rPr>
          <w:spacing w:val="12"/>
          <w:sz w:val="24"/>
        </w:rPr>
        <w:t xml:space="preserve"> </w:t>
      </w:r>
      <w:r>
        <w:rPr>
          <w:sz w:val="24"/>
        </w:rPr>
        <w:t>–</w:t>
      </w:r>
      <w:r w:rsidRPr="00BA715D">
        <w:rPr>
          <w:spacing w:val="6"/>
          <w:sz w:val="24"/>
        </w:rPr>
        <w:t xml:space="preserve"> </w:t>
      </w:r>
      <w:r w:rsidRPr="00BA715D">
        <w:rPr>
          <w:spacing w:val="-4"/>
          <w:sz w:val="24"/>
        </w:rPr>
        <w:t>сеть</w:t>
      </w:r>
      <w:r>
        <w:rPr>
          <w:spacing w:val="-4"/>
          <w:sz w:val="24"/>
        </w:rPr>
        <w:t xml:space="preserve"> </w:t>
      </w:r>
      <w:r>
        <w:t>«Интернет»),</w:t>
      </w:r>
      <w:r w:rsidRPr="00BA715D">
        <w:rPr>
          <w:spacing w:val="-7"/>
        </w:rPr>
        <w:t xml:space="preserve"> </w:t>
      </w:r>
      <w:r>
        <w:t>либо</w:t>
      </w:r>
      <w:r w:rsidRPr="00BA715D">
        <w:rPr>
          <w:spacing w:val="-8"/>
        </w:rPr>
        <w:t xml:space="preserve"> </w:t>
      </w:r>
      <w:r>
        <w:t>на</w:t>
      </w:r>
      <w:r w:rsidRPr="00BA715D">
        <w:rPr>
          <w:spacing w:val="-7"/>
        </w:rPr>
        <w:t xml:space="preserve"> </w:t>
      </w:r>
      <w:r>
        <w:t>региональном</w:t>
      </w:r>
      <w:r w:rsidRPr="00BA715D">
        <w:rPr>
          <w:spacing w:val="-8"/>
        </w:rPr>
        <w:t xml:space="preserve"> </w:t>
      </w:r>
      <w:r>
        <w:t>портале</w:t>
      </w:r>
      <w:r w:rsidRPr="00BA715D">
        <w:rPr>
          <w:spacing w:val="-6"/>
        </w:rPr>
        <w:t xml:space="preserve"> </w:t>
      </w:r>
      <w:r>
        <w:t>государственных</w:t>
      </w:r>
      <w:r w:rsidRPr="00BA715D">
        <w:rPr>
          <w:spacing w:val="-8"/>
        </w:rPr>
        <w:t xml:space="preserve"> </w:t>
      </w:r>
      <w:r>
        <w:t>и</w:t>
      </w:r>
      <w:r w:rsidRPr="00BA715D">
        <w:rPr>
          <w:spacing w:val="-8"/>
        </w:rPr>
        <w:t xml:space="preserve"> </w:t>
      </w:r>
      <w:r>
        <w:t>муниципальных</w:t>
      </w:r>
      <w:r w:rsidRPr="00BA715D">
        <w:rPr>
          <w:spacing w:val="-8"/>
        </w:rPr>
        <w:t xml:space="preserve"> </w:t>
      </w:r>
      <w:r>
        <w:t>услуг</w:t>
      </w:r>
      <w:r w:rsidRPr="00BA715D">
        <w:rPr>
          <w:spacing w:val="-6"/>
        </w:rPr>
        <w:t xml:space="preserve"> </w:t>
      </w:r>
      <w:r>
        <w:t>(далее</w:t>
      </w:r>
      <w:r w:rsidRPr="00BA715D">
        <w:rPr>
          <w:spacing w:val="-6"/>
        </w:rPr>
        <w:t xml:space="preserve"> </w:t>
      </w:r>
      <w:r>
        <w:t xml:space="preserve">в настоящей статье - информационные системы) и открытие экспозиции или экспозиций такого </w:t>
      </w:r>
      <w:r w:rsidRPr="00BA715D">
        <w:rPr>
          <w:spacing w:val="-2"/>
        </w:rPr>
        <w:t>проекта;</w:t>
      </w:r>
    </w:p>
    <w:p w14:paraId="2CB4DCCC" w14:textId="77777777" w:rsidR="00A776E4" w:rsidRDefault="00A776E4" w:rsidP="0074770C">
      <w:pPr>
        <w:pStyle w:val="a8"/>
        <w:numPr>
          <w:ilvl w:val="0"/>
          <w:numId w:val="58"/>
        </w:numPr>
        <w:tabs>
          <w:tab w:val="left" w:pos="1276"/>
          <w:tab w:val="left" w:pos="1565"/>
        </w:tabs>
        <w:ind w:left="0" w:firstLine="709"/>
        <w:rPr>
          <w:sz w:val="24"/>
        </w:rPr>
      </w:pPr>
      <w:r>
        <w:rPr>
          <w:sz w:val="24"/>
        </w:rPr>
        <w:t>проведение экспозиции или экспозиций проекта, подлежащего рассмотрению на общественных обсуждениях;</w:t>
      </w:r>
    </w:p>
    <w:p w14:paraId="31874837" w14:textId="77777777" w:rsidR="00A776E4" w:rsidRDefault="00A776E4" w:rsidP="0074770C">
      <w:pPr>
        <w:pStyle w:val="a8"/>
        <w:numPr>
          <w:ilvl w:val="0"/>
          <w:numId w:val="58"/>
        </w:numPr>
        <w:tabs>
          <w:tab w:val="left" w:pos="1276"/>
        </w:tabs>
        <w:ind w:left="0" w:firstLine="709"/>
        <w:rPr>
          <w:sz w:val="24"/>
        </w:rPr>
      </w:pPr>
      <w:r>
        <w:rPr>
          <w:sz w:val="24"/>
        </w:rPr>
        <w:t>подготовка</w:t>
      </w:r>
      <w:r>
        <w:rPr>
          <w:spacing w:val="-5"/>
          <w:sz w:val="24"/>
        </w:rPr>
        <w:t xml:space="preserve"> </w:t>
      </w:r>
      <w:r>
        <w:rPr>
          <w:sz w:val="24"/>
        </w:rPr>
        <w:t>и</w:t>
      </w:r>
      <w:r>
        <w:rPr>
          <w:spacing w:val="-4"/>
          <w:sz w:val="24"/>
        </w:rPr>
        <w:t xml:space="preserve"> </w:t>
      </w:r>
      <w:r>
        <w:rPr>
          <w:sz w:val="24"/>
        </w:rPr>
        <w:t>оформление</w:t>
      </w:r>
      <w:r>
        <w:rPr>
          <w:spacing w:val="-1"/>
          <w:sz w:val="24"/>
        </w:rPr>
        <w:t xml:space="preserve"> </w:t>
      </w:r>
      <w:r>
        <w:rPr>
          <w:sz w:val="24"/>
        </w:rPr>
        <w:t>протокола</w:t>
      </w:r>
      <w:r>
        <w:rPr>
          <w:spacing w:val="-7"/>
          <w:sz w:val="24"/>
        </w:rPr>
        <w:t xml:space="preserve"> </w:t>
      </w:r>
      <w:r>
        <w:rPr>
          <w:sz w:val="24"/>
        </w:rPr>
        <w:t>общественных</w:t>
      </w:r>
      <w:r>
        <w:rPr>
          <w:spacing w:val="-2"/>
          <w:sz w:val="24"/>
        </w:rPr>
        <w:t xml:space="preserve"> обсуждений;</w:t>
      </w:r>
    </w:p>
    <w:p w14:paraId="2DEA321C" w14:textId="77777777" w:rsidR="00A776E4" w:rsidRDefault="00A776E4" w:rsidP="0074770C">
      <w:pPr>
        <w:pStyle w:val="a8"/>
        <w:numPr>
          <w:ilvl w:val="0"/>
          <w:numId w:val="58"/>
        </w:numPr>
        <w:tabs>
          <w:tab w:val="left" w:pos="1276"/>
        </w:tabs>
        <w:ind w:left="0" w:firstLine="709"/>
        <w:rPr>
          <w:sz w:val="24"/>
        </w:rPr>
      </w:pPr>
      <w:r>
        <w:rPr>
          <w:sz w:val="24"/>
        </w:rPr>
        <w:t>подготовка</w:t>
      </w:r>
      <w:r>
        <w:rPr>
          <w:spacing w:val="-6"/>
          <w:sz w:val="24"/>
        </w:rPr>
        <w:t xml:space="preserve"> </w:t>
      </w:r>
      <w:r>
        <w:rPr>
          <w:sz w:val="24"/>
        </w:rPr>
        <w:t>и</w:t>
      </w:r>
      <w:r>
        <w:rPr>
          <w:spacing w:val="-4"/>
          <w:sz w:val="24"/>
        </w:rPr>
        <w:t xml:space="preserve"> </w:t>
      </w:r>
      <w:r>
        <w:rPr>
          <w:sz w:val="24"/>
        </w:rPr>
        <w:t>опубликование</w:t>
      </w:r>
      <w:r>
        <w:rPr>
          <w:spacing w:val="-2"/>
          <w:sz w:val="24"/>
        </w:rPr>
        <w:t xml:space="preserve"> </w:t>
      </w:r>
      <w:r>
        <w:rPr>
          <w:sz w:val="24"/>
        </w:rPr>
        <w:t>заключения</w:t>
      </w:r>
      <w:r>
        <w:rPr>
          <w:spacing w:val="-2"/>
          <w:sz w:val="24"/>
        </w:rPr>
        <w:t xml:space="preserve"> </w:t>
      </w:r>
      <w:r>
        <w:rPr>
          <w:sz w:val="24"/>
        </w:rPr>
        <w:t>о</w:t>
      </w:r>
      <w:r>
        <w:rPr>
          <w:spacing w:val="-3"/>
          <w:sz w:val="24"/>
        </w:rPr>
        <w:t xml:space="preserve"> </w:t>
      </w:r>
      <w:r>
        <w:rPr>
          <w:sz w:val="24"/>
        </w:rPr>
        <w:t>результатах</w:t>
      </w:r>
      <w:r>
        <w:rPr>
          <w:spacing w:val="-3"/>
          <w:sz w:val="24"/>
        </w:rPr>
        <w:t xml:space="preserve"> </w:t>
      </w:r>
      <w:r>
        <w:rPr>
          <w:sz w:val="24"/>
        </w:rPr>
        <w:t>общественных</w:t>
      </w:r>
      <w:r>
        <w:rPr>
          <w:spacing w:val="-3"/>
          <w:sz w:val="24"/>
        </w:rPr>
        <w:t xml:space="preserve"> </w:t>
      </w:r>
      <w:r>
        <w:rPr>
          <w:spacing w:val="-2"/>
          <w:sz w:val="24"/>
        </w:rPr>
        <w:t>обсуждений.</w:t>
      </w:r>
    </w:p>
    <w:p w14:paraId="0C9124A2" w14:textId="77777777" w:rsidR="00A776E4" w:rsidRDefault="00A776E4" w:rsidP="0074770C">
      <w:pPr>
        <w:pStyle w:val="a8"/>
        <w:numPr>
          <w:ilvl w:val="0"/>
          <w:numId w:val="59"/>
        </w:numPr>
        <w:tabs>
          <w:tab w:val="left" w:pos="1276"/>
        </w:tabs>
        <w:ind w:left="0" w:firstLine="709"/>
        <w:rPr>
          <w:sz w:val="24"/>
        </w:rPr>
      </w:pPr>
      <w:r>
        <w:rPr>
          <w:sz w:val="24"/>
        </w:rPr>
        <w:t>Процедура</w:t>
      </w:r>
      <w:r>
        <w:rPr>
          <w:spacing w:val="-5"/>
          <w:sz w:val="24"/>
        </w:rPr>
        <w:t xml:space="preserve"> </w:t>
      </w:r>
      <w:r>
        <w:rPr>
          <w:sz w:val="24"/>
        </w:rPr>
        <w:t>проведения</w:t>
      </w:r>
      <w:r>
        <w:rPr>
          <w:spacing w:val="-2"/>
          <w:sz w:val="24"/>
        </w:rPr>
        <w:t xml:space="preserve"> </w:t>
      </w:r>
      <w:r>
        <w:rPr>
          <w:sz w:val="24"/>
        </w:rPr>
        <w:t>публичных</w:t>
      </w:r>
      <w:r>
        <w:rPr>
          <w:spacing w:val="-4"/>
          <w:sz w:val="24"/>
        </w:rPr>
        <w:t xml:space="preserve"> </w:t>
      </w:r>
      <w:r>
        <w:rPr>
          <w:sz w:val="24"/>
        </w:rPr>
        <w:t>слушаний</w:t>
      </w:r>
      <w:r>
        <w:rPr>
          <w:spacing w:val="-4"/>
          <w:sz w:val="24"/>
        </w:rPr>
        <w:t xml:space="preserve"> </w:t>
      </w:r>
      <w:r>
        <w:rPr>
          <w:sz w:val="24"/>
        </w:rPr>
        <w:t>состоит</w:t>
      </w:r>
      <w:r>
        <w:rPr>
          <w:spacing w:val="-5"/>
          <w:sz w:val="24"/>
        </w:rPr>
        <w:t xml:space="preserve"> </w:t>
      </w:r>
      <w:r>
        <w:rPr>
          <w:sz w:val="24"/>
        </w:rPr>
        <w:t>из</w:t>
      </w:r>
      <w:r>
        <w:rPr>
          <w:spacing w:val="-3"/>
          <w:sz w:val="24"/>
        </w:rPr>
        <w:t xml:space="preserve"> </w:t>
      </w:r>
      <w:r>
        <w:rPr>
          <w:sz w:val="24"/>
        </w:rPr>
        <w:t>следующих</w:t>
      </w:r>
      <w:r>
        <w:rPr>
          <w:spacing w:val="-4"/>
          <w:sz w:val="24"/>
        </w:rPr>
        <w:t xml:space="preserve"> </w:t>
      </w:r>
      <w:r>
        <w:rPr>
          <w:spacing w:val="-2"/>
          <w:sz w:val="24"/>
        </w:rPr>
        <w:t>этапов:</w:t>
      </w:r>
    </w:p>
    <w:p w14:paraId="373700C4" w14:textId="77777777" w:rsidR="00A776E4" w:rsidRDefault="00A776E4" w:rsidP="0074770C">
      <w:pPr>
        <w:pStyle w:val="a8"/>
        <w:numPr>
          <w:ilvl w:val="0"/>
          <w:numId w:val="57"/>
        </w:numPr>
        <w:tabs>
          <w:tab w:val="left" w:pos="1276"/>
        </w:tabs>
        <w:spacing w:before="1"/>
        <w:ind w:left="0" w:firstLine="709"/>
        <w:rPr>
          <w:sz w:val="24"/>
        </w:rPr>
      </w:pPr>
      <w:r>
        <w:rPr>
          <w:sz w:val="24"/>
        </w:rPr>
        <w:t>оповещение</w:t>
      </w:r>
      <w:r>
        <w:rPr>
          <w:spacing w:val="-11"/>
          <w:sz w:val="24"/>
        </w:rPr>
        <w:t xml:space="preserve"> </w:t>
      </w:r>
      <w:r>
        <w:rPr>
          <w:sz w:val="24"/>
        </w:rPr>
        <w:t>о</w:t>
      </w:r>
      <w:r>
        <w:rPr>
          <w:spacing w:val="-12"/>
          <w:sz w:val="24"/>
        </w:rPr>
        <w:t xml:space="preserve"> </w:t>
      </w:r>
      <w:r>
        <w:rPr>
          <w:sz w:val="24"/>
        </w:rPr>
        <w:t>начале</w:t>
      </w:r>
      <w:r>
        <w:rPr>
          <w:spacing w:val="-11"/>
          <w:sz w:val="24"/>
        </w:rPr>
        <w:t xml:space="preserve"> </w:t>
      </w:r>
      <w:r>
        <w:rPr>
          <w:sz w:val="24"/>
        </w:rPr>
        <w:t>публичных</w:t>
      </w:r>
      <w:r>
        <w:rPr>
          <w:spacing w:val="-12"/>
          <w:sz w:val="24"/>
        </w:rPr>
        <w:t xml:space="preserve"> </w:t>
      </w:r>
      <w:r>
        <w:rPr>
          <w:spacing w:val="-2"/>
          <w:sz w:val="24"/>
        </w:rPr>
        <w:t>слушаний;</w:t>
      </w:r>
    </w:p>
    <w:p w14:paraId="54253598" w14:textId="77777777" w:rsidR="00A776E4" w:rsidRDefault="00A776E4" w:rsidP="0074770C">
      <w:pPr>
        <w:pStyle w:val="a8"/>
        <w:numPr>
          <w:ilvl w:val="0"/>
          <w:numId w:val="57"/>
        </w:numPr>
        <w:tabs>
          <w:tab w:val="left" w:pos="1276"/>
          <w:tab w:val="left" w:pos="1597"/>
        </w:tabs>
        <w:ind w:left="0" w:firstLine="709"/>
        <w:rPr>
          <w:sz w:val="24"/>
        </w:rPr>
      </w:pPr>
      <w:r>
        <w:rPr>
          <w:sz w:val="24"/>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3285F29E" w14:textId="77777777" w:rsidR="00A776E4" w:rsidRDefault="00A776E4" w:rsidP="0074770C">
      <w:pPr>
        <w:pStyle w:val="a8"/>
        <w:numPr>
          <w:ilvl w:val="0"/>
          <w:numId w:val="57"/>
        </w:numPr>
        <w:tabs>
          <w:tab w:val="left" w:pos="1276"/>
          <w:tab w:val="left" w:pos="1565"/>
        </w:tabs>
        <w:ind w:left="0" w:firstLine="709"/>
        <w:rPr>
          <w:sz w:val="24"/>
        </w:rPr>
      </w:pPr>
      <w:r>
        <w:rPr>
          <w:sz w:val="24"/>
        </w:rPr>
        <w:t>проведение экспозиции или экспозиций проекта, подлежащего рассмотрению на публичных слушаниях;</w:t>
      </w:r>
    </w:p>
    <w:p w14:paraId="57B96E8A" w14:textId="77777777" w:rsidR="00A776E4" w:rsidRDefault="00A776E4" w:rsidP="0074770C">
      <w:pPr>
        <w:pStyle w:val="a8"/>
        <w:numPr>
          <w:ilvl w:val="0"/>
          <w:numId w:val="57"/>
        </w:numPr>
        <w:tabs>
          <w:tab w:val="left" w:pos="1276"/>
        </w:tabs>
        <w:ind w:left="0" w:firstLine="709"/>
        <w:rPr>
          <w:sz w:val="24"/>
        </w:rPr>
      </w:pPr>
      <w:r>
        <w:rPr>
          <w:sz w:val="24"/>
        </w:rPr>
        <w:t>проведение</w:t>
      </w:r>
      <w:r>
        <w:rPr>
          <w:spacing w:val="-3"/>
          <w:sz w:val="24"/>
        </w:rPr>
        <w:t xml:space="preserve"> </w:t>
      </w:r>
      <w:r>
        <w:rPr>
          <w:sz w:val="24"/>
        </w:rPr>
        <w:t>собрания</w:t>
      </w:r>
      <w:r>
        <w:rPr>
          <w:spacing w:val="-3"/>
          <w:sz w:val="24"/>
        </w:rPr>
        <w:t xml:space="preserve"> </w:t>
      </w:r>
      <w:r>
        <w:rPr>
          <w:sz w:val="24"/>
        </w:rPr>
        <w:t>или</w:t>
      </w:r>
      <w:r>
        <w:rPr>
          <w:spacing w:val="-8"/>
          <w:sz w:val="24"/>
        </w:rPr>
        <w:t xml:space="preserve"> </w:t>
      </w:r>
      <w:r>
        <w:rPr>
          <w:sz w:val="24"/>
        </w:rPr>
        <w:t>собраний</w:t>
      </w:r>
      <w:r>
        <w:rPr>
          <w:spacing w:val="-4"/>
          <w:sz w:val="24"/>
        </w:rPr>
        <w:t xml:space="preserve"> </w:t>
      </w:r>
      <w:r>
        <w:rPr>
          <w:sz w:val="24"/>
        </w:rPr>
        <w:t>участников</w:t>
      </w:r>
      <w:r>
        <w:rPr>
          <w:spacing w:val="-6"/>
          <w:sz w:val="24"/>
        </w:rPr>
        <w:t xml:space="preserve"> </w:t>
      </w:r>
      <w:r>
        <w:rPr>
          <w:sz w:val="24"/>
        </w:rPr>
        <w:t>публичных</w:t>
      </w:r>
      <w:r>
        <w:rPr>
          <w:spacing w:val="-3"/>
          <w:sz w:val="24"/>
        </w:rPr>
        <w:t xml:space="preserve"> </w:t>
      </w:r>
      <w:r>
        <w:rPr>
          <w:spacing w:val="-2"/>
          <w:sz w:val="24"/>
        </w:rPr>
        <w:t>слушаний;</w:t>
      </w:r>
    </w:p>
    <w:p w14:paraId="7FD2877C" w14:textId="77777777" w:rsidR="00A776E4" w:rsidRDefault="00A776E4" w:rsidP="0074770C">
      <w:pPr>
        <w:pStyle w:val="a8"/>
        <w:numPr>
          <w:ilvl w:val="0"/>
          <w:numId w:val="57"/>
        </w:numPr>
        <w:tabs>
          <w:tab w:val="left" w:pos="1276"/>
        </w:tabs>
        <w:ind w:left="0" w:firstLine="709"/>
        <w:rPr>
          <w:sz w:val="24"/>
        </w:rPr>
      </w:pPr>
      <w:r>
        <w:rPr>
          <w:sz w:val="24"/>
        </w:rPr>
        <w:lastRenderedPageBreak/>
        <w:t>подготовка</w:t>
      </w:r>
      <w:r>
        <w:rPr>
          <w:spacing w:val="-3"/>
          <w:sz w:val="24"/>
        </w:rPr>
        <w:t xml:space="preserve"> </w:t>
      </w:r>
      <w:r>
        <w:rPr>
          <w:sz w:val="24"/>
        </w:rPr>
        <w:t>и</w:t>
      </w:r>
      <w:r>
        <w:rPr>
          <w:spacing w:val="-4"/>
          <w:sz w:val="24"/>
        </w:rPr>
        <w:t xml:space="preserve"> </w:t>
      </w:r>
      <w:r>
        <w:rPr>
          <w:sz w:val="24"/>
        </w:rPr>
        <w:t>оформление</w:t>
      </w:r>
      <w:r>
        <w:rPr>
          <w:spacing w:val="-2"/>
          <w:sz w:val="24"/>
        </w:rPr>
        <w:t xml:space="preserve"> </w:t>
      </w:r>
      <w:r>
        <w:rPr>
          <w:sz w:val="24"/>
        </w:rPr>
        <w:t>протокола</w:t>
      </w:r>
      <w:r>
        <w:rPr>
          <w:spacing w:val="-7"/>
          <w:sz w:val="24"/>
        </w:rPr>
        <w:t xml:space="preserve"> </w:t>
      </w:r>
      <w:r>
        <w:rPr>
          <w:sz w:val="24"/>
        </w:rPr>
        <w:t>публичных</w:t>
      </w:r>
      <w:r>
        <w:rPr>
          <w:spacing w:val="-2"/>
          <w:sz w:val="24"/>
        </w:rPr>
        <w:t xml:space="preserve"> слушаний;</w:t>
      </w:r>
    </w:p>
    <w:p w14:paraId="4AA49AB4" w14:textId="77777777" w:rsidR="00A776E4" w:rsidRDefault="00A776E4" w:rsidP="0074770C">
      <w:pPr>
        <w:pStyle w:val="a8"/>
        <w:numPr>
          <w:ilvl w:val="0"/>
          <w:numId w:val="57"/>
        </w:numPr>
        <w:tabs>
          <w:tab w:val="left" w:pos="1276"/>
        </w:tabs>
        <w:spacing w:before="1"/>
        <w:ind w:left="0" w:firstLine="709"/>
        <w:rPr>
          <w:sz w:val="24"/>
        </w:rPr>
      </w:pPr>
      <w:r>
        <w:rPr>
          <w:sz w:val="24"/>
        </w:rPr>
        <w:t>подготовка</w:t>
      </w:r>
      <w:r>
        <w:rPr>
          <w:spacing w:val="-6"/>
          <w:sz w:val="24"/>
        </w:rPr>
        <w:t xml:space="preserve"> </w:t>
      </w:r>
      <w:r>
        <w:rPr>
          <w:sz w:val="24"/>
        </w:rPr>
        <w:t>и</w:t>
      </w:r>
      <w:r>
        <w:rPr>
          <w:spacing w:val="-4"/>
          <w:sz w:val="24"/>
        </w:rPr>
        <w:t xml:space="preserve"> </w:t>
      </w:r>
      <w:r>
        <w:rPr>
          <w:sz w:val="24"/>
        </w:rPr>
        <w:t>опубликование</w:t>
      </w:r>
      <w:r>
        <w:rPr>
          <w:spacing w:val="-2"/>
          <w:sz w:val="24"/>
        </w:rPr>
        <w:t xml:space="preserve"> </w:t>
      </w:r>
      <w:r>
        <w:rPr>
          <w:sz w:val="24"/>
        </w:rPr>
        <w:t>заключения</w:t>
      </w:r>
      <w:r>
        <w:rPr>
          <w:spacing w:val="-2"/>
          <w:sz w:val="24"/>
        </w:rPr>
        <w:t xml:space="preserve"> </w:t>
      </w:r>
      <w:r>
        <w:rPr>
          <w:sz w:val="24"/>
        </w:rPr>
        <w:t>о</w:t>
      </w:r>
      <w:r>
        <w:rPr>
          <w:spacing w:val="-3"/>
          <w:sz w:val="24"/>
        </w:rPr>
        <w:t xml:space="preserve"> </w:t>
      </w:r>
      <w:r>
        <w:rPr>
          <w:sz w:val="24"/>
        </w:rPr>
        <w:t>результатах</w:t>
      </w:r>
      <w:r>
        <w:rPr>
          <w:spacing w:val="-3"/>
          <w:sz w:val="24"/>
        </w:rPr>
        <w:t xml:space="preserve"> </w:t>
      </w:r>
      <w:r>
        <w:rPr>
          <w:sz w:val="24"/>
        </w:rPr>
        <w:t>публичных</w:t>
      </w:r>
      <w:r>
        <w:rPr>
          <w:spacing w:val="-3"/>
          <w:sz w:val="24"/>
        </w:rPr>
        <w:t xml:space="preserve"> </w:t>
      </w:r>
      <w:r>
        <w:rPr>
          <w:spacing w:val="-2"/>
          <w:sz w:val="24"/>
        </w:rPr>
        <w:t>слушаний.</w:t>
      </w:r>
    </w:p>
    <w:p w14:paraId="27CFD292" w14:textId="77777777" w:rsidR="00A776E4" w:rsidRDefault="00A776E4" w:rsidP="0074770C">
      <w:pPr>
        <w:pStyle w:val="a8"/>
        <w:numPr>
          <w:ilvl w:val="0"/>
          <w:numId w:val="59"/>
        </w:numPr>
        <w:tabs>
          <w:tab w:val="left" w:pos="1276"/>
        </w:tabs>
        <w:ind w:left="0" w:firstLine="709"/>
        <w:rPr>
          <w:sz w:val="24"/>
        </w:rPr>
      </w:pPr>
      <w:r>
        <w:rPr>
          <w:sz w:val="24"/>
        </w:rPr>
        <w:t xml:space="preserve">Оповещение о начале общественных обсуждений или публичных слушаний должно </w:t>
      </w:r>
      <w:r>
        <w:rPr>
          <w:spacing w:val="-2"/>
          <w:sz w:val="24"/>
        </w:rPr>
        <w:t>содержать:</w:t>
      </w:r>
    </w:p>
    <w:p w14:paraId="6ACDE315" w14:textId="77777777" w:rsidR="00A776E4" w:rsidRDefault="00A776E4" w:rsidP="0074770C">
      <w:pPr>
        <w:pStyle w:val="a8"/>
        <w:numPr>
          <w:ilvl w:val="0"/>
          <w:numId w:val="56"/>
        </w:numPr>
        <w:tabs>
          <w:tab w:val="left" w:pos="1276"/>
        </w:tabs>
        <w:ind w:left="0" w:firstLine="709"/>
        <w:rPr>
          <w:sz w:val="24"/>
        </w:rPr>
      </w:pPr>
      <w:r>
        <w:rPr>
          <w:sz w:val="24"/>
        </w:rPr>
        <w:t>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778D97BC" w14:textId="77777777" w:rsidR="00A776E4" w:rsidRDefault="00A776E4" w:rsidP="0074770C">
      <w:pPr>
        <w:pStyle w:val="a8"/>
        <w:numPr>
          <w:ilvl w:val="0"/>
          <w:numId w:val="56"/>
        </w:numPr>
        <w:tabs>
          <w:tab w:val="left" w:pos="1276"/>
          <w:tab w:val="left" w:pos="1605"/>
        </w:tabs>
        <w:ind w:left="0" w:firstLine="709"/>
        <w:rPr>
          <w:sz w:val="24"/>
        </w:rPr>
      </w:pPr>
      <w:r>
        <w:rPr>
          <w:sz w:val="24"/>
        </w:rPr>
        <w:t>информацию о порядке и сроках проведения общественных обсуждений или публичных</w:t>
      </w:r>
      <w:r>
        <w:rPr>
          <w:spacing w:val="-6"/>
          <w:sz w:val="24"/>
        </w:rPr>
        <w:t xml:space="preserve"> </w:t>
      </w:r>
      <w:r>
        <w:rPr>
          <w:sz w:val="24"/>
        </w:rPr>
        <w:t>слушаний</w:t>
      </w:r>
      <w:r>
        <w:rPr>
          <w:spacing w:val="-7"/>
          <w:sz w:val="24"/>
        </w:rPr>
        <w:t xml:space="preserve"> </w:t>
      </w:r>
      <w:r>
        <w:rPr>
          <w:sz w:val="24"/>
        </w:rPr>
        <w:t>по</w:t>
      </w:r>
      <w:r>
        <w:rPr>
          <w:spacing w:val="-6"/>
          <w:sz w:val="24"/>
        </w:rPr>
        <w:t xml:space="preserve"> </w:t>
      </w:r>
      <w:r>
        <w:rPr>
          <w:sz w:val="24"/>
        </w:rPr>
        <w:t>проекту,</w:t>
      </w:r>
      <w:r>
        <w:rPr>
          <w:spacing w:val="-10"/>
          <w:sz w:val="24"/>
        </w:rPr>
        <w:t xml:space="preserve"> </w:t>
      </w:r>
      <w:r>
        <w:rPr>
          <w:sz w:val="24"/>
        </w:rPr>
        <w:t>подлежащему</w:t>
      </w:r>
      <w:r>
        <w:rPr>
          <w:spacing w:val="-6"/>
          <w:sz w:val="24"/>
        </w:rPr>
        <w:t xml:space="preserve"> </w:t>
      </w:r>
      <w:r>
        <w:rPr>
          <w:sz w:val="24"/>
        </w:rPr>
        <w:t>рассмотрению</w:t>
      </w:r>
      <w:r>
        <w:rPr>
          <w:spacing w:val="-10"/>
          <w:sz w:val="24"/>
        </w:rPr>
        <w:t xml:space="preserve"> </w:t>
      </w:r>
      <w:r>
        <w:rPr>
          <w:sz w:val="24"/>
        </w:rPr>
        <w:t>на</w:t>
      </w:r>
      <w:r>
        <w:rPr>
          <w:spacing w:val="-6"/>
          <w:sz w:val="24"/>
        </w:rPr>
        <w:t xml:space="preserve"> </w:t>
      </w:r>
      <w:r>
        <w:rPr>
          <w:sz w:val="24"/>
        </w:rPr>
        <w:t>общественных</w:t>
      </w:r>
      <w:r>
        <w:rPr>
          <w:spacing w:val="-6"/>
          <w:sz w:val="24"/>
        </w:rPr>
        <w:t xml:space="preserve"> </w:t>
      </w:r>
      <w:r>
        <w:rPr>
          <w:sz w:val="24"/>
        </w:rPr>
        <w:t>обсуждениях или публичных слушаниях;</w:t>
      </w:r>
    </w:p>
    <w:p w14:paraId="0E02F1EC" w14:textId="77777777" w:rsidR="00A776E4" w:rsidRDefault="00A776E4" w:rsidP="0074770C">
      <w:pPr>
        <w:pStyle w:val="a8"/>
        <w:numPr>
          <w:ilvl w:val="0"/>
          <w:numId w:val="56"/>
        </w:numPr>
        <w:tabs>
          <w:tab w:val="left" w:pos="1276"/>
          <w:tab w:val="left" w:pos="1637"/>
        </w:tabs>
        <w:ind w:left="0" w:firstLine="709"/>
        <w:rPr>
          <w:sz w:val="24"/>
        </w:rPr>
      </w:pPr>
      <w:r>
        <w:rPr>
          <w:sz w:val="24"/>
        </w:rPr>
        <w:t>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2207B07F" w14:textId="77777777" w:rsidR="00A776E4" w:rsidRDefault="00A776E4" w:rsidP="0074770C">
      <w:pPr>
        <w:pStyle w:val="a8"/>
        <w:numPr>
          <w:ilvl w:val="0"/>
          <w:numId w:val="56"/>
        </w:numPr>
        <w:tabs>
          <w:tab w:val="left" w:pos="1601"/>
        </w:tabs>
        <w:spacing w:before="60"/>
        <w:ind w:left="0" w:firstLine="707"/>
        <w:rPr>
          <w:sz w:val="24"/>
        </w:rPr>
      </w:pPr>
      <w:r>
        <w:rPr>
          <w:sz w:val="24"/>
        </w:rPr>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1C0AAFBC" w14:textId="77777777" w:rsidR="00A776E4" w:rsidRDefault="00A776E4" w:rsidP="0074770C">
      <w:pPr>
        <w:pStyle w:val="a8"/>
        <w:numPr>
          <w:ilvl w:val="0"/>
          <w:numId w:val="59"/>
        </w:numPr>
        <w:tabs>
          <w:tab w:val="left" w:pos="1621"/>
        </w:tabs>
        <w:ind w:left="0" w:firstLine="707"/>
        <w:rPr>
          <w:sz w:val="24"/>
        </w:rPr>
      </w:pPr>
      <w:r>
        <w:rPr>
          <w:sz w:val="24"/>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14:paraId="61049098" w14:textId="77777777" w:rsidR="00A776E4" w:rsidRDefault="00A776E4" w:rsidP="0074770C">
      <w:pPr>
        <w:pStyle w:val="a8"/>
        <w:numPr>
          <w:ilvl w:val="0"/>
          <w:numId w:val="59"/>
        </w:numPr>
        <w:tabs>
          <w:tab w:val="left" w:pos="1485"/>
        </w:tabs>
        <w:spacing w:before="1"/>
        <w:ind w:left="0" w:firstLine="709"/>
        <w:rPr>
          <w:sz w:val="24"/>
        </w:rPr>
      </w:pPr>
      <w:r>
        <w:rPr>
          <w:sz w:val="24"/>
        </w:rPr>
        <w:t>Оповещение</w:t>
      </w:r>
      <w:r>
        <w:rPr>
          <w:spacing w:val="-5"/>
          <w:sz w:val="24"/>
        </w:rPr>
        <w:t xml:space="preserve"> </w:t>
      </w:r>
      <w:r>
        <w:rPr>
          <w:sz w:val="24"/>
        </w:rPr>
        <w:t>о</w:t>
      </w:r>
      <w:r>
        <w:rPr>
          <w:spacing w:val="-3"/>
          <w:sz w:val="24"/>
        </w:rPr>
        <w:t xml:space="preserve"> </w:t>
      </w:r>
      <w:r>
        <w:rPr>
          <w:sz w:val="24"/>
        </w:rPr>
        <w:t>начале</w:t>
      </w:r>
      <w:r>
        <w:rPr>
          <w:spacing w:val="-3"/>
          <w:sz w:val="24"/>
        </w:rPr>
        <w:t xml:space="preserve"> </w:t>
      </w:r>
      <w:r>
        <w:rPr>
          <w:sz w:val="24"/>
        </w:rPr>
        <w:t>общественных</w:t>
      </w:r>
      <w:r>
        <w:rPr>
          <w:spacing w:val="-3"/>
          <w:sz w:val="24"/>
        </w:rPr>
        <w:t xml:space="preserve"> </w:t>
      </w:r>
      <w:r>
        <w:rPr>
          <w:sz w:val="24"/>
        </w:rPr>
        <w:t>обсуждений</w:t>
      </w:r>
      <w:r>
        <w:rPr>
          <w:spacing w:val="-5"/>
          <w:sz w:val="24"/>
        </w:rPr>
        <w:t xml:space="preserve"> </w:t>
      </w:r>
      <w:r>
        <w:rPr>
          <w:sz w:val="24"/>
        </w:rPr>
        <w:t>или</w:t>
      </w:r>
      <w:r>
        <w:rPr>
          <w:spacing w:val="-4"/>
          <w:sz w:val="24"/>
        </w:rPr>
        <w:t xml:space="preserve"> </w:t>
      </w:r>
      <w:r>
        <w:rPr>
          <w:sz w:val="24"/>
        </w:rPr>
        <w:t>публичных</w:t>
      </w:r>
      <w:r>
        <w:rPr>
          <w:spacing w:val="-3"/>
          <w:sz w:val="24"/>
        </w:rPr>
        <w:t xml:space="preserve"> </w:t>
      </w:r>
      <w:r>
        <w:rPr>
          <w:spacing w:val="-2"/>
          <w:sz w:val="24"/>
        </w:rPr>
        <w:t>слушаний:</w:t>
      </w:r>
    </w:p>
    <w:p w14:paraId="072BF422" w14:textId="77777777" w:rsidR="00A776E4" w:rsidRDefault="00A776E4" w:rsidP="0074770C">
      <w:pPr>
        <w:pStyle w:val="a8"/>
        <w:numPr>
          <w:ilvl w:val="0"/>
          <w:numId w:val="55"/>
        </w:numPr>
        <w:tabs>
          <w:tab w:val="left" w:pos="1569"/>
        </w:tabs>
        <w:ind w:left="0" w:firstLine="707"/>
        <w:rPr>
          <w:sz w:val="24"/>
        </w:rPr>
      </w:pPr>
      <w:r>
        <w:rPr>
          <w:sz w:val="24"/>
        </w:rPr>
        <w:t>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w:t>
      </w:r>
      <w:r>
        <w:rPr>
          <w:spacing w:val="-5"/>
          <w:sz w:val="24"/>
        </w:rPr>
        <w:t xml:space="preserve"> </w:t>
      </w:r>
      <w:r>
        <w:rPr>
          <w:sz w:val="24"/>
        </w:rPr>
        <w:t>а</w:t>
      </w:r>
      <w:r>
        <w:rPr>
          <w:spacing w:val="-4"/>
          <w:sz w:val="24"/>
        </w:rPr>
        <w:t xml:space="preserve"> </w:t>
      </w:r>
      <w:r>
        <w:rPr>
          <w:sz w:val="24"/>
        </w:rPr>
        <w:t>также</w:t>
      </w:r>
      <w:r>
        <w:rPr>
          <w:spacing w:val="-3"/>
          <w:sz w:val="24"/>
        </w:rPr>
        <w:t xml:space="preserve"> </w:t>
      </w:r>
      <w:r>
        <w:rPr>
          <w:sz w:val="24"/>
        </w:rPr>
        <w:t>в</w:t>
      </w:r>
      <w:r>
        <w:rPr>
          <w:spacing w:val="-6"/>
          <w:sz w:val="24"/>
        </w:rPr>
        <w:t xml:space="preserve"> </w:t>
      </w:r>
      <w:r>
        <w:rPr>
          <w:sz w:val="24"/>
        </w:rPr>
        <w:t>случае,</w:t>
      </w:r>
      <w:r>
        <w:rPr>
          <w:spacing w:val="-4"/>
          <w:sz w:val="24"/>
        </w:rPr>
        <w:t xml:space="preserve"> </w:t>
      </w:r>
      <w:r>
        <w:rPr>
          <w:sz w:val="24"/>
        </w:rPr>
        <w:t>если</w:t>
      </w:r>
      <w:r>
        <w:rPr>
          <w:spacing w:val="-5"/>
          <w:sz w:val="24"/>
        </w:rPr>
        <w:t xml:space="preserve"> </w:t>
      </w:r>
      <w:r>
        <w:rPr>
          <w:sz w:val="24"/>
        </w:rPr>
        <w:t>это</w:t>
      </w:r>
      <w:r>
        <w:rPr>
          <w:spacing w:val="-8"/>
          <w:sz w:val="24"/>
        </w:rPr>
        <w:t xml:space="preserve"> </w:t>
      </w:r>
      <w:r>
        <w:rPr>
          <w:sz w:val="24"/>
        </w:rPr>
        <w:t>предусмотрено</w:t>
      </w:r>
      <w:r>
        <w:rPr>
          <w:spacing w:val="-5"/>
          <w:sz w:val="24"/>
        </w:rPr>
        <w:t xml:space="preserve"> </w:t>
      </w:r>
      <w:r>
        <w:rPr>
          <w:sz w:val="24"/>
        </w:rPr>
        <w:t>муниципальными</w:t>
      </w:r>
      <w:r>
        <w:rPr>
          <w:spacing w:val="-4"/>
          <w:sz w:val="24"/>
        </w:rPr>
        <w:t xml:space="preserve"> </w:t>
      </w:r>
      <w:r>
        <w:rPr>
          <w:sz w:val="24"/>
        </w:rPr>
        <w:t>правовыми</w:t>
      </w:r>
      <w:r>
        <w:rPr>
          <w:spacing w:val="-4"/>
          <w:sz w:val="24"/>
        </w:rPr>
        <w:t xml:space="preserve"> </w:t>
      </w:r>
      <w:r>
        <w:rPr>
          <w:sz w:val="24"/>
        </w:rPr>
        <w:t>актами,</w:t>
      </w:r>
      <w:r>
        <w:rPr>
          <w:spacing w:val="-4"/>
          <w:sz w:val="24"/>
        </w:rPr>
        <w:t xml:space="preserve"> </w:t>
      </w:r>
      <w:r>
        <w:rPr>
          <w:sz w:val="24"/>
        </w:rPr>
        <w:t>в иных средствах массовой информации;</w:t>
      </w:r>
    </w:p>
    <w:p w14:paraId="3C4178D2" w14:textId="77777777" w:rsidR="00A776E4" w:rsidRDefault="00A776E4" w:rsidP="0074770C">
      <w:pPr>
        <w:pStyle w:val="a8"/>
        <w:numPr>
          <w:ilvl w:val="0"/>
          <w:numId w:val="55"/>
        </w:numPr>
        <w:tabs>
          <w:tab w:val="left" w:pos="1621"/>
        </w:tabs>
        <w:spacing w:before="1"/>
        <w:ind w:left="0" w:firstLine="707"/>
        <w:rPr>
          <w:sz w:val="24"/>
        </w:rPr>
      </w:pPr>
      <w:r>
        <w:rPr>
          <w:sz w:val="24"/>
        </w:rPr>
        <w:t>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w:t>
      </w:r>
      <w:r>
        <w:rPr>
          <w:spacing w:val="-15"/>
          <w:sz w:val="24"/>
        </w:rPr>
        <w:t xml:space="preserve"> </w:t>
      </w:r>
      <w:r>
        <w:rPr>
          <w:sz w:val="24"/>
        </w:rPr>
        <w:t>на</w:t>
      </w:r>
      <w:r>
        <w:rPr>
          <w:spacing w:val="-15"/>
          <w:sz w:val="24"/>
        </w:rPr>
        <w:t xml:space="preserve"> </w:t>
      </w:r>
      <w:r>
        <w:rPr>
          <w:sz w:val="24"/>
        </w:rPr>
        <w:t>территории,</w:t>
      </w:r>
      <w:r>
        <w:rPr>
          <w:spacing w:val="-15"/>
          <w:sz w:val="24"/>
        </w:rPr>
        <w:t xml:space="preserve"> </w:t>
      </w:r>
      <w:r>
        <w:rPr>
          <w:sz w:val="24"/>
        </w:rPr>
        <w:t>в</w:t>
      </w:r>
      <w:r>
        <w:rPr>
          <w:spacing w:val="-15"/>
          <w:sz w:val="24"/>
        </w:rPr>
        <w:t xml:space="preserve"> </w:t>
      </w:r>
      <w:r>
        <w:rPr>
          <w:sz w:val="24"/>
        </w:rPr>
        <w:t>отношении</w:t>
      </w:r>
      <w:r>
        <w:rPr>
          <w:spacing w:val="-15"/>
          <w:sz w:val="24"/>
        </w:rPr>
        <w:t xml:space="preserve"> </w:t>
      </w:r>
      <w:r>
        <w:rPr>
          <w:sz w:val="24"/>
        </w:rPr>
        <w:t>которой</w:t>
      </w:r>
      <w:r>
        <w:rPr>
          <w:spacing w:val="-15"/>
          <w:sz w:val="24"/>
        </w:rPr>
        <w:t xml:space="preserve"> </w:t>
      </w:r>
      <w:r>
        <w:rPr>
          <w:sz w:val="24"/>
        </w:rPr>
        <w:t>подготовлены</w:t>
      </w:r>
      <w:r>
        <w:rPr>
          <w:spacing w:val="-15"/>
          <w:sz w:val="24"/>
        </w:rPr>
        <w:t xml:space="preserve"> </w:t>
      </w:r>
      <w:r>
        <w:rPr>
          <w:sz w:val="24"/>
        </w:rPr>
        <w:t>соответствующие</w:t>
      </w:r>
      <w:r>
        <w:rPr>
          <w:spacing w:val="-15"/>
          <w:sz w:val="24"/>
        </w:rPr>
        <w:t xml:space="preserve"> </w:t>
      </w:r>
      <w:r>
        <w:rPr>
          <w:sz w:val="24"/>
        </w:rPr>
        <w:t>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14:paraId="36C4DA2B" w14:textId="77777777" w:rsidR="00A776E4" w:rsidRDefault="00A776E4" w:rsidP="0074770C">
      <w:pPr>
        <w:pStyle w:val="a8"/>
        <w:numPr>
          <w:ilvl w:val="0"/>
          <w:numId w:val="59"/>
        </w:numPr>
        <w:tabs>
          <w:tab w:val="left" w:pos="1485"/>
        </w:tabs>
        <w:ind w:left="0" w:firstLine="707"/>
        <w:rPr>
          <w:sz w:val="24"/>
        </w:rPr>
      </w:pPr>
      <w:r>
        <w:rPr>
          <w:sz w:val="24"/>
        </w:rPr>
        <w:t>В</w:t>
      </w:r>
      <w:r>
        <w:rPr>
          <w:spacing w:val="-1"/>
          <w:sz w:val="24"/>
        </w:rPr>
        <w:t xml:space="preserve"> </w:t>
      </w:r>
      <w:r>
        <w:rPr>
          <w:sz w:val="24"/>
        </w:rPr>
        <w:t>течение всего</w:t>
      </w:r>
      <w:r>
        <w:rPr>
          <w:spacing w:val="-1"/>
          <w:sz w:val="24"/>
        </w:rPr>
        <w:t xml:space="preserve"> </w:t>
      </w:r>
      <w:r>
        <w:rPr>
          <w:sz w:val="24"/>
        </w:rPr>
        <w:t>периода размещения</w:t>
      </w:r>
      <w:r>
        <w:rPr>
          <w:spacing w:val="-4"/>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1"/>
          <w:sz w:val="24"/>
        </w:rPr>
        <w:t xml:space="preserve"> </w:t>
      </w:r>
      <w:r>
        <w:rPr>
          <w:sz w:val="24"/>
        </w:rPr>
        <w:t>пунктом 2</w:t>
      </w:r>
      <w:r>
        <w:rPr>
          <w:spacing w:val="-1"/>
          <w:sz w:val="24"/>
        </w:rPr>
        <w:t xml:space="preserve"> </w:t>
      </w:r>
      <w:r>
        <w:rPr>
          <w:sz w:val="24"/>
        </w:rPr>
        <w:t>части</w:t>
      </w:r>
      <w:r>
        <w:rPr>
          <w:spacing w:val="-2"/>
          <w:sz w:val="24"/>
        </w:rPr>
        <w:t xml:space="preserve"> </w:t>
      </w:r>
      <w:r>
        <w:rPr>
          <w:sz w:val="24"/>
        </w:rPr>
        <w:t>4 и</w:t>
      </w:r>
      <w:r>
        <w:rPr>
          <w:spacing w:val="-2"/>
          <w:sz w:val="24"/>
        </w:rPr>
        <w:t xml:space="preserve"> </w:t>
      </w:r>
      <w:r>
        <w:rPr>
          <w:sz w:val="24"/>
        </w:rPr>
        <w:t>пунктом 2 части</w:t>
      </w:r>
      <w:r>
        <w:rPr>
          <w:spacing w:val="-8"/>
          <w:sz w:val="24"/>
        </w:rPr>
        <w:t xml:space="preserve"> </w:t>
      </w:r>
      <w:r>
        <w:rPr>
          <w:sz w:val="24"/>
        </w:rPr>
        <w:t>5</w:t>
      </w:r>
      <w:r>
        <w:rPr>
          <w:spacing w:val="-8"/>
          <w:sz w:val="24"/>
        </w:rPr>
        <w:t xml:space="preserve"> </w:t>
      </w:r>
      <w:r>
        <w:rPr>
          <w:sz w:val="24"/>
        </w:rPr>
        <w:t>настоящей</w:t>
      </w:r>
      <w:r>
        <w:rPr>
          <w:spacing w:val="-8"/>
          <w:sz w:val="24"/>
        </w:rPr>
        <w:t xml:space="preserve"> </w:t>
      </w:r>
      <w:r>
        <w:rPr>
          <w:sz w:val="24"/>
        </w:rPr>
        <w:t>статьи</w:t>
      </w:r>
      <w:r>
        <w:rPr>
          <w:spacing w:val="-8"/>
          <w:sz w:val="24"/>
        </w:rPr>
        <w:t xml:space="preserve"> </w:t>
      </w:r>
      <w:r>
        <w:rPr>
          <w:sz w:val="24"/>
        </w:rPr>
        <w:t>проекта,</w:t>
      </w:r>
      <w:r>
        <w:rPr>
          <w:spacing w:val="-8"/>
          <w:sz w:val="24"/>
        </w:rPr>
        <w:t xml:space="preserve"> </w:t>
      </w:r>
      <w:r>
        <w:rPr>
          <w:sz w:val="24"/>
        </w:rPr>
        <w:t>подлежащего</w:t>
      </w:r>
      <w:r>
        <w:rPr>
          <w:spacing w:val="-8"/>
          <w:sz w:val="24"/>
        </w:rPr>
        <w:t xml:space="preserve"> </w:t>
      </w:r>
      <w:r>
        <w:rPr>
          <w:sz w:val="24"/>
        </w:rPr>
        <w:t>рассмотрению</w:t>
      </w:r>
      <w:r>
        <w:rPr>
          <w:spacing w:val="-7"/>
          <w:sz w:val="24"/>
        </w:rPr>
        <w:t xml:space="preserve"> </w:t>
      </w:r>
      <w:r>
        <w:rPr>
          <w:sz w:val="24"/>
        </w:rPr>
        <w:t>на</w:t>
      </w:r>
      <w:r>
        <w:rPr>
          <w:spacing w:val="-7"/>
          <w:sz w:val="24"/>
        </w:rPr>
        <w:t xml:space="preserve"> </w:t>
      </w:r>
      <w:r>
        <w:rPr>
          <w:sz w:val="24"/>
        </w:rPr>
        <w:t>общественных</w:t>
      </w:r>
      <w:r>
        <w:rPr>
          <w:spacing w:val="-8"/>
          <w:sz w:val="24"/>
        </w:rPr>
        <w:t xml:space="preserve"> </w:t>
      </w:r>
      <w:r>
        <w:rPr>
          <w:sz w:val="24"/>
        </w:rPr>
        <w:t>обсуждениях или</w:t>
      </w:r>
      <w:r>
        <w:rPr>
          <w:spacing w:val="-4"/>
          <w:sz w:val="24"/>
        </w:rPr>
        <w:t xml:space="preserve"> </w:t>
      </w:r>
      <w:r>
        <w:rPr>
          <w:sz w:val="24"/>
        </w:rPr>
        <w:t>публичных</w:t>
      </w:r>
      <w:r>
        <w:rPr>
          <w:spacing w:val="-4"/>
          <w:sz w:val="24"/>
        </w:rPr>
        <w:t xml:space="preserve"> </w:t>
      </w:r>
      <w:r>
        <w:rPr>
          <w:sz w:val="24"/>
        </w:rPr>
        <w:t>слушаниях,</w:t>
      </w:r>
      <w:r>
        <w:rPr>
          <w:spacing w:val="-4"/>
          <w:sz w:val="24"/>
        </w:rPr>
        <w:t xml:space="preserve"> </w:t>
      </w:r>
      <w:r>
        <w:rPr>
          <w:sz w:val="24"/>
        </w:rPr>
        <w:t>и</w:t>
      </w:r>
      <w:r>
        <w:rPr>
          <w:spacing w:val="-4"/>
          <w:sz w:val="24"/>
        </w:rPr>
        <w:t xml:space="preserve"> </w:t>
      </w:r>
      <w:r>
        <w:rPr>
          <w:sz w:val="24"/>
        </w:rPr>
        <w:t>информационных</w:t>
      </w:r>
      <w:r>
        <w:rPr>
          <w:spacing w:val="-4"/>
          <w:sz w:val="24"/>
        </w:rPr>
        <w:t xml:space="preserve"> </w:t>
      </w:r>
      <w:r>
        <w:rPr>
          <w:sz w:val="24"/>
        </w:rPr>
        <w:t>материалов</w:t>
      </w:r>
      <w:r>
        <w:rPr>
          <w:spacing w:val="-4"/>
          <w:sz w:val="24"/>
        </w:rPr>
        <w:t xml:space="preserve"> </w:t>
      </w:r>
      <w:r>
        <w:rPr>
          <w:sz w:val="24"/>
        </w:rPr>
        <w:t>к</w:t>
      </w:r>
      <w:r>
        <w:rPr>
          <w:spacing w:val="-4"/>
          <w:sz w:val="24"/>
        </w:rPr>
        <w:t xml:space="preserve"> </w:t>
      </w:r>
      <w:r>
        <w:rPr>
          <w:sz w:val="24"/>
        </w:rPr>
        <w:t>нему</w:t>
      </w:r>
      <w:r>
        <w:rPr>
          <w:spacing w:val="-4"/>
          <w:sz w:val="24"/>
        </w:rPr>
        <w:t xml:space="preserve"> </w:t>
      </w:r>
      <w:r>
        <w:rPr>
          <w:sz w:val="24"/>
        </w:rPr>
        <w:t>проводятся</w:t>
      </w:r>
      <w:r>
        <w:rPr>
          <w:spacing w:val="-3"/>
          <w:sz w:val="24"/>
        </w:rPr>
        <w:t xml:space="preserve"> </w:t>
      </w:r>
      <w:r>
        <w:rPr>
          <w:sz w:val="24"/>
        </w:rPr>
        <w:t>экспозиция</w:t>
      </w:r>
      <w:r>
        <w:rPr>
          <w:spacing w:val="-4"/>
          <w:sz w:val="24"/>
        </w:rPr>
        <w:t xml:space="preserve"> </w:t>
      </w:r>
      <w:r>
        <w:rPr>
          <w:sz w:val="24"/>
        </w:rPr>
        <w:t xml:space="preserve">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w:t>
      </w:r>
      <w:r>
        <w:rPr>
          <w:sz w:val="24"/>
        </w:rPr>
        <w:lastRenderedPageBreak/>
        <w:t xml:space="preserve">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w:t>
      </w:r>
      <w:r>
        <w:rPr>
          <w:spacing w:val="-2"/>
          <w:sz w:val="24"/>
        </w:rPr>
        <w:t>слушаниях.</w:t>
      </w:r>
    </w:p>
    <w:p w14:paraId="38F28135" w14:textId="77777777" w:rsidR="00A776E4" w:rsidRDefault="00A776E4" w:rsidP="0074770C">
      <w:pPr>
        <w:pStyle w:val="a8"/>
        <w:numPr>
          <w:ilvl w:val="0"/>
          <w:numId w:val="59"/>
        </w:numPr>
        <w:tabs>
          <w:tab w:val="left" w:pos="1649"/>
        </w:tabs>
        <w:spacing w:before="2"/>
        <w:ind w:left="0" w:firstLine="707"/>
        <w:rPr>
          <w:sz w:val="24"/>
        </w:rPr>
      </w:pPr>
      <w:r>
        <w:rPr>
          <w:sz w:val="24"/>
        </w:rPr>
        <w:t>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14:paraId="4A53A313" w14:textId="77777777" w:rsidR="00A776E4" w:rsidRDefault="00A776E4" w:rsidP="0074770C">
      <w:pPr>
        <w:pStyle w:val="a8"/>
        <w:numPr>
          <w:ilvl w:val="0"/>
          <w:numId w:val="54"/>
        </w:numPr>
        <w:tabs>
          <w:tab w:val="left" w:pos="1509"/>
        </w:tabs>
        <w:ind w:left="0" w:firstLine="707"/>
        <w:rPr>
          <w:sz w:val="24"/>
        </w:rPr>
      </w:pPr>
      <w:r>
        <w:rPr>
          <w:sz w:val="24"/>
        </w:rPr>
        <w:t>посредством</w:t>
      </w:r>
      <w:r>
        <w:rPr>
          <w:spacing w:val="-2"/>
          <w:sz w:val="24"/>
        </w:rPr>
        <w:t xml:space="preserve"> </w:t>
      </w:r>
      <w:r>
        <w:rPr>
          <w:sz w:val="24"/>
        </w:rPr>
        <w:t>официального</w:t>
      </w:r>
      <w:r>
        <w:rPr>
          <w:spacing w:val="-2"/>
          <w:sz w:val="24"/>
        </w:rPr>
        <w:t xml:space="preserve"> </w:t>
      </w:r>
      <w:r>
        <w:rPr>
          <w:sz w:val="24"/>
        </w:rPr>
        <w:t>сайта или</w:t>
      </w:r>
      <w:r>
        <w:rPr>
          <w:spacing w:val="-2"/>
          <w:sz w:val="24"/>
        </w:rPr>
        <w:t xml:space="preserve"> </w:t>
      </w:r>
      <w:r>
        <w:rPr>
          <w:sz w:val="24"/>
        </w:rPr>
        <w:t>информационных</w:t>
      </w:r>
      <w:r>
        <w:rPr>
          <w:spacing w:val="-2"/>
          <w:sz w:val="24"/>
        </w:rPr>
        <w:t xml:space="preserve"> </w:t>
      </w:r>
      <w:r>
        <w:rPr>
          <w:sz w:val="24"/>
        </w:rPr>
        <w:t>систем</w:t>
      </w:r>
      <w:r>
        <w:rPr>
          <w:spacing w:val="-2"/>
          <w:sz w:val="24"/>
        </w:rPr>
        <w:t xml:space="preserve"> </w:t>
      </w:r>
      <w:r>
        <w:rPr>
          <w:sz w:val="24"/>
        </w:rPr>
        <w:t>(в</w:t>
      </w:r>
      <w:r>
        <w:rPr>
          <w:spacing w:val="-2"/>
          <w:sz w:val="24"/>
        </w:rPr>
        <w:t xml:space="preserve"> </w:t>
      </w:r>
      <w:r>
        <w:rPr>
          <w:sz w:val="24"/>
        </w:rPr>
        <w:t>случае</w:t>
      </w:r>
      <w:r>
        <w:rPr>
          <w:spacing w:val="-3"/>
          <w:sz w:val="24"/>
        </w:rPr>
        <w:t xml:space="preserve"> </w:t>
      </w:r>
      <w:r>
        <w:rPr>
          <w:sz w:val="24"/>
        </w:rPr>
        <w:t>проведения общественных обсуждений);</w:t>
      </w:r>
    </w:p>
    <w:p w14:paraId="05A3DB0F" w14:textId="77777777" w:rsidR="00A776E4" w:rsidRDefault="00A776E4" w:rsidP="0074770C">
      <w:pPr>
        <w:pStyle w:val="a8"/>
        <w:numPr>
          <w:ilvl w:val="0"/>
          <w:numId w:val="54"/>
        </w:numPr>
        <w:tabs>
          <w:tab w:val="left" w:pos="1493"/>
        </w:tabs>
        <w:ind w:left="0" w:firstLine="707"/>
        <w:rPr>
          <w:sz w:val="24"/>
        </w:rPr>
      </w:pPr>
      <w:r>
        <w:rPr>
          <w:sz w:val="24"/>
        </w:rPr>
        <w:t>в</w:t>
      </w:r>
      <w:r>
        <w:rPr>
          <w:spacing w:val="-15"/>
          <w:sz w:val="24"/>
        </w:rPr>
        <w:t xml:space="preserve"> </w:t>
      </w:r>
      <w:r>
        <w:rPr>
          <w:sz w:val="24"/>
        </w:rPr>
        <w:t>письменной</w:t>
      </w:r>
      <w:r>
        <w:rPr>
          <w:spacing w:val="-15"/>
          <w:sz w:val="24"/>
        </w:rPr>
        <w:t xml:space="preserve"> </w:t>
      </w:r>
      <w:r>
        <w:rPr>
          <w:sz w:val="24"/>
        </w:rPr>
        <w:t>или</w:t>
      </w:r>
      <w:r>
        <w:rPr>
          <w:spacing w:val="-15"/>
          <w:sz w:val="24"/>
        </w:rPr>
        <w:t xml:space="preserve"> </w:t>
      </w:r>
      <w:r>
        <w:rPr>
          <w:sz w:val="24"/>
        </w:rPr>
        <w:t>устной</w:t>
      </w:r>
      <w:r>
        <w:rPr>
          <w:spacing w:val="-15"/>
          <w:sz w:val="24"/>
        </w:rPr>
        <w:t xml:space="preserve"> </w:t>
      </w:r>
      <w:r>
        <w:rPr>
          <w:sz w:val="24"/>
        </w:rPr>
        <w:t>форме</w:t>
      </w:r>
      <w:r>
        <w:rPr>
          <w:spacing w:val="-15"/>
          <w:sz w:val="24"/>
        </w:rPr>
        <w:t xml:space="preserve"> </w:t>
      </w:r>
      <w:r>
        <w:rPr>
          <w:sz w:val="24"/>
        </w:rPr>
        <w:t>в</w:t>
      </w:r>
      <w:r>
        <w:rPr>
          <w:spacing w:val="-15"/>
          <w:sz w:val="24"/>
        </w:rPr>
        <w:t xml:space="preserve"> </w:t>
      </w:r>
      <w:r>
        <w:rPr>
          <w:sz w:val="24"/>
        </w:rPr>
        <w:t>ходе</w:t>
      </w:r>
      <w:r>
        <w:rPr>
          <w:spacing w:val="-15"/>
          <w:sz w:val="24"/>
        </w:rPr>
        <w:t xml:space="preserve"> </w:t>
      </w:r>
      <w:r>
        <w:rPr>
          <w:sz w:val="24"/>
        </w:rPr>
        <w:t>проведения</w:t>
      </w:r>
      <w:r>
        <w:rPr>
          <w:spacing w:val="-15"/>
          <w:sz w:val="24"/>
        </w:rPr>
        <w:t xml:space="preserve"> </w:t>
      </w:r>
      <w:r>
        <w:rPr>
          <w:sz w:val="24"/>
        </w:rPr>
        <w:t>собрания</w:t>
      </w:r>
      <w:r>
        <w:rPr>
          <w:spacing w:val="-15"/>
          <w:sz w:val="24"/>
        </w:rPr>
        <w:t xml:space="preserve"> </w:t>
      </w:r>
      <w:r>
        <w:rPr>
          <w:sz w:val="24"/>
        </w:rPr>
        <w:t>или</w:t>
      </w:r>
      <w:r>
        <w:rPr>
          <w:spacing w:val="-15"/>
          <w:sz w:val="24"/>
        </w:rPr>
        <w:t xml:space="preserve"> </w:t>
      </w:r>
      <w:r>
        <w:rPr>
          <w:sz w:val="24"/>
        </w:rPr>
        <w:t>собраний</w:t>
      </w:r>
      <w:r>
        <w:rPr>
          <w:spacing w:val="-15"/>
          <w:sz w:val="24"/>
        </w:rPr>
        <w:t xml:space="preserve"> </w:t>
      </w:r>
      <w:r>
        <w:rPr>
          <w:sz w:val="24"/>
        </w:rPr>
        <w:t>участников публичных слушаний (в случае проведения публичных слушаний);</w:t>
      </w:r>
    </w:p>
    <w:p w14:paraId="7A17890A" w14:textId="77777777" w:rsidR="00A776E4" w:rsidRPr="00BA715D" w:rsidRDefault="00A776E4" w:rsidP="0074770C">
      <w:pPr>
        <w:pStyle w:val="a8"/>
        <w:numPr>
          <w:ilvl w:val="0"/>
          <w:numId w:val="54"/>
        </w:numPr>
        <w:tabs>
          <w:tab w:val="left" w:pos="1501"/>
        </w:tabs>
        <w:spacing w:before="60"/>
        <w:ind w:left="0" w:firstLine="707"/>
        <w:rPr>
          <w:sz w:val="24"/>
        </w:rPr>
      </w:pPr>
      <w:r w:rsidRPr="00BA715D">
        <w:rPr>
          <w:sz w:val="24"/>
        </w:rPr>
        <w:t>в</w:t>
      </w:r>
      <w:r w:rsidRPr="00BA715D">
        <w:rPr>
          <w:spacing w:val="-12"/>
          <w:sz w:val="24"/>
        </w:rPr>
        <w:t xml:space="preserve"> </w:t>
      </w:r>
      <w:r w:rsidRPr="00BA715D">
        <w:rPr>
          <w:sz w:val="24"/>
        </w:rPr>
        <w:t>письменной</w:t>
      </w:r>
      <w:r w:rsidRPr="00BA715D">
        <w:rPr>
          <w:spacing w:val="-11"/>
          <w:sz w:val="24"/>
        </w:rPr>
        <w:t xml:space="preserve"> </w:t>
      </w:r>
      <w:r w:rsidRPr="00BA715D">
        <w:rPr>
          <w:sz w:val="24"/>
        </w:rPr>
        <w:t>форме</w:t>
      </w:r>
      <w:r w:rsidRPr="00BA715D">
        <w:rPr>
          <w:spacing w:val="-12"/>
          <w:sz w:val="24"/>
        </w:rPr>
        <w:t xml:space="preserve"> </w:t>
      </w:r>
      <w:r w:rsidRPr="00BA715D">
        <w:rPr>
          <w:sz w:val="24"/>
        </w:rPr>
        <w:t>в</w:t>
      </w:r>
      <w:r w:rsidRPr="00BA715D">
        <w:rPr>
          <w:spacing w:val="-12"/>
          <w:sz w:val="24"/>
        </w:rPr>
        <w:t xml:space="preserve"> </w:t>
      </w:r>
      <w:r w:rsidRPr="00BA715D">
        <w:rPr>
          <w:sz w:val="24"/>
        </w:rPr>
        <w:t>адрес</w:t>
      </w:r>
      <w:r w:rsidRPr="00BA715D">
        <w:rPr>
          <w:spacing w:val="-13"/>
          <w:sz w:val="24"/>
        </w:rPr>
        <w:t xml:space="preserve"> </w:t>
      </w:r>
      <w:r w:rsidRPr="00BA715D">
        <w:rPr>
          <w:sz w:val="24"/>
        </w:rPr>
        <w:t>организатора</w:t>
      </w:r>
      <w:r w:rsidRPr="00BA715D">
        <w:rPr>
          <w:spacing w:val="-9"/>
          <w:sz w:val="24"/>
        </w:rPr>
        <w:t xml:space="preserve"> </w:t>
      </w:r>
      <w:r w:rsidRPr="00BA715D">
        <w:rPr>
          <w:sz w:val="24"/>
        </w:rPr>
        <w:t>общественных</w:t>
      </w:r>
      <w:r w:rsidRPr="00BA715D">
        <w:rPr>
          <w:spacing w:val="-11"/>
          <w:sz w:val="24"/>
        </w:rPr>
        <w:t xml:space="preserve"> </w:t>
      </w:r>
      <w:r w:rsidRPr="00BA715D">
        <w:rPr>
          <w:sz w:val="24"/>
        </w:rPr>
        <w:t>обсуждений</w:t>
      </w:r>
      <w:r w:rsidRPr="00BA715D">
        <w:rPr>
          <w:spacing w:val="-11"/>
          <w:sz w:val="24"/>
        </w:rPr>
        <w:t xml:space="preserve"> </w:t>
      </w:r>
      <w:r w:rsidRPr="00BA715D">
        <w:rPr>
          <w:sz w:val="24"/>
        </w:rPr>
        <w:t>или</w:t>
      </w:r>
      <w:r w:rsidRPr="00BA715D">
        <w:rPr>
          <w:spacing w:val="-11"/>
          <w:sz w:val="24"/>
        </w:rPr>
        <w:t xml:space="preserve"> </w:t>
      </w:r>
      <w:r w:rsidRPr="00BA715D">
        <w:rPr>
          <w:sz w:val="24"/>
        </w:rPr>
        <w:t xml:space="preserve">публичных </w:t>
      </w:r>
      <w:r w:rsidRPr="00BA715D">
        <w:rPr>
          <w:spacing w:val="-2"/>
          <w:sz w:val="24"/>
        </w:rPr>
        <w:t>слушаний;</w:t>
      </w:r>
    </w:p>
    <w:p w14:paraId="73F1467B" w14:textId="77777777" w:rsidR="00A776E4" w:rsidRPr="00BA715D" w:rsidRDefault="00A776E4" w:rsidP="0074770C">
      <w:pPr>
        <w:pStyle w:val="a8"/>
        <w:numPr>
          <w:ilvl w:val="0"/>
          <w:numId w:val="54"/>
        </w:numPr>
        <w:tabs>
          <w:tab w:val="left" w:pos="1501"/>
        </w:tabs>
        <w:spacing w:before="60"/>
        <w:ind w:left="0" w:firstLine="707"/>
        <w:rPr>
          <w:sz w:val="24"/>
        </w:rPr>
      </w:pPr>
      <w:r w:rsidRPr="00BA715D">
        <w:rPr>
          <w:sz w:val="24"/>
        </w:rPr>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0A29D4A6" w14:textId="77777777" w:rsidR="00A776E4" w:rsidRDefault="00A776E4" w:rsidP="0074770C">
      <w:pPr>
        <w:pStyle w:val="a8"/>
        <w:numPr>
          <w:ilvl w:val="0"/>
          <w:numId w:val="59"/>
        </w:numPr>
        <w:tabs>
          <w:tab w:val="left" w:pos="1605"/>
        </w:tabs>
        <w:ind w:left="0" w:firstLine="707"/>
        <w:rPr>
          <w:sz w:val="24"/>
        </w:rPr>
      </w:pPr>
      <w:r>
        <w:rPr>
          <w:sz w:val="24"/>
        </w:rPr>
        <w:t>Предложения</w:t>
      </w:r>
      <w:r>
        <w:rPr>
          <w:spacing w:val="-3"/>
          <w:sz w:val="24"/>
        </w:rPr>
        <w:t xml:space="preserve"> </w:t>
      </w:r>
      <w:r>
        <w:rPr>
          <w:sz w:val="24"/>
        </w:rPr>
        <w:t>и</w:t>
      </w:r>
      <w:r>
        <w:rPr>
          <w:spacing w:val="-4"/>
          <w:sz w:val="24"/>
        </w:rPr>
        <w:t xml:space="preserve"> </w:t>
      </w:r>
      <w:r>
        <w:rPr>
          <w:sz w:val="24"/>
        </w:rPr>
        <w:t>замечания,</w:t>
      </w:r>
      <w:r>
        <w:rPr>
          <w:spacing w:val="-4"/>
          <w:sz w:val="24"/>
        </w:rPr>
        <w:t xml:space="preserve"> </w:t>
      </w:r>
      <w:r>
        <w:rPr>
          <w:sz w:val="24"/>
        </w:rPr>
        <w:t>внесенные</w:t>
      </w:r>
      <w:r>
        <w:rPr>
          <w:spacing w:val="-3"/>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w:t>
      </w:r>
      <w:r>
        <w:rPr>
          <w:spacing w:val="-3"/>
          <w:sz w:val="24"/>
        </w:rPr>
        <w:t xml:space="preserve"> </w:t>
      </w:r>
      <w:r>
        <w:rPr>
          <w:sz w:val="24"/>
        </w:rPr>
        <w:t>частью</w:t>
      </w:r>
      <w:r>
        <w:rPr>
          <w:spacing w:val="-4"/>
          <w:sz w:val="24"/>
        </w:rPr>
        <w:t xml:space="preserve"> </w:t>
      </w:r>
      <w:r>
        <w:rPr>
          <w:sz w:val="24"/>
        </w:rPr>
        <w:t>10</w:t>
      </w:r>
      <w:r>
        <w:rPr>
          <w:spacing w:val="-4"/>
          <w:sz w:val="24"/>
        </w:rPr>
        <w:t xml:space="preserve"> </w:t>
      </w:r>
      <w:r>
        <w:rPr>
          <w:sz w:val="24"/>
        </w:rPr>
        <w:t>настоящей</w:t>
      </w:r>
      <w:r>
        <w:rPr>
          <w:spacing w:val="-4"/>
          <w:sz w:val="24"/>
        </w:rPr>
        <w:t xml:space="preserve"> </w:t>
      </w:r>
      <w:r>
        <w:rPr>
          <w:sz w:val="24"/>
        </w:rPr>
        <w:t>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14:paraId="01CF9071" w14:textId="77777777" w:rsidR="00A776E4" w:rsidRDefault="00A776E4" w:rsidP="0074770C">
      <w:pPr>
        <w:pStyle w:val="a8"/>
        <w:numPr>
          <w:ilvl w:val="0"/>
          <w:numId w:val="59"/>
        </w:numPr>
        <w:tabs>
          <w:tab w:val="left" w:pos="1749"/>
        </w:tabs>
        <w:ind w:left="0" w:firstLine="707"/>
        <w:rPr>
          <w:sz w:val="24"/>
        </w:rPr>
      </w:pPr>
      <w:r>
        <w:rPr>
          <w:sz w:val="24"/>
        </w:rPr>
        <w:t>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12E4F201" w14:textId="77777777" w:rsidR="00A776E4" w:rsidRPr="00BA715D" w:rsidRDefault="00A776E4" w:rsidP="0074770C">
      <w:pPr>
        <w:pStyle w:val="a8"/>
        <w:numPr>
          <w:ilvl w:val="0"/>
          <w:numId w:val="59"/>
        </w:numPr>
        <w:tabs>
          <w:tab w:val="left" w:pos="1641"/>
        </w:tabs>
        <w:spacing w:before="2"/>
        <w:ind w:left="0" w:firstLine="709"/>
        <w:rPr>
          <w:sz w:val="24"/>
        </w:rPr>
      </w:pPr>
      <w:r w:rsidRPr="00BA715D">
        <w:rPr>
          <w:sz w:val="24"/>
        </w:rPr>
        <w:t>Не требуется представление указанных в части 12 настоящей статьи документов, подтверждающих</w:t>
      </w:r>
      <w:r w:rsidRPr="00BA715D">
        <w:rPr>
          <w:spacing w:val="-14"/>
          <w:sz w:val="24"/>
        </w:rPr>
        <w:t xml:space="preserve"> </w:t>
      </w:r>
      <w:r w:rsidRPr="00BA715D">
        <w:rPr>
          <w:sz w:val="24"/>
        </w:rPr>
        <w:t>сведения</w:t>
      </w:r>
      <w:r w:rsidRPr="00BA715D">
        <w:rPr>
          <w:spacing w:val="-12"/>
          <w:sz w:val="24"/>
        </w:rPr>
        <w:t xml:space="preserve"> </w:t>
      </w:r>
      <w:r w:rsidRPr="00BA715D">
        <w:rPr>
          <w:sz w:val="24"/>
        </w:rPr>
        <w:t>об</w:t>
      </w:r>
      <w:r w:rsidRPr="00BA715D">
        <w:rPr>
          <w:spacing w:val="-12"/>
          <w:sz w:val="24"/>
        </w:rPr>
        <w:t xml:space="preserve"> </w:t>
      </w:r>
      <w:r w:rsidRPr="00BA715D">
        <w:rPr>
          <w:sz w:val="24"/>
        </w:rPr>
        <w:t>участниках</w:t>
      </w:r>
      <w:r w:rsidRPr="00BA715D">
        <w:rPr>
          <w:spacing w:val="-13"/>
          <w:sz w:val="24"/>
        </w:rPr>
        <w:t xml:space="preserve"> </w:t>
      </w:r>
      <w:r w:rsidRPr="00BA715D">
        <w:rPr>
          <w:sz w:val="24"/>
        </w:rPr>
        <w:t>общественных</w:t>
      </w:r>
      <w:r w:rsidRPr="00BA715D">
        <w:rPr>
          <w:spacing w:val="-13"/>
          <w:sz w:val="24"/>
        </w:rPr>
        <w:t xml:space="preserve"> </w:t>
      </w:r>
      <w:r w:rsidRPr="00BA715D">
        <w:rPr>
          <w:sz w:val="24"/>
        </w:rPr>
        <w:t>обсуждений</w:t>
      </w:r>
      <w:r w:rsidRPr="00BA715D">
        <w:rPr>
          <w:spacing w:val="-14"/>
          <w:sz w:val="24"/>
        </w:rPr>
        <w:t xml:space="preserve"> </w:t>
      </w:r>
      <w:r w:rsidRPr="00BA715D">
        <w:rPr>
          <w:sz w:val="24"/>
        </w:rPr>
        <w:t>(фамилию,</w:t>
      </w:r>
      <w:r w:rsidRPr="00BA715D">
        <w:rPr>
          <w:spacing w:val="-13"/>
          <w:sz w:val="24"/>
        </w:rPr>
        <w:t xml:space="preserve"> </w:t>
      </w:r>
      <w:r w:rsidRPr="00BA715D">
        <w:rPr>
          <w:sz w:val="24"/>
        </w:rPr>
        <w:t>имя,</w:t>
      </w:r>
      <w:r w:rsidRPr="00BA715D">
        <w:rPr>
          <w:spacing w:val="-13"/>
          <w:sz w:val="24"/>
        </w:rPr>
        <w:t xml:space="preserve"> </w:t>
      </w:r>
      <w:r w:rsidRPr="00BA715D">
        <w:rPr>
          <w:sz w:val="24"/>
        </w:rPr>
        <w:t>отчество (при наличии), дату рождения, адрес места жительства (регистрации) для физических лиц; наименование,</w:t>
      </w:r>
      <w:r w:rsidRPr="00BA715D">
        <w:rPr>
          <w:spacing w:val="-5"/>
          <w:sz w:val="24"/>
        </w:rPr>
        <w:t xml:space="preserve"> </w:t>
      </w:r>
      <w:r w:rsidRPr="00BA715D">
        <w:rPr>
          <w:sz w:val="24"/>
        </w:rPr>
        <w:t>основной</w:t>
      </w:r>
      <w:r w:rsidRPr="00BA715D">
        <w:rPr>
          <w:spacing w:val="-2"/>
          <w:sz w:val="24"/>
        </w:rPr>
        <w:t xml:space="preserve"> </w:t>
      </w:r>
      <w:r w:rsidRPr="00BA715D">
        <w:rPr>
          <w:sz w:val="24"/>
        </w:rPr>
        <w:t>государственный</w:t>
      </w:r>
      <w:r w:rsidRPr="00BA715D">
        <w:rPr>
          <w:spacing w:val="-3"/>
          <w:sz w:val="24"/>
        </w:rPr>
        <w:t xml:space="preserve"> </w:t>
      </w:r>
      <w:r w:rsidRPr="00BA715D">
        <w:rPr>
          <w:sz w:val="24"/>
        </w:rPr>
        <w:t>регистрационный</w:t>
      </w:r>
      <w:r w:rsidRPr="00BA715D">
        <w:rPr>
          <w:spacing w:val="-3"/>
          <w:sz w:val="24"/>
        </w:rPr>
        <w:t xml:space="preserve"> </w:t>
      </w:r>
      <w:r w:rsidRPr="00BA715D">
        <w:rPr>
          <w:sz w:val="24"/>
        </w:rPr>
        <w:t>номер,</w:t>
      </w:r>
      <w:r w:rsidRPr="00BA715D">
        <w:rPr>
          <w:spacing w:val="-2"/>
          <w:sz w:val="24"/>
        </w:rPr>
        <w:t xml:space="preserve"> </w:t>
      </w:r>
      <w:r w:rsidRPr="00BA715D">
        <w:rPr>
          <w:sz w:val="24"/>
        </w:rPr>
        <w:t>место</w:t>
      </w:r>
      <w:r w:rsidRPr="00BA715D">
        <w:rPr>
          <w:spacing w:val="-2"/>
          <w:sz w:val="24"/>
        </w:rPr>
        <w:t xml:space="preserve"> </w:t>
      </w:r>
      <w:r w:rsidRPr="00BA715D">
        <w:rPr>
          <w:sz w:val="24"/>
        </w:rPr>
        <w:t>нахождения</w:t>
      </w:r>
      <w:r w:rsidRPr="00BA715D">
        <w:rPr>
          <w:spacing w:val="-2"/>
          <w:sz w:val="24"/>
        </w:rPr>
        <w:t xml:space="preserve"> </w:t>
      </w:r>
      <w:r w:rsidRPr="00BA715D">
        <w:rPr>
          <w:sz w:val="24"/>
        </w:rPr>
        <w:t>и</w:t>
      </w:r>
      <w:r w:rsidRPr="00BA715D">
        <w:rPr>
          <w:spacing w:val="-2"/>
          <w:sz w:val="24"/>
        </w:rPr>
        <w:t xml:space="preserve"> адрес</w:t>
      </w:r>
      <w:r>
        <w:rPr>
          <w:spacing w:val="-2"/>
          <w:sz w:val="24"/>
        </w:rPr>
        <w:t xml:space="preserve"> </w:t>
      </w:r>
      <w:r w:rsidRPr="00BA715D">
        <w:rPr>
          <w:sz w:val="24"/>
        </w:rPr>
        <w:t>для</w:t>
      </w:r>
      <w:r w:rsidRPr="00BA715D">
        <w:rPr>
          <w:spacing w:val="-15"/>
          <w:sz w:val="24"/>
        </w:rPr>
        <w:t xml:space="preserve"> </w:t>
      </w:r>
      <w:r w:rsidRPr="00BA715D">
        <w:rPr>
          <w:sz w:val="24"/>
        </w:rPr>
        <w:t>юридических</w:t>
      </w:r>
      <w:r w:rsidRPr="00BA715D">
        <w:rPr>
          <w:spacing w:val="-15"/>
          <w:sz w:val="24"/>
        </w:rPr>
        <w:t xml:space="preserve"> </w:t>
      </w:r>
      <w:r w:rsidRPr="00BA715D">
        <w:rPr>
          <w:sz w:val="24"/>
        </w:rPr>
        <w:t>лиц),</w:t>
      </w:r>
      <w:r w:rsidRPr="00BA715D">
        <w:rPr>
          <w:spacing w:val="-15"/>
          <w:sz w:val="24"/>
        </w:rPr>
        <w:t xml:space="preserve"> </w:t>
      </w:r>
      <w:r w:rsidRPr="00BA715D">
        <w:rPr>
          <w:sz w:val="24"/>
        </w:rPr>
        <w:t>если</w:t>
      </w:r>
      <w:r w:rsidRPr="00BA715D">
        <w:rPr>
          <w:spacing w:val="-15"/>
          <w:sz w:val="24"/>
        </w:rPr>
        <w:t xml:space="preserve"> </w:t>
      </w:r>
      <w:r w:rsidRPr="00BA715D">
        <w:rPr>
          <w:sz w:val="24"/>
        </w:rPr>
        <w:t>данными</w:t>
      </w:r>
      <w:r w:rsidRPr="00BA715D">
        <w:rPr>
          <w:spacing w:val="-15"/>
          <w:sz w:val="24"/>
        </w:rPr>
        <w:t xml:space="preserve"> </w:t>
      </w:r>
      <w:r w:rsidRPr="00BA715D">
        <w:rPr>
          <w:sz w:val="24"/>
        </w:rPr>
        <w:t>лицами</w:t>
      </w:r>
      <w:r w:rsidRPr="00BA715D">
        <w:rPr>
          <w:spacing w:val="-15"/>
          <w:sz w:val="24"/>
        </w:rPr>
        <w:t xml:space="preserve"> </w:t>
      </w:r>
      <w:r w:rsidRPr="00BA715D">
        <w:rPr>
          <w:sz w:val="24"/>
        </w:rPr>
        <w:t>вносятся</w:t>
      </w:r>
      <w:r w:rsidRPr="00BA715D">
        <w:rPr>
          <w:spacing w:val="-15"/>
          <w:sz w:val="24"/>
        </w:rPr>
        <w:t xml:space="preserve"> </w:t>
      </w:r>
      <w:r w:rsidRPr="00BA715D">
        <w:rPr>
          <w:sz w:val="24"/>
        </w:rPr>
        <w:t>предложения</w:t>
      </w:r>
      <w:r w:rsidRPr="00BA715D">
        <w:rPr>
          <w:spacing w:val="-14"/>
          <w:sz w:val="24"/>
        </w:rPr>
        <w:t xml:space="preserve"> </w:t>
      </w:r>
      <w:r w:rsidRPr="00BA715D">
        <w:rPr>
          <w:sz w:val="24"/>
        </w:rPr>
        <w:t>и</w:t>
      </w:r>
      <w:r w:rsidRPr="00BA715D">
        <w:rPr>
          <w:spacing w:val="-15"/>
          <w:sz w:val="24"/>
        </w:rPr>
        <w:t xml:space="preserve"> </w:t>
      </w:r>
      <w:r w:rsidRPr="00BA715D">
        <w:rPr>
          <w:sz w:val="24"/>
        </w:rPr>
        <w:t>замечания,</w:t>
      </w:r>
      <w:r w:rsidRPr="00BA715D">
        <w:rPr>
          <w:spacing w:val="-15"/>
          <w:sz w:val="24"/>
        </w:rPr>
        <w:t xml:space="preserve"> </w:t>
      </w:r>
      <w:r w:rsidRPr="00BA715D">
        <w:rPr>
          <w:sz w:val="24"/>
        </w:rPr>
        <w:t>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14:paraId="7424D79F" w14:textId="77777777" w:rsidR="00A776E4" w:rsidRDefault="00A776E4" w:rsidP="0074770C">
      <w:pPr>
        <w:pStyle w:val="a8"/>
        <w:numPr>
          <w:ilvl w:val="0"/>
          <w:numId w:val="59"/>
        </w:numPr>
        <w:tabs>
          <w:tab w:val="left" w:pos="1709"/>
        </w:tabs>
        <w:ind w:left="0" w:firstLine="709"/>
        <w:rPr>
          <w:sz w:val="24"/>
        </w:rPr>
      </w:pPr>
      <w:r>
        <w:rPr>
          <w:sz w:val="24"/>
        </w:rPr>
        <w:t xml:space="preserve">Обработка персональных данных участников общественных обсуждений или публичных слушаний осуществляется с учетом требований, установленных </w:t>
      </w:r>
      <w:r>
        <w:rPr>
          <w:sz w:val="24"/>
        </w:rPr>
        <w:lastRenderedPageBreak/>
        <w:t>Федеральным законом от 27 июля 2006 года № 152-ФЗ «О персональных данных».</w:t>
      </w:r>
    </w:p>
    <w:p w14:paraId="4470D5A3" w14:textId="77777777" w:rsidR="00A776E4" w:rsidRDefault="00A776E4" w:rsidP="0074770C">
      <w:pPr>
        <w:pStyle w:val="a8"/>
        <w:numPr>
          <w:ilvl w:val="0"/>
          <w:numId w:val="59"/>
        </w:numPr>
        <w:tabs>
          <w:tab w:val="left" w:pos="1605"/>
        </w:tabs>
        <w:spacing w:before="1"/>
        <w:ind w:left="0" w:firstLine="709"/>
        <w:rPr>
          <w:sz w:val="24"/>
        </w:rPr>
      </w:pPr>
      <w:r>
        <w:rPr>
          <w:sz w:val="24"/>
        </w:rPr>
        <w:t>Предложения</w:t>
      </w:r>
      <w:r>
        <w:rPr>
          <w:spacing w:val="-2"/>
          <w:sz w:val="24"/>
        </w:rPr>
        <w:t xml:space="preserve"> </w:t>
      </w:r>
      <w:r>
        <w:rPr>
          <w:sz w:val="24"/>
        </w:rPr>
        <w:t>и</w:t>
      </w:r>
      <w:r>
        <w:rPr>
          <w:spacing w:val="-4"/>
          <w:sz w:val="24"/>
        </w:rPr>
        <w:t xml:space="preserve"> </w:t>
      </w:r>
      <w:r>
        <w:rPr>
          <w:sz w:val="24"/>
        </w:rPr>
        <w:t>замечания,</w:t>
      </w:r>
      <w:r>
        <w:rPr>
          <w:spacing w:val="-3"/>
          <w:sz w:val="24"/>
        </w:rPr>
        <w:t xml:space="preserve"> </w:t>
      </w:r>
      <w:r>
        <w:rPr>
          <w:sz w:val="24"/>
        </w:rPr>
        <w:t>внесенные</w:t>
      </w:r>
      <w:r>
        <w:rPr>
          <w:spacing w:val="-2"/>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w:t>
      </w:r>
      <w:r>
        <w:rPr>
          <w:spacing w:val="-2"/>
          <w:sz w:val="24"/>
        </w:rPr>
        <w:t xml:space="preserve"> </w:t>
      </w:r>
      <w:r>
        <w:rPr>
          <w:sz w:val="24"/>
        </w:rPr>
        <w:t>частью</w:t>
      </w:r>
      <w:r>
        <w:rPr>
          <w:spacing w:val="-3"/>
          <w:sz w:val="24"/>
        </w:rPr>
        <w:t xml:space="preserve"> </w:t>
      </w:r>
      <w:r>
        <w:rPr>
          <w:sz w:val="24"/>
        </w:rPr>
        <w:t>10</w:t>
      </w:r>
      <w:r>
        <w:rPr>
          <w:spacing w:val="-3"/>
          <w:sz w:val="24"/>
        </w:rPr>
        <w:t xml:space="preserve"> </w:t>
      </w:r>
      <w:r>
        <w:rPr>
          <w:sz w:val="24"/>
        </w:rPr>
        <w:t>настоящей</w:t>
      </w:r>
      <w:r>
        <w:rPr>
          <w:spacing w:val="-4"/>
          <w:sz w:val="24"/>
        </w:rPr>
        <w:t xml:space="preserve"> </w:t>
      </w:r>
      <w:r>
        <w:rPr>
          <w:sz w:val="24"/>
        </w:rPr>
        <w:t>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37C0B731" w14:textId="77777777" w:rsidR="00A776E4" w:rsidRDefault="00A776E4" w:rsidP="0074770C">
      <w:pPr>
        <w:pStyle w:val="a8"/>
        <w:numPr>
          <w:ilvl w:val="0"/>
          <w:numId w:val="59"/>
        </w:numPr>
        <w:tabs>
          <w:tab w:val="left" w:pos="1857"/>
        </w:tabs>
        <w:ind w:left="0" w:firstLine="709"/>
        <w:rPr>
          <w:sz w:val="24"/>
        </w:rPr>
      </w:pPr>
      <w:r>
        <w:rPr>
          <w:sz w:val="24"/>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w:t>
      </w:r>
      <w:r>
        <w:rPr>
          <w:spacing w:val="-2"/>
          <w:sz w:val="24"/>
        </w:rPr>
        <w:t xml:space="preserve"> </w:t>
      </w:r>
      <w:r>
        <w:rPr>
          <w:sz w:val="24"/>
        </w:rPr>
        <w:t>помещениях</w:t>
      </w:r>
      <w:r>
        <w:rPr>
          <w:spacing w:val="-2"/>
          <w:sz w:val="24"/>
        </w:rPr>
        <w:t xml:space="preserve"> </w:t>
      </w:r>
      <w:r>
        <w:rPr>
          <w:sz w:val="24"/>
        </w:rPr>
        <w:t>органов</w:t>
      </w:r>
      <w:r>
        <w:rPr>
          <w:spacing w:val="-4"/>
          <w:sz w:val="24"/>
        </w:rPr>
        <w:t xml:space="preserve"> </w:t>
      </w:r>
      <w:r>
        <w:rPr>
          <w:sz w:val="24"/>
        </w:rPr>
        <w:t>государственной</w:t>
      </w:r>
      <w:r>
        <w:rPr>
          <w:spacing w:val="-2"/>
          <w:sz w:val="24"/>
        </w:rPr>
        <w:t xml:space="preserve"> </w:t>
      </w:r>
      <w:r>
        <w:rPr>
          <w:sz w:val="24"/>
        </w:rPr>
        <w:t>власти</w:t>
      </w:r>
      <w:r>
        <w:rPr>
          <w:spacing w:val="-3"/>
          <w:sz w:val="24"/>
        </w:rPr>
        <w:t xml:space="preserve"> </w:t>
      </w:r>
      <w:r>
        <w:rPr>
          <w:sz w:val="24"/>
        </w:rPr>
        <w:t>субъектов</w:t>
      </w:r>
      <w:r>
        <w:rPr>
          <w:spacing w:val="-4"/>
          <w:sz w:val="24"/>
        </w:rPr>
        <w:t xml:space="preserve"> </w:t>
      </w:r>
      <w:r>
        <w:rPr>
          <w:sz w:val="24"/>
        </w:rPr>
        <w:t>Российской</w:t>
      </w:r>
      <w:r>
        <w:rPr>
          <w:spacing w:val="-3"/>
          <w:sz w:val="24"/>
        </w:rPr>
        <w:t xml:space="preserve"> </w:t>
      </w:r>
      <w:r>
        <w:rPr>
          <w:sz w:val="24"/>
        </w:rPr>
        <w:t>Федерации,</w:t>
      </w:r>
      <w:r>
        <w:rPr>
          <w:spacing w:val="-3"/>
          <w:sz w:val="24"/>
        </w:rPr>
        <w:t xml:space="preserve"> </w:t>
      </w:r>
      <w:r>
        <w:rPr>
          <w:sz w:val="24"/>
        </w:rPr>
        <w:t>органов местного самоуправления, подведомственных им организаций).</w:t>
      </w:r>
    </w:p>
    <w:p w14:paraId="774098A2" w14:textId="77777777" w:rsidR="00A776E4" w:rsidRDefault="00A776E4" w:rsidP="0074770C">
      <w:pPr>
        <w:pStyle w:val="a8"/>
        <w:numPr>
          <w:ilvl w:val="0"/>
          <w:numId w:val="59"/>
        </w:numPr>
        <w:tabs>
          <w:tab w:val="left" w:pos="1709"/>
        </w:tabs>
        <w:ind w:left="0" w:firstLine="707"/>
        <w:rPr>
          <w:sz w:val="24"/>
        </w:rPr>
      </w:pPr>
      <w:r>
        <w:rPr>
          <w:sz w:val="24"/>
        </w:rPr>
        <w:t xml:space="preserve">Официальный сайт и (или) информационные системы должны обеспечивать </w:t>
      </w:r>
      <w:r>
        <w:rPr>
          <w:spacing w:val="-2"/>
          <w:sz w:val="24"/>
        </w:rPr>
        <w:t>возможность:</w:t>
      </w:r>
    </w:p>
    <w:p w14:paraId="042C63C9" w14:textId="77777777" w:rsidR="00A776E4" w:rsidRDefault="00A776E4" w:rsidP="0074770C">
      <w:pPr>
        <w:pStyle w:val="a8"/>
        <w:numPr>
          <w:ilvl w:val="0"/>
          <w:numId w:val="53"/>
        </w:numPr>
        <w:tabs>
          <w:tab w:val="left" w:pos="1633"/>
        </w:tabs>
        <w:ind w:left="0" w:firstLine="707"/>
        <w:rPr>
          <w:sz w:val="24"/>
        </w:rPr>
      </w:pPr>
      <w:r>
        <w:rPr>
          <w:sz w:val="24"/>
        </w:rPr>
        <w:t>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35FCBCE9" w14:textId="77777777" w:rsidR="00A776E4" w:rsidRDefault="00A776E4" w:rsidP="0074770C">
      <w:pPr>
        <w:pStyle w:val="a8"/>
        <w:numPr>
          <w:ilvl w:val="0"/>
          <w:numId w:val="53"/>
        </w:numPr>
        <w:tabs>
          <w:tab w:val="left" w:pos="1553"/>
        </w:tabs>
        <w:ind w:left="0" w:firstLine="707"/>
        <w:rPr>
          <w:sz w:val="24"/>
        </w:rPr>
      </w:pPr>
      <w:r>
        <w:rPr>
          <w:sz w:val="24"/>
        </w:rPr>
        <w:t>представления информации о результатах общественных обсуждений, количестве участников общественных обсуждений.</w:t>
      </w:r>
    </w:p>
    <w:p w14:paraId="3BE7F489" w14:textId="77777777" w:rsidR="00A776E4" w:rsidRDefault="00A776E4" w:rsidP="0074770C">
      <w:pPr>
        <w:pStyle w:val="a8"/>
        <w:numPr>
          <w:ilvl w:val="0"/>
          <w:numId w:val="59"/>
        </w:numPr>
        <w:tabs>
          <w:tab w:val="left" w:pos="1597"/>
        </w:tabs>
        <w:spacing w:before="60"/>
        <w:ind w:left="0" w:firstLine="707"/>
        <w:rPr>
          <w:sz w:val="24"/>
        </w:rPr>
      </w:pPr>
      <w:r>
        <w:rPr>
          <w:sz w:val="24"/>
        </w:rPr>
        <w:t>Организатор</w:t>
      </w:r>
      <w:r>
        <w:rPr>
          <w:spacing w:val="-11"/>
          <w:sz w:val="24"/>
        </w:rPr>
        <w:t xml:space="preserve"> </w:t>
      </w:r>
      <w:r>
        <w:rPr>
          <w:sz w:val="24"/>
        </w:rPr>
        <w:t>общественных</w:t>
      </w:r>
      <w:r>
        <w:rPr>
          <w:spacing w:val="-11"/>
          <w:sz w:val="24"/>
        </w:rPr>
        <w:t xml:space="preserve"> </w:t>
      </w:r>
      <w:r>
        <w:rPr>
          <w:sz w:val="24"/>
        </w:rPr>
        <w:t>обсуждений</w:t>
      </w:r>
      <w:r>
        <w:rPr>
          <w:spacing w:val="-12"/>
          <w:sz w:val="24"/>
        </w:rPr>
        <w:t xml:space="preserve"> </w:t>
      </w:r>
      <w:r>
        <w:rPr>
          <w:sz w:val="24"/>
        </w:rPr>
        <w:t>или</w:t>
      </w:r>
      <w:r>
        <w:rPr>
          <w:spacing w:val="-12"/>
          <w:sz w:val="24"/>
        </w:rPr>
        <w:t xml:space="preserve"> </w:t>
      </w:r>
      <w:r>
        <w:rPr>
          <w:sz w:val="24"/>
        </w:rPr>
        <w:t>публичных</w:t>
      </w:r>
      <w:r>
        <w:rPr>
          <w:spacing w:val="-9"/>
          <w:sz w:val="24"/>
        </w:rPr>
        <w:t xml:space="preserve"> </w:t>
      </w:r>
      <w:r>
        <w:rPr>
          <w:sz w:val="24"/>
        </w:rPr>
        <w:t>слушаний</w:t>
      </w:r>
      <w:r>
        <w:rPr>
          <w:spacing w:val="-12"/>
          <w:sz w:val="24"/>
        </w:rPr>
        <w:t xml:space="preserve"> </w:t>
      </w:r>
      <w:r>
        <w:rPr>
          <w:sz w:val="24"/>
        </w:rPr>
        <w:t>подготавливает</w:t>
      </w:r>
      <w:r>
        <w:rPr>
          <w:spacing w:val="-12"/>
          <w:sz w:val="24"/>
        </w:rPr>
        <w:t xml:space="preserve"> </w:t>
      </w:r>
      <w:r>
        <w:rPr>
          <w:sz w:val="24"/>
        </w:rPr>
        <w:t xml:space="preserve">и оформляет протокол общественных обсуждений или публичных слушаний, в котором </w:t>
      </w:r>
      <w:r>
        <w:rPr>
          <w:spacing w:val="-2"/>
          <w:sz w:val="24"/>
        </w:rPr>
        <w:t>указываются:</w:t>
      </w:r>
    </w:p>
    <w:p w14:paraId="4C9D06F5" w14:textId="77777777" w:rsidR="00A776E4" w:rsidRDefault="00A776E4" w:rsidP="0074770C">
      <w:pPr>
        <w:pStyle w:val="a8"/>
        <w:numPr>
          <w:ilvl w:val="0"/>
          <w:numId w:val="52"/>
        </w:numPr>
        <w:tabs>
          <w:tab w:val="left" w:pos="1505"/>
        </w:tabs>
        <w:ind w:left="0" w:firstLine="709"/>
        <w:rPr>
          <w:sz w:val="24"/>
        </w:rPr>
      </w:pPr>
      <w:r>
        <w:rPr>
          <w:sz w:val="24"/>
        </w:rPr>
        <w:t>дата</w:t>
      </w:r>
      <w:r>
        <w:rPr>
          <w:spacing w:val="-5"/>
          <w:sz w:val="24"/>
        </w:rPr>
        <w:t xml:space="preserve"> </w:t>
      </w:r>
      <w:r>
        <w:rPr>
          <w:sz w:val="24"/>
        </w:rPr>
        <w:t>оформления</w:t>
      </w:r>
      <w:r>
        <w:rPr>
          <w:spacing w:val="-3"/>
          <w:sz w:val="24"/>
        </w:rPr>
        <w:t xml:space="preserve"> </w:t>
      </w:r>
      <w:r>
        <w:rPr>
          <w:sz w:val="24"/>
        </w:rPr>
        <w:t>протокола</w:t>
      </w:r>
      <w:r>
        <w:rPr>
          <w:spacing w:val="-3"/>
          <w:sz w:val="24"/>
        </w:rPr>
        <w:t xml:space="preserve"> </w:t>
      </w:r>
      <w:r>
        <w:rPr>
          <w:sz w:val="24"/>
        </w:rPr>
        <w:t>общественных</w:t>
      </w:r>
      <w:r>
        <w:rPr>
          <w:spacing w:val="-4"/>
          <w:sz w:val="24"/>
        </w:rPr>
        <w:t xml:space="preserve"> </w:t>
      </w:r>
      <w:r>
        <w:rPr>
          <w:sz w:val="24"/>
        </w:rPr>
        <w:t>обсуждений</w:t>
      </w:r>
      <w:r>
        <w:rPr>
          <w:spacing w:val="-4"/>
          <w:sz w:val="24"/>
        </w:rPr>
        <w:t xml:space="preserve"> </w:t>
      </w:r>
      <w:r>
        <w:rPr>
          <w:sz w:val="24"/>
        </w:rPr>
        <w:t>или</w:t>
      </w:r>
      <w:r>
        <w:rPr>
          <w:spacing w:val="-5"/>
          <w:sz w:val="24"/>
        </w:rPr>
        <w:t xml:space="preserve"> </w:t>
      </w:r>
      <w:r>
        <w:rPr>
          <w:sz w:val="24"/>
        </w:rPr>
        <w:t>публичных</w:t>
      </w:r>
      <w:r>
        <w:rPr>
          <w:spacing w:val="-3"/>
          <w:sz w:val="24"/>
        </w:rPr>
        <w:t xml:space="preserve"> </w:t>
      </w:r>
      <w:r>
        <w:rPr>
          <w:spacing w:val="-2"/>
          <w:sz w:val="24"/>
        </w:rPr>
        <w:t>слушаний;</w:t>
      </w:r>
    </w:p>
    <w:p w14:paraId="3F20C104" w14:textId="77777777" w:rsidR="00A776E4" w:rsidRDefault="00A776E4" w:rsidP="0074770C">
      <w:pPr>
        <w:pStyle w:val="a8"/>
        <w:numPr>
          <w:ilvl w:val="0"/>
          <w:numId w:val="52"/>
        </w:numPr>
        <w:tabs>
          <w:tab w:val="left" w:pos="1505"/>
        </w:tabs>
        <w:ind w:left="0" w:firstLine="709"/>
        <w:rPr>
          <w:sz w:val="24"/>
        </w:rPr>
      </w:pPr>
      <w:r>
        <w:rPr>
          <w:sz w:val="24"/>
        </w:rPr>
        <w:t>информация</w:t>
      </w:r>
      <w:r>
        <w:rPr>
          <w:spacing w:val="-6"/>
          <w:sz w:val="24"/>
        </w:rPr>
        <w:t xml:space="preserve"> </w:t>
      </w:r>
      <w:r>
        <w:rPr>
          <w:sz w:val="24"/>
        </w:rPr>
        <w:t>об</w:t>
      </w:r>
      <w:r>
        <w:rPr>
          <w:spacing w:val="-3"/>
          <w:sz w:val="24"/>
        </w:rPr>
        <w:t xml:space="preserve"> </w:t>
      </w:r>
      <w:r>
        <w:rPr>
          <w:sz w:val="24"/>
        </w:rPr>
        <w:t>организаторе</w:t>
      </w:r>
      <w:r>
        <w:rPr>
          <w:spacing w:val="-3"/>
          <w:sz w:val="24"/>
        </w:rPr>
        <w:t xml:space="preserve"> </w:t>
      </w:r>
      <w:r>
        <w:rPr>
          <w:sz w:val="24"/>
        </w:rPr>
        <w:t>общественных</w:t>
      </w:r>
      <w:r>
        <w:rPr>
          <w:spacing w:val="-4"/>
          <w:sz w:val="24"/>
        </w:rPr>
        <w:t xml:space="preserve"> </w:t>
      </w:r>
      <w:r>
        <w:rPr>
          <w:sz w:val="24"/>
        </w:rPr>
        <w:t>обсуждений</w:t>
      </w:r>
      <w:r>
        <w:rPr>
          <w:spacing w:val="-5"/>
          <w:sz w:val="24"/>
        </w:rPr>
        <w:t xml:space="preserve"> </w:t>
      </w:r>
      <w:r>
        <w:rPr>
          <w:sz w:val="24"/>
        </w:rPr>
        <w:t>или</w:t>
      </w:r>
      <w:r>
        <w:rPr>
          <w:spacing w:val="-4"/>
          <w:sz w:val="24"/>
        </w:rPr>
        <w:t xml:space="preserve"> </w:t>
      </w:r>
      <w:r>
        <w:rPr>
          <w:sz w:val="24"/>
        </w:rPr>
        <w:t>публичных</w:t>
      </w:r>
      <w:r>
        <w:rPr>
          <w:spacing w:val="-4"/>
          <w:sz w:val="24"/>
        </w:rPr>
        <w:t xml:space="preserve"> </w:t>
      </w:r>
      <w:r>
        <w:rPr>
          <w:spacing w:val="-2"/>
          <w:sz w:val="24"/>
        </w:rPr>
        <w:t>слушаний;</w:t>
      </w:r>
    </w:p>
    <w:p w14:paraId="66999263" w14:textId="77777777" w:rsidR="00A776E4" w:rsidRDefault="00A776E4" w:rsidP="0074770C">
      <w:pPr>
        <w:pStyle w:val="a8"/>
        <w:numPr>
          <w:ilvl w:val="0"/>
          <w:numId w:val="52"/>
        </w:numPr>
        <w:tabs>
          <w:tab w:val="left" w:pos="1525"/>
        </w:tabs>
        <w:ind w:left="0" w:firstLine="707"/>
        <w:rPr>
          <w:sz w:val="24"/>
        </w:rPr>
      </w:pPr>
      <w:r>
        <w:rPr>
          <w:sz w:val="24"/>
        </w:rPr>
        <w:t>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2C91DB4C" w14:textId="77777777" w:rsidR="00A776E4" w:rsidRDefault="00A776E4" w:rsidP="0074770C">
      <w:pPr>
        <w:pStyle w:val="a8"/>
        <w:numPr>
          <w:ilvl w:val="0"/>
          <w:numId w:val="52"/>
        </w:numPr>
        <w:tabs>
          <w:tab w:val="left" w:pos="1553"/>
        </w:tabs>
        <w:ind w:left="0" w:firstLine="707"/>
        <w:rPr>
          <w:sz w:val="24"/>
        </w:rPr>
      </w:pPr>
      <w:r>
        <w:rPr>
          <w:sz w:val="24"/>
        </w:rPr>
        <w:t>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7296CBB2" w14:textId="77777777" w:rsidR="00A776E4" w:rsidRDefault="00A776E4" w:rsidP="0074770C">
      <w:pPr>
        <w:pStyle w:val="a8"/>
        <w:numPr>
          <w:ilvl w:val="0"/>
          <w:numId w:val="52"/>
        </w:numPr>
        <w:tabs>
          <w:tab w:val="left" w:pos="1505"/>
        </w:tabs>
        <w:spacing w:before="1"/>
        <w:ind w:left="0" w:firstLine="707"/>
        <w:rPr>
          <w:sz w:val="24"/>
        </w:rPr>
      </w:pPr>
      <w:r>
        <w:rPr>
          <w:sz w:val="24"/>
        </w:rPr>
        <w:t>все</w:t>
      </w:r>
      <w:r>
        <w:rPr>
          <w:spacing w:val="-3"/>
          <w:sz w:val="24"/>
        </w:rPr>
        <w:t xml:space="preserve"> </w:t>
      </w:r>
      <w:r>
        <w:rPr>
          <w:sz w:val="24"/>
        </w:rPr>
        <w:t>предложения</w:t>
      </w:r>
      <w:r>
        <w:rPr>
          <w:spacing w:val="-3"/>
          <w:sz w:val="24"/>
        </w:rPr>
        <w:t xml:space="preserve"> </w:t>
      </w:r>
      <w:r>
        <w:rPr>
          <w:sz w:val="24"/>
        </w:rPr>
        <w:t>и</w:t>
      </w:r>
      <w:r>
        <w:rPr>
          <w:spacing w:val="-5"/>
          <w:sz w:val="24"/>
        </w:rPr>
        <w:t xml:space="preserve"> </w:t>
      </w:r>
      <w:r>
        <w:rPr>
          <w:sz w:val="24"/>
        </w:rPr>
        <w:t>замечания</w:t>
      </w:r>
      <w:r>
        <w:rPr>
          <w:spacing w:val="-3"/>
          <w:sz w:val="24"/>
        </w:rPr>
        <w:t xml:space="preserve"> </w:t>
      </w:r>
      <w:r>
        <w:rPr>
          <w:sz w:val="24"/>
        </w:rPr>
        <w:t>участников</w:t>
      </w:r>
      <w:r>
        <w:rPr>
          <w:spacing w:val="-6"/>
          <w:sz w:val="24"/>
        </w:rPr>
        <w:t xml:space="preserve"> </w:t>
      </w:r>
      <w:r>
        <w:rPr>
          <w:sz w:val="24"/>
        </w:rPr>
        <w:t>общественных</w:t>
      </w:r>
      <w:r>
        <w:rPr>
          <w:spacing w:val="-4"/>
          <w:sz w:val="24"/>
        </w:rPr>
        <w:t xml:space="preserve"> </w:t>
      </w:r>
      <w:r>
        <w:rPr>
          <w:sz w:val="24"/>
        </w:rPr>
        <w:t>обсуждений</w:t>
      </w:r>
      <w:r>
        <w:rPr>
          <w:spacing w:val="-5"/>
          <w:sz w:val="24"/>
        </w:rPr>
        <w:t xml:space="preserve"> </w:t>
      </w:r>
      <w:r>
        <w:rPr>
          <w:sz w:val="24"/>
        </w:rPr>
        <w:t>или</w:t>
      </w:r>
      <w:r>
        <w:rPr>
          <w:spacing w:val="-5"/>
          <w:sz w:val="24"/>
        </w:rPr>
        <w:t xml:space="preserve"> </w:t>
      </w:r>
      <w:r>
        <w:rPr>
          <w:sz w:val="24"/>
        </w:rPr>
        <w:t>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1E116ABF" w14:textId="77777777" w:rsidR="00A776E4" w:rsidRDefault="00A776E4" w:rsidP="0074770C">
      <w:pPr>
        <w:pStyle w:val="a8"/>
        <w:numPr>
          <w:ilvl w:val="0"/>
          <w:numId w:val="59"/>
        </w:numPr>
        <w:tabs>
          <w:tab w:val="left" w:pos="1669"/>
        </w:tabs>
        <w:spacing w:before="1"/>
        <w:ind w:left="0" w:firstLine="707"/>
        <w:rPr>
          <w:sz w:val="24"/>
        </w:rPr>
      </w:pPr>
      <w:r>
        <w:rPr>
          <w:sz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w:t>
      </w:r>
      <w:r>
        <w:rPr>
          <w:spacing w:val="-11"/>
          <w:sz w:val="24"/>
        </w:rPr>
        <w:t xml:space="preserve"> </w:t>
      </w:r>
      <w:r>
        <w:rPr>
          <w:sz w:val="24"/>
        </w:rPr>
        <w:t>или</w:t>
      </w:r>
      <w:r>
        <w:rPr>
          <w:spacing w:val="-11"/>
          <w:sz w:val="24"/>
        </w:rPr>
        <w:t xml:space="preserve"> </w:t>
      </w:r>
      <w:r>
        <w:rPr>
          <w:sz w:val="24"/>
        </w:rPr>
        <w:t>публичных</w:t>
      </w:r>
      <w:r>
        <w:rPr>
          <w:spacing w:val="-10"/>
          <w:sz w:val="24"/>
        </w:rPr>
        <w:t xml:space="preserve"> </w:t>
      </w:r>
      <w:r>
        <w:rPr>
          <w:sz w:val="24"/>
        </w:rPr>
        <w:t>слушаний</w:t>
      </w:r>
      <w:r>
        <w:rPr>
          <w:spacing w:val="-11"/>
          <w:sz w:val="24"/>
        </w:rPr>
        <w:t xml:space="preserve"> </w:t>
      </w:r>
      <w:r>
        <w:rPr>
          <w:sz w:val="24"/>
        </w:rPr>
        <w:t>(фамилию,</w:t>
      </w:r>
      <w:r>
        <w:rPr>
          <w:spacing w:val="-10"/>
          <w:sz w:val="24"/>
        </w:rPr>
        <w:t xml:space="preserve"> </w:t>
      </w:r>
      <w:r>
        <w:rPr>
          <w:sz w:val="24"/>
        </w:rPr>
        <w:t>имя,</w:t>
      </w:r>
      <w:r>
        <w:rPr>
          <w:spacing w:val="-10"/>
          <w:sz w:val="24"/>
        </w:rPr>
        <w:t xml:space="preserve"> </w:t>
      </w:r>
      <w:r>
        <w:rPr>
          <w:sz w:val="24"/>
        </w:rPr>
        <w:t>отчество</w:t>
      </w:r>
      <w:r>
        <w:rPr>
          <w:spacing w:val="-10"/>
          <w:sz w:val="24"/>
        </w:rPr>
        <w:t xml:space="preserve"> </w:t>
      </w:r>
      <w:r>
        <w:rPr>
          <w:sz w:val="24"/>
        </w:rPr>
        <w:t>(при</w:t>
      </w:r>
      <w:r>
        <w:rPr>
          <w:spacing w:val="-11"/>
          <w:sz w:val="24"/>
        </w:rPr>
        <w:t xml:space="preserve"> </w:t>
      </w:r>
      <w:r>
        <w:rPr>
          <w:sz w:val="24"/>
        </w:rPr>
        <w:t>наличии),</w:t>
      </w:r>
      <w:r>
        <w:rPr>
          <w:spacing w:val="-7"/>
          <w:sz w:val="24"/>
        </w:rPr>
        <w:t xml:space="preserve"> </w:t>
      </w:r>
      <w:r>
        <w:rPr>
          <w:sz w:val="24"/>
        </w:rPr>
        <w:t>дату</w:t>
      </w:r>
      <w:r>
        <w:rPr>
          <w:spacing w:val="-10"/>
          <w:sz w:val="24"/>
        </w:rPr>
        <w:t xml:space="preserve"> </w:t>
      </w:r>
      <w:r>
        <w:rPr>
          <w:sz w:val="24"/>
        </w:rPr>
        <w:t>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w:t>
      </w:r>
      <w:r>
        <w:rPr>
          <w:spacing w:val="-3"/>
          <w:sz w:val="24"/>
        </w:rPr>
        <w:t xml:space="preserve"> </w:t>
      </w:r>
      <w:r>
        <w:rPr>
          <w:sz w:val="24"/>
        </w:rPr>
        <w:t>для юридических лиц).</w:t>
      </w:r>
    </w:p>
    <w:p w14:paraId="1D38D743" w14:textId="77777777" w:rsidR="00A776E4" w:rsidRDefault="00A776E4" w:rsidP="0074770C">
      <w:pPr>
        <w:pStyle w:val="a8"/>
        <w:numPr>
          <w:ilvl w:val="0"/>
          <w:numId w:val="59"/>
        </w:numPr>
        <w:tabs>
          <w:tab w:val="left" w:pos="1681"/>
        </w:tabs>
        <w:ind w:left="0" w:firstLine="707"/>
        <w:rPr>
          <w:sz w:val="24"/>
        </w:rPr>
      </w:pPr>
      <w:r>
        <w:rPr>
          <w:sz w:val="24"/>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28A6EFD2" w14:textId="77777777" w:rsidR="00A776E4" w:rsidRDefault="00A776E4" w:rsidP="0074770C">
      <w:pPr>
        <w:pStyle w:val="a8"/>
        <w:numPr>
          <w:ilvl w:val="0"/>
          <w:numId w:val="59"/>
        </w:numPr>
        <w:tabs>
          <w:tab w:val="left" w:pos="1673"/>
        </w:tabs>
        <w:ind w:left="0" w:firstLine="707"/>
        <w:rPr>
          <w:sz w:val="24"/>
        </w:rPr>
      </w:pPr>
      <w:r>
        <w:rPr>
          <w:sz w:val="24"/>
        </w:rPr>
        <w:t xml:space="preserve">На основании протокола общественных обсуждений или публичных слушаний организатор общественных обсуждений или публичных слушаний осуществляет </w:t>
      </w:r>
      <w:r>
        <w:rPr>
          <w:sz w:val="24"/>
        </w:rPr>
        <w:lastRenderedPageBreak/>
        <w:t>подготовку заключения о результатах общественных обсуждений или публичных слушаний.</w:t>
      </w:r>
    </w:p>
    <w:p w14:paraId="274B13E5" w14:textId="77777777" w:rsidR="00A776E4" w:rsidRDefault="00A776E4" w:rsidP="0074770C">
      <w:pPr>
        <w:pStyle w:val="a8"/>
        <w:numPr>
          <w:ilvl w:val="0"/>
          <w:numId w:val="59"/>
        </w:numPr>
        <w:tabs>
          <w:tab w:val="left" w:pos="1625"/>
        </w:tabs>
        <w:ind w:left="0" w:firstLine="707"/>
        <w:rPr>
          <w:sz w:val="24"/>
        </w:rPr>
      </w:pPr>
      <w:r>
        <w:rPr>
          <w:sz w:val="24"/>
        </w:rPr>
        <w:t>В заключении о результатах общественных обсуждений или публичных слушаний должны быть указаны:</w:t>
      </w:r>
    </w:p>
    <w:p w14:paraId="06471269" w14:textId="77777777" w:rsidR="00A776E4" w:rsidRDefault="00A776E4" w:rsidP="0074770C">
      <w:pPr>
        <w:pStyle w:val="a8"/>
        <w:numPr>
          <w:ilvl w:val="0"/>
          <w:numId w:val="51"/>
        </w:numPr>
        <w:tabs>
          <w:tab w:val="left" w:pos="1629"/>
        </w:tabs>
        <w:spacing w:before="1"/>
        <w:ind w:left="0" w:firstLine="707"/>
        <w:rPr>
          <w:sz w:val="24"/>
        </w:rPr>
      </w:pPr>
      <w:r>
        <w:rPr>
          <w:sz w:val="24"/>
        </w:rPr>
        <w:t>дата оформления заключения о результатах общественных обсуждений или публичных слушаний;</w:t>
      </w:r>
    </w:p>
    <w:p w14:paraId="6F99EDEE" w14:textId="77777777" w:rsidR="00A776E4" w:rsidRDefault="00A776E4" w:rsidP="0074770C">
      <w:pPr>
        <w:pStyle w:val="a8"/>
        <w:numPr>
          <w:ilvl w:val="0"/>
          <w:numId w:val="51"/>
        </w:numPr>
        <w:tabs>
          <w:tab w:val="left" w:pos="1649"/>
        </w:tabs>
        <w:ind w:left="0" w:firstLine="707"/>
        <w:rPr>
          <w:sz w:val="24"/>
        </w:rPr>
      </w:pPr>
      <w:r>
        <w:rPr>
          <w:sz w:val="24"/>
        </w:rPr>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w:t>
      </w:r>
      <w:r>
        <w:rPr>
          <w:spacing w:val="-5"/>
          <w:sz w:val="24"/>
        </w:rPr>
        <w:t xml:space="preserve"> </w:t>
      </w:r>
      <w:r>
        <w:rPr>
          <w:sz w:val="24"/>
        </w:rPr>
        <w:t>слушаний,</w:t>
      </w:r>
      <w:r>
        <w:rPr>
          <w:spacing w:val="-6"/>
          <w:sz w:val="24"/>
        </w:rPr>
        <w:t xml:space="preserve"> </w:t>
      </w:r>
      <w:r>
        <w:rPr>
          <w:sz w:val="24"/>
        </w:rPr>
        <w:t>которые</w:t>
      </w:r>
      <w:r>
        <w:rPr>
          <w:spacing w:val="-4"/>
          <w:sz w:val="24"/>
        </w:rPr>
        <w:t xml:space="preserve"> </w:t>
      </w:r>
      <w:r>
        <w:rPr>
          <w:sz w:val="24"/>
        </w:rPr>
        <w:t>приняли</w:t>
      </w:r>
      <w:r>
        <w:rPr>
          <w:spacing w:val="-6"/>
          <w:sz w:val="24"/>
        </w:rPr>
        <w:t xml:space="preserve"> </w:t>
      </w:r>
      <w:r>
        <w:rPr>
          <w:sz w:val="24"/>
        </w:rPr>
        <w:t>участие</w:t>
      </w:r>
      <w:r>
        <w:rPr>
          <w:spacing w:val="-5"/>
          <w:sz w:val="24"/>
        </w:rPr>
        <w:t xml:space="preserve"> </w:t>
      </w:r>
      <w:r>
        <w:rPr>
          <w:sz w:val="24"/>
        </w:rPr>
        <w:t>в</w:t>
      </w:r>
      <w:r>
        <w:rPr>
          <w:spacing w:val="-7"/>
          <w:sz w:val="24"/>
        </w:rPr>
        <w:t xml:space="preserve"> </w:t>
      </w:r>
      <w:r>
        <w:rPr>
          <w:sz w:val="24"/>
        </w:rPr>
        <w:t>общественных</w:t>
      </w:r>
      <w:r>
        <w:rPr>
          <w:spacing w:val="-5"/>
          <w:sz w:val="24"/>
        </w:rPr>
        <w:t xml:space="preserve"> </w:t>
      </w:r>
      <w:r>
        <w:rPr>
          <w:sz w:val="24"/>
        </w:rPr>
        <w:t>обсуждениях</w:t>
      </w:r>
      <w:r>
        <w:rPr>
          <w:spacing w:val="-5"/>
          <w:sz w:val="24"/>
        </w:rPr>
        <w:t xml:space="preserve"> </w:t>
      </w:r>
      <w:r>
        <w:rPr>
          <w:sz w:val="24"/>
        </w:rPr>
        <w:t>или</w:t>
      </w:r>
      <w:r>
        <w:rPr>
          <w:spacing w:val="-6"/>
          <w:sz w:val="24"/>
        </w:rPr>
        <w:t xml:space="preserve"> </w:t>
      </w:r>
      <w:r>
        <w:rPr>
          <w:sz w:val="24"/>
        </w:rPr>
        <w:t xml:space="preserve">публичных </w:t>
      </w:r>
      <w:r>
        <w:rPr>
          <w:spacing w:val="-2"/>
          <w:sz w:val="24"/>
        </w:rPr>
        <w:t>слушаниях;</w:t>
      </w:r>
    </w:p>
    <w:p w14:paraId="7F49AE9B" w14:textId="77777777" w:rsidR="00A776E4" w:rsidRDefault="00A776E4" w:rsidP="0074770C">
      <w:pPr>
        <w:pStyle w:val="a8"/>
        <w:numPr>
          <w:ilvl w:val="0"/>
          <w:numId w:val="51"/>
        </w:numPr>
        <w:tabs>
          <w:tab w:val="left" w:pos="1585"/>
        </w:tabs>
        <w:ind w:left="0" w:firstLine="707"/>
        <w:rPr>
          <w:sz w:val="24"/>
        </w:rPr>
      </w:pPr>
      <w:r>
        <w:rPr>
          <w:sz w:val="24"/>
        </w:rP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48BC66EB" w14:textId="77777777" w:rsidR="00A776E4" w:rsidRDefault="00A776E4" w:rsidP="0074770C">
      <w:pPr>
        <w:pStyle w:val="a8"/>
        <w:numPr>
          <w:ilvl w:val="0"/>
          <w:numId w:val="51"/>
        </w:numPr>
        <w:tabs>
          <w:tab w:val="left" w:pos="1629"/>
        </w:tabs>
        <w:spacing w:before="1"/>
        <w:ind w:left="0" w:firstLine="707"/>
        <w:rPr>
          <w:sz w:val="24"/>
        </w:rPr>
      </w:pPr>
      <w:r>
        <w:rPr>
          <w:sz w:val="24"/>
        </w:rPr>
        <w:t>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w:t>
      </w:r>
      <w:r>
        <w:rPr>
          <w:spacing w:val="-15"/>
          <w:sz w:val="24"/>
        </w:rPr>
        <w:t xml:space="preserve"> </w:t>
      </w:r>
      <w:r>
        <w:rPr>
          <w:sz w:val="24"/>
        </w:rPr>
        <w:t>слушания,</w:t>
      </w:r>
      <w:r>
        <w:rPr>
          <w:spacing w:val="-15"/>
          <w:sz w:val="24"/>
        </w:rPr>
        <w:t xml:space="preserve"> </w:t>
      </w:r>
      <w:r>
        <w:rPr>
          <w:sz w:val="24"/>
        </w:rPr>
        <w:t>и</w:t>
      </w:r>
      <w:r>
        <w:rPr>
          <w:spacing w:val="-15"/>
          <w:sz w:val="24"/>
        </w:rPr>
        <w:t xml:space="preserve"> </w:t>
      </w:r>
      <w:r>
        <w:rPr>
          <w:sz w:val="24"/>
        </w:rPr>
        <w:t>предложения</w:t>
      </w:r>
      <w:r>
        <w:rPr>
          <w:spacing w:val="-15"/>
          <w:sz w:val="24"/>
        </w:rPr>
        <w:t xml:space="preserve"> </w:t>
      </w:r>
      <w:r>
        <w:rPr>
          <w:sz w:val="24"/>
        </w:rPr>
        <w:t>и</w:t>
      </w:r>
      <w:r>
        <w:rPr>
          <w:spacing w:val="-15"/>
          <w:sz w:val="24"/>
        </w:rPr>
        <w:t xml:space="preserve"> </w:t>
      </w:r>
      <w:r>
        <w:rPr>
          <w:sz w:val="24"/>
        </w:rPr>
        <w:t>замечания</w:t>
      </w:r>
      <w:r>
        <w:rPr>
          <w:spacing w:val="-15"/>
          <w:sz w:val="24"/>
        </w:rPr>
        <w:t xml:space="preserve"> </w:t>
      </w:r>
      <w:r>
        <w:rPr>
          <w:sz w:val="24"/>
        </w:rPr>
        <w:t>иных</w:t>
      </w:r>
      <w:r>
        <w:rPr>
          <w:spacing w:val="-15"/>
          <w:sz w:val="24"/>
        </w:rPr>
        <w:t xml:space="preserve"> </w:t>
      </w:r>
      <w:r>
        <w:rPr>
          <w:sz w:val="24"/>
        </w:rPr>
        <w:t>участников</w:t>
      </w:r>
      <w:r>
        <w:rPr>
          <w:spacing w:val="-15"/>
          <w:sz w:val="24"/>
        </w:rPr>
        <w:t xml:space="preserve"> </w:t>
      </w:r>
      <w:r>
        <w:rPr>
          <w:sz w:val="24"/>
        </w:rPr>
        <w:t>общественных</w:t>
      </w:r>
      <w:r>
        <w:rPr>
          <w:spacing w:val="-15"/>
          <w:sz w:val="24"/>
        </w:rPr>
        <w:t xml:space="preserve"> </w:t>
      </w:r>
      <w:r>
        <w:rPr>
          <w:sz w:val="24"/>
        </w:rPr>
        <w:t>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7EC533E3" w14:textId="77777777" w:rsidR="00A776E4" w:rsidRDefault="00A776E4" w:rsidP="0074770C">
      <w:pPr>
        <w:pStyle w:val="a8"/>
        <w:numPr>
          <w:ilvl w:val="0"/>
          <w:numId w:val="51"/>
        </w:numPr>
        <w:tabs>
          <w:tab w:val="left" w:pos="1589"/>
        </w:tabs>
        <w:spacing w:before="60"/>
        <w:ind w:left="0" w:firstLine="709"/>
      </w:pPr>
      <w:r>
        <w:rPr>
          <w:sz w:val="24"/>
        </w:rPr>
        <w:t>аргументированные рекомендации организатора общественных обсуждений или публичных</w:t>
      </w:r>
      <w:r w:rsidRPr="00BA715D">
        <w:rPr>
          <w:spacing w:val="40"/>
          <w:sz w:val="24"/>
        </w:rPr>
        <w:t xml:space="preserve"> </w:t>
      </w:r>
      <w:r>
        <w:rPr>
          <w:sz w:val="24"/>
        </w:rPr>
        <w:t>слушаний</w:t>
      </w:r>
      <w:r w:rsidRPr="00BA715D">
        <w:rPr>
          <w:spacing w:val="40"/>
          <w:sz w:val="24"/>
        </w:rPr>
        <w:t xml:space="preserve"> </w:t>
      </w:r>
      <w:r>
        <w:rPr>
          <w:sz w:val="24"/>
        </w:rPr>
        <w:t>о</w:t>
      </w:r>
      <w:r w:rsidRPr="00BA715D">
        <w:rPr>
          <w:spacing w:val="40"/>
          <w:sz w:val="24"/>
        </w:rPr>
        <w:t xml:space="preserve"> </w:t>
      </w:r>
      <w:r>
        <w:rPr>
          <w:sz w:val="24"/>
        </w:rPr>
        <w:t>целесообразности</w:t>
      </w:r>
      <w:r w:rsidRPr="00BA715D">
        <w:rPr>
          <w:spacing w:val="40"/>
          <w:sz w:val="24"/>
        </w:rPr>
        <w:t xml:space="preserve"> </w:t>
      </w:r>
      <w:r>
        <w:rPr>
          <w:sz w:val="24"/>
        </w:rPr>
        <w:t>или</w:t>
      </w:r>
      <w:r w:rsidRPr="00BA715D">
        <w:rPr>
          <w:spacing w:val="40"/>
          <w:sz w:val="24"/>
        </w:rPr>
        <w:t xml:space="preserve"> </w:t>
      </w:r>
      <w:r>
        <w:rPr>
          <w:sz w:val="24"/>
        </w:rPr>
        <w:t>нецелесообразности</w:t>
      </w:r>
      <w:r w:rsidRPr="00BA715D">
        <w:rPr>
          <w:spacing w:val="40"/>
          <w:sz w:val="24"/>
        </w:rPr>
        <w:t xml:space="preserve"> </w:t>
      </w:r>
      <w:r>
        <w:rPr>
          <w:sz w:val="24"/>
        </w:rPr>
        <w:t>учета</w:t>
      </w:r>
      <w:r w:rsidRPr="00BA715D">
        <w:rPr>
          <w:spacing w:val="40"/>
          <w:sz w:val="24"/>
        </w:rPr>
        <w:t xml:space="preserve"> </w:t>
      </w:r>
      <w:r>
        <w:rPr>
          <w:sz w:val="24"/>
        </w:rPr>
        <w:t xml:space="preserve">внесенных </w:t>
      </w:r>
      <w:r>
        <w:t>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6E648898" w14:textId="77777777" w:rsidR="00A776E4" w:rsidRDefault="00A776E4" w:rsidP="0074770C">
      <w:pPr>
        <w:pStyle w:val="a8"/>
        <w:numPr>
          <w:ilvl w:val="0"/>
          <w:numId w:val="59"/>
        </w:numPr>
        <w:tabs>
          <w:tab w:val="left" w:pos="1657"/>
        </w:tabs>
        <w:ind w:left="0" w:firstLine="709"/>
        <w:rPr>
          <w:sz w:val="24"/>
        </w:rPr>
      </w:pPr>
      <w:r>
        <w:rPr>
          <w:sz w:val="24"/>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21D9163F" w14:textId="77777777" w:rsidR="00A776E4" w:rsidRDefault="00A776E4" w:rsidP="0074770C">
      <w:pPr>
        <w:pStyle w:val="a8"/>
        <w:numPr>
          <w:ilvl w:val="0"/>
          <w:numId w:val="59"/>
        </w:numPr>
        <w:tabs>
          <w:tab w:val="left" w:pos="1693"/>
        </w:tabs>
        <w:ind w:left="0" w:firstLine="709"/>
        <w:rPr>
          <w:sz w:val="24"/>
        </w:rPr>
      </w:pPr>
      <w:r>
        <w:rPr>
          <w:sz w:val="24"/>
        </w:rPr>
        <w:t>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определяются:</w:t>
      </w:r>
    </w:p>
    <w:p w14:paraId="20373F70" w14:textId="77777777" w:rsidR="00A776E4" w:rsidRDefault="00A776E4" w:rsidP="0074770C">
      <w:pPr>
        <w:pStyle w:val="a8"/>
        <w:numPr>
          <w:ilvl w:val="0"/>
          <w:numId w:val="50"/>
        </w:numPr>
        <w:tabs>
          <w:tab w:val="left" w:pos="1589"/>
        </w:tabs>
        <w:spacing w:before="1"/>
        <w:ind w:left="0" w:firstLine="709"/>
        <w:rPr>
          <w:sz w:val="24"/>
        </w:rPr>
      </w:pPr>
      <w:r>
        <w:rPr>
          <w:sz w:val="24"/>
        </w:rPr>
        <w:t>порядок организации и проведения общественных обсуждений или публичных слушаний по проектам;</w:t>
      </w:r>
    </w:p>
    <w:p w14:paraId="02896948" w14:textId="77777777" w:rsidR="00A776E4" w:rsidRDefault="00A776E4" w:rsidP="0074770C">
      <w:pPr>
        <w:pStyle w:val="a8"/>
        <w:numPr>
          <w:ilvl w:val="0"/>
          <w:numId w:val="50"/>
        </w:numPr>
        <w:tabs>
          <w:tab w:val="left" w:pos="1505"/>
        </w:tabs>
        <w:ind w:left="0" w:firstLine="709"/>
        <w:rPr>
          <w:sz w:val="24"/>
        </w:rPr>
      </w:pPr>
      <w:r>
        <w:rPr>
          <w:sz w:val="24"/>
        </w:rPr>
        <w:t>организатор</w:t>
      </w:r>
      <w:r>
        <w:rPr>
          <w:spacing w:val="-7"/>
          <w:sz w:val="24"/>
        </w:rPr>
        <w:t xml:space="preserve"> </w:t>
      </w:r>
      <w:r>
        <w:rPr>
          <w:sz w:val="24"/>
        </w:rPr>
        <w:t>общественных</w:t>
      </w:r>
      <w:r>
        <w:rPr>
          <w:spacing w:val="-5"/>
          <w:sz w:val="24"/>
        </w:rPr>
        <w:t xml:space="preserve"> </w:t>
      </w:r>
      <w:r>
        <w:rPr>
          <w:sz w:val="24"/>
        </w:rPr>
        <w:t>обсуждений</w:t>
      </w:r>
      <w:r>
        <w:rPr>
          <w:spacing w:val="-6"/>
          <w:sz w:val="24"/>
        </w:rPr>
        <w:t xml:space="preserve"> </w:t>
      </w:r>
      <w:r>
        <w:rPr>
          <w:sz w:val="24"/>
        </w:rPr>
        <w:t>или</w:t>
      </w:r>
      <w:r>
        <w:rPr>
          <w:spacing w:val="-6"/>
          <w:sz w:val="24"/>
        </w:rPr>
        <w:t xml:space="preserve"> </w:t>
      </w:r>
      <w:r>
        <w:rPr>
          <w:sz w:val="24"/>
        </w:rPr>
        <w:t>публичных</w:t>
      </w:r>
      <w:r>
        <w:rPr>
          <w:spacing w:val="-4"/>
          <w:sz w:val="24"/>
        </w:rPr>
        <w:t xml:space="preserve"> </w:t>
      </w:r>
      <w:r>
        <w:rPr>
          <w:spacing w:val="-2"/>
          <w:sz w:val="24"/>
        </w:rPr>
        <w:t>слушаний;</w:t>
      </w:r>
    </w:p>
    <w:p w14:paraId="6C98AE78" w14:textId="77777777" w:rsidR="00A776E4" w:rsidRDefault="00A776E4" w:rsidP="0074770C">
      <w:pPr>
        <w:pStyle w:val="a8"/>
        <w:numPr>
          <w:ilvl w:val="0"/>
          <w:numId w:val="50"/>
        </w:numPr>
        <w:tabs>
          <w:tab w:val="left" w:pos="1505"/>
        </w:tabs>
        <w:ind w:left="0" w:firstLine="709"/>
        <w:rPr>
          <w:sz w:val="24"/>
        </w:rPr>
      </w:pPr>
      <w:r>
        <w:rPr>
          <w:sz w:val="24"/>
        </w:rPr>
        <w:t>срок</w:t>
      </w:r>
      <w:r>
        <w:rPr>
          <w:spacing w:val="-4"/>
          <w:sz w:val="24"/>
        </w:rPr>
        <w:t xml:space="preserve"> </w:t>
      </w:r>
      <w:r>
        <w:rPr>
          <w:sz w:val="24"/>
        </w:rPr>
        <w:t>проведения</w:t>
      </w:r>
      <w:r>
        <w:rPr>
          <w:spacing w:val="-3"/>
          <w:sz w:val="24"/>
        </w:rPr>
        <w:t xml:space="preserve"> </w:t>
      </w:r>
      <w:r>
        <w:rPr>
          <w:sz w:val="24"/>
        </w:rPr>
        <w:t>общественных</w:t>
      </w:r>
      <w:r>
        <w:rPr>
          <w:spacing w:val="-4"/>
          <w:sz w:val="24"/>
        </w:rPr>
        <w:t xml:space="preserve"> </w:t>
      </w:r>
      <w:r>
        <w:rPr>
          <w:sz w:val="24"/>
        </w:rPr>
        <w:t>обсуждений</w:t>
      </w:r>
      <w:r>
        <w:rPr>
          <w:spacing w:val="-5"/>
          <w:sz w:val="24"/>
        </w:rPr>
        <w:t xml:space="preserve"> </w:t>
      </w:r>
      <w:r>
        <w:rPr>
          <w:sz w:val="24"/>
        </w:rPr>
        <w:t>или</w:t>
      </w:r>
      <w:r>
        <w:rPr>
          <w:spacing w:val="-5"/>
          <w:sz w:val="24"/>
        </w:rPr>
        <w:t xml:space="preserve"> </w:t>
      </w:r>
      <w:r>
        <w:rPr>
          <w:sz w:val="24"/>
        </w:rPr>
        <w:t>публичных</w:t>
      </w:r>
      <w:r>
        <w:rPr>
          <w:spacing w:val="-3"/>
          <w:sz w:val="24"/>
        </w:rPr>
        <w:t xml:space="preserve"> </w:t>
      </w:r>
      <w:r>
        <w:rPr>
          <w:spacing w:val="-2"/>
          <w:sz w:val="24"/>
        </w:rPr>
        <w:t>слушаний;</w:t>
      </w:r>
    </w:p>
    <w:p w14:paraId="386A1E18" w14:textId="77777777" w:rsidR="00A776E4" w:rsidRDefault="00A776E4" w:rsidP="0074770C">
      <w:pPr>
        <w:pStyle w:val="a8"/>
        <w:numPr>
          <w:ilvl w:val="0"/>
          <w:numId w:val="50"/>
        </w:numPr>
        <w:tabs>
          <w:tab w:val="left" w:pos="1505"/>
        </w:tabs>
        <w:ind w:left="0" w:firstLine="709"/>
        <w:rPr>
          <w:sz w:val="24"/>
        </w:rPr>
      </w:pPr>
      <w:r>
        <w:rPr>
          <w:sz w:val="24"/>
        </w:rPr>
        <w:t>официальный</w:t>
      </w:r>
      <w:r>
        <w:rPr>
          <w:spacing w:val="-4"/>
          <w:sz w:val="24"/>
        </w:rPr>
        <w:t xml:space="preserve"> </w:t>
      </w:r>
      <w:r>
        <w:rPr>
          <w:sz w:val="24"/>
        </w:rPr>
        <w:t>сайт</w:t>
      </w:r>
      <w:r>
        <w:rPr>
          <w:spacing w:val="-5"/>
          <w:sz w:val="24"/>
        </w:rPr>
        <w:t xml:space="preserve"> </w:t>
      </w:r>
      <w:r>
        <w:rPr>
          <w:sz w:val="24"/>
        </w:rPr>
        <w:t>и</w:t>
      </w:r>
      <w:r>
        <w:rPr>
          <w:spacing w:val="-4"/>
          <w:sz w:val="24"/>
        </w:rPr>
        <w:t xml:space="preserve"> </w:t>
      </w:r>
      <w:r>
        <w:rPr>
          <w:sz w:val="24"/>
        </w:rPr>
        <w:t>(или)</w:t>
      </w:r>
      <w:r>
        <w:rPr>
          <w:spacing w:val="-4"/>
          <w:sz w:val="24"/>
        </w:rPr>
        <w:t xml:space="preserve"> </w:t>
      </w:r>
      <w:r>
        <w:rPr>
          <w:sz w:val="24"/>
        </w:rPr>
        <w:t>информационные</w:t>
      </w:r>
      <w:r>
        <w:rPr>
          <w:spacing w:val="-1"/>
          <w:sz w:val="24"/>
        </w:rPr>
        <w:t xml:space="preserve"> </w:t>
      </w:r>
      <w:r>
        <w:rPr>
          <w:spacing w:val="-2"/>
          <w:sz w:val="24"/>
        </w:rPr>
        <w:t>системы;</w:t>
      </w:r>
    </w:p>
    <w:p w14:paraId="5A1149DF" w14:textId="77777777" w:rsidR="00A776E4" w:rsidRDefault="00A776E4" w:rsidP="0074770C">
      <w:pPr>
        <w:pStyle w:val="a8"/>
        <w:numPr>
          <w:ilvl w:val="0"/>
          <w:numId w:val="50"/>
        </w:numPr>
        <w:tabs>
          <w:tab w:val="left" w:pos="1557"/>
        </w:tabs>
        <w:ind w:left="0" w:firstLine="709"/>
        <w:rPr>
          <w:sz w:val="24"/>
        </w:rPr>
      </w:pPr>
      <w:r>
        <w:rPr>
          <w:sz w:val="24"/>
        </w:rPr>
        <w:t>требования к информационным стендам, на которых размещаются оповещения о начале общественных обсуждений или публичных слушаний;</w:t>
      </w:r>
    </w:p>
    <w:p w14:paraId="644BD0F8" w14:textId="77777777" w:rsidR="00A776E4" w:rsidRDefault="00A776E4" w:rsidP="0074770C">
      <w:pPr>
        <w:pStyle w:val="a8"/>
        <w:numPr>
          <w:ilvl w:val="0"/>
          <w:numId w:val="50"/>
        </w:numPr>
        <w:tabs>
          <w:tab w:val="left" w:pos="1533"/>
        </w:tabs>
        <w:spacing w:before="1"/>
        <w:ind w:left="0" w:firstLine="709"/>
        <w:rPr>
          <w:sz w:val="24"/>
        </w:rPr>
      </w:pPr>
      <w:r>
        <w:rPr>
          <w:sz w:val="24"/>
        </w:rPr>
        <w:t>форма оповещения о начале общественных обсуждений или публичных слушаний, порядок</w:t>
      </w:r>
      <w:r>
        <w:rPr>
          <w:spacing w:val="-3"/>
          <w:sz w:val="24"/>
        </w:rPr>
        <w:t xml:space="preserve"> </w:t>
      </w:r>
      <w:r>
        <w:rPr>
          <w:sz w:val="24"/>
        </w:rPr>
        <w:t>подготовки</w:t>
      </w:r>
      <w:r>
        <w:rPr>
          <w:spacing w:val="-4"/>
          <w:sz w:val="24"/>
        </w:rPr>
        <w:t xml:space="preserve"> </w:t>
      </w:r>
      <w:r>
        <w:rPr>
          <w:sz w:val="24"/>
        </w:rPr>
        <w:t>и</w:t>
      </w:r>
      <w:r>
        <w:rPr>
          <w:spacing w:val="-4"/>
          <w:sz w:val="24"/>
        </w:rPr>
        <w:t xml:space="preserve"> </w:t>
      </w:r>
      <w:r>
        <w:rPr>
          <w:sz w:val="24"/>
        </w:rPr>
        <w:t>форма</w:t>
      </w:r>
      <w:r>
        <w:rPr>
          <w:spacing w:val="-2"/>
          <w:sz w:val="24"/>
        </w:rPr>
        <w:t xml:space="preserve"> </w:t>
      </w:r>
      <w:r>
        <w:rPr>
          <w:sz w:val="24"/>
        </w:rPr>
        <w:t>протокола</w:t>
      </w:r>
      <w:r>
        <w:rPr>
          <w:spacing w:val="-2"/>
          <w:sz w:val="24"/>
        </w:rPr>
        <w:t xml:space="preserve"> </w:t>
      </w:r>
      <w:r>
        <w:rPr>
          <w:sz w:val="24"/>
        </w:rPr>
        <w:t>общественных</w:t>
      </w:r>
      <w:r>
        <w:rPr>
          <w:spacing w:val="-3"/>
          <w:sz w:val="24"/>
        </w:rPr>
        <w:t xml:space="preserve"> </w:t>
      </w:r>
      <w:r>
        <w:rPr>
          <w:sz w:val="24"/>
        </w:rPr>
        <w:t>обсуждений</w:t>
      </w:r>
      <w:r>
        <w:rPr>
          <w:spacing w:val="-4"/>
          <w:sz w:val="24"/>
        </w:rPr>
        <w:t xml:space="preserve"> </w:t>
      </w:r>
      <w:r>
        <w:rPr>
          <w:sz w:val="24"/>
        </w:rPr>
        <w:t>или</w:t>
      </w:r>
      <w:r>
        <w:rPr>
          <w:spacing w:val="-4"/>
          <w:sz w:val="24"/>
        </w:rPr>
        <w:t xml:space="preserve"> </w:t>
      </w:r>
      <w:r>
        <w:rPr>
          <w:sz w:val="24"/>
        </w:rPr>
        <w:t>публичных</w:t>
      </w:r>
      <w:r>
        <w:rPr>
          <w:spacing w:val="-3"/>
          <w:sz w:val="24"/>
        </w:rPr>
        <w:t xml:space="preserve"> </w:t>
      </w:r>
      <w:r>
        <w:rPr>
          <w:sz w:val="24"/>
        </w:rPr>
        <w:t>слушаний, порядок подготовки и форма заключения о результатах общественных обсуждений или публичных слушаний;</w:t>
      </w:r>
    </w:p>
    <w:p w14:paraId="4B9C9595" w14:textId="77777777" w:rsidR="00A776E4" w:rsidRDefault="00A776E4" w:rsidP="0074770C">
      <w:pPr>
        <w:pStyle w:val="a8"/>
        <w:numPr>
          <w:ilvl w:val="0"/>
          <w:numId w:val="50"/>
        </w:numPr>
        <w:tabs>
          <w:tab w:val="left" w:pos="1685"/>
        </w:tabs>
        <w:ind w:left="0" w:firstLine="709"/>
        <w:rPr>
          <w:sz w:val="24"/>
        </w:rPr>
      </w:pPr>
      <w:r>
        <w:rPr>
          <w:sz w:val="24"/>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14:paraId="512346A6" w14:textId="77777777" w:rsidR="00A776E4" w:rsidRDefault="00A776E4" w:rsidP="0074770C">
      <w:pPr>
        <w:pStyle w:val="a8"/>
        <w:numPr>
          <w:ilvl w:val="0"/>
          <w:numId w:val="59"/>
        </w:numPr>
        <w:tabs>
          <w:tab w:val="left" w:pos="1605"/>
        </w:tabs>
        <w:ind w:left="0" w:firstLine="707"/>
        <w:rPr>
          <w:sz w:val="24"/>
        </w:rPr>
      </w:pPr>
      <w:r>
        <w:rPr>
          <w:sz w:val="24"/>
        </w:rPr>
        <w:t>Срок</w:t>
      </w:r>
      <w:r>
        <w:rPr>
          <w:spacing w:val="-4"/>
          <w:sz w:val="24"/>
        </w:rPr>
        <w:t xml:space="preserve"> </w:t>
      </w:r>
      <w:r>
        <w:rPr>
          <w:sz w:val="24"/>
        </w:rPr>
        <w:t>проведения</w:t>
      </w:r>
      <w:r>
        <w:rPr>
          <w:spacing w:val="-3"/>
          <w:sz w:val="24"/>
        </w:rPr>
        <w:t xml:space="preserve"> </w:t>
      </w:r>
      <w:r>
        <w:rPr>
          <w:sz w:val="24"/>
        </w:rPr>
        <w:t>общественных</w:t>
      </w:r>
      <w:r>
        <w:rPr>
          <w:spacing w:val="-4"/>
          <w:sz w:val="24"/>
        </w:rPr>
        <w:t xml:space="preserve"> </w:t>
      </w:r>
      <w:r>
        <w:rPr>
          <w:sz w:val="24"/>
        </w:rPr>
        <w:t>обсуждений</w:t>
      </w:r>
      <w:r>
        <w:rPr>
          <w:spacing w:val="-4"/>
          <w:sz w:val="24"/>
        </w:rPr>
        <w:t xml:space="preserve"> </w:t>
      </w:r>
      <w:r>
        <w:rPr>
          <w:sz w:val="24"/>
        </w:rPr>
        <w:t>или</w:t>
      </w:r>
      <w:r>
        <w:rPr>
          <w:spacing w:val="-4"/>
          <w:sz w:val="24"/>
        </w:rPr>
        <w:t xml:space="preserve"> </w:t>
      </w:r>
      <w:r>
        <w:rPr>
          <w:sz w:val="24"/>
        </w:rPr>
        <w:t>публичных</w:t>
      </w:r>
      <w:r>
        <w:rPr>
          <w:spacing w:val="-4"/>
          <w:sz w:val="24"/>
        </w:rPr>
        <w:t xml:space="preserve"> </w:t>
      </w:r>
      <w:r>
        <w:rPr>
          <w:sz w:val="24"/>
        </w:rPr>
        <w:t>слушаний</w:t>
      </w:r>
      <w:r>
        <w:rPr>
          <w:spacing w:val="-4"/>
          <w:sz w:val="24"/>
        </w:rPr>
        <w:t xml:space="preserve"> </w:t>
      </w:r>
      <w:r>
        <w:rPr>
          <w:sz w:val="24"/>
        </w:rPr>
        <w:t>по</w:t>
      </w:r>
      <w:r>
        <w:rPr>
          <w:spacing w:val="-1"/>
          <w:sz w:val="24"/>
        </w:rPr>
        <w:t xml:space="preserve"> </w:t>
      </w:r>
      <w:r>
        <w:rPr>
          <w:sz w:val="24"/>
        </w:rPr>
        <w:t>проектам правил</w:t>
      </w:r>
      <w:r>
        <w:rPr>
          <w:spacing w:val="-14"/>
          <w:sz w:val="24"/>
        </w:rPr>
        <w:t xml:space="preserve"> </w:t>
      </w:r>
      <w:r>
        <w:rPr>
          <w:sz w:val="24"/>
        </w:rPr>
        <w:t>благоустройства</w:t>
      </w:r>
      <w:r>
        <w:rPr>
          <w:spacing w:val="-11"/>
          <w:sz w:val="24"/>
        </w:rPr>
        <w:t xml:space="preserve"> </w:t>
      </w:r>
      <w:r>
        <w:rPr>
          <w:sz w:val="24"/>
        </w:rPr>
        <w:t>территорий</w:t>
      </w:r>
      <w:r>
        <w:rPr>
          <w:spacing w:val="-13"/>
          <w:sz w:val="24"/>
        </w:rPr>
        <w:t xml:space="preserve"> </w:t>
      </w:r>
      <w:r>
        <w:rPr>
          <w:sz w:val="24"/>
        </w:rPr>
        <w:t>со</w:t>
      </w:r>
      <w:r>
        <w:rPr>
          <w:spacing w:val="-15"/>
          <w:sz w:val="24"/>
        </w:rPr>
        <w:t xml:space="preserve"> </w:t>
      </w:r>
      <w:r>
        <w:rPr>
          <w:sz w:val="24"/>
        </w:rPr>
        <w:t>дня</w:t>
      </w:r>
      <w:r>
        <w:rPr>
          <w:spacing w:val="-11"/>
          <w:sz w:val="24"/>
        </w:rPr>
        <w:t xml:space="preserve"> </w:t>
      </w:r>
      <w:r>
        <w:rPr>
          <w:sz w:val="24"/>
        </w:rPr>
        <w:t>опубликования</w:t>
      </w:r>
      <w:r>
        <w:rPr>
          <w:spacing w:val="-15"/>
          <w:sz w:val="24"/>
        </w:rPr>
        <w:t xml:space="preserve"> </w:t>
      </w:r>
      <w:r>
        <w:rPr>
          <w:sz w:val="24"/>
        </w:rPr>
        <w:t>оповещения</w:t>
      </w:r>
      <w:r>
        <w:rPr>
          <w:spacing w:val="-11"/>
          <w:sz w:val="24"/>
        </w:rPr>
        <w:t xml:space="preserve"> </w:t>
      </w:r>
      <w:r>
        <w:rPr>
          <w:sz w:val="24"/>
        </w:rPr>
        <w:t>о</w:t>
      </w:r>
      <w:r>
        <w:rPr>
          <w:spacing w:val="-15"/>
          <w:sz w:val="24"/>
        </w:rPr>
        <w:t xml:space="preserve"> </w:t>
      </w:r>
      <w:r>
        <w:rPr>
          <w:sz w:val="24"/>
        </w:rPr>
        <w:t>начале</w:t>
      </w:r>
      <w:r>
        <w:rPr>
          <w:spacing w:val="-11"/>
          <w:sz w:val="24"/>
        </w:rPr>
        <w:t xml:space="preserve"> </w:t>
      </w:r>
      <w:r>
        <w:rPr>
          <w:sz w:val="24"/>
        </w:rPr>
        <w:t xml:space="preserve">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w:t>
      </w:r>
      <w:r>
        <w:rPr>
          <w:sz w:val="24"/>
        </w:rPr>
        <w:lastRenderedPageBreak/>
        <w:t>муниципального образования</w:t>
      </w:r>
      <w:r>
        <w:rPr>
          <w:spacing w:val="-6"/>
          <w:sz w:val="24"/>
        </w:rPr>
        <w:t xml:space="preserve"> </w:t>
      </w:r>
      <w:r>
        <w:rPr>
          <w:sz w:val="24"/>
        </w:rPr>
        <w:t>и</w:t>
      </w:r>
      <w:r>
        <w:rPr>
          <w:spacing w:val="-8"/>
          <w:sz w:val="24"/>
        </w:rPr>
        <w:t xml:space="preserve"> </w:t>
      </w:r>
      <w:r>
        <w:rPr>
          <w:sz w:val="24"/>
        </w:rPr>
        <w:t>(или)</w:t>
      </w:r>
      <w:r>
        <w:rPr>
          <w:spacing w:val="-8"/>
          <w:sz w:val="24"/>
        </w:rPr>
        <w:t xml:space="preserve"> </w:t>
      </w:r>
      <w:r>
        <w:rPr>
          <w:sz w:val="24"/>
        </w:rPr>
        <w:t>нормативным</w:t>
      </w:r>
      <w:r>
        <w:rPr>
          <w:spacing w:val="-7"/>
          <w:sz w:val="24"/>
        </w:rPr>
        <w:t xml:space="preserve"> </w:t>
      </w:r>
      <w:r>
        <w:rPr>
          <w:sz w:val="24"/>
        </w:rPr>
        <w:t>правовым</w:t>
      </w:r>
      <w:r>
        <w:rPr>
          <w:spacing w:val="-7"/>
          <w:sz w:val="24"/>
        </w:rPr>
        <w:t xml:space="preserve"> </w:t>
      </w:r>
      <w:r>
        <w:rPr>
          <w:sz w:val="24"/>
        </w:rPr>
        <w:t>актом</w:t>
      </w:r>
      <w:r>
        <w:rPr>
          <w:spacing w:val="-7"/>
          <w:sz w:val="24"/>
        </w:rPr>
        <w:t xml:space="preserve"> </w:t>
      </w:r>
      <w:r>
        <w:rPr>
          <w:sz w:val="24"/>
        </w:rPr>
        <w:t>представительного</w:t>
      </w:r>
      <w:r>
        <w:rPr>
          <w:spacing w:val="-8"/>
          <w:sz w:val="24"/>
        </w:rPr>
        <w:t xml:space="preserve"> </w:t>
      </w:r>
      <w:r>
        <w:rPr>
          <w:sz w:val="24"/>
        </w:rPr>
        <w:t>органа</w:t>
      </w:r>
      <w:r>
        <w:rPr>
          <w:spacing w:val="-7"/>
          <w:sz w:val="24"/>
        </w:rPr>
        <w:t xml:space="preserve"> </w:t>
      </w:r>
      <w:r>
        <w:rPr>
          <w:sz w:val="24"/>
        </w:rPr>
        <w:t>муниципального образования и не может быть менее одного месяца и более трех месяцев.</w:t>
      </w:r>
    </w:p>
    <w:p w14:paraId="515A401F" w14:textId="77777777" w:rsidR="00A776E4" w:rsidRDefault="00A776E4" w:rsidP="00A776E4">
      <w:pPr>
        <w:pStyle w:val="a4"/>
        <w:spacing w:before="6"/>
        <w:ind w:left="0" w:firstLine="0"/>
        <w:jc w:val="left"/>
        <w:rPr>
          <w:sz w:val="27"/>
        </w:rPr>
      </w:pPr>
    </w:p>
    <w:p w14:paraId="0E5ABBBB" w14:textId="77777777" w:rsidR="00A776E4" w:rsidRDefault="00A776E4" w:rsidP="00A776E4">
      <w:pPr>
        <w:pStyle w:val="2"/>
        <w:spacing w:line="256" w:lineRule="auto"/>
      </w:pPr>
      <w:bookmarkStart w:id="75" w:name="_bookmark36"/>
      <w:bookmarkStart w:id="76" w:name="_Toc146198136"/>
      <w:bookmarkEnd w:id="75"/>
      <w:r>
        <w:t>Статья 30. Порядок предоставления разрешения на условно разрешенный вид использования земельного участка или объекта капитального строительства</w:t>
      </w:r>
      <w:bookmarkEnd w:id="76"/>
    </w:p>
    <w:p w14:paraId="49E0BFF0" w14:textId="77777777" w:rsidR="00A776E4" w:rsidRDefault="00A776E4" w:rsidP="0074770C">
      <w:pPr>
        <w:pStyle w:val="a8"/>
        <w:numPr>
          <w:ilvl w:val="0"/>
          <w:numId w:val="49"/>
        </w:numPr>
        <w:tabs>
          <w:tab w:val="left" w:pos="1497"/>
        </w:tabs>
        <w:spacing w:before="2"/>
        <w:ind w:left="0" w:firstLine="707"/>
        <w:rPr>
          <w:sz w:val="24"/>
        </w:rPr>
      </w:pPr>
      <w:r>
        <w:rPr>
          <w:sz w:val="24"/>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w:t>
      </w:r>
      <w:r>
        <w:rPr>
          <w:spacing w:val="-2"/>
          <w:sz w:val="24"/>
        </w:rPr>
        <w:t>комиссию.</w:t>
      </w:r>
    </w:p>
    <w:p w14:paraId="4E302D35" w14:textId="77777777" w:rsidR="00A776E4" w:rsidRDefault="00A776E4" w:rsidP="0074770C">
      <w:pPr>
        <w:pStyle w:val="a8"/>
        <w:numPr>
          <w:ilvl w:val="0"/>
          <w:numId w:val="49"/>
        </w:numPr>
        <w:tabs>
          <w:tab w:val="left" w:pos="1589"/>
        </w:tabs>
        <w:ind w:left="0" w:firstLine="707"/>
        <w:rPr>
          <w:sz w:val="24"/>
        </w:rPr>
      </w:pPr>
      <w:r>
        <w:rPr>
          <w:sz w:val="24"/>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 29 настоящих Правил, с учетом положений настоящей статьи.</w:t>
      </w:r>
    </w:p>
    <w:p w14:paraId="29432DFC" w14:textId="77777777" w:rsidR="00A776E4" w:rsidRDefault="00A776E4" w:rsidP="0074770C">
      <w:pPr>
        <w:pStyle w:val="a8"/>
        <w:numPr>
          <w:ilvl w:val="0"/>
          <w:numId w:val="49"/>
        </w:numPr>
        <w:tabs>
          <w:tab w:val="left" w:pos="1537"/>
        </w:tabs>
        <w:ind w:left="0" w:firstLine="707"/>
        <w:rPr>
          <w:sz w:val="24"/>
        </w:rPr>
      </w:pPr>
      <w:r>
        <w:rPr>
          <w:sz w:val="24"/>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w:t>
      </w:r>
      <w:r>
        <w:rPr>
          <w:spacing w:val="-5"/>
          <w:sz w:val="24"/>
        </w:rPr>
        <w:t xml:space="preserve"> </w:t>
      </w:r>
      <w:r>
        <w:rPr>
          <w:sz w:val="24"/>
        </w:rPr>
        <w:t>земельных</w:t>
      </w:r>
      <w:r>
        <w:rPr>
          <w:spacing w:val="-4"/>
          <w:sz w:val="24"/>
        </w:rPr>
        <w:t xml:space="preserve"> </w:t>
      </w:r>
      <w:r>
        <w:rPr>
          <w:sz w:val="24"/>
        </w:rPr>
        <w:t>участков</w:t>
      </w:r>
      <w:r>
        <w:rPr>
          <w:spacing w:val="-6"/>
          <w:sz w:val="24"/>
        </w:rPr>
        <w:t xml:space="preserve"> </w:t>
      </w:r>
      <w:r>
        <w:rPr>
          <w:sz w:val="24"/>
        </w:rPr>
        <w:t>и</w:t>
      </w:r>
      <w:r>
        <w:rPr>
          <w:spacing w:val="-5"/>
          <w:sz w:val="24"/>
        </w:rPr>
        <w:t xml:space="preserve"> </w:t>
      </w:r>
      <w:r>
        <w:rPr>
          <w:sz w:val="24"/>
        </w:rPr>
        <w:t>объектов</w:t>
      </w:r>
      <w:r>
        <w:rPr>
          <w:spacing w:val="-6"/>
          <w:sz w:val="24"/>
        </w:rPr>
        <w:t xml:space="preserve"> </w:t>
      </w:r>
      <w:r>
        <w:rPr>
          <w:sz w:val="24"/>
        </w:rPr>
        <w:t>капитального</w:t>
      </w:r>
      <w:r>
        <w:rPr>
          <w:spacing w:val="-4"/>
          <w:sz w:val="24"/>
        </w:rPr>
        <w:t xml:space="preserve"> </w:t>
      </w:r>
      <w:r>
        <w:rPr>
          <w:sz w:val="24"/>
        </w:rPr>
        <w:t>строительства,</w:t>
      </w:r>
      <w:r>
        <w:rPr>
          <w:spacing w:val="-4"/>
          <w:sz w:val="24"/>
        </w:rPr>
        <w:t xml:space="preserve"> </w:t>
      </w:r>
      <w:r>
        <w:rPr>
          <w:sz w:val="24"/>
        </w:rPr>
        <w:t>подверженных риску такого негативного воздействия.</w:t>
      </w:r>
    </w:p>
    <w:p w14:paraId="1147ED53" w14:textId="77777777" w:rsidR="00A776E4" w:rsidRPr="000A6121" w:rsidRDefault="00A776E4" w:rsidP="0074770C">
      <w:pPr>
        <w:pStyle w:val="a8"/>
        <w:numPr>
          <w:ilvl w:val="0"/>
          <w:numId w:val="49"/>
        </w:numPr>
        <w:tabs>
          <w:tab w:val="left" w:pos="1585"/>
        </w:tabs>
        <w:spacing w:before="60"/>
        <w:ind w:left="0" w:firstLine="709"/>
        <w:rPr>
          <w:sz w:val="24"/>
          <w:szCs w:val="24"/>
        </w:rPr>
      </w:pPr>
      <w:r w:rsidRPr="000A6121">
        <w:rPr>
          <w:sz w:val="24"/>
          <w:szCs w:val="24"/>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w:t>
      </w:r>
      <w:r w:rsidRPr="000A6121">
        <w:rPr>
          <w:spacing w:val="40"/>
          <w:sz w:val="24"/>
          <w:szCs w:val="24"/>
        </w:rPr>
        <w:t xml:space="preserve"> </w:t>
      </w:r>
      <w:r w:rsidRPr="000A6121">
        <w:rPr>
          <w:sz w:val="24"/>
          <w:szCs w:val="24"/>
        </w:rPr>
        <w:t>к</w:t>
      </w:r>
      <w:r w:rsidRPr="000A6121">
        <w:rPr>
          <w:spacing w:val="40"/>
          <w:sz w:val="24"/>
          <w:szCs w:val="24"/>
        </w:rPr>
        <w:t xml:space="preserve"> </w:t>
      </w:r>
      <w:r w:rsidRPr="000A6121">
        <w:rPr>
          <w:sz w:val="24"/>
          <w:szCs w:val="24"/>
        </w:rPr>
        <w:t>которому</w:t>
      </w:r>
      <w:r w:rsidRPr="000A6121">
        <w:rPr>
          <w:spacing w:val="40"/>
          <w:sz w:val="24"/>
          <w:szCs w:val="24"/>
        </w:rPr>
        <w:t xml:space="preserve"> </w:t>
      </w:r>
      <w:r w:rsidRPr="000A6121">
        <w:rPr>
          <w:sz w:val="24"/>
          <w:szCs w:val="24"/>
        </w:rPr>
        <w:t>запрашивается</w:t>
      </w:r>
      <w:r w:rsidRPr="000A6121">
        <w:rPr>
          <w:spacing w:val="40"/>
          <w:sz w:val="24"/>
          <w:szCs w:val="24"/>
        </w:rPr>
        <w:t xml:space="preserve"> </w:t>
      </w:r>
      <w:r w:rsidRPr="000A6121">
        <w:rPr>
          <w:sz w:val="24"/>
          <w:szCs w:val="24"/>
        </w:rPr>
        <w:t>данное</w:t>
      </w:r>
      <w:r w:rsidRPr="000A6121">
        <w:rPr>
          <w:spacing w:val="40"/>
          <w:sz w:val="24"/>
          <w:szCs w:val="24"/>
        </w:rPr>
        <w:t xml:space="preserve"> </w:t>
      </w:r>
      <w:r w:rsidRPr="000A6121">
        <w:rPr>
          <w:sz w:val="24"/>
          <w:szCs w:val="24"/>
        </w:rPr>
        <w:t>разрешение,</w:t>
      </w:r>
      <w:r w:rsidRPr="000A6121">
        <w:rPr>
          <w:spacing w:val="40"/>
          <w:sz w:val="24"/>
          <w:szCs w:val="24"/>
        </w:rPr>
        <w:t xml:space="preserve"> </w:t>
      </w:r>
      <w:r w:rsidRPr="000A6121">
        <w:rPr>
          <w:sz w:val="24"/>
          <w:szCs w:val="24"/>
        </w:rPr>
        <w:t>правообладателям</w:t>
      </w:r>
      <w:r w:rsidRPr="000A6121">
        <w:rPr>
          <w:spacing w:val="40"/>
          <w:sz w:val="24"/>
          <w:szCs w:val="24"/>
        </w:rPr>
        <w:t xml:space="preserve"> </w:t>
      </w:r>
      <w:r w:rsidRPr="000A6121">
        <w:rPr>
          <w:sz w:val="24"/>
          <w:szCs w:val="24"/>
        </w:rPr>
        <w:t>объектов капитального</w:t>
      </w:r>
      <w:r w:rsidRPr="000A6121">
        <w:rPr>
          <w:spacing w:val="-15"/>
          <w:sz w:val="24"/>
          <w:szCs w:val="24"/>
        </w:rPr>
        <w:t xml:space="preserve"> </w:t>
      </w:r>
      <w:r w:rsidRPr="000A6121">
        <w:rPr>
          <w:sz w:val="24"/>
          <w:szCs w:val="24"/>
        </w:rPr>
        <w:t>строительства,</w:t>
      </w:r>
      <w:r w:rsidRPr="000A6121">
        <w:rPr>
          <w:spacing w:val="-15"/>
          <w:sz w:val="24"/>
          <w:szCs w:val="24"/>
        </w:rPr>
        <w:t xml:space="preserve"> </w:t>
      </w:r>
      <w:r w:rsidRPr="000A6121">
        <w:rPr>
          <w:sz w:val="24"/>
          <w:szCs w:val="24"/>
        </w:rPr>
        <w:t>расположенных</w:t>
      </w:r>
      <w:r w:rsidRPr="000A6121">
        <w:rPr>
          <w:spacing w:val="-15"/>
          <w:sz w:val="24"/>
          <w:szCs w:val="24"/>
        </w:rPr>
        <w:t xml:space="preserve"> </w:t>
      </w:r>
      <w:r w:rsidRPr="000A6121">
        <w:rPr>
          <w:sz w:val="24"/>
          <w:szCs w:val="24"/>
        </w:rPr>
        <w:t>на</w:t>
      </w:r>
      <w:r w:rsidRPr="000A6121">
        <w:rPr>
          <w:spacing w:val="-15"/>
          <w:sz w:val="24"/>
          <w:szCs w:val="24"/>
        </w:rPr>
        <w:t xml:space="preserve"> </w:t>
      </w:r>
      <w:r w:rsidRPr="000A6121">
        <w:rPr>
          <w:sz w:val="24"/>
          <w:szCs w:val="24"/>
        </w:rPr>
        <w:t>земельных</w:t>
      </w:r>
      <w:r w:rsidRPr="000A6121">
        <w:rPr>
          <w:spacing w:val="-14"/>
          <w:sz w:val="24"/>
          <w:szCs w:val="24"/>
        </w:rPr>
        <w:t xml:space="preserve"> </w:t>
      </w:r>
      <w:r w:rsidRPr="000A6121">
        <w:rPr>
          <w:sz w:val="24"/>
          <w:szCs w:val="24"/>
        </w:rPr>
        <w:t>участках,</w:t>
      </w:r>
      <w:r w:rsidRPr="000A6121">
        <w:rPr>
          <w:spacing w:val="-14"/>
          <w:sz w:val="24"/>
          <w:szCs w:val="24"/>
        </w:rPr>
        <w:t xml:space="preserve"> </w:t>
      </w:r>
      <w:r w:rsidRPr="000A6121">
        <w:rPr>
          <w:sz w:val="24"/>
          <w:szCs w:val="24"/>
        </w:rPr>
        <w:t>имеющих</w:t>
      </w:r>
      <w:r w:rsidRPr="000A6121">
        <w:rPr>
          <w:spacing w:val="-15"/>
          <w:sz w:val="24"/>
          <w:szCs w:val="24"/>
        </w:rPr>
        <w:t xml:space="preserve"> </w:t>
      </w:r>
      <w:r w:rsidRPr="000A6121">
        <w:rPr>
          <w:sz w:val="24"/>
          <w:szCs w:val="24"/>
        </w:rPr>
        <w:t>общие</w:t>
      </w:r>
      <w:r w:rsidRPr="000A6121">
        <w:rPr>
          <w:spacing w:val="-14"/>
          <w:sz w:val="24"/>
          <w:szCs w:val="24"/>
        </w:rPr>
        <w:t xml:space="preserve"> </w:t>
      </w:r>
      <w:r w:rsidRPr="000A6121">
        <w:rPr>
          <w:sz w:val="24"/>
          <w:szCs w:val="24"/>
        </w:rPr>
        <w:t xml:space="preserve">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дней со дня поступления заявления заинтересованного лица о предоставлении разрешения на условно разрешенный вид </w:t>
      </w:r>
      <w:r w:rsidRPr="000A6121">
        <w:rPr>
          <w:spacing w:val="-2"/>
          <w:sz w:val="24"/>
          <w:szCs w:val="24"/>
        </w:rPr>
        <w:t>использования.</w:t>
      </w:r>
    </w:p>
    <w:p w14:paraId="0F68354A" w14:textId="77777777" w:rsidR="00A776E4" w:rsidRDefault="00A776E4" w:rsidP="0074770C">
      <w:pPr>
        <w:pStyle w:val="a8"/>
        <w:numPr>
          <w:ilvl w:val="0"/>
          <w:numId w:val="49"/>
        </w:numPr>
        <w:tabs>
          <w:tab w:val="left" w:pos="1569"/>
        </w:tabs>
        <w:ind w:left="0" w:firstLine="709"/>
        <w:rPr>
          <w:sz w:val="24"/>
        </w:rPr>
      </w:pPr>
      <w:r>
        <w:rPr>
          <w:sz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w:t>
      </w:r>
      <w:r>
        <w:rPr>
          <w:spacing w:val="-4"/>
          <w:sz w:val="24"/>
        </w:rPr>
        <w:t xml:space="preserve"> </w:t>
      </w:r>
      <w:r>
        <w:rPr>
          <w:sz w:val="24"/>
        </w:rPr>
        <w:t>органа</w:t>
      </w:r>
      <w:r>
        <w:rPr>
          <w:spacing w:val="-6"/>
          <w:sz w:val="24"/>
        </w:rPr>
        <w:t xml:space="preserve"> </w:t>
      </w:r>
      <w:r>
        <w:rPr>
          <w:sz w:val="24"/>
        </w:rPr>
        <w:t>муниципального</w:t>
      </w:r>
      <w:r>
        <w:rPr>
          <w:spacing w:val="-4"/>
          <w:sz w:val="24"/>
        </w:rPr>
        <w:t xml:space="preserve"> </w:t>
      </w:r>
      <w:r>
        <w:rPr>
          <w:sz w:val="24"/>
        </w:rPr>
        <w:t>образования</w:t>
      </w:r>
      <w:r>
        <w:rPr>
          <w:spacing w:val="-3"/>
          <w:sz w:val="24"/>
        </w:rPr>
        <w:t xml:space="preserve"> </w:t>
      </w:r>
      <w:r>
        <w:rPr>
          <w:sz w:val="24"/>
        </w:rPr>
        <w:t>и</w:t>
      </w:r>
      <w:r>
        <w:rPr>
          <w:spacing w:val="-8"/>
          <w:sz w:val="24"/>
        </w:rPr>
        <w:t xml:space="preserve"> </w:t>
      </w:r>
      <w:r>
        <w:rPr>
          <w:sz w:val="24"/>
        </w:rPr>
        <w:t>не</w:t>
      </w:r>
      <w:r>
        <w:rPr>
          <w:spacing w:val="-4"/>
          <w:sz w:val="24"/>
        </w:rPr>
        <w:t xml:space="preserve"> </w:t>
      </w:r>
      <w:r>
        <w:rPr>
          <w:sz w:val="24"/>
        </w:rPr>
        <w:t>может</w:t>
      </w:r>
      <w:r>
        <w:rPr>
          <w:spacing w:val="-9"/>
          <w:sz w:val="24"/>
        </w:rPr>
        <w:t xml:space="preserve"> </w:t>
      </w:r>
      <w:r>
        <w:rPr>
          <w:sz w:val="24"/>
        </w:rPr>
        <w:t>быть</w:t>
      </w:r>
      <w:r>
        <w:rPr>
          <w:spacing w:val="-5"/>
          <w:sz w:val="24"/>
        </w:rPr>
        <w:t xml:space="preserve"> </w:t>
      </w:r>
      <w:r>
        <w:rPr>
          <w:sz w:val="24"/>
        </w:rPr>
        <w:t>более</w:t>
      </w:r>
      <w:r>
        <w:rPr>
          <w:spacing w:val="-3"/>
          <w:sz w:val="24"/>
        </w:rPr>
        <w:t xml:space="preserve"> </w:t>
      </w:r>
      <w:r>
        <w:rPr>
          <w:sz w:val="24"/>
        </w:rPr>
        <w:t>одного</w:t>
      </w:r>
      <w:r>
        <w:rPr>
          <w:spacing w:val="-8"/>
          <w:sz w:val="24"/>
        </w:rPr>
        <w:t xml:space="preserve"> </w:t>
      </w:r>
      <w:r>
        <w:rPr>
          <w:sz w:val="24"/>
        </w:rPr>
        <w:t>месяца.</w:t>
      </w:r>
    </w:p>
    <w:p w14:paraId="2BD10AD6" w14:textId="77777777" w:rsidR="00A776E4" w:rsidRDefault="00A776E4" w:rsidP="0074770C">
      <w:pPr>
        <w:pStyle w:val="a8"/>
        <w:numPr>
          <w:ilvl w:val="0"/>
          <w:numId w:val="49"/>
        </w:numPr>
        <w:tabs>
          <w:tab w:val="left" w:pos="1501"/>
        </w:tabs>
        <w:spacing w:before="1"/>
        <w:ind w:left="0" w:firstLine="709"/>
        <w:rPr>
          <w:sz w:val="24"/>
        </w:rPr>
      </w:pPr>
      <w:r>
        <w:rPr>
          <w:sz w:val="24"/>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w:t>
      </w:r>
      <w:r>
        <w:rPr>
          <w:spacing w:val="-15"/>
          <w:sz w:val="24"/>
        </w:rPr>
        <w:t xml:space="preserve"> </w:t>
      </w:r>
      <w:r>
        <w:rPr>
          <w:sz w:val="24"/>
        </w:rPr>
        <w:t>на</w:t>
      </w:r>
      <w:r>
        <w:rPr>
          <w:spacing w:val="-15"/>
          <w:sz w:val="24"/>
        </w:rPr>
        <w:t xml:space="preserve"> </w:t>
      </w:r>
      <w:r>
        <w:rPr>
          <w:sz w:val="24"/>
        </w:rPr>
        <w:t>условно</w:t>
      </w:r>
      <w:r>
        <w:rPr>
          <w:spacing w:val="-15"/>
          <w:sz w:val="24"/>
        </w:rPr>
        <w:t xml:space="preserve"> </w:t>
      </w:r>
      <w:r>
        <w:rPr>
          <w:sz w:val="24"/>
        </w:rPr>
        <w:t>разрешенный</w:t>
      </w:r>
      <w:r>
        <w:rPr>
          <w:spacing w:val="-15"/>
          <w:sz w:val="24"/>
        </w:rPr>
        <w:t xml:space="preserve"> </w:t>
      </w:r>
      <w:r>
        <w:rPr>
          <w:sz w:val="24"/>
        </w:rPr>
        <w:t>вид</w:t>
      </w:r>
      <w:r>
        <w:rPr>
          <w:spacing w:val="-14"/>
          <w:sz w:val="24"/>
        </w:rPr>
        <w:t xml:space="preserve"> </w:t>
      </w:r>
      <w:r>
        <w:rPr>
          <w:sz w:val="24"/>
        </w:rPr>
        <w:t>использования</w:t>
      </w:r>
      <w:r>
        <w:rPr>
          <w:spacing w:val="-14"/>
          <w:sz w:val="24"/>
        </w:rPr>
        <w:t xml:space="preserve"> </w:t>
      </w:r>
      <w:r>
        <w:rPr>
          <w:sz w:val="24"/>
        </w:rPr>
        <w:t>или</w:t>
      </w:r>
      <w:r>
        <w:rPr>
          <w:spacing w:val="-15"/>
          <w:sz w:val="24"/>
        </w:rPr>
        <w:t xml:space="preserve"> </w:t>
      </w:r>
      <w:r>
        <w:rPr>
          <w:sz w:val="24"/>
        </w:rPr>
        <w:t>об</w:t>
      </w:r>
      <w:r>
        <w:rPr>
          <w:spacing w:val="-14"/>
          <w:sz w:val="24"/>
        </w:rPr>
        <w:t xml:space="preserve"> </w:t>
      </w:r>
      <w:r>
        <w:rPr>
          <w:sz w:val="24"/>
        </w:rPr>
        <w:t>отказе</w:t>
      </w:r>
      <w:r>
        <w:rPr>
          <w:spacing w:val="-14"/>
          <w:sz w:val="24"/>
        </w:rPr>
        <w:t xml:space="preserve"> </w:t>
      </w:r>
      <w:r>
        <w:rPr>
          <w:sz w:val="24"/>
        </w:rPr>
        <w:t>в</w:t>
      </w:r>
      <w:r>
        <w:rPr>
          <w:spacing w:val="-15"/>
          <w:sz w:val="24"/>
        </w:rPr>
        <w:t xml:space="preserve"> </w:t>
      </w:r>
      <w:r>
        <w:rPr>
          <w:sz w:val="24"/>
        </w:rPr>
        <w:t>предоставлении</w:t>
      </w:r>
      <w:r>
        <w:rPr>
          <w:spacing w:val="-15"/>
          <w:sz w:val="24"/>
        </w:rPr>
        <w:t xml:space="preserve"> </w:t>
      </w:r>
      <w:r>
        <w:rPr>
          <w:sz w:val="24"/>
        </w:rPr>
        <w:t xml:space="preserve">такого разрешения с указанием причин принятого решения и направляет их главе местной </w:t>
      </w:r>
      <w:r>
        <w:rPr>
          <w:spacing w:val="-2"/>
          <w:sz w:val="24"/>
        </w:rPr>
        <w:t>администрации.</w:t>
      </w:r>
    </w:p>
    <w:p w14:paraId="0D997B01" w14:textId="77777777" w:rsidR="00A776E4" w:rsidRDefault="00A776E4" w:rsidP="0074770C">
      <w:pPr>
        <w:pStyle w:val="a8"/>
        <w:numPr>
          <w:ilvl w:val="0"/>
          <w:numId w:val="49"/>
        </w:numPr>
        <w:tabs>
          <w:tab w:val="left" w:pos="1517"/>
        </w:tabs>
        <w:spacing w:before="1"/>
        <w:ind w:left="0" w:firstLine="709"/>
      </w:pPr>
      <w:r>
        <w:rPr>
          <w:sz w:val="24"/>
        </w:rPr>
        <w:t>На основании указанных в части 6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w:t>
      </w:r>
      <w:r w:rsidRPr="000A6121">
        <w:rPr>
          <w:spacing w:val="32"/>
          <w:sz w:val="24"/>
        </w:rPr>
        <w:t xml:space="preserve"> </w:t>
      </w:r>
      <w:r>
        <w:rPr>
          <w:sz w:val="24"/>
        </w:rPr>
        <w:t>(при</w:t>
      </w:r>
      <w:r w:rsidRPr="000A6121">
        <w:rPr>
          <w:spacing w:val="34"/>
          <w:sz w:val="24"/>
        </w:rPr>
        <w:t xml:space="preserve"> </w:t>
      </w:r>
      <w:r>
        <w:rPr>
          <w:sz w:val="24"/>
        </w:rPr>
        <w:t>наличии</w:t>
      </w:r>
      <w:r w:rsidRPr="000A6121">
        <w:rPr>
          <w:spacing w:val="34"/>
          <w:sz w:val="24"/>
        </w:rPr>
        <w:t xml:space="preserve"> </w:t>
      </w:r>
      <w:r>
        <w:rPr>
          <w:sz w:val="24"/>
        </w:rPr>
        <w:t>официального</w:t>
      </w:r>
      <w:r w:rsidRPr="000A6121">
        <w:rPr>
          <w:spacing w:val="33"/>
          <w:sz w:val="24"/>
        </w:rPr>
        <w:t xml:space="preserve"> </w:t>
      </w:r>
      <w:r>
        <w:rPr>
          <w:sz w:val="24"/>
        </w:rPr>
        <w:t>сайта</w:t>
      </w:r>
      <w:r w:rsidRPr="000A6121">
        <w:rPr>
          <w:spacing w:val="35"/>
          <w:sz w:val="24"/>
        </w:rPr>
        <w:t xml:space="preserve"> </w:t>
      </w:r>
      <w:r>
        <w:rPr>
          <w:sz w:val="24"/>
        </w:rPr>
        <w:lastRenderedPageBreak/>
        <w:t>муниципального</w:t>
      </w:r>
      <w:r w:rsidRPr="000A6121">
        <w:rPr>
          <w:spacing w:val="34"/>
          <w:sz w:val="24"/>
        </w:rPr>
        <w:t xml:space="preserve"> </w:t>
      </w:r>
      <w:r>
        <w:rPr>
          <w:sz w:val="24"/>
        </w:rPr>
        <w:t>образования)</w:t>
      </w:r>
      <w:r w:rsidRPr="000A6121">
        <w:rPr>
          <w:spacing w:val="33"/>
          <w:sz w:val="24"/>
        </w:rPr>
        <w:t xml:space="preserve"> </w:t>
      </w:r>
      <w:r>
        <w:rPr>
          <w:sz w:val="24"/>
        </w:rPr>
        <w:t>в</w:t>
      </w:r>
      <w:r w:rsidRPr="000A6121">
        <w:rPr>
          <w:spacing w:val="34"/>
          <w:sz w:val="24"/>
        </w:rPr>
        <w:t xml:space="preserve"> </w:t>
      </w:r>
      <w:r w:rsidRPr="000A6121">
        <w:rPr>
          <w:spacing w:val="-4"/>
          <w:sz w:val="24"/>
        </w:rPr>
        <w:t>сети</w:t>
      </w:r>
      <w:r>
        <w:rPr>
          <w:spacing w:val="-4"/>
          <w:sz w:val="24"/>
        </w:rPr>
        <w:t xml:space="preserve"> </w:t>
      </w:r>
      <w:r w:rsidRPr="000A6121">
        <w:rPr>
          <w:spacing w:val="-2"/>
        </w:rPr>
        <w:t>«Интернет».</w:t>
      </w:r>
    </w:p>
    <w:p w14:paraId="54107EDF" w14:textId="77777777" w:rsidR="00A776E4" w:rsidRDefault="00A776E4" w:rsidP="0074770C">
      <w:pPr>
        <w:pStyle w:val="a8"/>
        <w:numPr>
          <w:ilvl w:val="0"/>
          <w:numId w:val="49"/>
        </w:numPr>
        <w:tabs>
          <w:tab w:val="left" w:pos="1513"/>
        </w:tabs>
        <w:ind w:left="0" w:firstLine="707"/>
        <w:rPr>
          <w:sz w:val="24"/>
        </w:rPr>
      </w:pPr>
      <w:r>
        <w:rPr>
          <w:sz w:val="24"/>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17E022FB" w14:textId="77777777" w:rsidR="00A776E4" w:rsidRDefault="00A776E4" w:rsidP="0074770C">
      <w:pPr>
        <w:pStyle w:val="a8"/>
        <w:numPr>
          <w:ilvl w:val="0"/>
          <w:numId w:val="49"/>
        </w:numPr>
        <w:tabs>
          <w:tab w:val="left" w:pos="1537"/>
        </w:tabs>
        <w:ind w:left="0" w:firstLine="707"/>
        <w:rPr>
          <w:sz w:val="24"/>
        </w:rPr>
      </w:pPr>
      <w:r>
        <w:rPr>
          <w:sz w:val="24"/>
        </w:rPr>
        <w:t>В случае, если условно разрешенный вид использования земельного участка или объекта</w:t>
      </w:r>
      <w:r>
        <w:rPr>
          <w:spacing w:val="-13"/>
          <w:sz w:val="24"/>
        </w:rPr>
        <w:t xml:space="preserve"> </w:t>
      </w:r>
      <w:r>
        <w:rPr>
          <w:sz w:val="24"/>
        </w:rPr>
        <w:t>капитального</w:t>
      </w:r>
      <w:r>
        <w:rPr>
          <w:spacing w:val="-15"/>
          <w:sz w:val="24"/>
        </w:rPr>
        <w:t xml:space="preserve"> </w:t>
      </w:r>
      <w:r>
        <w:rPr>
          <w:sz w:val="24"/>
        </w:rPr>
        <w:t>строительства</w:t>
      </w:r>
      <w:r>
        <w:rPr>
          <w:spacing w:val="-10"/>
          <w:sz w:val="24"/>
        </w:rPr>
        <w:t xml:space="preserve"> </w:t>
      </w:r>
      <w:r>
        <w:rPr>
          <w:sz w:val="24"/>
        </w:rPr>
        <w:t>включен</w:t>
      </w:r>
      <w:r>
        <w:rPr>
          <w:spacing w:val="-13"/>
          <w:sz w:val="24"/>
        </w:rPr>
        <w:t xml:space="preserve"> </w:t>
      </w:r>
      <w:r>
        <w:rPr>
          <w:sz w:val="24"/>
        </w:rPr>
        <w:t>в</w:t>
      </w:r>
      <w:r>
        <w:rPr>
          <w:spacing w:val="-14"/>
          <w:sz w:val="24"/>
        </w:rPr>
        <w:t xml:space="preserve"> </w:t>
      </w:r>
      <w:r>
        <w:rPr>
          <w:sz w:val="24"/>
        </w:rPr>
        <w:t>градостроительный</w:t>
      </w:r>
      <w:r>
        <w:rPr>
          <w:spacing w:val="-13"/>
          <w:sz w:val="24"/>
        </w:rPr>
        <w:t xml:space="preserve"> </w:t>
      </w:r>
      <w:r>
        <w:rPr>
          <w:sz w:val="24"/>
        </w:rPr>
        <w:t>регламент</w:t>
      </w:r>
      <w:r>
        <w:rPr>
          <w:spacing w:val="-15"/>
          <w:sz w:val="24"/>
        </w:rPr>
        <w:t xml:space="preserve"> </w:t>
      </w:r>
      <w:r>
        <w:rPr>
          <w:sz w:val="24"/>
        </w:rPr>
        <w:t>в</w:t>
      </w:r>
      <w:r>
        <w:rPr>
          <w:spacing w:val="-14"/>
          <w:sz w:val="24"/>
        </w:rPr>
        <w:t xml:space="preserve"> </w:t>
      </w:r>
      <w:r>
        <w:rPr>
          <w:sz w:val="24"/>
        </w:rPr>
        <w:t>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w:t>
      </w:r>
      <w:r>
        <w:rPr>
          <w:spacing w:val="-15"/>
          <w:sz w:val="24"/>
        </w:rPr>
        <w:t xml:space="preserve"> </w:t>
      </w:r>
      <w:r>
        <w:rPr>
          <w:sz w:val="24"/>
        </w:rPr>
        <w:t>лица,</w:t>
      </w:r>
      <w:r>
        <w:rPr>
          <w:spacing w:val="-14"/>
          <w:sz w:val="24"/>
        </w:rPr>
        <w:t xml:space="preserve"> </w:t>
      </w:r>
      <w:r>
        <w:rPr>
          <w:sz w:val="24"/>
        </w:rPr>
        <w:t>заинтересованного</w:t>
      </w:r>
      <w:r>
        <w:rPr>
          <w:spacing w:val="-15"/>
          <w:sz w:val="24"/>
        </w:rPr>
        <w:t xml:space="preserve"> </w:t>
      </w:r>
      <w:r>
        <w:rPr>
          <w:sz w:val="24"/>
        </w:rPr>
        <w:t>в</w:t>
      </w:r>
      <w:r>
        <w:rPr>
          <w:spacing w:val="-14"/>
          <w:sz w:val="24"/>
        </w:rPr>
        <w:t xml:space="preserve"> </w:t>
      </w:r>
      <w:r>
        <w:rPr>
          <w:sz w:val="24"/>
        </w:rPr>
        <w:t>предоставлении</w:t>
      </w:r>
      <w:r>
        <w:rPr>
          <w:spacing w:val="-13"/>
          <w:sz w:val="24"/>
        </w:rPr>
        <w:t xml:space="preserve"> </w:t>
      </w:r>
      <w:r>
        <w:rPr>
          <w:sz w:val="24"/>
        </w:rPr>
        <w:t>разрешения</w:t>
      </w:r>
      <w:r>
        <w:rPr>
          <w:spacing w:val="-11"/>
          <w:sz w:val="24"/>
        </w:rPr>
        <w:t xml:space="preserve"> </w:t>
      </w:r>
      <w:r>
        <w:rPr>
          <w:sz w:val="24"/>
        </w:rPr>
        <w:t>на</w:t>
      </w:r>
      <w:r>
        <w:rPr>
          <w:spacing w:val="-12"/>
          <w:sz w:val="24"/>
        </w:rPr>
        <w:t xml:space="preserve"> </w:t>
      </w:r>
      <w:r>
        <w:rPr>
          <w:sz w:val="24"/>
        </w:rPr>
        <w:t>условно</w:t>
      </w:r>
      <w:r>
        <w:rPr>
          <w:spacing w:val="-13"/>
          <w:sz w:val="24"/>
        </w:rPr>
        <w:t xml:space="preserve"> </w:t>
      </w:r>
      <w:r>
        <w:rPr>
          <w:sz w:val="24"/>
        </w:rPr>
        <w:t>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0CAAB53A" w14:textId="77777777" w:rsidR="00A776E4" w:rsidRPr="000A6121" w:rsidRDefault="00A776E4" w:rsidP="0074770C">
      <w:pPr>
        <w:pStyle w:val="a8"/>
        <w:numPr>
          <w:ilvl w:val="0"/>
          <w:numId w:val="49"/>
        </w:numPr>
        <w:tabs>
          <w:tab w:val="left" w:pos="1537"/>
        </w:tabs>
        <w:spacing w:before="60"/>
        <w:ind w:left="0" w:firstLine="709"/>
      </w:pPr>
      <w:r w:rsidRPr="000A6121">
        <w:rPr>
          <w:sz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w:t>
      </w:r>
      <w:r w:rsidRPr="000A6121">
        <w:rPr>
          <w:spacing w:val="-7"/>
          <w:sz w:val="24"/>
        </w:rPr>
        <w:t xml:space="preserve"> </w:t>
      </w:r>
      <w:r w:rsidRPr="000A6121">
        <w:rPr>
          <w:sz w:val="24"/>
        </w:rPr>
        <w:t>государственного</w:t>
      </w:r>
      <w:r w:rsidRPr="000A6121">
        <w:rPr>
          <w:spacing w:val="-7"/>
          <w:sz w:val="24"/>
        </w:rPr>
        <w:t xml:space="preserve"> </w:t>
      </w:r>
      <w:r w:rsidRPr="000A6121">
        <w:rPr>
          <w:sz w:val="24"/>
        </w:rPr>
        <w:t>учреждения</w:t>
      </w:r>
      <w:r w:rsidRPr="000A6121">
        <w:rPr>
          <w:spacing w:val="-5"/>
          <w:sz w:val="24"/>
        </w:rPr>
        <w:t xml:space="preserve"> </w:t>
      </w:r>
      <w:r w:rsidRPr="000A6121">
        <w:rPr>
          <w:sz w:val="24"/>
        </w:rPr>
        <w:t>или</w:t>
      </w:r>
      <w:r w:rsidRPr="000A6121">
        <w:rPr>
          <w:spacing w:val="-7"/>
          <w:sz w:val="24"/>
        </w:rPr>
        <w:t xml:space="preserve"> </w:t>
      </w:r>
      <w:r w:rsidRPr="000A6121">
        <w:rPr>
          <w:sz w:val="24"/>
        </w:rPr>
        <w:t>органа</w:t>
      </w:r>
      <w:r w:rsidRPr="000A6121">
        <w:rPr>
          <w:spacing w:val="-6"/>
          <w:sz w:val="24"/>
        </w:rPr>
        <w:t xml:space="preserve"> </w:t>
      </w:r>
      <w:r w:rsidRPr="000A6121">
        <w:rPr>
          <w:sz w:val="24"/>
        </w:rPr>
        <w:t>местного</w:t>
      </w:r>
      <w:r w:rsidRPr="000A6121">
        <w:rPr>
          <w:spacing w:val="-9"/>
          <w:sz w:val="24"/>
        </w:rPr>
        <w:t xml:space="preserve"> </w:t>
      </w:r>
      <w:r w:rsidRPr="000A6121">
        <w:rPr>
          <w:sz w:val="24"/>
        </w:rPr>
        <w:t>самоуправления,</w:t>
      </w:r>
      <w:r w:rsidRPr="000A6121">
        <w:rPr>
          <w:spacing w:val="-7"/>
          <w:sz w:val="24"/>
        </w:rPr>
        <w:t xml:space="preserve"> </w:t>
      </w:r>
      <w:r w:rsidRPr="000A6121">
        <w:rPr>
          <w:sz w:val="24"/>
        </w:rPr>
        <w:t>указанных</w:t>
      </w:r>
      <w:r w:rsidRPr="000A6121">
        <w:rPr>
          <w:spacing w:val="-7"/>
          <w:sz w:val="24"/>
        </w:rPr>
        <w:t xml:space="preserve"> </w:t>
      </w:r>
      <w:r w:rsidRPr="000A6121">
        <w:rPr>
          <w:sz w:val="24"/>
        </w:rPr>
        <w:t>в</w:t>
      </w:r>
      <w:r w:rsidRPr="000A6121">
        <w:rPr>
          <w:spacing w:val="-8"/>
          <w:sz w:val="24"/>
        </w:rPr>
        <w:t xml:space="preserve"> </w:t>
      </w:r>
      <w:r w:rsidRPr="000A6121">
        <w:rPr>
          <w:sz w:val="24"/>
        </w:rPr>
        <w:t>части</w:t>
      </w:r>
      <w:r w:rsidRPr="000A6121">
        <w:rPr>
          <w:spacing w:val="-7"/>
          <w:sz w:val="24"/>
        </w:rPr>
        <w:t xml:space="preserve"> </w:t>
      </w:r>
      <w:r w:rsidRPr="000A6121">
        <w:rPr>
          <w:sz w:val="24"/>
        </w:rPr>
        <w:t>2 статьи 55.32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w:t>
      </w:r>
      <w:r w:rsidRPr="000A6121">
        <w:rPr>
          <w:spacing w:val="-2"/>
          <w:sz w:val="24"/>
        </w:rPr>
        <w:t xml:space="preserve"> </w:t>
      </w:r>
      <w:r w:rsidRPr="000A6121">
        <w:rPr>
          <w:sz w:val="24"/>
        </w:rPr>
        <w:t>такая</w:t>
      </w:r>
      <w:r w:rsidRPr="000A6121">
        <w:rPr>
          <w:spacing w:val="-1"/>
          <w:sz w:val="24"/>
        </w:rPr>
        <w:t xml:space="preserve"> </w:t>
      </w:r>
      <w:r w:rsidRPr="000A6121">
        <w:rPr>
          <w:sz w:val="24"/>
        </w:rPr>
        <w:t>постройка,</w:t>
      </w:r>
      <w:r w:rsidRPr="000A6121">
        <w:rPr>
          <w:spacing w:val="-2"/>
          <w:sz w:val="24"/>
        </w:rPr>
        <w:t xml:space="preserve"> </w:t>
      </w:r>
      <w:r w:rsidRPr="000A6121">
        <w:rPr>
          <w:sz w:val="24"/>
        </w:rPr>
        <w:t>или</w:t>
      </w:r>
      <w:r w:rsidRPr="000A6121">
        <w:rPr>
          <w:spacing w:val="-3"/>
          <w:sz w:val="24"/>
        </w:rPr>
        <w:t xml:space="preserve"> </w:t>
      </w:r>
      <w:r w:rsidRPr="000A6121">
        <w:rPr>
          <w:sz w:val="24"/>
        </w:rPr>
        <w:t>в</w:t>
      </w:r>
      <w:r w:rsidRPr="000A6121">
        <w:rPr>
          <w:spacing w:val="-4"/>
          <w:sz w:val="24"/>
        </w:rPr>
        <w:t xml:space="preserve"> </w:t>
      </w:r>
      <w:r w:rsidRPr="000A6121">
        <w:rPr>
          <w:sz w:val="24"/>
        </w:rPr>
        <w:t>отношении</w:t>
      </w:r>
      <w:r w:rsidRPr="000A6121">
        <w:rPr>
          <w:spacing w:val="-3"/>
          <w:sz w:val="24"/>
        </w:rPr>
        <w:t xml:space="preserve"> </w:t>
      </w:r>
      <w:r w:rsidRPr="000A6121">
        <w:rPr>
          <w:sz w:val="24"/>
        </w:rPr>
        <w:t>такой</w:t>
      </w:r>
      <w:r w:rsidRPr="000A6121">
        <w:rPr>
          <w:spacing w:val="-3"/>
          <w:sz w:val="24"/>
        </w:rPr>
        <w:t xml:space="preserve"> </w:t>
      </w:r>
      <w:r w:rsidRPr="000A6121">
        <w:rPr>
          <w:sz w:val="24"/>
        </w:rPr>
        <w:t>постройки</w:t>
      </w:r>
      <w:r w:rsidRPr="000A6121">
        <w:rPr>
          <w:spacing w:val="-3"/>
          <w:sz w:val="24"/>
        </w:rPr>
        <w:t xml:space="preserve"> </w:t>
      </w:r>
      <w:r w:rsidRPr="000A6121">
        <w:rPr>
          <w:sz w:val="24"/>
        </w:rPr>
        <w:t>до</w:t>
      </w:r>
      <w:r w:rsidRPr="000A6121">
        <w:rPr>
          <w:spacing w:val="-2"/>
          <w:sz w:val="24"/>
        </w:rPr>
        <w:t xml:space="preserve"> </w:t>
      </w:r>
      <w:r w:rsidRPr="000A6121">
        <w:rPr>
          <w:sz w:val="24"/>
        </w:rPr>
        <w:t>ее</w:t>
      </w:r>
      <w:r w:rsidRPr="000A6121">
        <w:rPr>
          <w:spacing w:val="-1"/>
          <w:sz w:val="24"/>
        </w:rPr>
        <w:t xml:space="preserve"> </w:t>
      </w:r>
      <w:r w:rsidRPr="000A6121">
        <w:rPr>
          <w:sz w:val="24"/>
        </w:rPr>
        <w:t>сноса</w:t>
      </w:r>
      <w:r w:rsidRPr="000A6121">
        <w:rPr>
          <w:spacing w:val="-1"/>
          <w:sz w:val="24"/>
        </w:rPr>
        <w:t xml:space="preserve"> </w:t>
      </w:r>
      <w:r w:rsidRPr="000A6121">
        <w:rPr>
          <w:sz w:val="24"/>
        </w:rPr>
        <w:t>или</w:t>
      </w:r>
      <w:r w:rsidRPr="000A6121">
        <w:rPr>
          <w:spacing w:val="-3"/>
          <w:sz w:val="24"/>
        </w:rPr>
        <w:t xml:space="preserve"> </w:t>
      </w:r>
      <w:r w:rsidRPr="000A6121">
        <w:rPr>
          <w:sz w:val="24"/>
        </w:rPr>
        <w:t>приведения</w:t>
      </w:r>
      <w:r w:rsidRPr="000A6121">
        <w:rPr>
          <w:spacing w:val="-1"/>
          <w:sz w:val="24"/>
        </w:rPr>
        <w:t xml:space="preserve"> </w:t>
      </w:r>
      <w:r w:rsidRPr="000A6121">
        <w:rPr>
          <w:sz w:val="24"/>
        </w:rPr>
        <w:t>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w:t>
      </w:r>
      <w:r w:rsidRPr="000A6121">
        <w:rPr>
          <w:spacing w:val="-11"/>
          <w:sz w:val="24"/>
        </w:rPr>
        <w:t xml:space="preserve"> </w:t>
      </w:r>
      <w:r w:rsidRPr="000A6121">
        <w:rPr>
          <w:sz w:val="24"/>
        </w:rPr>
        <w:t>самоуправления,</w:t>
      </w:r>
      <w:r w:rsidRPr="000A6121">
        <w:rPr>
          <w:spacing w:val="-11"/>
          <w:sz w:val="24"/>
        </w:rPr>
        <w:t xml:space="preserve"> </w:t>
      </w:r>
      <w:r w:rsidRPr="000A6121">
        <w:rPr>
          <w:sz w:val="24"/>
        </w:rPr>
        <w:t>которые</w:t>
      </w:r>
      <w:r w:rsidRPr="000A6121">
        <w:rPr>
          <w:spacing w:val="-10"/>
          <w:sz w:val="24"/>
        </w:rPr>
        <w:t xml:space="preserve"> </w:t>
      </w:r>
      <w:r w:rsidRPr="000A6121">
        <w:rPr>
          <w:sz w:val="24"/>
        </w:rPr>
        <w:t>указаны</w:t>
      </w:r>
      <w:r w:rsidRPr="000A6121">
        <w:rPr>
          <w:spacing w:val="-13"/>
          <w:sz w:val="24"/>
        </w:rPr>
        <w:t xml:space="preserve"> </w:t>
      </w:r>
      <w:r w:rsidRPr="000A6121">
        <w:rPr>
          <w:sz w:val="24"/>
        </w:rPr>
        <w:t>в</w:t>
      </w:r>
      <w:r w:rsidRPr="000A6121">
        <w:rPr>
          <w:spacing w:val="-13"/>
          <w:sz w:val="24"/>
        </w:rPr>
        <w:t xml:space="preserve"> </w:t>
      </w:r>
      <w:r w:rsidRPr="000A6121">
        <w:rPr>
          <w:sz w:val="24"/>
        </w:rPr>
        <w:t>части</w:t>
      </w:r>
      <w:r w:rsidRPr="000A6121">
        <w:rPr>
          <w:spacing w:val="-12"/>
          <w:sz w:val="24"/>
        </w:rPr>
        <w:t xml:space="preserve"> </w:t>
      </w:r>
      <w:r w:rsidRPr="000A6121">
        <w:rPr>
          <w:sz w:val="24"/>
        </w:rPr>
        <w:t>2</w:t>
      </w:r>
      <w:r w:rsidRPr="000A6121">
        <w:rPr>
          <w:spacing w:val="-11"/>
          <w:sz w:val="24"/>
        </w:rPr>
        <w:t xml:space="preserve"> </w:t>
      </w:r>
      <w:r w:rsidRPr="000A6121">
        <w:rPr>
          <w:sz w:val="24"/>
        </w:rPr>
        <w:t>статьи</w:t>
      </w:r>
      <w:r w:rsidRPr="000A6121">
        <w:rPr>
          <w:spacing w:val="-12"/>
          <w:sz w:val="24"/>
        </w:rPr>
        <w:t xml:space="preserve"> </w:t>
      </w:r>
      <w:r w:rsidRPr="000A6121">
        <w:rPr>
          <w:sz w:val="24"/>
        </w:rPr>
        <w:t>55.32</w:t>
      </w:r>
      <w:r w:rsidRPr="000A6121">
        <w:rPr>
          <w:spacing w:val="-6"/>
          <w:sz w:val="24"/>
        </w:rPr>
        <w:t xml:space="preserve"> </w:t>
      </w:r>
      <w:r w:rsidRPr="000A6121">
        <w:rPr>
          <w:sz w:val="24"/>
        </w:rPr>
        <w:t>Градостроительного</w:t>
      </w:r>
      <w:r w:rsidRPr="000A6121">
        <w:rPr>
          <w:spacing w:val="-11"/>
          <w:sz w:val="24"/>
        </w:rPr>
        <w:t xml:space="preserve"> </w:t>
      </w:r>
      <w:r w:rsidRPr="000A6121">
        <w:rPr>
          <w:sz w:val="24"/>
        </w:rPr>
        <w:t>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BF734D6" w14:textId="77777777" w:rsidR="00A776E4" w:rsidRPr="000A6121" w:rsidRDefault="00A776E4" w:rsidP="0074770C">
      <w:pPr>
        <w:pStyle w:val="a8"/>
        <w:numPr>
          <w:ilvl w:val="0"/>
          <w:numId w:val="49"/>
        </w:numPr>
        <w:tabs>
          <w:tab w:val="left" w:pos="1537"/>
        </w:tabs>
        <w:spacing w:before="60"/>
        <w:ind w:left="0" w:firstLine="709"/>
        <w:rPr>
          <w:sz w:val="24"/>
          <w:szCs w:val="24"/>
        </w:rPr>
      </w:pPr>
      <w:r w:rsidRPr="000A6121">
        <w:rPr>
          <w:sz w:val="24"/>
          <w:szCs w:val="24"/>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25B2A327" w14:textId="77777777" w:rsidR="00A776E4" w:rsidRPr="000A6121" w:rsidRDefault="00A776E4" w:rsidP="00A776E4">
      <w:pPr>
        <w:pStyle w:val="a4"/>
        <w:spacing w:before="5"/>
        <w:ind w:left="0" w:firstLine="0"/>
        <w:jc w:val="left"/>
      </w:pPr>
    </w:p>
    <w:p w14:paraId="5129C57E" w14:textId="77777777" w:rsidR="00A776E4" w:rsidRDefault="00A776E4" w:rsidP="00A776E4">
      <w:pPr>
        <w:pStyle w:val="2"/>
        <w:spacing w:before="1" w:line="256" w:lineRule="auto"/>
      </w:pPr>
      <w:bookmarkStart w:id="77" w:name="_bookmark37"/>
      <w:bookmarkStart w:id="78" w:name="_Toc146198137"/>
      <w:bookmarkEnd w:id="77"/>
      <w:r>
        <w:t>Статья 31. Отклонение от предельных параметров разрешенного строительства, реконструкции объектов капитального строительства</w:t>
      </w:r>
      <w:bookmarkEnd w:id="78"/>
    </w:p>
    <w:p w14:paraId="4A8A40B3" w14:textId="77777777" w:rsidR="00A776E4" w:rsidRDefault="00A776E4" w:rsidP="0074770C">
      <w:pPr>
        <w:pStyle w:val="a8"/>
        <w:numPr>
          <w:ilvl w:val="0"/>
          <w:numId w:val="48"/>
        </w:numPr>
        <w:tabs>
          <w:tab w:val="left" w:pos="1561"/>
        </w:tabs>
        <w:spacing w:before="5"/>
        <w:ind w:left="0" w:firstLine="707"/>
        <w:rPr>
          <w:sz w:val="24"/>
        </w:rPr>
      </w:pPr>
      <w:r>
        <w:rPr>
          <w:sz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34E0E945" w14:textId="77777777" w:rsidR="00A776E4" w:rsidRPr="000A6121" w:rsidRDefault="00A776E4" w:rsidP="0074770C">
      <w:pPr>
        <w:pStyle w:val="a8"/>
        <w:numPr>
          <w:ilvl w:val="0"/>
          <w:numId w:val="48"/>
        </w:numPr>
        <w:tabs>
          <w:tab w:val="left" w:pos="1561"/>
        </w:tabs>
        <w:spacing w:before="5"/>
        <w:ind w:left="0" w:firstLine="707"/>
        <w:rPr>
          <w:sz w:val="24"/>
        </w:rPr>
      </w:pPr>
      <w:r w:rsidRPr="000A6121">
        <w:rPr>
          <w:rFonts w:ascii="TimesNewRomanPSMT" w:hAnsi="TimesNewRomanPSMT"/>
          <w:color w:val="000000"/>
          <w:sz w:val="24"/>
          <w:szCs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Pr>
          <w:rFonts w:ascii="TimesNewRomanPSMT" w:hAnsi="TimesNewRomanPSMT"/>
          <w:color w:val="000000"/>
          <w:sz w:val="24"/>
          <w:szCs w:val="24"/>
        </w:rPr>
        <w:t>.</w:t>
      </w:r>
    </w:p>
    <w:p w14:paraId="3361D887" w14:textId="77777777" w:rsidR="00A776E4" w:rsidRDefault="00A776E4" w:rsidP="0074770C">
      <w:pPr>
        <w:pStyle w:val="a8"/>
        <w:numPr>
          <w:ilvl w:val="0"/>
          <w:numId w:val="48"/>
        </w:numPr>
        <w:tabs>
          <w:tab w:val="left" w:pos="1501"/>
        </w:tabs>
        <w:spacing w:before="1"/>
        <w:ind w:left="0" w:firstLine="707"/>
        <w:rPr>
          <w:sz w:val="24"/>
        </w:rPr>
      </w:pPr>
      <w:r>
        <w:rPr>
          <w:sz w:val="24"/>
        </w:rPr>
        <w:t xml:space="preserve">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w:t>
      </w:r>
      <w:r>
        <w:rPr>
          <w:sz w:val="24"/>
        </w:rPr>
        <w:lastRenderedPageBreak/>
        <w:t xml:space="preserve">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w:t>
      </w:r>
      <w:r>
        <w:rPr>
          <w:spacing w:val="-2"/>
          <w:sz w:val="24"/>
        </w:rPr>
        <w:t>допускается.</w:t>
      </w:r>
    </w:p>
    <w:p w14:paraId="4BBC926D" w14:textId="77777777" w:rsidR="00A776E4" w:rsidRDefault="00A776E4" w:rsidP="0074770C">
      <w:pPr>
        <w:pStyle w:val="a8"/>
        <w:numPr>
          <w:ilvl w:val="0"/>
          <w:numId w:val="48"/>
        </w:numPr>
        <w:tabs>
          <w:tab w:val="left" w:pos="1489"/>
        </w:tabs>
        <w:ind w:left="0" w:firstLine="707"/>
        <w:rPr>
          <w:sz w:val="24"/>
        </w:rPr>
      </w:pPr>
      <w:r>
        <w:rPr>
          <w:sz w:val="24"/>
        </w:rPr>
        <w:t>Заинтересованное</w:t>
      </w:r>
      <w:r>
        <w:rPr>
          <w:spacing w:val="-2"/>
          <w:sz w:val="24"/>
        </w:rPr>
        <w:t xml:space="preserve"> </w:t>
      </w:r>
      <w:r>
        <w:rPr>
          <w:sz w:val="24"/>
        </w:rPr>
        <w:t>в</w:t>
      </w:r>
      <w:r>
        <w:rPr>
          <w:spacing w:val="-5"/>
          <w:sz w:val="24"/>
        </w:rPr>
        <w:t xml:space="preserve"> </w:t>
      </w:r>
      <w:r>
        <w:rPr>
          <w:sz w:val="24"/>
        </w:rPr>
        <w:t>получении</w:t>
      </w:r>
      <w:r>
        <w:rPr>
          <w:spacing w:val="-4"/>
          <w:sz w:val="24"/>
        </w:rPr>
        <w:t xml:space="preserve"> </w:t>
      </w:r>
      <w:r>
        <w:rPr>
          <w:sz w:val="24"/>
        </w:rPr>
        <w:t>разрешения</w:t>
      </w:r>
      <w:r>
        <w:rPr>
          <w:spacing w:val="-2"/>
          <w:sz w:val="24"/>
        </w:rPr>
        <w:t xml:space="preserve"> </w:t>
      </w:r>
      <w:r>
        <w:rPr>
          <w:sz w:val="24"/>
        </w:rPr>
        <w:t>на</w:t>
      </w:r>
      <w:r>
        <w:rPr>
          <w:spacing w:val="-3"/>
          <w:sz w:val="24"/>
        </w:rPr>
        <w:t xml:space="preserve"> </w:t>
      </w:r>
      <w:r>
        <w:rPr>
          <w:sz w:val="24"/>
        </w:rPr>
        <w:t>отклонение</w:t>
      </w:r>
      <w:r>
        <w:rPr>
          <w:spacing w:val="-2"/>
          <w:sz w:val="24"/>
        </w:rPr>
        <w:t xml:space="preserve"> </w:t>
      </w:r>
      <w:r>
        <w:rPr>
          <w:sz w:val="24"/>
        </w:rPr>
        <w:t>от</w:t>
      </w:r>
      <w:r>
        <w:rPr>
          <w:spacing w:val="-5"/>
          <w:sz w:val="24"/>
        </w:rPr>
        <w:t xml:space="preserve"> </w:t>
      </w:r>
      <w:r>
        <w:rPr>
          <w:sz w:val="24"/>
        </w:rPr>
        <w:t>предельных</w:t>
      </w:r>
      <w:r>
        <w:rPr>
          <w:spacing w:val="-4"/>
          <w:sz w:val="24"/>
        </w:rPr>
        <w:t xml:space="preserve"> </w:t>
      </w:r>
      <w:r>
        <w:rPr>
          <w:sz w:val="24"/>
        </w:rPr>
        <w:t>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14:paraId="1C4A4235" w14:textId="77777777" w:rsidR="00A776E4" w:rsidRDefault="00A776E4" w:rsidP="0074770C">
      <w:pPr>
        <w:pStyle w:val="a8"/>
        <w:numPr>
          <w:ilvl w:val="0"/>
          <w:numId w:val="48"/>
        </w:numPr>
        <w:tabs>
          <w:tab w:val="left" w:pos="1581"/>
        </w:tabs>
        <w:spacing w:before="1"/>
        <w:ind w:left="0" w:firstLine="707"/>
        <w:rPr>
          <w:sz w:val="24"/>
        </w:rPr>
      </w:pPr>
      <w:r>
        <w:rPr>
          <w:sz w:val="24"/>
        </w:rPr>
        <w:t>Проект решения о предоставлении разрешения на отклонение от предельных параметров</w:t>
      </w:r>
      <w:r>
        <w:rPr>
          <w:spacing w:val="-13"/>
          <w:sz w:val="24"/>
        </w:rPr>
        <w:t xml:space="preserve"> </w:t>
      </w:r>
      <w:r>
        <w:rPr>
          <w:sz w:val="24"/>
        </w:rPr>
        <w:t>разрешенного</w:t>
      </w:r>
      <w:r>
        <w:rPr>
          <w:spacing w:val="-15"/>
          <w:sz w:val="24"/>
        </w:rPr>
        <w:t xml:space="preserve"> </w:t>
      </w:r>
      <w:r>
        <w:rPr>
          <w:sz w:val="24"/>
        </w:rPr>
        <w:t>строительства,</w:t>
      </w:r>
      <w:r>
        <w:rPr>
          <w:spacing w:val="-12"/>
          <w:sz w:val="24"/>
        </w:rPr>
        <w:t xml:space="preserve"> </w:t>
      </w:r>
      <w:r>
        <w:rPr>
          <w:sz w:val="24"/>
        </w:rPr>
        <w:t>реконструкции</w:t>
      </w:r>
      <w:r>
        <w:rPr>
          <w:spacing w:val="-12"/>
          <w:sz w:val="24"/>
        </w:rPr>
        <w:t xml:space="preserve"> </w:t>
      </w:r>
      <w:r>
        <w:rPr>
          <w:sz w:val="24"/>
        </w:rPr>
        <w:t>объектов</w:t>
      </w:r>
      <w:r>
        <w:rPr>
          <w:spacing w:val="-13"/>
          <w:sz w:val="24"/>
        </w:rPr>
        <w:t xml:space="preserve"> </w:t>
      </w:r>
      <w:r>
        <w:rPr>
          <w:sz w:val="24"/>
        </w:rPr>
        <w:t>капитального</w:t>
      </w:r>
      <w:r>
        <w:rPr>
          <w:spacing w:val="-12"/>
          <w:sz w:val="24"/>
        </w:rPr>
        <w:t xml:space="preserve"> </w:t>
      </w:r>
      <w:r>
        <w:rPr>
          <w:sz w:val="24"/>
        </w:rPr>
        <w:t>строительства подлежит рассмотрению на общественных обсуждениях или публичных слушаниях, проводимых в порядке, установленном статьей 29 настоящих Правил, с учетом положений статьи</w:t>
      </w:r>
      <w:r>
        <w:rPr>
          <w:spacing w:val="-15"/>
          <w:sz w:val="24"/>
        </w:rPr>
        <w:t xml:space="preserve"> </w:t>
      </w:r>
      <w:r>
        <w:rPr>
          <w:sz w:val="24"/>
        </w:rPr>
        <w:t>30</w:t>
      </w:r>
      <w:r>
        <w:rPr>
          <w:spacing w:val="-15"/>
          <w:sz w:val="24"/>
        </w:rPr>
        <w:t xml:space="preserve"> </w:t>
      </w:r>
      <w:r>
        <w:rPr>
          <w:sz w:val="24"/>
        </w:rPr>
        <w:t>настоящих</w:t>
      </w:r>
      <w:r>
        <w:rPr>
          <w:spacing w:val="-15"/>
          <w:sz w:val="24"/>
        </w:rPr>
        <w:t xml:space="preserve"> </w:t>
      </w:r>
      <w:r>
        <w:rPr>
          <w:sz w:val="24"/>
        </w:rPr>
        <w:t>Правил.</w:t>
      </w:r>
      <w:r>
        <w:rPr>
          <w:spacing w:val="-15"/>
          <w:sz w:val="24"/>
        </w:rPr>
        <w:t xml:space="preserve"> </w:t>
      </w:r>
      <w:r>
        <w:rPr>
          <w:sz w:val="24"/>
        </w:rPr>
        <w:t>Расходы,</w:t>
      </w:r>
      <w:r>
        <w:rPr>
          <w:spacing w:val="-15"/>
          <w:sz w:val="24"/>
        </w:rPr>
        <w:t xml:space="preserve"> </w:t>
      </w:r>
      <w:r>
        <w:rPr>
          <w:sz w:val="24"/>
        </w:rPr>
        <w:t>связанные</w:t>
      </w:r>
      <w:r>
        <w:rPr>
          <w:spacing w:val="-15"/>
          <w:sz w:val="24"/>
        </w:rPr>
        <w:t xml:space="preserve"> </w:t>
      </w:r>
      <w:r>
        <w:rPr>
          <w:sz w:val="24"/>
        </w:rPr>
        <w:t>с</w:t>
      </w:r>
      <w:r>
        <w:rPr>
          <w:spacing w:val="-15"/>
          <w:sz w:val="24"/>
        </w:rPr>
        <w:t xml:space="preserve"> </w:t>
      </w:r>
      <w:r>
        <w:rPr>
          <w:sz w:val="24"/>
        </w:rPr>
        <w:t>организацией</w:t>
      </w:r>
      <w:r>
        <w:rPr>
          <w:spacing w:val="-15"/>
          <w:sz w:val="24"/>
        </w:rPr>
        <w:t xml:space="preserve"> </w:t>
      </w:r>
      <w:r>
        <w:rPr>
          <w:sz w:val="24"/>
        </w:rPr>
        <w:t>и</w:t>
      </w:r>
      <w:r>
        <w:rPr>
          <w:spacing w:val="-15"/>
          <w:sz w:val="24"/>
        </w:rPr>
        <w:t xml:space="preserve"> </w:t>
      </w:r>
      <w:r>
        <w:rPr>
          <w:sz w:val="24"/>
        </w:rPr>
        <w:t>проведением</w:t>
      </w:r>
      <w:r>
        <w:rPr>
          <w:spacing w:val="-15"/>
          <w:sz w:val="24"/>
        </w:rPr>
        <w:t xml:space="preserve"> </w:t>
      </w:r>
      <w:r>
        <w:rPr>
          <w:sz w:val="24"/>
        </w:rPr>
        <w:t>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67DAA03A" w14:textId="77777777" w:rsidR="00A776E4" w:rsidRDefault="00A776E4" w:rsidP="0074770C">
      <w:pPr>
        <w:pStyle w:val="a8"/>
        <w:numPr>
          <w:ilvl w:val="0"/>
          <w:numId w:val="48"/>
        </w:numPr>
        <w:tabs>
          <w:tab w:val="left" w:pos="1501"/>
        </w:tabs>
        <w:ind w:left="0" w:firstLine="707"/>
        <w:rPr>
          <w:sz w:val="24"/>
        </w:rPr>
      </w:pPr>
      <w:r>
        <w:rPr>
          <w:sz w:val="24"/>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w:t>
      </w:r>
      <w:r>
        <w:rPr>
          <w:spacing w:val="-12"/>
          <w:sz w:val="24"/>
        </w:rPr>
        <w:t xml:space="preserve"> </w:t>
      </w:r>
      <w:r>
        <w:rPr>
          <w:sz w:val="24"/>
        </w:rPr>
        <w:t>разрешенного</w:t>
      </w:r>
      <w:r>
        <w:rPr>
          <w:spacing w:val="-14"/>
          <w:sz w:val="24"/>
        </w:rPr>
        <w:t xml:space="preserve"> </w:t>
      </w:r>
      <w:r>
        <w:rPr>
          <w:sz w:val="24"/>
        </w:rPr>
        <w:t>строительства,</w:t>
      </w:r>
      <w:r>
        <w:rPr>
          <w:spacing w:val="-11"/>
          <w:sz w:val="24"/>
        </w:rPr>
        <w:t xml:space="preserve"> </w:t>
      </w:r>
      <w:r>
        <w:rPr>
          <w:sz w:val="24"/>
        </w:rPr>
        <w:t>реконструкции</w:t>
      </w:r>
      <w:r>
        <w:rPr>
          <w:spacing w:val="-11"/>
          <w:sz w:val="24"/>
        </w:rPr>
        <w:t xml:space="preserve"> </w:t>
      </w:r>
      <w:r>
        <w:rPr>
          <w:sz w:val="24"/>
        </w:rPr>
        <w:t>объектов</w:t>
      </w:r>
      <w:r>
        <w:rPr>
          <w:spacing w:val="-12"/>
          <w:sz w:val="24"/>
        </w:rPr>
        <w:t xml:space="preserve"> </w:t>
      </w:r>
      <w:r>
        <w:rPr>
          <w:sz w:val="24"/>
        </w:rPr>
        <w:t>капитального</w:t>
      </w:r>
      <w:r>
        <w:rPr>
          <w:spacing w:val="-11"/>
          <w:sz w:val="24"/>
        </w:rPr>
        <w:t xml:space="preserve"> </w:t>
      </w:r>
      <w:r>
        <w:rPr>
          <w:sz w:val="24"/>
        </w:rPr>
        <w:t>строительства комиссия</w:t>
      </w:r>
      <w:r>
        <w:rPr>
          <w:spacing w:val="-7"/>
          <w:sz w:val="24"/>
        </w:rPr>
        <w:t xml:space="preserve"> </w:t>
      </w:r>
      <w:r w:rsidRPr="000A6121">
        <w:rPr>
          <w:rFonts w:ascii="TimesNewRomanPSMT" w:hAnsi="TimesNewRomanPSMT"/>
          <w:color w:val="000000"/>
          <w:sz w:val="24"/>
          <w:szCs w:val="24"/>
        </w:rPr>
        <w:t>в течение пятнадцати рабочих дней со дня окончания таких слушаний</w:t>
      </w:r>
      <w:r w:rsidRPr="008D211E">
        <w:rPr>
          <w:rFonts w:ascii="TimesNewRomanPSMT" w:hAnsi="TimesNewRomanPSMT"/>
          <w:color w:val="000000"/>
          <w:sz w:val="24"/>
          <w:szCs w:val="24"/>
        </w:rPr>
        <w:t xml:space="preserve"> </w:t>
      </w:r>
      <w:r>
        <w:rPr>
          <w:sz w:val="24"/>
        </w:rPr>
        <w:t>осуществляет</w:t>
      </w:r>
      <w:r>
        <w:rPr>
          <w:spacing w:val="-9"/>
          <w:sz w:val="24"/>
        </w:rPr>
        <w:t xml:space="preserve"> </w:t>
      </w:r>
      <w:r>
        <w:rPr>
          <w:sz w:val="24"/>
        </w:rPr>
        <w:t>подготовку</w:t>
      </w:r>
      <w:r>
        <w:rPr>
          <w:spacing w:val="-8"/>
          <w:sz w:val="24"/>
        </w:rPr>
        <w:t xml:space="preserve"> </w:t>
      </w:r>
      <w:r>
        <w:rPr>
          <w:sz w:val="24"/>
        </w:rPr>
        <w:t>рекомендаций</w:t>
      </w:r>
      <w:r>
        <w:rPr>
          <w:spacing w:val="-8"/>
          <w:sz w:val="24"/>
        </w:rPr>
        <w:t xml:space="preserve"> </w:t>
      </w:r>
      <w:r>
        <w:rPr>
          <w:sz w:val="24"/>
        </w:rPr>
        <w:t>о</w:t>
      </w:r>
      <w:r>
        <w:rPr>
          <w:spacing w:val="-8"/>
          <w:sz w:val="24"/>
        </w:rPr>
        <w:t xml:space="preserve"> </w:t>
      </w:r>
      <w:r>
        <w:rPr>
          <w:sz w:val="24"/>
        </w:rPr>
        <w:t>предоставлении</w:t>
      </w:r>
      <w:r>
        <w:rPr>
          <w:spacing w:val="-8"/>
          <w:sz w:val="24"/>
        </w:rPr>
        <w:t xml:space="preserve"> </w:t>
      </w:r>
      <w:r>
        <w:rPr>
          <w:sz w:val="24"/>
        </w:rPr>
        <w:t>такого</w:t>
      </w:r>
      <w:r>
        <w:rPr>
          <w:spacing w:val="-8"/>
          <w:sz w:val="24"/>
        </w:rPr>
        <w:t xml:space="preserve"> </w:t>
      </w:r>
      <w:r>
        <w:rPr>
          <w:sz w:val="24"/>
        </w:rPr>
        <w:t>разрешения</w:t>
      </w:r>
      <w:r>
        <w:rPr>
          <w:spacing w:val="-6"/>
          <w:sz w:val="24"/>
        </w:rPr>
        <w:t xml:space="preserve"> </w:t>
      </w:r>
      <w:r>
        <w:rPr>
          <w:sz w:val="24"/>
        </w:rPr>
        <w:t>или</w:t>
      </w:r>
      <w:r>
        <w:rPr>
          <w:spacing w:val="-8"/>
          <w:sz w:val="24"/>
        </w:rPr>
        <w:t xml:space="preserve"> </w:t>
      </w:r>
      <w:r>
        <w:rPr>
          <w:sz w:val="24"/>
        </w:rPr>
        <w:t>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14:paraId="4941BB05" w14:textId="77777777" w:rsidR="00A776E4" w:rsidRDefault="00A776E4" w:rsidP="0074770C">
      <w:pPr>
        <w:pStyle w:val="a8"/>
        <w:numPr>
          <w:ilvl w:val="0"/>
          <w:numId w:val="48"/>
        </w:numPr>
        <w:tabs>
          <w:tab w:val="left" w:pos="1497"/>
        </w:tabs>
        <w:ind w:left="0" w:firstLine="707"/>
        <w:rPr>
          <w:sz w:val="24"/>
        </w:rPr>
      </w:pPr>
      <w:r>
        <w:rPr>
          <w:sz w:val="24"/>
        </w:rPr>
        <w:t>Глава местной администрации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79B08282" w14:textId="77777777" w:rsidR="00A776E4" w:rsidRPr="000A6121" w:rsidRDefault="00A776E4" w:rsidP="0074770C">
      <w:pPr>
        <w:pStyle w:val="a8"/>
        <w:numPr>
          <w:ilvl w:val="0"/>
          <w:numId w:val="48"/>
        </w:numPr>
        <w:tabs>
          <w:tab w:val="left" w:pos="1497"/>
        </w:tabs>
        <w:ind w:left="0" w:firstLine="707"/>
        <w:rPr>
          <w:sz w:val="24"/>
        </w:rPr>
      </w:pPr>
      <w:r w:rsidRPr="000A6121">
        <w:rPr>
          <w:sz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w:t>
      </w:r>
      <w:r w:rsidRPr="000A6121">
        <w:rPr>
          <w:spacing w:val="-7"/>
          <w:sz w:val="24"/>
        </w:rPr>
        <w:t xml:space="preserve"> </w:t>
      </w:r>
      <w:r w:rsidRPr="000A6121">
        <w:rPr>
          <w:sz w:val="24"/>
        </w:rPr>
        <w:t>государственного</w:t>
      </w:r>
      <w:r w:rsidRPr="000A6121">
        <w:rPr>
          <w:spacing w:val="-7"/>
          <w:sz w:val="24"/>
        </w:rPr>
        <w:t xml:space="preserve"> </w:t>
      </w:r>
      <w:r w:rsidRPr="000A6121">
        <w:rPr>
          <w:sz w:val="24"/>
        </w:rPr>
        <w:t>учреждения</w:t>
      </w:r>
      <w:r w:rsidRPr="000A6121">
        <w:rPr>
          <w:spacing w:val="-5"/>
          <w:sz w:val="24"/>
        </w:rPr>
        <w:t xml:space="preserve"> </w:t>
      </w:r>
      <w:r w:rsidRPr="000A6121">
        <w:rPr>
          <w:sz w:val="24"/>
        </w:rPr>
        <w:t>или</w:t>
      </w:r>
      <w:r w:rsidRPr="000A6121">
        <w:rPr>
          <w:spacing w:val="-7"/>
          <w:sz w:val="24"/>
        </w:rPr>
        <w:t xml:space="preserve"> </w:t>
      </w:r>
      <w:r w:rsidRPr="000A6121">
        <w:rPr>
          <w:sz w:val="24"/>
        </w:rPr>
        <w:t>органа</w:t>
      </w:r>
      <w:r w:rsidRPr="000A6121">
        <w:rPr>
          <w:spacing w:val="-6"/>
          <w:sz w:val="24"/>
        </w:rPr>
        <w:t xml:space="preserve"> </w:t>
      </w:r>
      <w:r w:rsidRPr="000A6121">
        <w:rPr>
          <w:sz w:val="24"/>
        </w:rPr>
        <w:t>местного</w:t>
      </w:r>
      <w:r w:rsidRPr="000A6121">
        <w:rPr>
          <w:spacing w:val="-10"/>
          <w:sz w:val="24"/>
        </w:rPr>
        <w:t xml:space="preserve"> </w:t>
      </w:r>
      <w:r w:rsidRPr="000A6121">
        <w:rPr>
          <w:sz w:val="24"/>
        </w:rPr>
        <w:t>самоуправления,</w:t>
      </w:r>
      <w:r w:rsidRPr="000A6121">
        <w:rPr>
          <w:spacing w:val="-7"/>
          <w:sz w:val="24"/>
        </w:rPr>
        <w:t xml:space="preserve"> </w:t>
      </w:r>
      <w:r w:rsidRPr="000A6121">
        <w:rPr>
          <w:sz w:val="24"/>
        </w:rPr>
        <w:t>указанных</w:t>
      </w:r>
      <w:r w:rsidRPr="000A6121">
        <w:rPr>
          <w:spacing w:val="-7"/>
          <w:sz w:val="24"/>
        </w:rPr>
        <w:t xml:space="preserve"> </w:t>
      </w:r>
      <w:r w:rsidRPr="000A6121">
        <w:rPr>
          <w:sz w:val="24"/>
        </w:rPr>
        <w:t>в</w:t>
      </w:r>
      <w:r w:rsidRPr="000A6121">
        <w:rPr>
          <w:spacing w:val="-8"/>
          <w:sz w:val="24"/>
        </w:rPr>
        <w:t xml:space="preserve"> </w:t>
      </w:r>
      <w:r w:rsidRPr="000A6121">
        <w:rPr>
          <w:sz w:val="24"/>
        </w:rPr>
        <w:t>части</w:t>
      </w:r>
      <w:r w:rsidRPr="000A6121">
        <w:rPr>
          <w:spacing w:val="-7"/>
          <w:sz w:val="24"/>
        </w:rPr>
        <w:t xml:space="preserve"> </w:t>
      </w:r>
      <w:r w:rsidRPr="000A6121">
        <w:rPr>
          <w:sz w:val="24"/>
        </w:rPr>
        <w:t xml:space="preserve">2 статьи 55.32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r>
        <w:t>части</w:t>
      </w:r>
      <w:r w:rsidRPr="000A6121">
        <w:rPr>
          <w:spacing w:val="-9"/>
        </w:rPr>
        <w:t xml:space="preserve"> </w:t>
      </w:r>
      <w:r>
        <w:t>2</w:t>
      </w:r>
      <w:r w:rsidRPr="000A6121">
        <w:rPr>
          <w:spacing w:val="-9"/>
        </w:rPr>
        <w:t xml:space="preserve"> </w:t>
      </w:r>
      <w:r>
        <w:t>статьи</w:t>
      </w:r>
      <w:r w:rsidRPr="000A6121">
        <w:rPr>
          <w:spacing w:val="-9"/>
        </w:rPr>
        <w:t xml:space="preserve"> </w:t>
      </w:r>
      <w:r>
        <w:t>55.32</w:t>
      </w:r>
      <w:r w:rsidRPr="000A6121">
        <w:rPr>
          <w:spacing w:val="-9"/>
        </w:rPr>
        <w:t xml:space="preserve"> </w:t>
      </w:r>
      <w:r>
        <w:t>Градостроительного</w:t>
      </w:r>
      <w:r w:rsidRPr="000A6121">
        <w:rPr>
          <w:spacing w:val="-9"/>
        </w:rPr>
        <w:t xml:space="preserve"> </w:t>
      </w:r>
      <w:r>
        <w:t>кодекса</w:t>
      </w:r>
      <w:r w:rsidRPr="000A6121">
        <w:rPr>
          <w:spacing w:val="-8"/>
        </w:rPr>
        <w:t xml:space="preserve"> </w:t>
      </w:r>
      <w:r>
        <w:t>и</w:t>
      </w:r>
      <w:r w:rsidRPr="000A6121">
        <w:rPr>
          <w:spacing w:val="-9"/>
        </w:rPr>
        <w:t xml:space="preserve"> </w:t>
      </w:r>
      <w:r>
        <w:t>от</w:t>
      </w:r>
      <w:r w:rsidRPr="000A6121">
        <w:rPr>
          <w:spacing w:val="-13"/>
        </w:rPr>
        <w:t xml:space="preserve"> </w:t>
      </w:r>
      <w:r>
        <w:t>которых</w:t>
      </w:r>
      <w:r w:rsidRPr="000A6121">
        <w:rPr>
          <w:spacing w:val="-9"/>
        </w:rPr>
        <w:t xml:space="preserve"> </w:t>
      </w:r>
      <w:r>
        <w:t>поступило</w:t>
      </w:r>
      <w:r w:rsidRPr="000A6121">
        <w:rPr>
          <w:spacing w:val="-8"/>
        </w:rPr>
        <w:t xml:space="preserve"> </w:t>
      </w:r>
      <w:r>
        <w:t>данное</w:t>
      </w:r>
      <w:r w:rsidRPr="000A6121">
        <w:rPr>
          <w:spacing w:val="-8"/>
        </w:rPr>
        <w:t xml:space="preserve"> </w:t>
      </w:r>
      <w:r>
        <w:t>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38BB150" w14:textId="77777777" w:rsidR="00A776E4" w:rsidRDefault="00A776E4" w:rsidP="0074770C">
      <w:pPr>
        <w:pStyle w:val="a8"/>
        <w:numPr>
          <w:ilvl w:val="0"/>
          <w:numId w:val="48"/>
        </w:numPr>
        <w:tabs>
          <w:tab w:val="left" w:pos="1505"/>
        </w:tabs>
        <w:ind w:left="0" w:firstLine="707"/>
        <w:rPr>
          <w:sz w:val="24"/>
        </w:rPr>
      </w:pPr>
      <w:r>
        <w:rPr>
          <w:sz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211DF5BF" w14:textId="77777777" w:rsidR="00A776E4" w:rsidRDefault="00A776E4" w:rsidP="0074770C">
      <w:pPr>
        <w:pStyle w:val="a8"/>
        <w:numPr>
          <w:ilvl w:val="0"/>
          <w:numId w:val="48"/>
        </w:numPr>
        <w:tabs>
          <w:tab w:val="left" w:pos="1493"/>
        </w:tabs>
        <w:spacing w:before="1"/>
        <w:ind w:left="0" w:firstLine="707"/>
        <w:rPr>
          <w:sz w:val="24"/>
        </w:rPr>
      </w:pPr>
      <w:r>
        <w:rPr>
          <w:sz w:val="24"/>
        </w:rPr>
        <w:t>Предоставление разрешения на</w:t>
      </w:r>
      <w:r>
        <w:rPr>
          <w:spacing w:val="-2"/>
          <w:sz w:val="24"/>
        </w:rPr>
        <w:t xml:space="preserve"> </w:t>
      </w:r>
      <w:r>
        <w:rPr>
          <w:sz w:val="24"/>
        </w:rPr>
        <w:t>отклонение от предельных параметров разрешенного строительства,</w:t>
      </w:r>
      <w:r>
        <w:rPr>
          <w:spacing w:val="-15"/>
          <w:sz w:val="24"/>
        </w:rPr>
        <w:t xml:space="preserve"> </w:t>
      </w:r>
      <w:r>
        <w:rPr>
          <w:sz w:val="24"/>
        </w:rPr>
        <w:t>реконструкции</w:t>
      </w:r>
      <w:r>
        <w:rPr>
          <w:spacing w:val="-15"/>
          <w:sz w:val="24"/>
        </w:rPr>
        <w:t xml:space="preserve"> </w:t>
      </w:r>
      <w:r>
        <w:rPr>
          <w:sz w:val="24"/>
        </w:rPr>
        <w:t>объектов</w:t>
      </w:r>
      <w:r>
        <w:rPr>
          <w:spacing w:val="-15"/>
          <w:sz w:val="24"/>
        </w:rPr>
        <w:t xml:space="preserve"> </w:t>
      </w:r>
      <w:r>
        <w:rPr>
          <w:sz w:val="24"/>
        </w:rPr>
        <w:t>капитального</w:t>
      </w:r>
      <w:r>
        <w:rPr>
          <w:spacing w:val="-15"/>
          <w:sz w:val="24"/>
        </w:rPr>
        <w:t xml:space="preserve"> </w:t>
      </w:r>
      <w:r>
        <w:rPr>
          <w:sz w:val="24"/>
        </w:rPr>
        <w:t>строительства</w:t>
      </w:r>
      <w:r>
        <w:rPr>
          <w:spacing w:val="-15"/>
          <w:sz w:val="24"/>
        </w:rPr>
        <w:t xml:space="preserve"> </w:t>
      </w:r>
      <w:r>
        <w:rPr>
          <w:sz w:val="24"/>
        </w:rPr>
        <w:t>не</w:t>
      </w:r>
      <w:r>
        <w:rPr>
          <w:spacing w:val="-15"/>
          <w:sz w:val="24"/>
        </w:rPr>
        <w:t xml:space="preserve"> </w:t>
      </w:r>
      <w:r>
        <w:rPr>
          <w:sz w:val="24"/>
        </w:rPr>
        <w:t>допускается,</w:t>
      </w:r>
      <w:r>
        <w:rPr>
          <w:spacing w:val="-15"/>
          <w:sz w:val="24"/>
        </w:rPr>
        <w:t xml:space="preserve"> </w:t>
      </w:r>
      <w:r>
        <w:rPr>
          <w:sz w:val="24"/>
        </w:rPr>
        <w:t>если</w:t>
      </w:r>
      <w:r>
        <w:rPr>
          <w:spacing w:val="-15"/>
          <w:sz w:val="24"/>
        </w:rPr>
        <w:t xml:space="preserve"> </w:t>
      </w:r>
      <w:r>
        <w:rPr>
          <w:sz w:val="24"/>
        </w:rPr>
        <w:t>такое отклонение не соответствует ограничениям использования объектов недвижимости, установленным на приаэродромной территории.</w:t>
      </w:r>
    </w:p>
    <w:p w14:paraId="15697642" w14:textId="77777777" w:rsidR="00A776E4" w:rsidRDefault="00A776E4" w:rsidP="00A776E4">
      <w:pPr>
        <w:pStyle w:val="a4"/>
        <w:ind w:left="0" w:firstLine="0"/>
        <w:jc w:val="left"/>
        <w:rPr>
          <w:sz w:val="26"/>
        </w:rPr>
      </w:pPr>
    </w:p>
    <w:p w14:paraId="09EA7B9A" w14:textId="77777777" w:rsidR="00A776E4" w:rsidRPr="00215D03" w:rsidRDefault="00A776E4" w:rsidP="00215D03">
      <w:pPr>
        <w:pStyle w:val="1"/>
        <w:numPr>
          <w:ilvl w:val="0"/>
          <w:numId w:val="0"/>
        </w:numPr>
        <w:spacing w:before="217" w:line="259" w:lineRule="auto"/>
        <w:ind w:left="720"/>
        <w:rPr>
          <w:sz w:val="28"/>
          <w:szCs w:val="28"/>
        </w:rPr>
      </w:pPr>
      <w:bookmarkStart w:id="79" w:name="_bookmark38"/>
      <w:bookmarkStart w:id="80" w:name="_Toc146198138"/>
      <w:bookmarkEnd w:id="79"/>
      <w:r w:rsidRPr="00215D03">
        <w:rPr>
          <w:sz w:val="28"/>
          <w:szCs w:val="28"/>
        </w:rPr>
        <w:lastRenderedPageBreak/>
        <w:t>ГЛАВА 6. ПОЛОЖЕНИЕ О ВНЕСЕНИИ ИЗМЕНЕНИЙ В ПРАВИЛА ЗЕМЛЕПОЛЬЗОВАНИЯ И ЗАСТРОЙКИ. ОТВЕТСТВЕННОСТЬ ЗА НАРУШЕНИЕ ПРАВИЛ ЗЕМЛЕПОЛЬЗОВАНИЯ И ЗАСТРОЙКИ</w:t>
      </w:r>
      <w:bookmarkEnd w:id="80"/>
    </w:p>
    <w:p w14:paraId="03946A36" w14:textId="77777777" w:rsidR="00A776E4" w:rsidRPr="0001398A" w:rsidRDefault="00A776E4" w:rsidP="00A776E4">
      <w:pPr>
        <w:pStyle w:val="a4"/>
        <w:spacing w:before="9"/>
        <w:ind w:left="0" w:firstLine="0"/>
        <w:jc w:val="left"/>
        <w:rPr>
          <w:b/>
        </w:rPr>
      </w:pPr>
    </w:p>
    <w:p w14:paraId="6FBB53FC" w14:textId="77777777" w:rsidR="00A776E4" w:rsidRDefault="00A776E4" w:rsidP="00A776E4">
      <w:pPr>
        <w:pStyle w:val="2"/>
      </w:pPr>
      <w:bookmarkStart w:id="81" w:name="_bookmark39"/>
      <w:bookmarkStart w:id="82" w:name="_Toc146198139"/>
      <w:bookmarkEnd w:id="81"/>
      <w:r>
        <w:t>Статья</w:t>
      </w:r>
      <w:r>
        <w:rPr>
          <w:spacing w:val="-7"/>
        </w:rPr>
        <w:t xml:space="preserve"> </w:t>
      </w:r>
      <w:r>
        <w:t>32.</w:t>
      </w:r>
      <w:r>
        <w:rPr>
          <w:spacing w:val="-3"/>
        </w:rPr>
        <w:t xml:space="preserve"> </w:t>
      </w:r>
      <w:r>
        <w:t>Порядок</w:t>
      </w:r>
      <w:r>
        <w:rPr>
          <w:spacing w:val="-6"/>
        </w:rPr>
        <w:t xml:space="preserve"> </w:t>
      </w:r>
      <w:r>
        <w:t>внесения</w:t>
      </w:r>
      <w:r>
        <w:rPr>
          <w:spacing w:val="-4"/>
        </w:rPr>
        <w:t xml:space="preserve"> </w:t>
      </w:r>
      <w:r>
        <w:t>изменений</w:t>
      </w:r>
      <w:r>
        <w:rPr>
          <w:spacing w:val="-5"/>
        </w:rPr>
        <w:t xml:space="preserve"> </w:t>
      </w:r>
      <w:r>
        <w:t>в</w:t>
      </w:r>
      <w:r>
        <w:rPr>
          <w:spacing w:val="-4"/>
        </w:rPr>
        <w:t xml:space="preserve"> </w:t>
      </w:r>
      <w:r>
        <w:t>правила землепользования и</w:t>
      </w:r>
      <w:r>
        <w:rPr>
          <w:spacing w:val="-5"/>
        </w:rPr>
        <w:t xml:space="preserve"> </w:t>
      </w:r>
      <w:r>
        <w:rPr>
          <w:spacing w:val="-2"/>
        </w:rPr>
        <w:t>застройки</w:t>
      </w:r>
      <w:bookmarkEnd w:id="82"/>
    </w:p>
    <w:p w14:paraId="0091D77F" w14:textId="77777777" w:rsidR="00A776E4" w:rsidRDefault="00A776E4" w:rsidP="0074770C">
      <w:pPr>
        <w:pStyle w:val="a8"/>
        <w:numPr>
          <w:ilvl w:val="0"/>
          <w:numId w:val="47"/>
        </w:numPr>
        <w:tabs>
          <w:tab w:val="left" w:pos="1549"/>
        </w:tabs>
        <w:spacing w:before="24"/>
        <w:ind w:left="0" w:firstLine="707"/>
        <w:rPr>
          <w:sz w:val="24"/>
        </w:rPr>
      </w:pPr>
      <w:r>
        <w:rPr>
          <w:sz w:val="24"/>
        </w:rPr>
        <w:t>Внесение изменений в правила землепользования и застройки осуществляется в порядке, предусмотренном статьями 31 и 32 Градостроительного кодекса, с учетом особенностей, установленных настоящей статьей.</w:t>
      </w:r>
    </w:p>
    <w:p w14:paraId="7604DACE" w14:textId="77777777" w:rsidR="00A776E4" w:rsidRDefault="00A776E4" w:rsidP="0074770C">
      <w:pPr>
        <w:pStyle w:val="a8"/>
        <w:numPr>
          <w:ilvl w:val="0"/>
          <w:numId w:val="47"/>
        </w:numPr>
        <w:tabs>
          <w:tab w:val="left" w:pos="1505"/>
        </w:tabs>
        <w:spacing w:before="1"/>
        <w:ind w:left="0" w:firstLine="707"/>
        <w:rPr>
          <w:sz w:val="24"/>
        </w:rPr>
      </w:pPr>
      <w:r>
        <w:rPr>
          <w:sz w:val="24"/>
        </w:rPr>
        <w:t>Основаниями для рассмотрения главой местной администрации вопроса о внесении изменений в правила землепользования и застройки являются:</w:t>
      </w:r>
    </w:p>
    <w:p w14:paraId="334B0F78" w14:textId="77777777" w:rsidR="00A776E4" w:rsidRDefault="00A776E4" w:rsidP="0074770C">
      <w:pPr>
        <w:pStyle w:val="a8"/>
        <w:numPr>
          <w:ilvl w:val="0"/>
          <w:numId w:val="46"/>
        </w:numPr>
        <w:tabs>
          <w:tab w:val="left" w:pos="1497"/>
        </w:tabs>
        <w:ind w:left="0" w:firstLine="707"/>
        <w:rPr>
          <w:sz w:val="24"/>
        </w:rPr>
      </w:pPr>
      <w:r>
        <w:rPr>
          <w:sz w:val="24"/>
        </w:rPr>
        <w:t>несоответствие</w:t>
      </w:r>
      <w:r>
        <w:rPr>
          <w:spacing w:val="-13"/>
          <w:sz w:val="24"/>
        </w:rPr>
        <w:t xml:space="preserve"> </w:t>
      </w:r>
      <w:r>
        <w:rPr>
          <w:sz w:val="24"/>
        </w:rPr>
        <w:t>правил</w:t>
      </w:r>
      <w:r>
        <w:rPr>
          <w:spacing w:val="-14"/>
          <w:sz w:val="24"/>
        </w:rPr>
        <w:t xml:space="preserve"> </w:t>
      </w:r>
      <w:r>
        <w:rPr>
          <w:sz w:val="24"/>
        </w:rPr>
        <w:t>землепользования</w:t>
      </w:r>
      <w:r>
        <w:rPr>
          <w:spacing w:val="-12"/>
          <w:sz w:val="24"/>
        </w:rPr>
        <w:t xml:space="preserve"> </w:t>
      </w:r>
      <w:r>
        <w:rPr>
          <w:sz w:val="24"/>
        </w:rPr>
        <w:t>и</w:t>
      </w:r>
      <w:r>
        <w:rPr>
          <w:spacing w:val="-14"/>
          <w:sz w:val="24"/>
        </w:rPr>
        <w:t xml:space="preserve"> </w:t>
      </w:r>
      <w:r>
        <w:rPr>
          <w:sz w:val="24"/>
        </w:rPr>
        <w:t>застройки</w:t>
      </w:r>
      <w:r>
        <w:rPr>
          <w:spacing w:val="-14"/>
          <w:sz w:val="24"/>
        </w:rPr>
        <w:t xml:space="preserve"> </w:t>
      </w:r>
      <w:r>
        <w:rPr>
          <w:sz w:val="24"/>
        </w:rPr>
        <w:t>генеральному</w:t>
      </w:r>
      <w:r>
        <w:rPr>
          <w:spacing w:val="-14"/>
          <w:sz w:val="24"/>
        </w:rPr>
        <w:t xml:space="preserve"> </w:t>
      </w:r>
      <w:r>
        <w:rPr>
          <w:sz w:val="24"/>
        </w:rPr>
        <w:t>плану</w:t>
      </w:r>
      <w:r>
        <w:rPr>
          <w:spacing w:val="-14"/>
          <w:sz w:val="24"/>
        </w:rPr>
        <w:t xml:space="preserve"> </w:t>
      </w:r>
      <w:r>
        <w:rPr>
          <w:sz w:val="24"/>
        </w:rPr>
        <w:t>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619D2C8F" w14:textId="77777777" w:rsidR="00A776E4" w:rsidRDefault="00A776E4" w:rsidP="0074770C">
      <w:pPr>
        <w:pStyle w:val="a8"/>
        <w:numPr>
          <w:ilvl w:val="1"/>
          <w:numId w:val="46"/>
        </w:numPr>
        <w:tabs>
          <w:tab w:val="left" w:pos="1845"/>
        </w:tabs>
        <w:ind w:left="0" w:firstLine="707"/>
        <w:rPr>
          <w:sz w:val="24"/>
        </w:rPr>
      </w:pPr>
      <w:r>
        <w:rPr>
          <w:sz w:val="24"/>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w:t>
      </w:r>
      <w:r>
        <w:rPr>
          <w:spacing w:val="-2"/>
          <w:sz w:val="24"/>
        </w:rPr>
        <w:t>поселения;</w:t>
      </w:r>
    </w:p>
    <w:p w14:paraId="65C34C1A" w14:textId="77777777" w:rsidR="00A776E4" w:rsidRDefault="00A776E4" w:rsidP="0074770C">
      <w:pPr>
        <w:pStyle w:val="a8"/>
        <w:numPr>
          <w:ilvl w:val="0"/>
          <w:numId w:val="46"/>
        </w:numPr>
        <w:tabs>
          <w:tab w:val="left" w:pos="1549"/>
        </w:tabs>
        <w:spacing w:before="1"/>
        <w:ind w:left="0" w:firstLine="707"/>
        <w:rPr>
          <w:sz w:val="24"/>
        </w:rPr>
      </w:pPr>
      <w:r>
        <w:rPr>
          <w:sz w:val="24"/>
        </w:rPr>
        <w:t>поступление предложений об изменении границ территориальных зон, изменении градостроительных регламентов;</w:t>
      </w:r>
    </w:p>
    <w:p w14:paraId="104B7FB4" w14:textId="77777777" w:rsidR="00A776E4" w:rsidRDefault="00A776E4" w:rsidP="0074770C">
      <w:pPr>
        <w:pStyle w:val="a8"/>
        <w:numPr>
          <w:ilvl w:val="0"/>
          <w:numId w:val="46"/>
        </w:numPr>
        <w:tabs>
          <w:tab w:val="left" w:pos="1593"/>
        </w:tabs>
        <w:ind w:left="0" w:firstLine="707"/>
        <w:rPr>
          <w:sz w:val="24"/>
        </w:rPr>
      </w:pPr>
      <w:r>
        <w:rPr>
          <w:sz w:val="24"/>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3B6ED257" w14:textId="77777777" w:rsidR="00A776E4" w:rsidRDefault="00A776E4" w:rsidP="0074770C">
      <w:pPr>
        <w:pStyle w:val="a8"/>
        <w:numPr>
          <w:ilvl w:val="0"/>
          <w:numId w:val="46"/>
        </w:numPr>
        <w:tabs>
          <w:tab w:val="left" w:pos="1657"/>
        </w:tabs>
        <w:ind w:left="0" w:firstLine="707"/>
        <w:rPr>
          <w:sz w:val="24"/>
        </w:rPr>
      </w:pPr>
      <w:r>
        <w:rPr>
          <w:sz w:val="24"/>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местного значения, содержащимся в Едином государственном</w:t>
      </w:r>
      <w:r>
        <w:rPr>
          <w:spacing w:val="-10"/>
          <w:sz w:val="24"/>
        </w:rPr>
        <w:t xml:space="preserve"> </w:t>
      </w:r>
      <w:r>
        <w:rPr>
          <w:sz w:val="24"/>
        </w:rPr>
        <w:t>реестре</w:t>
      </w:r>
      <w:r>
        <w:rPr>
          <w:spacing w:val="-9"/>
          <w:sz w:val="24"/>
        </w:rPr>
        <w:t xml:space="preserve"> </w:t>
      </w:r>
      <w:r>
        <w:rPr>
          <w:sz w:val="24"/>
        </w:rPr>
        <w:t>недвижимости</w:t>
      </w:r>
      <w:r>
        <w:rPr>
          <w:spacing w:val="-11"/>
          <w:sz w:val="24"/>
        </w:rPr>
        <w:t xml:space="preserve"> </w:t>
      </w:r>
      <w:r>
        <w:rPr>
          <w:sz w:val="24"/>
        </w:rPr>
        <w:t>ограничениям</w:t>
      </w:r>
      <w:r>
        <w:rPr>
          <w:spacing w:val="-10"/>
          <w:sz w:val="24"/>
        </w:rPr>
        <w:t xml:space="preserve"> </w:t>
      </w:r>
      <w:r>
        <w:rPr>
          <w:sz w:val="24"/>
        </w:rPr>
        <w:t>использования</w:t>
      </w:r>
      <w:r>
        <w:rPr>
          <w:spacing w:val="-9"/>
          <w:sz w:val="24"/>
        </w:rPr>
        <w:t xml:space="preserve"> </w:t>
      </w:r>
      <w:r>
        <w:rPr>
          <w:sz w:val="24"/>
        </w:rPr>
        <w:t>объектов</w:t>
      </w:r>
      <w:r>
        <w:rPr>
          <w:spacing w:val="-12"/>
          <w:sz w:val="24"/>
        </w:rPr>
        <w:t xml:space="preserve"> </w:t>
      </w:r>
      <w:r>
        <w:rPr>
          <w:sz w:val="24"/>
        </w:rPr>
        <w:t>недвижимости в пределах таких зон, территорий;</w:t>
      </w:r>
    </w:p>
    <w:p w14:paraId="2588250E" w14:textId="77777777" w:rsidR="00A776E4" w:rsidRDefault="00A776E4" w:rsidP="0074770C">
      <w:pPr>
        <w:pStyle w:val="a8"/>
        <w:numPr>
          <w:ilvl w:val="0"/>
          <w:numId w:val="46"/>
        </w:numPr>
        <w:tabs>
          <w:tab w:val="left" w:pos="1549"/>
        </w:tabs>
        <w:spacing w:before="60"/>
        <w:ind w:left="0" w:firstLine="709"/>
        <w:rPr>
          <w:sz w:val="24"/>
        </w:rPr>
      </w:pPr>
      <w:r w:rsidRPr="0001398A">
        <w:rPr>
          <w:sz w:val="24"/>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r>
        <w:rPr>
          <w:sz w:val="24"/>
        </w:rPr>
        <w:t>;</w:t>
      </w:r>
    </w:p>
    <w:p w14:paraId="73024E91" w14:textId="77777777" w:rsidR="00A776E4" w:rsidRPr="00B3587B" w:rsidRDefault="00A776E4" w:rsidP="0074770C">
      <w:pPr>
        <w:pStyle w:val="a8"/>
        <w:numPr>
          <w:ilvl w:val="0"/>
          <w:numId w:val="46"/>
        </w:numPr>
        <w:tabs>
          <w:tab w:val="left" w:pos="1549"/>
        </w:tabs>
        <w:spacing w:before="60"/>
        <w:ind w:left="0" w:firstLine="709"/>
        <w:rPr>
          <w:sz w:val="24"/>
        </w:rPr>
      </w:pPr>
      <w:r w:rsidRPr="00B3587B">
        <w:rPr>
          <w:rFonts w:ascii="TimesNewRomanPSMT" w:hAnsi="TimesNewRomanPSMT"/>
          <w:color w:val="000000"/>
          <w:sz w:val="24"/>
          <w:szCs w:val="24"/>
        </w:rPr>
        <w:t>принятие решения о комплексном развитии территории;</w:t>
      </w:r>
    </w:p>
    <w:p w14:paraId="3A8D11A1" w14:textId="77777777" w:rsidR="00A776E4" w:rsidRPr="00B3587B" w:rsidRDefault="00A776E4" w:rsidP="0074770C">
      <w:pPr>
        <w:pStyle w:val="a8"/>
        <w:numPr>
          <w:ilvl w:val="0"/>
          <w:numId w:val="46"/>
        </w:numPr>
        <w:tabs>
          <w:tab w:val="left" w:pos="1549"/>
        </w:tabs>
        <w:spacing w:before="60"/>
        <w:ind w:left="0" w:firstLine="709"/>
        <w:rPr>
          <w:sz w:val="24"/>
        </w:rPr>
      </w:pPr>
      <w:r w:rsidRPr="00B3587B">
        <w:rPr>
          <w:rFonts w:ascii="TimesNewRomanPSMT" w:hAnsi="TimesNewRomanPSMT"/>
          <w:color w:val="000000"/>
          <w:sz w:val="24"/>
          <w:szCs w:val="24"/>
        </w:rPr>
        <w:t>обнаружение мест захоронений погибших при защите Отечества, расположенных в границах муниципальных образований;</w:t>
      </w:r>
    </w:p>
    <w:p w14:paraId="50EA1831" w14:textId="77777777" w:rsidR="00A776E4" w:rsidRPr="00B3587B" w:rsidRDefault="00A776E4" w:rsidP="0074770C">
      <w:pPr>
        <w:pStyle w:val="a8"/>
        <w:numPr>
          <w:ilvl w:val="0"/>
          <w:numId w:val="46"/>
        </w:numPr>
        <w:tabs>
          <w:tab w:val="left" w:pos="1549"/>
        </w:tabs>
        <w:spacing w:before="60"/>
        <w:ind w:left="0" w:firstLine="709"/>
        <w:rPr>
          <w:sz w:val="24"/>
        </w:rPr>
      </w:pPr>
      <w:r w:rsidRPr="00B3587B">
        <w:rPr>
          <w:rFonts w:ascii="TimesNewRomanPSMT" w:hAnsi="TimesNewRomanPSMT"/>
          <w:color w:val="000000"/>
          <w:sz w:val="24"/>
          <w:szCs w:val="24"/>
        </w:rPr>
        <w:t>утверждение документации по планировке территории, предусматривающей уточнение установленных градостроительным</w:t>
      </w:r>
      <w:r w:rsidRPr="00B3587B">
        <w:rPr>
          <w:rFonts w:ascii="TimesNewRomanPSMT" w:hAnsi="TimesNewRomanPSMT"/>
          <w:color w:val="000000"/>
        </w:rPr>
        <w:t xml:space="preserve"> </w:t>
      </w:r>
      <w:r w:rsidRPr="00B3587B">
        <w:rPr>
          <w:rFonts w:ascii="TimesNewRomanPSMT" w:hAnsi="TimesNewRomanPSMT"/>
          <w:color w:val="000000"/>
          <w:sz w:val="24"/>
          <w:szCs w:val="24"/>
        </w:rPr>
        <w:t>регламентом предельных параметров разрешённого строительства, реконструкции объектов</w:t>
      </w:r>
      <w:r w:rsidRPr="00B3587B">
        <w:rPr>
          <w:rFonts w:ascii="TimesNewRomanPSMT" w:hAnsi="TimesNewRomanPSMT"/>
          <w:color w:val="000000"/>
        </w:rPr>
        <w:t xml:space="preserve"> </w:t>
      </w:r>
      <w:r w:rsidRPr="00B3587B">
        <w:rPr>
          <w:rFonts w:ascii="TimesNewRomanPSMT" w:hAnsi="TimesNewRomanPSMT"/>
          <w:color w:val="000000"/>
          <w:sz w:val="24"/>
          <w:szCs w:val="24"/>
        </w:rPr>
        <w:t>капитального строительства</w:t>
      </w:r>
      <w:r>
        <w:rPr>
          <w:rFonts w:ascii="TimesNewRomanPSMT" w:hAnsi="TimesNewRomanPSMT"/>
          <w:color w:val="000000"/>
          <w:sz w:val="24"/>
          <w:szCs w:val="24"/>
        </w:rPr>
        <w:t>.</w:t>
      </w:r>
    </w:p>
    <w:p w14:paraId="3FAEED50" w14:textId="77777777" w:rsidR="00A776E4" w:rsidRPr="0001398A" w:rsidRDefault="00A776E4" w:rsidP="0074770C">
      <w:pPr>
        <w:pStyle w:val="a8"/>
        <w:numPr>
          <w:ilvl w:val="0"/>
          <w:numId w:val="47"/>
        </w:numPr>
        <w:tabs>
          <w:tab w:val="left" w:pos="1549"/>
        </w:tabs>
        <w:spacing w:before="60"/>
        <w:ind w:left="0" w:firstLine="709"/>
        <w:rPr>
          <w:sz w:val="24"/>
        </w:rPr>
      </w:pPr>
      <w:r w:rsidRPr="0001398A">
        <w:rPr>
          <w:sz w:val="24"/>
        </w:rPr>
        <w:t>Предложения о внесении изменений в правила землепользования и застройки в комиссию направляются:</w:t>
      </w:r>
    </w:p>
    <w:p w14:paraId="34D2E3EA" w14:textId="77777777" w:rsidR="00A776E4" w:rsidRDefault="00A776E4" w:rsidP="0074770C">
      <w:pPr>
        <w:pStyle w:val="a8"/>
        <w:numPr>
          <w:ilvl w:val="0"/>
          <w:numId w:val="45"/>
        </w:numPr>
        <w:tabs>
          <w:tab w:val="left" w:pos="1665"/>
        </w:tabs>
        <w:ind w:left="0" w:firstLine="707"/>
        <w:rPr>
          <w:sz w:val="24"/>
        </w:rPr>
      </w:pPr>
      <w:r>
        <w:rPr>
          <w:sz w:val="24"/>
        </w:rPr>
        <w:t xml:space="preserve">федеральными органами исполнительной власти в случаях, если правила </w:t>
      </w:r>
      <w:r>
        <w:rPr>
          <w:sz w:val="24"/>
        </w:rPr>
        <w:lastRenderedPageBreak/>
        <w:t>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197E5749" w14:textId="77777777" w:rsidR="00A776E4" w:rsidRDefault="00A776E4" w:rsidP="0074770C">
      <w:pPr>
        <w:pStyle w:val="a8"/>
        <w:numPr>
          <w:ilvl w:val="0"/>
          <w:numId w:val="45"/>
        </w:numPr>
        <w:tabs>
          <w:tab w:val="left" w:pos="1525"/>
        </w:tabs>
        <w:ind w:left="0" w:firstLine="707"/>
        <w:rPr>
          <w:sz w:val="24"/>
        </w:rPr>
      </w:pPr>
      <w:r>
        <w:rPr>
          <w:sz w:val="24"/>
        </w:rPr>
        <w:t>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1EE745BE" w14:textId="77777777" w:rsidR="00A776E4" w:rsidRDefault="00A776E4" w:rsidP="0074770C">
      <w:pPr>
        <w:pStyle w:val="a8"/>
        <w:numPr>
          <w:ilvl w:val="0"/>
          <w:numId w:val="45"/>
        </w:numPr>
        <w:tabs>
          <w:tab w:val="left" w:pos="1513"/>
        </w:tabs>
        <w:spacing w:before="1"/>
        <w:ind w:left="0" w:firstLine="707"/>
        <w:rPr>
          <w:sz w:val="24"/>
        </w:rPr>
      </w:pPr>
      <w:r>
        <w:rPr>
          <w:sz w:val="24"/>
        </w:rPr>
        <w:t>органами</w:t>
      </w:r>
      <w:r>
        <w:rPr>
          <w:spacing w:val="-1"/>
          <w:sz w:val="24"/>
        </w:rPr>
        <w:t xml:space="preserve"> </w:t>
      </w:r>
      <w:r>
        <w:rPr>
          <w:sz w:val="24"/>
        </w:rPr>
        <w:t>местного</w:t>
      </w:r>
      <w:r>
        <w:rPr>
          <w:spacing w:val="-1"/>
          <w:sz w:val="24"/>
        </w:rPr>
        <w:t xml:space="preserve"> </w:t>
      </w:r>
      <w:r>
        <w:rPr>
          <w:sz w:val="24"/>
        </w:rPr>
        <w:t>самоуправления муниципального района в случаях,</w:t>
      </w:r>
      <w:r>
        <w:rPr>
          <w:spacing w:val="-1"/>
          <w:sz w:val="24"/>
        </w:rPr>
        <w:t xml:space="preserve"> </w:t>
      </w:r>
      <w:r>
        <w:rPr>
          <w:sz w:val="24"/>
        </w:rPr>
        <w:t>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296B42AC" w14:textId="77777777" w:rsidR="00A776E4" w:rsidRPr="00B3587B" w:rsidRDefault="00A776E4" w:rsidP="0074770C">
      <w:pPr>
        <w:pStyle w:val="a8"/>
        <w:numPr>
          <w:ilvl w:val="0"/>
          <w:numId w:val="45"/>
        </w:numPr>
        <w:tabs>
          <w:tab w:val="left" w:pos="1537"/>
        </w:tabs>
        <w:ind w:left="0" w:firstLine="707"/>
        <w:rPr>
          <w:sz w:val="24"/>
        </w:rPr>
      </w:pPr>
      <w:r>
        <w:rPr>
          <w:sz w:val="24"/>
        </w:rPr>
        <w:t xml:space="preserve">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w:t>
      </w:r>
      <w:r>
        <w:rPr>
          <w:spacing w:val="-2"/>
          <w:sz w:val="24"/>
        </w:rPr>
        <w:t>поселения;</w:t>
      </w:r>
    </w:p>
    <w:p w14:paraId="12E98040" w14:textId="77777777" w:rsidR="00A776E4" w:rsidRPr="00B3587B" w:rsidRDefault="00A776E4" w:rsidP="0074770C">
      <w:pPr>
        <w:pStyle w:val="a8"/>
        <w:numPr>
          <w:ilvl w:val="0"/>
          <w:numId w:val="45"/>
        </w:numPr>
        <w:tabs>
          <w:tab w:val="left" w:pos="1537"/>
        </w:tabs>
        <w:ind w:left="0" w:firstLine="707"/>
        <w:rPr>
          <w:sz w:val="24"/>
        </w:rPr>
      </w:pPr>
      <w:r w:rsidRPr="00B3587B">
        <w:rPr>
          <w:rFonts w:ascii="TimesNewRomanPSMT" w:hAnsi="TimesNewRomanPSMT"/>
          <w:color w:val="000000"/>
          <w:sz w:val="24"/>
          <w:szCs w:val="24"/>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22E9E0D5" w14:textId="77777777" w:rsidR="00A776E4" w:rsidRDefault="00A776E4" w:rsidP="0074770C">
      <w:pPr>
        <w:pStyle w:val="a8"/>
        <w:numPr>
          <w:ilvl w:val="0"/>
          <w:numId w:val="45"/>
        </w:numPr>
        <w:tabs>
          <w:tab w:val="left" w:pos="1537"/>
        </w:tabs>
        <w:ind w:left="0" w:firstLine="707"/>
        <w:rPr>
          <w:sz w:val="24"/>
        </w:rPr>
      </w:pPr>
      <w:r>
        <w:rPr>
          <w:sz w:val="24"/>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01630D18" w14:textId="77777777" w:rsidR="00A776E4" w:rsidRPr="00B3587B" w:rsidRDefault="00A776E4" w:rsidP="0074770C">
      <w:pPr>
        <w:pStyle w:val="a8"/>
        <w:numPr>
          <w:ilvl w:val="0"/>
          <w:numId w:val="45"/>
        </w:numPr>
        <w:tabs>
          <w:tab w:val="left" w:pos="1537"/>
        </w:tabs>
        <w:ind w:left="0" w:firstLine="707"/>
        <w:rPr>
          <w:sz w:val="24"/>
        </w:rPr>
      </w:pPr>
      <w:r w:rsidRPr="00B3587B">
        <w:rPr>
          <w:rFonts w:ascii="TimesNewRomanPSMT" w:hAnsi="TimesNewRomanPSMT"/>
          <w:color w:val="000000"/>
          <w:sz w:val="24"/>
          <w:szCs w:val="24"/>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14:paraId="4FFA10A8" w14:textId="77777777" w:rsidR="00A776E4" w:rsidRPr="00B3587B" w:rsidRDefault="00A776E4" w:rsidP="0074770C">
      <w:pPr>
        <w:pStyle w:val="a8"/>
        <w:numPr>
          <w:ilvl w:val="0"/>
          <w:numId w:val="45"/>
        </w:numPr>
        <w:tabs>
          <w:tab w:val="left" w:pos="1537"/>
        </w:tabs>
        <w:ind w:left="0" w:firstLine="707"/>
        <w:rPr>
          <w:sz w:val="24"/>
        </w:rPr>
      </w:pPr>
      <w:r w:rsidRPr="00B3587B">
        <w:rPr>
          <w:rFonts w:ascii="TimesNewRomanPSMT" w:hAnsi="TimesNewRomanPSMT"/>
          <w:color w:val="000000"/>
          <w:sz w:val="24"/>
          <w:szCs w:val="24"/>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r>
        <w:rPr>
          <w:rFonts w:ascii="TimesNewRomanPSMT" w:hAnsi="TimesNewRomanPSMT"/>
          <w:color w:val="000000"/>
          <w:sz w:val="24"/>
          <w:szCs w:val="24"/>
        </w:rPr>
        <w:t>.</w:t>
      </w:r>
    </w:p>
    <w:p w14:paraId="475DED0D" w14:textId="77777777" w:rsidR="00A776E4" w:rsidRDefault="00A776E4" w:rsidP="0074770C">
      <w:pPr>
        <w:pStyle w:val="a8"/>
        <w:numPr>
          <w:ilvl w:val="1"/>
          <w:numId w:val="44"/>
        </w:numPr>
        <w:tabs>
          <w:tab w:val="left" w:pos="1777"/>
        </w:tabs>
        <w:spacing w:before="1"/>
        <w:ind w:left="0" w:firstLine="709"/>
        <w:rPr>
          <w:sz w:val="24"/>
        </w:rPr>
      </w:pPr>
      <w:r>
        <w:rPr>
          <w:sz w:val="24"/>
        </w:rPr>
        <w:t>В случае,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w:t>
      </w:r>
      <w:r>
        <w:rPr>
          <w:spacing w:val="-15"/>
          <w:sz w:val="24"/>
        </w:rPr>
        <w:t xml:space="preserve"> </w:t>
      </w:r>
      <w:r>
        <w:rPr>
          <w:sz w:val="24"/>
        </w:rPr>
        <w:t>района</w:t>
      </w:r>
      <w:r>
        <w:rPr>
          <w:spacing w:val="-15"/>
          <w:sz w:val="24"/>
        </w:rPr>
        <w:t xml:space="preserve"> </w:t>
      </w:r>
      <w:r>
        <w:rPr>
          <w:sz w:val="24"/>
        </w:rPr>
        <w:t>направляют</w:t>
      </w:r>
      <w:r>
        <w:rPr>
          <w:spacing w:val="-15"/>
          <w:sz w:val="24"/>
        </w:rPr>
        <w:t xml:space="preserve"> </w:t>
      </w:r>
      <w:r>
        <w:rPr>
          <w:sz w:val="24"/>
        </w:rPr>
        <w:t>главе</w:t>
      </w:r>
      <w:r>
        <w:rPr>
          <w:spacing w:val="-15"/>
          <w:sz w:val="24"/>
        </w:rPr>
        <w:t xml:space="preserve"> </w:t>
      </w:r>
      <w:r>
        <w:rPr>
          <w:sz w:val="24"/>
        </w:rPr>
        <w:t>муниципального</w:t>
      </w:r>
      <w:r>
        <w:rPr>
          <w:spacing w:val="-15"/>
          <w:sz w:val="24"/>
        </w:rPr>
        <w:t xml:space="preserve"> </w:t>
      </w:r>
      <w:r>
        <w:rPr>
          <w:sz w:val="24"/>
        </w:rPr>
        <w:t>образования</w:t>
      </w:r>
      <w:r>
        <w:rPr>
          <w:spacing w:val="-15"/>
          <w:sz w:val="24"/>
        </w:rPr>
        <w:t xml:space="preserve"> </w:t>
      </w:r>
      <w:r>
        <w:rPr>
          <w:sz w:val="24"/>
        </w:rPr>
        <w:t>требование</w:t>
      </w:r>
      <w:r>
        <w:rPr>
          <w:spacing w:val="-15"/>
          <w:sz w:val="24"/>
        </w:rPr>
        <w:t xml:space="preserve"> </w:t>
      </w:r>
      <w:r>
        <w:rPr>
          <w:sz w:val="24"/>
        </w:rPr>
        <w:t>о</w:t>
      </w:r>
      <w:r>
        <w:rPr>
          <w:spacing w:val="-15"/>
          <w:sz w:val="24"/>
        </w:rPr>
        <w:t xml:space="preserve"> </w:t>
      </w:r>
      <w:r>
        <w:rPr>
          <w:sz w:val="24"/>
        </w:rPr>
        <w:t>внесении изменений в правила землепользования и застройки в целях обеспечения размещения указанных объектов.</w:t>
      </w:r>
    </w:p>
    <w:p w14:paraId="795BDFDD" w14:textId="77777777" w:rsidR="00A776E4" w:rsidRDefault="00A776E4" w:rsidP="0074770C">
      <w:pPr>
        <w:pStyle w:val="a8"/>
        <w:numPr>
          <w:ilvl w:val="1"/>
          <w:numId w:val="44"/>
        </w:numPr>
        <w:tabs>
          <w:tab w:val="left" w:pos="1701"/>
        </w:tabs>
        <w:ind w:left="0" w:firstLine="707"/>
        <w:rPr>
          <w:sz w:val="24"/>
        </w:rPr>
      </w:pPr>
      <w:r>
        <w:rPr>
          <w:sz w:val="24"/>
        </w:rPr>
        <w:t xml:space="preserve">В случае, предусмотренном частью 3.1 настоящей статьи, глава муниципального образования обеспечивает внесение изменений в правила </w:t>
      </w:r>
      <w:r>
        <w:rPr>
          <w:sz w:val="24"/>
        </w:rPr>
        <w:lastRenderedPageBreak/>
        <w:t>землепользования и застройки в течение тридцати дней</w:t>
      </w:r>
      <w:r>
        <w:rPr>
          <w:spacing w:val="-4"/>
          <w:sz w:val="24"/>
        </w:rPr>
        <w:t xml:space="preserve"> </w:t>
      </w:r>
      <w:r>
        <w:rPr>
          <w:sz w:val="24"/>
        </w:rPr>
        <w:t>со дня получения указанного в части 3.1 настоящей</w:t>
      </w:r>
      <w:r>
        <w:rPr>
          <w:spacing w:val="-4"/>
          <w:sz w:val="24"/>
        </w:rPr>
        <w:t xml:space="preserve"> </w:t>
      </w:r>
      <w:r>
        <w:rPr>
          <w:sz w:val="24"/>
        </w:rPr>
        <w:t>статьи требования.</w:t>
      </w:r>
    </w:p>
    <w:p w14:paraId="54A820D0" w14:textId="77777777" w:rsidR="00A776E4" w:rsidRDefault="00A776E4" w:rsidP="0074770C">
      <w:pPr>
        <w:pStyle w:val="a8"/>
        <w:numPr>
          <w:ilvl w:val="1"/>
          <w:numId w:val="44"/>
        </w:numPr>
        <w:tabs>
          <w:tab w:val="left" w:pos="1697"/>
        </w:tabs>
        <w:spacing w:before="1"/>
        <w:ind w:left="0" w:firstLine="707"/>
        <w:rPr>
          <w:sz w:val="24"/>
        </w:rPr>
      </w:pPr>
      <w:r>
        <w:rPr>
          <w:sz w:val="24"/>
        </w:rPr>
        <w:t xml:space="preserve">В целях внесения изменений в правила землепользования и застройки в случаях, предусмотренных пунктами 3 - 5 части 2 и частью 3.1 настоящей статьи, </w:t>
      </w:r>
      <w:r w:rsidRPr="005A0706">
        <w:rPr>
          <w:rFonts w:ascii="TimesNewRomanPSMT" w:hAnsi="TimesNewRomanPSMT"/>
          <w:sz w:val="24"/>
          <w:szCs w:val="24"/>
        </w:rPr>
        <w:t xml:space="preserve">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r w:rsidRPr="005A0706">
        <w:rPr>
          <w:sz w:val="24"/>
        </w:rPr>
        <w:t>проведение</w:t>
      </w:r>
      <w:r>
        <w:rPr>
          <w:sz w:val="24"/>
        </w:rPr>
        <w:t xml:space="preserve"> общественных обсуждений или публичных слушаний, опубликование сообщения о принятии решения о</w:t>
      </w:r>
      <w:r>
        <w:rPr>
          <w:spacing w:val="-5"/>
          <w:sz w:val="24"/>
        </w:rPr>
        <w:t xml:space="preserve"> </w:t>
      </w:r>
      <w:r>
        <w:rPr>
          <w:sz w:val="24"/>
        </w:rPr>
        <w:t>подготовке</w:t>
      </w:r>
      <w:r>
        <w:rPr>
          <w:spacing w:val="-1"/>
          <w:sz w:val="24"/>
        </w:rPr>
        <w:t xml:space="preserve"> </w:t>
      </w:r>
      <w:r>
        <w:rPr>
          <w:sz w:val="24"/>
        </w:rPr>
        <w:t>проекта о</w:t>
      </w:r>
      <w:r>
        <w:rPr>
          <w:spacing w:val="-5"/>
          <w:sz w:val="24"/>
        </w:rPr>
        <w:t xml:space="preserve"> </w:t>
      </w:r>
      <w:r>
        <w:rPr>
          <w:sz w:val="24"/>
        </w:rPr>
        <w:t>внесении</w:t>
      </w:r>
      <w:r>
        <w:rPr>
          <w:spacing w:val="-2"/>
          <w:sz w:val="24"/>
        </w:rPr>
        <w:t xml:space="preserve"> </w:t>
      </w:r>
      <w:r>
        <w:rPr>
          <w:sz w:val="24"/>
        </w:rPr>
        <w:t>изменений</w:t>
      </w:r>
      <w:r>
        <w:rPr>
          <w:spacing w:val="-2"/>
          <w:sz w:val="24"/>
        </w:rPr>
        <w:t xml:space="preserve"> </w:t>
      </w:r>
      <w:r>
        <w:rPr>
          <w:sz w:val="24"/>
        </w:rPr>
        <w:t>в</w:t>
      </w:r>
      <w:r>
        <w:rPr>
          <w:spacing w:val="-3"/>
          <w:sz w:val="24"/>
        </w:rPr>
        <w:t xml:space="preserve"> </w:t>
      </w:r>
      <w:r>
        <w:rPr>
          <w:sz w:val="24"/>
        </w:rPr>
        <w:t>правила</w:t>
      </w:r>
      <w:r>
        <w:rPr>
          <w:spacing w:val="-1"/>
          <w:sz w:val="24"/>
        </w:rPr>
        <w:t xml:space="preserve"> </w:t>
      </w:r>
      <w:r>
        <w:rPr>
          <w:sz w:val="24"/>
        </w:rPr>
        <w:t>землепользования и</w:t>
      </w:r>
      <w:r>
        <w:rPr>
          <w:spacing w:val="-2"/>
          <w:sz w:val="24"/>
        </w:rPr>
        <w:t xml:space="preserve"> </w:t>
      </w:r>
      <w:r>
        <w:rPr>
          <w:sz w:val="24"/>
        </w:rPr>
        <w:t xml:space="preserve">застройки и подготовка предусмотренного частью 4 настоящей статьи заключения комиссии не </w:t>
      </w:r>
      <w:r>
        <w:rPr>
          <w:spacing w:val="-2"/>
          <w:sz w:val="24"/>
        </w:rPr>
        <w:t>требуются.</w:t>
      </w:r>
    </w:p>
    <w:p w14:paraId="50FFAB65" w14:textId="77777777" w:rsidR="00A776E4" w:rsidRDefault="00A776E4" w:rsidP="0074770C">
      <w:pPr>
        <w:pStyle w:val="a8"/>
        <w:numPr>
          <w:ilvl w:val="0"/>
          <w:numId w:val="47"/>
        </w:numPr>
        <w:tabs>
          <w:tab w:val="left" w:pos="1533"/>
        </w:tabs>
        <w:ind w:left="0" w:firstLine="707"/>
        <w:rPr>
          <w:sz w:val="24"/>
        </w:rPr>
      </w:pPr>
      <w:r>
        <w:rPr>
          <w:sz w:val="24"/>
        </w:rPr>
        <w:t>Комиссия в течение двадцати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7B5F27BE" w14:textId="77777777" w:rsidR="00A776E4" w:rsidRDefault="00A776E4" w:rsidP="0074770C">
      <w:pPr>
        <w:pStyle w:val="a8"/>
        <w:numPr>
          <w:ilvl w:val="1"/>
          <w:numId w:val="47"/>
        </w:numPr>
        <w:tabs>
          <w:tab w:val="left" w:pos="1801"/>
        </w:tabs>
        <w:ind w:left="0" w:firstLine="707"/>
        <w:rPr>
          <w:sz w:val="24"/>
        </w:rPr>
      </w:pPr>
      <w:r>
        <w:rPr>
          <w:sz w:val="24"/>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0C848D00" w14:textId="77777777" w:rsidR="00A776E4" w:rsidRDefault="00A776E4" w:rsidP="0074770C">
      <w:pPr>
        <w:pStyle w:val="a8"/>
        <w:numPr>
          <w:ilvl w:val="0"/>
          <w:numId w:val="47"/>
        </w:numPr>
        <w:tabs>
          <w:tab w:val="left" w:pos="1497"/>
        </w:tabs>
        <w:spacing w:before="60"/>
        <w:ind w:left="0" w:firstLine="707"/>
        <w:rPr>
          <w:sz w:val="24"/>
        </w:rPr>
      </w:pPr>
      <w:r w:rsidRPr="005977C4">
        <w:rPr>
          <w:sz w:val="24"/>
        </w:rPr>
        <w:t>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5421FEE8" w14:textId="77777777" w:rsidR="00A776E4" w:rsidRPr="005977C4" w:rsidRDefault="00A776E4" w:rsidP="0074770C">
      <w:pPr>
        <w:pStyle w:val="a8"/>
        <w:numPr>
          <w:ilvl w:val="0"/>
          <w:numId w:val="47"/>
        </w:numPr>
        <w:tabs>
          <w:tab w:val="left" w:pos="1497"/>
        </w:tabs>
        <w:spacing w:before="60"/>
        <w:ind w:left="0" w:firstLine="707"/>
        <w:rPr>
          <w:sz w:val="24"/>
        </w:rPr>
      </w:pPr>
      <w:r w:rsidRPr="005977C4">
        <w:rPr>
          <w:sz w:val="24"/>
        </w:rPr>
        <w:t>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14:paraId="373CF62E" w14:textId="77777777" w:rsidR="00A776E4" w:rsidRDefault="00A776E4" w:rsidP="0074770C">
      <w:pPr>
        <w:pStyle w:val="a8"/>
        <w:numPr>
          <w:ilvl w:val="0"/>
          <w:numId w:val="47"/>
        </w:numPr>
        <w:tabs>
          <w:tab w:val="left" w:pos="1533"/>
        </w:tabs>
        <w:ind w:left="0" w:firstLine="707"/>
        <w:rPr>
          <w:sz w:val="24"/>
        </w:rPr>
      </w:pPr>
      <w:r>
        <w:rPr>
          <w:sz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w:t>
      </w:r>
      <w:r>
        <w:rPr>
          <w:spacing w:val="-7"/>
          <w:sz w:val="24"/>
        </w:rPr>
        <w:t xml:space="preserve"> </w:t>
      </w:r>
      <w:r>
        <w:rPr>
          <w:sz w:val="24"/>
        </w:rPr>
        <w:t>государственного</w:t>
      </w:r>
      <w:r>
        <w:rPr>
          <w:spacing w:val="-7"/>
          <w:sz w:val="24"/>
        </w:rPr>
        <w:t xml:space="preserve"> </w:t>
      </w:r>
      <w:r>
        <w:rPr>
          <w:sz w:val="24"/>
        </w:rPr>
        <w:t>учреждения</w:t>
      </w:r>
      <w:r>
        <w:rPr>
          <w:spacing w:val="-5"/>
          <w:sz w:val="24"/>
        </w:rPr>
        <w:t xml:space="preserve"> </w:t>
      </w:r>
      <w:r>
        <w:rPr>
          <w:sz w:val="24"/>
        </w:rPr>
        <w:t>или</w:t>
      </w:r>
      <w:r>
        <w:rPr>
          <w:spacing w:val="-7"/>
          <w:sz w:val="24"/>
        </w:rPr>
        <w:t xml:space="preserve"> </w:t>
      </w:r>
      <w:r>
        <w:rPr>
          <w:sz w:val="24"/>
        </w:rPr>
        <w:t>органа</w:t>
      </w:r>
      <w:r>
        <w:rPr>
          <w:spacing w:val="-6"/>
          <w:sz w:val="24"/>
        </w:rPr>
        <w:t xml:space="preserve"> </w:t>
      </w:r>
      <w:r>
        <w:rPr>
          <w:sz w:val="24"/>
        </w:rPr>
        <w:t>местного</w:t>
      </w:r>
      <w:r>
        <w:rPr>
          <w:spacing w:val="-10"/>
          <w:sz w:val="24"/>
        </w:rPr>
        <w:t xml:space="preserve"> </w:t>
      </w:r>
      <w:r>
        <w:rPr>
          <w:sz w:val="24"/>
        </w:rPr>
        <w:t>самоуправления,</w:t>
      </w:r>
      <w:r>
        <w:rPr>
          <w:spacing w:val="-7"/>
          <w:sz w:val="24"/>
        </w:rPr>
        <w:t xml:space="preserve"> </w:t>
      </w:r>
      <w:r>
        <w:rPr>
          <w:sz w:val="24"/>
        </w:rPr>
        <w:t>указанных</w:t>
      </w:r>
      <w:r>
        <w:rPr>
          <w:spacing w:val="-7"/>
          <w:sz w:val="24"/>
        </w:rPr>
        <w:t xml:space="preserve"> </w:t>
      </w:r>
      <w:r>
        <w:rPr>
          <w:sz w:val="24"/>
        </w:rPr>
        <w:t>в</w:t>
      </w:r>
      <w:r>
        <w:rPr>
          <w:spacing w:val="-8"/>
          <w:sz w:val="24"/>
        </w:rPr>
        <w:t xml:space="preserve"> </w:t>
      </w:r>
      <w:r>
        <w:rPr>
          <w:sz w:val="24"/>
        </w:rPr>
        <w:t>части</w:t>
      </w:r>
      <w:r>
        <w:rPr>
          <w:spacing w:val="-7"/>
          <w:sz w:val="24"/>
        </w:rPr>
        <w:t xml:space="preserve"> </w:t>
      </w:r>
      <w:r>
        <w:rPr>
          <w:sz w:val="24"/>
        </w:rPr>
        <w:t xml:space="preserve">2 </w:t>
      </w:r>
      <w:r>
        <w:rPr>
          <w:spacing w:val="-2"/>
          <w:sz w:val="24"/>
        </w:rPr>
        <w:t>статьи 55.32 Градостроительного кодекса, не допускается внесение в</w:t>
      </w:r>
      <w:r>
        <w:rPr>
          <w:spacing w:val="-4"/>
          <w:sz w:val="24"/>
        </w:rPr>
        <w:t xml:space="preserve"> </w:t>
      </w:r>
      <w:r>
        <w:rPr>
          <w:spacing w:val="-2"/>
          <w:sz w:val="24"/>
        </w:rPr>
        <w:t xml:space="preserve">правила землепользования </w:t>
      </w:r>
      <w:r>
        <w:rPr>
          <w:sz w:val="24"/>
        </w:rPr>
        <w:t>и</w:t>
      </w:r>
      <w:r>
        <w:rPr>
          <w:spacing w:val="-2"/>
          <w:sz w:val="24"/>
        </w:rPr>
        <w:t xml:space="preserve"> </w:t>
      </w:r>
      <w:r>
        <w:rPr>
          <w:sz w:val="24"/>
        </w:rPr>
        <w:t>застройки</w:t>
      </w:r>
      <w:r>
        <w:rPr>
          <w:spacing w:val="-2"/>
          <w:sz w:val="24"/>
        </w:rPr>
        <w:t xml:space="preserve"> </w:t>
      </w:r>
      <w:r>
        <w:rPr>
          <w:sz w:val="24"/>
        </w:rPr>
        <w:t>изменений,</w:t>
      </w:r>
      <w:r>
        <w:rPr>
          <w:spacing w:val="-2"/>
          <w:sz w:val="24"/>
        </w:rPr>
        <w:t xml:space="preserve"> </w:t>
      </w:r>
      <w:r>
        <w:rPr>
          <w:sz w:val="24"/>
        </w:rPr>
        <w:t>предусматривающих</w:t>
      </w:r>
      <w:r>
        <w:rPr>
          <w:spacing w:val="-2"/>
          <w:sz w:val="24"/>
        </w:rPr>
        <w:t xml:space="preserve"> </w:t>
      </w:r>
      <w:r>
        <w:rPr>
          <w:sz w:val="24"/>
        </w:rPr>
        <w:t>установление применительно</w:t>
      </w:r>
      <w:r>
        <w:rPr>
          <w:spacing w:val="-2"/>
          <w:sz w:val="24"/>
        </w:rPr>
        <w:t xml:space="preserve"> </w:t>
      </w:r>
      <w:r>
        <w:rPr>
          <w:sz w:val="24"/>
        </w:rPr>
        <w:t>к</w:t>
      </w:r>
      <w:r>
        <w:rPr>
          <w:spacing w:val="-2"/>
          <w:sz w:val="24"/>
        </w:rPr>
        <w:t xml:space="preserve"> </w:t>
      </w:r>
      <w:r>
        <w:rPr>
          <w:sz w:val="24"/>
        </w:rPr>
        <w:t>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w:t>
      </w:r>
      <w:r>
        <w:rPr>
          <w:spacing w:val="-9"/>
          <w:sz w:val="24"/>
        </w:rPr>
        <w:t xml:space="preserve"> </w:t>
      </w:r>
      <w:r>
        <w:rPr>
          <w:sz w:val="24"/>
        </w:rPr>
        <w:t>вид</w:t>
      </w:r>
      <w:r>
        <w:rPr>
          <w:spacing w:val="-6"/>
          <w:sz w:val="24"/>
        </w:rPr>
        <w:t xml:space="preserve"> </w:t>
      </w:r>
      <w:r>
        <w:rPr>
          <w:sz w:val="24"/>
        </w:rPr>
        <w:t>разрешенного</w:t>
      </w:r>
      <w:r>
        <w:rPr>
          <w:spacing w:val="-8"/>
          <w:sz w:val="24"/>
        </w:rPr>
        <w:t xml:space="preserve"> </w:t>
      </w:r>
      <w:r>
        <w:rPr>
          <w:sz w:val="24"/>
        </w:rPr>
        <w:t>использования</w:t>
      </w:r>
      <w:r>
        <w:rPr>
          <w:spacing w:val="-6"/>
          <w:sz w:val="24"/>
        </w:rPr>
        <w:t xml:space="preserve"> </w:t>
      </w:r>
      <w:r>
        <w:rPr>
          <w:sz w:val="24"/>
        </w:rPr>
        <w:t>и</w:t>
      </w:r>
      <w:r>
        <w:rPr>
          <w:spacing w:val="-8"/>
          <w:sz w:val="24"/>
        </w:rPr>
        <w:t xml:space="preserve"> </w:t>
      </w:r>
      <w:r>
        <w:rPr>
          <w:sz w:val="24"/>
        </w:rPr>
        <w:t>параметры</w:t>
      </w:r>
      <w:r>
        <w:rPr>
          <w:spacing w:val="-9"/>
          <w:sz w:val="24"/>
        </w:rPr>
        <w:t xml:space="preserve"> </w:t>
      </w:r>
      <w:r>
        <w:rPr>
          <w:sz w:val="24"/>
        </w:rPr>
        <w:t>такой</w:t>
      </w:r>
      <w:r>
        <w:rPr>
          <w:spacing w:val="-8"/>
          <w:sz w:val="24"/>
        </w:rPr>
        <w:t xml:space="preserve"> </w:t>
      </w:r>
      <w:r>
        <w:rPr>
          <w:sz w:val="24"/>
        </w:rPr>
        <w:t>постройки,</w:t>
      </w:r>
      <w:r>
        <w:rPr>
          <w:spacing w:val="-12"/>
          <w:sz w:val="24"/>
        </w:rPr>
        <w:t xml:space="preserve"> </w:t>
      </w:r>
      <w:r>
        <w:rPr>
          <w:sz w:val="24"/>
        </w:rPr>
        <w:t>до</w:t>
      </w:r>
      <w:r>
        <w:rPr>
          <w:spacing w:val="-11"/>
          <w:sz w:val="24"/>
        </w:rPr>
        <w:t xml:space="preserve"> </w:t>
      </w:r>
      <w:r>
        <w:rPr>
          <w:sz w:val="24"/>
        </w:rPr>
        <w:t>ее</w:t>
      </w:r>
      <w:r>
        <w:rPr>
          <w:spacing w:val="-10"/>
          <w:sz w:val="24"/>
        </w:rPr>
        <w:t xml:space="preserve"> </w:t>
      </w:r>
      <w:r>
        <w:rPr>
          <w:sz w:val="24"/>
        </w:rPr>
        <w:t>сноса</w:t>
      </w:r>
      <w:r>
        <w:rPr>
          <w:spacing w:val="-10"/>
          <w:sz w:val="24"/>
        </w:rPr>
        <w:t xml:space="preserve"> </w:t>
      </w:r>
      <w:r>
        <w:rPr>
          <w:sz w:val="24"/>
        </w:rPr>
        <w:t>или приведения в</w:t>
      </w:r>
      <w:r>
        <w:rPr>
          <w:spacing w:val="-1"/>
          <w:sz w:val="24"/>
        </w:rPr>
        <w:t xml:space="preserve"> </w:t>
      </w:r>
      <w:r>
        <w:rPr>
          <w:sz w:val="24"/>
        </w:rPr>
        <w:t>соответствие</w:t>
      </w:r>
      <w:r>
        <w:rPr>
          <w:spacing w:val="-3"/>
          <w:sz w:val="24"/>
        </w:rPr>
        <w:t xml:space="preserve"> </w:t>
      </w:r>
      <w:r>
        <w:rPr>
          <w:sz w:val="24"/>
        </w:rPr>
        <w:t>с установленными требованиями, за</w:t>
      </w:r>
      <w:r>
        <w:rPr>
          <w:spacing w:val="-2"/>
          <w:sz w:val="24"/>
        </w:rPr>
        <w:t xml:space="preserve"> </w:t>
      </w:r>
      <w:r>
        <w:rPr>
          <w:sz w:val="24"/>
        </w:rPr>
        <w:t>исключением</w:t>
      </w:r>
      <w:r>
        <w:rPr>
          <w:spacing w:val="-3"/>
          <w:sz w:val="24"/>
        </w:rPr>
        <w:t xml:space="preserve"> </w:t>
      </w:r>
      <w:r>
        <w:rPr>
          <w:sz w:val="24"/>
        </w:rPr>
        <w:t xml:space="preserve">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w:t>
      </w:r>
      <w:r>
        <w:rPr>
          <w:sz w:val="24"/>
        </w:rPr>
        <w:lastRenderedPageBreak/>
        <w:t xml:space="preserve">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w:t>
      </w:r>
      <w:r>
        <w:rPr>
          <w:spacing w:val="-2"/>
          <w:sz w:val="24"/>
        </w:rPr>
        <w:t>требованиями.</w:t>
      </w:r>
    </w:p>
    <w:p w14:paraId="38BD0BC4" w14:textId="77777777" w:rsidR="00A776E4" w:rsidRDefault="00A776E4" w:rsidP="0074770C">
      <w:pPr>
        <w:pStyle w:val="a8"/>
        <w:numPr>
          <w:ilvl w:val="0"/>
          <w:numId w:val="47"/>
        </w:numPr>
        <w:tabs>
          <w:tab w:val="left" w:pos="1625"/>
        </w:tabs>
        <w:spacing w:before="2"/>
        <w:ind w:left="0" w:firstLine="707"/>
        <w:rPr>
          <w:sz w:val="24"/>
        </w:rPr>
      </w:pPr>
      <w:r>
        <w:rPr>
          <w:sz w:val="24"/>
        </w:rPr>
        <w:t>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w:t>
      </w:r>
      <w:r>
        <w:rPr>
          <w:spacing w:val="-15"/>
          <w:sz w:val="24"/>
        </w:rPr>
        <w:t xml:space="preserve"> </w:t>
      </w:r>
      <w:r>
        <w:rPr>
          <w:sz w:val="24"/>
        </w:rPr>
        <w:t>на</w:t>
      </w:r>
      <w:r>
        <w:rPr>
          <w:spacing w:val="-15"/>
          <w:sz w:val="24"/>
        </w:rPr>
        <w:t xml:space="preserve"> </w:t>
      </w:r>
      <w:r>
        <w:rPr>
          <w:sz w:val="24"/>
        </w:rPr>
        <w:t>установление</w:t>
      </w:r>
      <w:r>
        <w:rPr>
          <w:spacing w:val="-11"/>
          <w:sz w:val="24"/>
        </w:rPr>
        <w:t xml:space="preserve"> </w:t>
      </w:r>
      <w:r>
        <w:rPr>
          <w:sz w:val="24"/>
        </w:rPr>
        <w:t>зон</w:t>
      </w:r>
      <w:r>
        <w:rPr>
          <w:spacing w:val="-15"/>
          <w:sz w:val="24"/>
        </w:rPr>
        <w:t xml:space="preserve"> </w:t>
      </w:r>
      <w:r>
        <w:rPr>
          <w:sz w:val="24"/>
        </w:rPr>
        <w:t>с</w:t>
      </w:r>
      <w:r>
        <w:rPr>
          <w:spacing w:val="-15"/>
          <w:sz w:val="24"/>
        </w:rPr>
        <w:t xml:space="preserve"> </w:t>
      </w:r>
      <w:r>
        <w:rPr>
          <w:sz w:val="24"/>
        </w:rPr>
        <w:t>особыми</w:t>
      </w:r>
      <w:r>
        <w:rPr>
          <w:spacing w:val="-13"/>
          <w:sz w:val="24"/>
        </w:rPr>
        <w:t xml:space="preserve"> </w:t>
      </w:r>
      <w:r>
        <w:rPr>
          <w:sz w:val="24"/>
        </w:rPr>
        <w:t>условиями</w:t>
      </w:r>
      <w:r>
        <w:rPr>
          <w:spacing w:val="-15"/>
          <w:sz w:val="24"/>
        </w:rPr>
        <w:t xml:space="preserve"> </w:t>
      </w:r>
      <w:r>
        <w:rPr>
          <w:sz w:val="24"/>
        </w:rPr>
        <w:t>использования</w:t>
      </w:r>
      <w:r>
        <w:rPr>
          <w:spacing w:val="-12"/>
          <w:sz w:val="24"/>
        </w:rPr>
        <w:t xml:space="preserve"> </w:t>
      </w:r>
      <w:r>
        <w:rPr>
          <w:sz w:val="24"/>
        </w:rPr>
        <w:t>территорий,</w:t>
      </w:r>
      <w:r>
        <w:rPr>
          <w:spacing w:val="-13"/>
          <w:sz w:val="24"/>
        </w:rPr>
        <w:t xml:space="preserve"> </w:t>
      </w:r>
      <w:r>
        <w:rPr>
          <w:sz w:val="24"/>
        </w:rPr>
        <w:t>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47793BDD" w14:textId="77777777" w:rsidR="00A776E4" w:rsidRDefault="00A776E4" w:rsidP="0074770C">
      <w:pPr>
        <w:pStyle w:val="a8"/>
        <w:numPr>
          <w:ilvl w:val="0"/>
          <w:numId w:val="47"/>
        </w:numPr>
        <w:tabs>
          <w:tab w:val="left" w:pos="1529"/>
        </w:tabs>
        <w:spacing w:before="1"/>
        <w:ind w:left="0" w:firstLine="707"/>
        <w:rPr>
          <w:sz w:val="24"/>
        </w:rPr>
      </w:pPr>
      <w:r>
        <w:rPr>
          <w:sz w:val="24"/>
        </w:rPr>
        <w:t>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принять решение о подготовке проекта о внесении изменений в правила землепользования и застройки.</w:t>
      </w:r>
    </w:p>
    <w:p w14:paraId="10FA6913" w14:textId="77777777" w:rsidR="00A776E4" w:rsidRPr="005977C4" w:rsidRDefault="00A776E4" w:rsidP="0074770C">
      <w:pPr>
        <w:pStyle w:val="a8"/>
        <w:numPr>
          <w:ilvl w:val="0"/>
          <w:numId w:val="47"/>
        </w:numPr>
        <w:tabs>
          <w:tab w:val="left" w:pos="1609"/>
        </w:tabs>
        <w:ind w:left="0" w:firstLine="707"/>
        <w:rPr>
          <w:sz w:val="24"/>
          <w:szCs w:val="24"/>
        </w:rPr>
      </w:pPr>
      <w:r w:rsidRPr="005977C4">
        <w:rPr>
          <w:sz w:val="24"/>
          <w:szCs w:val="24"/>
        </w:rPr>
        <w:t>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w:t>
      </w:r>
      <w:r w:rsidRPr="005977C4">
        <w:rPr>
          <w:spacing w:val="18"/>
          <w:sz w:val="24"/>
          <w:szCs w:val="24"/>
        </w:rPr>
        <w:t xml:space="preserve"> </w:t>
      </w:r>
      <w:r w:rsidRPr="005977C4">
        <w:rPr>
          <w:sz w:val="24"/>
          <w:szCs w:val="24"/>
        </w:rPr>
        <w:t>использования</w:t>
      </w:r>
      <w:r w:rsidRPr="005977C4">
        <w:rPr>
          <w:spacing w:val="22"/>
          <w:sz w:val="24"/>
          <w:szCs w:val="24"/>
        </w:rPr>
        <w:t xml:space="preserve"> </w:t>
      </w:r>
      <w:r w:rsidRPr="005977C4">
        <w:rPr>
          <w:sz w:val="24"/>
          <w:szCs w:val="24"/>
        </w:rPr>
        <w:t>территории,</w:t>
      </w:r>
      <w:r w:rsidRPr="005977C4">
        <w:rPr>
          <w:spacing w:val="16"/>
          <w:sz w:val="24"/>
          <w:szCs w:val="24"/>
        </w:rPr>
        <w:t xml:space="preserve"> </w:t>
      </w:r>
      <w:r w:rsidRPr="005977C4">
        <w:rPr>
          <w:sz w:val="24"/>
          <w:szCs w:val="24"/>
        </w:rPr>
        <w:t>о</w:t>
      </w:r>
      <w:r w:rsidRPr="005977C4">
        <w:rPr>
          <w:spacing w:val="20"/>
          <w:sz w:val="24"/>
          <w:szCs w:val="24"/>
        </w:rPr>
        <w:t xml:space="preserve"> </w:t>
      </w:r>
      <w:r w:rsidRPr="005977C4">
        <w:rPr>
          <w:sz w:val="24"/>
          <w:szCs w:val="24"/>
        </w:rPr>
        <w:t>границах</w:t>
      </w:r>
      <w:r w:rsidRPr="005977C4">
        <w:rPr>
          <w:spacing w:val="16"/>
          <w:sz w:val="24"/>
          <w:szCs w:val="24"/>
        </w:rPr>
        <w:t xml:space="preserve"> </w:t>
      </w:r>
      <w:r w:rsidRPr="005977C4">
        <w:rPr>
          <w:sz w:val="24"/>
          <w:szCs w:val="24"/>
        </w:rPr>
        <w:t>территории</w:t>
      </w:r>
      <w:r w:rsidRPr="005977C4">
        <w:rPr>
          <w:spacing w:val="20"/>
          <w:sz w:val="24"/>
          <w:szCs w:val="24"/>
        </w:rPr>
        <w:t xml:space="preserve"> </w:t>
      </w:r>
      <w:r w:rsidRPr="005977C4">
        <w:rPr>
          <w:sz w:val="24"/>
          <w:szCs w:val="24"/>
        </w:rPr>
        <w:t>объекта</w:t>
      </w:r>
      <w:r w:rsidRPr="005977C4">
        <w:rPr>
          <w:spacing w:val="22"/>
          <w:sz w:val="24"/>
          <w:szCs w:val="24"/>
        </w:rPr>
        <w:t xml:space="preserve"> </w:t>
      </w:r>
      <w:r w:rsidRPr="005977C4">
        <w:rPr>
          <w:sz w:val="24"/>
          <w:szCs w:val="24"/>
        </w:rPr>
        <w:t>культурного</w:t>
      </w:r>
      <w:r w:rsidRPr="005977C4">
        <w:rPr>
          <w:spacing w:val="21"/>
          <w:sz w:val="24"/>
          <w:szCs w:val="24"/>
        </w:rPr>
        <w:t xml:space="preserve"> </w:t>
      </w:r>
      <w:r w:rsidRPr="005977C4">
        <w:rPr>
          <w:spacing w:val="-2"/>
          <w:sz w:val="24"/>
          <w:szCs w:val="24"/>
        </w:rPr>
        <w:t xml:space="preserve">наследия </w:t>
      </w:r>
      <w:r w:rsidRPr="005977C4">
        <w:rPr>
          <w:sz w:val="24"/>
          <w:szCs w:val="24"/>
        </w:rPr>
        <w:t>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14:paraId="719DC4EF" w14:textId="77777777" w:rsidR="00A776E4" w:rsidRDefault="00A776E4" w:rsidP="00A776E4">
      <w:pPr>
        <w:pStyle w:val="a4"/>
        <w:spacing w:before="5"/>
        <w:ind w:left="0" w:firstLine="0"/>
        <w:jc w:val="left"/>
        <w:rPr>
          <w:sz w:val="27"/>
        </w:rPr>
      </w:pPr>
    </w:p>
    <w:p w14:paraId="4C98E628" w14:textId="77777777" w:rsidR="00A776E4" w:rsidRDefault="00A776E4" w:rsidP="00A776E4">
      <w:pPr>
        <w:pStyle w:val="2"/>
        <w:spacing w:before="1"/>
      </w:pPr>
      <w:bookmarkStart w:id="83" w:name="_bookmark40"/>
      <w:bookmarkStart w:id="84" w:name="_Toc146198140"/>
      <w:bookmarkEnd w:id="83"/>
      <w:r>
        <w:t>Статья</w:t>
      </w:r>
      <w:r>
        <w:rPr>
          <w:spacing w:val="-5"/>
        </w:rPr>
        <w:t xml:space="preserve"> </w:t>
      </w:r>
      <w:r>
        <w:t>33.</w:t>
      </w:r>
      <w:r>
        <w:rPr>
          <w:spacing w:val="-3"/>
        </w:rPr>
        <w:t xml:space="preserve"> </w:t>
      </w:r>
      <w:r>
        <w:t>Ответственность</w:t>
      </w:r>
      <w:r>
        <w:rPr>
          <w:spacing w:val="-5"/>
        </w:rPr>
        <w:t xml:space="preserve"> </w:t>
      </w:r>
      <w:r>
        <w:t>за</w:t>
      </w:r>
      <w:r>
        <w:rPr>
          <w:spacing w:val="-3"/>
        </w:rPr>
        <w:t xml:space="preserve"> </w:t>
      </w:r>
      <w:r>
        <w:t>нарушение</w:t>
      </w:r>
      <w:r>
        <w:rPr>
          <w:spacing w:val="-3"/>
        </w:rPr>
        <w:t xml:space="preserve"> </w:t>
      </w:r>
      <w:r>
        <w:t>правил</w:t>
      </w:r>
      <w:r>
        <w:rPr>
          <w:spacing w:val="-3"/>
        </w:rPr>
        <w:t xml:space="preserve"> </w:t>
      </w:r>
      <w:r>
        <w:t>землепользования</w:t>
      </w:r>
      <w:r>
        <w:rPr>
          <w:spacing w:val="-4"/>
        </w:rPr>
        <w:t xml:space="preserve"> </w:t>
      </w:r>
      <w:r>
        <w:t>и</w:t>
      </w:r>
      <w:r>
        <w:rPr>
          <w:spacing w:val="-1"/>
        </w:rPr>
        <w:t xml:space="preserve"> </w:t>
      </w:r>
      <w:r>
        <w:rPr>
          <w:spacing w:val="-2"/>
        </w:rPr>
        <w:t>застройки</w:t>
      </w:r>
      <w:bookmarkEnd w:id="84"/>
    </w:p>
    <w:p w14:paraId="20C26493" w14:textId="77777777" w:rsidR="00A776E4" w:rsidRDefault="00A776E4" w:rsidP="00A776E4">
      <w:pPr>
        <w:pStyle w:val="a4"/>
        <w:spacing w:before="20"/>
        <w:ind w:left="0"/>
      </w:pPr>
      <w:r>
        <w:t>Лица,</w:t>
      </w:r>
      <w:r>
        <w:rPr>
          <w:spacing w:val="-3"/>
        </w:rPr>
        <w:t xml:space="preserve"> </w:t>
      </w:r>
      <w:r>
        <w:t>виновные в</w:t>
      </w:r>
      <w:r>
        <w:rPr>
          <w:spacing w:val="-5"/>
        </w:rPr>
        <w:t xml:space="preserve"> </w:t>
      </w:r>
      <w:r>
        <w:t>нарушении</w:t>
      </w:r>
      <w:r>
        <w:rPr>
          <w:spacing w:val="-4"/>
        </w:rPr>
        <w:t xml:space="preserve"> </w:t>
      </w:r>
      <w:r>
        <w:t>настоящих</w:t>
      </w:r>
      <w:r>
        <w:rPr>
          <w:spacing w:val="-3"/>
        </w:rPr>
        <w:t xml:space="preserve"> </w:t>
      </w:r>
      <w:r>
        <w:t>Правил,</w:t>
      </w:r>
      <w:r>
        <w:rPr>
          <w:spacing w:val="-4"/>
        </w:rPr>
        <w:t xml:space="preserve"> </w:t>
      </w:r>
      <w:r>
        <w:t>несут</w:t>
      </w:r>
      <w:r>
        <w:rPr>
          <w:spacing w:val="-4"/>
        </w:rPr>
        <w:t xml:space="preserve"> </w:t>
      </w:r>
      <w:r>
        <w:t>ответственность</w:t>
      </w:r>
      <w:r>
        <w:rPr>
          <w:spacing w:val="-1"/>
        </w:rPr>
        <w:t xml:space="preserve"> </w:t>
      </w:r>
      <w:r>
        <w:t>в</w:t>
      </w:r>
      <w:r>
        <w:rPr>
          <w:spacing w:val="-5"/>
        </w:rPr>
        <w:t xml:space="preserve"> </w:t>
      </w:r>
      <w:r>
        <w:t>соответствии с законодательством Российской Федерации.</w:t>
      </w:r>
    </w:p>
    <w:p w14:paraId="5C991F49" w14:textId="77777777" w:rsidR="00A776E4" w:rsidRPr="005977C4" w:rsidRDefault="00A776E4" w:rsidP="00A776E4">
      <w:pPr>
        <w:pStyle w:val="a4"/>
        <w:spacing w:before="10"/>
        <w:ind w:left="0" w:firstLine="0"/>
        <w:jc w:val="left"/>
      </w:pPr>
    </w:p>
    <w:p w14:paraId="79522316" w14:textId="77777777" w:rsidR="00A776E4" w:rsidRPr="00215D03" w:rsidRDefault="00A776E4" w:rsidP="00215D03">
      <w:pPr>
        <w:pStyle w:val="1"/>
        <w:numPr>
          <w:ilvl w:val="0"/>
          <w:numId w:val="0"/>
        </w:numPr>
        <w:spacing w:line="261" w:lineRule="auto"/>
        <w:ind w:left="720"/>
        <w:rPr>
          <w:sz w:val="28"/>
          <w:szCs w:val="28"/>
        </w:rPr>
      </w:pPr>
      <w:bookmarkStart w:id="85" w:name="_bookmark41"/>
      <w:bookmarkStart w:id="86" w:name="_Toc146198141"/>
      <w:bookmarkEnd w:id="85"/>
      <w:r w:rsidRPr="00215D03">
        <w:rPr>
          <w:sz w:val="28"/>
          <w:szCs w:val="28"/>
        </w:rPr>
        <w:t xml:space="preserve">ГЛАВА 7. РЕГУЛИРОВАНИЕ ИНЫХ ВОПРОСОВ ЗЕМЛЕПОЛЬЗОВАНИЯ И </w:t>
      </w:r>
      <w:r w:rsidRPr="00215D03">
        <w:rPr>
          <w:spacing w:val="-2"/>
          <w:sz w:val="28"/>
          <w:szCs w:val="28"/>
        </w:rPr>
        <w:t>ЗАСТРОЙКИ</w:t>
      </w:r>
      <w:bookmarkEnd w:id="86"/>
    </w:p>
    <w:p w14:paraId="5F18EE96" w14:textId="77777777" w:rsidR="00A776E4" w:rsidRPr="005977C4" w:rsidRDefault="00A776E4" w:rsidP="00A776E4">
      <w:pPr>
        <w:pStyle w:val="a4"/>
        <w:spacing w:before="10"/>
        <w:ind w:left="0" w:firstLine="0"/>
        <w:jc w:val="left"/>
        <w:rPr>
          <w:b/>
        </w:rPr>
      </w:pPr>
    </w:p>
    <w:p w14:paraId="5A85EA66" w14:textId="77777777" w:rsidR="00A776E4" w:rsidRDefault="00A776E4" w:rsidP="00A776E4">
      <w:pPr>
        <w:pStyle w:val="2"/>
        <w:spacing w:line="256" w:lineRule="auto"/>
      </w:pPr>
      <w:bookmarkStart w:id="87" w:name="_bookmark42"/>
      <w:bookmarkStart w:id="88" w:name="_Toc146198142"/>
      <w:bookmarkEnd w:id="87"/>
      <w:r>
        <w:t>Статья 34. Основания для установления сервитута в отношении земельного участка, находящегося в государственной или муниципальной собственности</w:t>
      </w:r>
      <w:bookmarkEnd w:id="88"/>
    </w:p>
    <w:p w14:paraId="5E7E3933" w14:textId="77777777" w:rsidR="00A776E4" w:rsidRDefault="00A776E4" w:rsidP="00A776E4">
      <w:pPr>
        <w:pStyle w:val="a4"/>
        <w:spacing w:before="1"/>
        <w:ind w:left="0"/>
      </w:pPr>
      <w:r>
        <w:t>Соглашение</w:t>
      </w:r>
      <w:r>
        <w:rPr>
          <w:spacing w:val="-13"/>
        </w:rPr>
        <w:t xml:space="preserve"> </w:t>
      </w:r>
      <w:r>
        <w:t>об</w:t>
      </w:r>
      <w:r>
        <w:rPr>
          <w:spacing w:val="-9"/>
        </w:rPr>
        <w:t xml:space="preserve"> </w:t>
      </w:r>
      <w:r>
        <w:t>установлении</w:t>
      </w:r>
      <w:r>
        <w:rPr>
          <w:spacing w:val="-11"/>
        </w:rPr>
        <w:t xml:space="preserve"> </w:t>
      </w:r>
      <w:r>
        <w:t>сервитута</w:t>
      </w:r>
      <w:r>
        <w:rPr>
          <w:spacing w:val="-9"/>
        </w:rPr>
        <w:t xml:space="preserve"> </w:t>
      </w:r>
      <w:r>
        <w:t>в</w:t>
      </w:r>
      <w:r>
        <w:rPr>
          <w:spacing w:val="-12"/>
        </w:rPr>
        <w:t xml:space="preserve"> </w:t>
      </w:r>
      <w:r>
        <w:t>отношении</w:t>
      </w:r>
      <w:r>
        <w:rPr>
          <w:spacing w:val="-11"/>
        </w:rPr>
        <w:t xml:space="preserve"> </w:t>
      </w:r>
      <w:r>
        <w:t>земельного</w:t>
      </w:r>
      <w:r>
        <w:rPr>
          <w:spacing w:val="-11"/>
        </w:rPr>
        <w:t xml:space="preserve"> </w:t>
      </w:r>
      <w:r>
        <w:t>участка,</w:t>
      </w:r>
      <w:r>
        <w:rPr>
          <w:spacing w:val="-11"/>
        </w:rPr>
        <w:t xml:space="preserve"> </w:t>
      </w:r>
      <w:r>
        <w:t>находящегося в государственной или муниципальной собственности, заключается в случаях,</w:t>
      </w:r>
      <w:r>
        <w:rPr>
          <w:spacing w:val="-1"/>
        </w:rPr>
        <w:t xml:space="preserve"> </w:t>
      </w:r>
      <w:r>
        <w:t>установленных гражданским</w:t>
      </w:r>
      <w:r>
        <w:rPr>
          <w:spacing w:val="-5"/>
        </w:rPr>
        <w:t xml:space="preserve"> </w:t>
      </w:r>
      <w:r>
        <w:t>и</w:t>
      </w:r>
      <w:r>
        <w:rPr>
          <w:spacing w:val="-6"/>
        </w:rPr>
        <w:t xml:space="preserve"> </w:t>
      </w:r>
      <w:r>
        <w:t>земельным</w:t>
      </w:r>
      <w:r>
        <w:rPr>
          <w:spacing w:val="-5"/>
        </w:rPr>
        <w:t xml:space="preserve"> </w:t>
      </w:r>
      <w:r>
        <w:t>законодательством</w:t>
      </w:r>
      <w:r>
        <w:rPr>
          <w:spacing w:val="-5"/>
        </w:rPr>
        <w:t xml:space="preserve"> </w:t>
      </w:r>
      <w:r>
        <w:t>Российской</w:t>
      </w:r>
      <w:r>
        <w:rPr>
          <w:spacing w:val="-6"/>
        </w:rPr>
        <w:t xml:space="preserve"> </w:t>
      </w:r>
      <w:r>
        <w:t>Федерации,</w:t>
      </w:r>
      <w:r>
        <w:rPr>
          <w:spacing w:val="-6"/>
        </w:rPr>
        <w:t xml:space="preserve"> </w:t>
      </w:r>
      <w:r>
        <w:t>другими</w:t>
      </w:r>
      <w:r>
        <w:rPr>
          <w:spacing w:val="-6"/>
        </w:rPr>
        <w:t xml:space="preserve"> </w:t>
      </w:r>
      <w:r>
        <w:t>федеральными законами, и, в частности, в следующих случаях:</w:t>
      </w:r>
    </w:p>
    <w:p w14:paraId="2B6533D1" w14:textId="77777777" w:rsidR="00A776E4" w:rsidRDefault="00A776E4" w:rsidP="0074770C">
      <w:pPr>
        <w:pStyle w:val="a8"/>
        <w:numPr>
          <w:ilvl w:val="0"/>
          <w:numId w:val="43"/>
        </w:numPr>
        <w:tabs>
          <w:tab w:val="left" w:pos="1529"/>
        </w:tabs>
        <w:spacing w:before="1"/>
        <w:ind w:left="0" w:firstLine="707"/>
        <w:rPr>
          <w:sz w:val="24"/>
        </w:rPr>
      </w:pPr>
      <w:r>
        <w:rPr>
          <w:sz w:val="24"/>
        </w:rPr>
        <w:t xml:space="preserve">размещение линейных объектов, сооружений связи, специальных </w:t>
      </w:r>
      <w:r>
        <w:rPr>
          <w:sz w:val="24"/>
        </w:rPr>
        <w:lastRenderedPageBreak/>
        <w:t>информационных знаков</w:t>
      </w:r>
      <w:r>
        <w:rPr>
          <w:spacing w:val="-15"/>
          <w:sz w:val="24"/>
        </w:rPr>
        <w:t xml:space="preserve"> </w:t>
      </w:r>
      <w:r>
        <w:rPr>
          <w:sz w:val="24"/>
        </w:rPr>
        <w:t>и</w:t>
      </w:r>
      <w:r>
        <w:rPr>
          <w:spacing w:val="-14"/>
          <w:sz w:val="24"/>
        </w:rPr>
        <w:t xml:space="preserve"> </w:t>
      </w:r>
      <w:r>
        <w:rPr>
          <w:sz w:val="24"/>
        </w:rPr>
        <w:t>защитных</w:t>
      </w:r>
      <w:r>
        <w:rPr>
          <w:spacing w:val="-13"/>
          <w:sz w:val="24"/>
        </w:rPr>
        <w:t xml:space="preserve"> </w:t>
      </w:r>
      <w:r>
        <w:rPr>
          <w:sz w:val="24"/>
        </w:rPr>
        <w:t>сооружений,</w:t>
      </w:r>
      <w:r>
        <w:rPr>
          <w:spacing w:val="-14"/>
          <w:sz w:val="24"/>
        </w:rPr>
        <w:t xml:space="preserve"> </w:t>
      </w:r>
      <w:r>
        <w:rPr>
          <w:sz w:val="24"/>
        </w:rPr>
        <w:t>не</w:t>
      </w:r>
      <w:r>
        <w:rPr>
          <w:spacing w:val="-12"/>
          <w:sz w:val="24"/>
        </w:rPr>
        <w:t xml:space="preserve"> </w:t>
      </w:r>
      <w:r>
        <w:rPr>
          <w:sz w:val="24"/>
        </w:rPr>
        <w:t>препятствующих</w:t>
      </w:r>
      <w:r>
        <w:rPr>
          <w:spacing w:val="-14"/>
          <w:sz w:val="24"/>
        </w:rPr>
        <w:t xml:space="preserve"> </w:t>
      </w:r>
      <w:r>
        <w:rPr>
          <w:sz w:val="24"/>
        </w:rPr>
        <w:t>разрешённому</w:t>
      </w:r>
      <w:r>
        <w:rPr>
          <w:spacing w:val="-15"/>
          <w:sz w:val="24"/>
        </w:rPr>
        <w:t xml:space="preserve"> </w:t>
      </w:r>
      <w:r>
        <w:rPr>
          <w:sz w:val="24"/>
        </w:rPr>
        <w:t>использованию</w:t>
      </w:r>
      <w:r>
        <w:rPr>
          <w:spacing w:val="-13"/>
          <w:sz w:val="24"/>
        </w:rPr>
        <w:t xml:space="preserve"> </w:t>
      </w:r>
      <w:r>
        <w:rPr>
          <w:sz w:val="24"/>
        </w:rPr>
        <w:t xml:space="preserve">земельного </w:t>
      </w:r>
      <w:r>
        <w:rPr>
          <w:spacing w:val="-2"/>
          <w:sz w:val="24"/>
        </w:rPr>
        <w:t>участка;</w:t>
      </w:r>
    </w:p>
    <w:p w14:paraId="6481AE0B" w14:textId="77777777" w:rsidR="00A776E4" w:rsidRDefault="00A776E4" w:rsidP="0074770C">
      <w:pPr>
        <w:pStyle w:val="a8"/>
        <w:numPr>
          <w:ilvl w:val="0"/>
          <w:numId w:val="43"/>
        </w:numPr>
        <w:tabs>
          <w:tab w:val="left" w:pos="1505"/>
        </w:tabs>
        <w:ind w:left="0" w:firstLine="709"/>
        <w:rPr>
          <w:sz w:val="24"/>
        </w:rPr>
      </w:pPr>
      <w:r>
        <w:rPr>
          <w:sz w:val="24"/>
        </w:rPr>
        <w:t>проведение</w:t>
      </w:r>
      <w:r>
        <w:rPr>
          <w:spacing w:val="-6"/>
          <w:sz w:val="24"/>
        </w:rPr>
        <w:t xml:space="preserve"> </w:t>
      </w:r>
      <w:r>
        <w:rPr>
          <w:sz w:val="24"/>
        </w:rPr>
        <w:t>изыскательских</w:t>
      </w:r>
      <w:r>
        <w:rPr>
          <w:spacing w:val="-5"/>
          <w:sz w:val="24"/>
        </w:rPr>
        <w:t xml:space="preserve"> </w:t>
      </w:r>
      <w:r>
        <w:rPr>
          <w:spacing w:val="-2"/>
          <w:sz w:val="24"/>
        </w:rPr>
        <w:t>работ;</w:t>
      </w:r>
    </w:p>
    <w:p w14:paraId="5DFEC305" w14:textId="77777777" w:rsidR="00A776E4" w:rsidRDefault="00A776E4" w:rsidP="0074770C">
      <w:pPr>
        <w:pStyle w:val="a8"/>
        <w:numPr>
          <w:ilvl w:val="0"/>
          <w:numId w:val="43"/>
        </w:numPr>
        <w:tabs>
          <w:tab w:val="left" w:pos="1505"/>
        </w:tabs>
        <w:ind w:left="0" w:firstLine="709"/>
        <w:rPr>
          <w:sz w:val="24"/>
        </w:rPr>
      </w:pPr>
      <w:r>
        <w:rPr>
          <w:sz w:val="24"/>
        </w:rPr>
        <w:t>ведение</w:t>
      </w:r>
      <w:r>
        <w:rPr>
          <w:spacing w:val="-3"/>
          <w:sz w:val="24"/>
        </w:rPr>
        <w:t xml:space="preserve"> </w:t>
      </w:r>
      <w:r>
        <w:rPr>
          <w:sz w:val="24"/>
        </w:rPr>
        <w:t>работ,</w:t>
      </w:r>
      <w:r>
        <w:rPr>
          <w:spacing w:val="-4"/>
          <w:sz w:val="24"/>
        </w:rPr>
        <w:t xml:space="preserve"> </w:t>
      </w:r>
      <w:r>
        <w:rPr>
          <w:sz w:val="24"/>
        </w:rPr>
        <w:t>связанных</w:t>
      </w:r>
      <w:r>
        <w:rPr>
          <w:spacing w:val="-3"/>
          <w:sz w:val="24"/>
        </w:rPr>
        <w:t xml:space="preserve"> </w:t>
      </w:r>
      <w:r>
        <w:rPr>
          <w:sz w:val="24"/>
        </w:rPr>
        <w:t>с</w:t>
      </w:r>
      <w:r>
        <w:rPr>
          <w:spacing w:val="-3"/>
          <w:sz w:val="24"/>
        </w:rPr>
        <w:t xml:space="preserve"> </w:t>
      </w:r>
      <w:r>
        <w:rPr>
          <w:sz w:val="24"/>
        </w:rPr>
        <w:t>пользованием</w:t>
      </w:r>
      <w:r>
        <w:rPr>
          <w:spacing w:val="-3"/>
          <w:sz w:val="24"/>
        </w:rPr>
        <w:t xml:space="preserve"> </w:t>
      </w:r>
      <w:r>
        <w:rPr>
          <w:spacing w:val="-2"/>
          <w:sz w:val="24"/>
        </w:rPr>
        <w:t>недрами.</w:t>
      </w:r>
    </w:p>
    <w:p w14:paraId="118C8DA8" w14:textId="77777777" w:rsidR="00A776E4" w:rsidRDefault="00A776E4" w:rsidP="00A776E4">
      <w:pPr>
        <w:pStyle w:val="a4"/>
        <w:spacing w:before="6"/>
        <w:ind w:left="0" w:firstLine="0"/>
        <w:jc w:val="left"/>
        <w:rPr>
          <w:sz w:val="27"/>
        </w:rPr>
      </w:pPr>
    </w:p>
    <w:p w14:paraId="58231CA7" w14:textId="77777777" w:rsidR="00A776E4" w:rsidRDefault="00A776E4" w:rsidP="00A776E4">
      <w:pPr>
        <w:pStyle w:val="2"/>
        <w:spacing w:line="261" w:lineRule="auto"/>
      </w:pPr>
      <w:bookmarkStart w:id="89" w:name="_bookmark43"/>
      <w:bookmarkStart w:id="90" w:name="_Toc146198143"/>
      <w:bookmarkEnd w:id="89"/>
      <w:r>
        <w:t>Статья 35. Право ограниченного пользования чужим земельным участком (сервитут, публичный сервитут)</w:t>
      </w:r>
      <w:bookmarkEnd w:id="90"/>
    </w:p>
    <w:p w14:paraId="560F1C77" w14:textId="77777777" w:rsidR="00A776E4" w:rsidRDefault="00A776E4" w:rsidP="0074770C">
      <w:pPr>
        <w:pStyle w:val="a8"/>
        <w:numPr>
          <w:ilvl w:val="0"/>
          <w:numId w:val="42"/>
        </w:numPr>
        <w:tabs>
          <w:tab w:val="left" w:pos="1545"/>
        </w:tabs>
        <w:ind w:left="0" w:firstLine="707"/>
        <w:rPr>
          <w:sz w:val="24"/>
        </w:rPr>
      </w:pPr>
      <w:r>
        <w:rPr>
          <w:sz w:val="24"/>
        </w:rPr>
        <w:t>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главой V.3 Земельного кодекса.</w:t>
      </w:r>
    </w:p>
    <w:p w14:paraId="1CC3ED5B" w14:textId="77777777" w:rsidR="00A776E4" w:rsidRDefault="00A776E4" w:rsidP="0074770C">
      <w:pPr>
        <w:pStyle w:val="a8"/>
        <w:numPr>
          <w:ilvl w:val="0"/>
          <w:numId w:val="42"/>
        </w:numPr>
        <w:tabs>
          <w:tab w:val="left" w:pos="1477"/>
        </w:tabs>
        <w:ind w:left="0" w:firstLine="707"/>
        <w:rPr>
          <w:sz w:val="24"/>
        </w:rPr>
      </w:pPr>
      <w:r>
        <w:rPr>
          <w:sz w:val="24"/>
        </w:rPr>
        <w:t>Сервитут</w:t>
      </w:r>
      <w:r>
        <w:rPr>
          <w:spacing w:val="-15"/>
          <w:sz w:val="24"/>
        </w:rPr>
        <w:t xml:space="preserve"> </w:t>
      </w:r>
      <w:r>
        <w:rPr>
          <w:sz w:val="24"/>
        </w:rPr>
        <w:t>может</w:t>
      </w:r>
      <w:r>
        <w:rPr>
          <w:spacing w:val="-15"/>
          <w:sz w:val="24"/>
        </w:rPr>
        <w:t xml:space="preserve"> </w:t>
      </w:r>
      <w:r>
        <w:rPr>
          <w:sz w:val="24"/>
        </w:rPr>
        <w:t>быть</w:t>
      </w:r>
      <w:r>
        <w:rPr>
          <w:spacing w:val="-15"/>
          <w:sz w:val="24"/>
        </w:rPr>
        <w:t xml:space="preserve"> </w:t>
      </w:r>
      <w:r>
        <w:rPr>
          <w:sz w:val="24"/>
        </w:rPr>
        <w:t>установлен</w:t>
      </w:r>
      <w:r>
        <w:rPr>
          <w:spacing w:val="-15"/>
          <w:sz w:val="24"/>
        </w:rPr>
        <w:t xml:space="preserve"> </w:t>
      </w:r>
      <w:r>
        <w:rPr>
          <w:sz w:val="24"/>
        </w:rPr>
        <w:t>решением</w:t>
      </w:r>
      <w:r>
        <w:rPr>
          <w:spacing w:val="-15"/>
          <w:sz w:val="24"/>
        </w:rPr>
        <w:t xml:space="preserve"> </w:t>
      </w:r>
      <w:r>
        <w:rPr>
          <w:sz w:val="24"/>
        </w:rPr>
        <w:t>исполнительного</w:t>
      </w:r>
      <w:r>
        <w:rPr>
          <w:spacing w:val="-15"/>
          <w:sz w:val="24"/>
        </w:rPr>
        <w:t xml:space="preserve"> </w:t>
      </w:r>
      <w:r>
        <w:rPr>
          <w:sz w:val="24"/>
        </w:rPr>
        <w:t>органа</w:t>
      </w:r>
      <w:r>
        <w:rPr>
          <w:spacing w:val="-15"/>
          <w:sz w:val="24"/>
        </w:rPr>
        <w:t xml:space="preserve"> </w:t>
      </w:r>
      <w:r>
        <w:rPr>
          <w:sz w:val="24"/>
        </w:rPr>
        <w:t>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14:paraId="237573A8" w14:textId="77777777" w:rsidR="00A776E4" w:rsidRDefault="00A776E4" w:rsidP="0074770C">
      <w:pPr>
        <w:pStyle w:val="a8"/>
        <w:numPr>
          <w:ilvl w:val="0"/>
          <w:numId w:val="42"/>
        </w:numPr>
        <w:tabs>
          <w:tab w:val="left" w:pos="1553"/>
        </w:tabs>
        <w:ind w:left="0" w:firstLine="707"/>
        <w:rPr>
          <w:sz w:val="24"/>
        </w:rPr>
      </w:pPr>
      <w:r>
        <w:rPr>
          <w:sz w:val="24"/>
        </w:rPr>
        <w:t>Публичный сервитут устанавливается в соответствии с Земельным кодексом. К правоотношениям, возникающим в связи с установлением, осуществлением и прекращением действия публичного сервитута, положения Гражданского кодекса Российской Федерации о сервитуте и положения главы V.3 Земельного кодекса не применяются.</w:t>
      </w:r>
    </w:p>
    <w:p w14:paraId="6BE2C553" w14:textId="77777777" w:rsidR="00A776E4" w:rsidRDefault="00A776E4" w:rsidP="0074770C">
      <w:pPr>
        <w:pStyle w:val="a8"/>
        <w:numPr>
          <w:ilvl w:val="0"/>
          <w:numId w:val="42"/>
        </w:numPr>
        <w:tabs>
          <w:tab w:val="left" w:pos="1485"/>
        </w:tabs>
        <w:ind w:left="0" w:firstLine="707"/>
        <w:rPr>
          <w:sz w:val="24"/>
        </w:rPr>
      </w:pPr>
      <w:r>
        <w:rPr>
          <w:sz w:val="24"/>
        </w:rPr>
        <w:t>Публичный</w:t>
      </w:r>
      <w:r>
        <w:rPr>
          <w:spacing w:val="-4"/>
          <w:sz w:val="24"/>
        </w:rPr>
        <w:t xml:space="preserve"> </w:t>
      </w:r>
      <w:r>
        <w:rPr>
          <w:sz w:val="24"/>
        </w:rPr>
        <w:t>сервитут</w:t>
      </w:r>
      <w:r>
        <w:rPr>
          <w:spacing w:val="-4"/>
          <w:sz w:val="24"/>
        </w:rPr>
        <w:t xml:space="preserve"> </w:t>
      </w:r>
      <w:r>
        <w:rPr>
          <w:sz w:val="24"/>
        </w:rPr>
        <w:t>может</w:t>
      </w:r>
      <w:r>
        <w:rPr>
          <w:spacing w:val="-4"/>
          <w:sz w:val="24"/>
        </w:rPr>
        <w:t xml:space="preserve"> </w:t>
      </w:r>
      <w:r>
        <w:rPr>
          <w:sz w:val="24"/>
        </w:rPr>
        <w:t>устанавливаться</w:t>
      </w:r>
      <w:r>
        <w:rPr>
          <w:spacing w:val="-2"/>
          <w:sz w:val="24"/>
        </w:rPr>
        <w:t xml:space="preserve"> </w:t>
      </w:r>
      <w:r>
        <w:rPr>
          <w:spacing w:val="-4"/>
          <w:sz w:val="24"/>
        </w:rPr>
        <w:t>для:</w:t>
      </w:r>
    </w:p>
    <w:p w14:paraId="75B9046C" w14:textId="77777777" w:rsidR="00A776E4" w:rsidRDefault="00A776E4" w:rsidP="0074770C">
      <w:pPr>
        <w:pStyle w:val="a8"/>
        <w:numPr>
          <w:ilvl w:val="0"/>
          <w:numId w:val="41"/>
        </w:numPr>
        <w:tabs>
          <w:tab w:val="left" w:pos="1553"/>
        </w:tabs>
        <w:ind w:left="0" w:firstLine="707"/>
        <w:rPr>
          <w:sz w:val="24"/>
        </w:rPr>
      </w:pPr>
      <w:r>
        <w:rPr>
          <w:sz w:val="24"/>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55EBAC6D" w14:textId="77777777" w:rsidR="00A776E4" w:rsidRDefault="00A776E4" w:rsidP="0074770C">
      <w:pPr>
        <w:pStyle w:val="a8"/>
        <w:numPr>
          <w:ilvl w:val="0"/>
          <w:numId w:val="41"/>
        </w:numPr>
        <w:tabs>
          <w:tab w:val="left" w:pos="1637"/>
        </w:tabs>
        <w:ind w:left="0" w:firstLine="707"/>
        <w:rPr>
          <w:sz w:val="24"/>
        </w:rPr>
      </w:pPr>
      <w:r>
        <w:rPr>
          <w:sz w:val="24"/>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4D42C1EA" w14:textId="77777777" w:rsidR="00A776E4" w:rsidRDefault="00A776E4" w:rsidP="0074770C">
      <w:pPr>
        <w:pStyle w:val="a8"/>
        <w:numPr>
          <w:ilvl w:val="0"/>
          <w:numId w:val="41"/>
        </w:numPr>
        <w:tabs>
          <w:tab w:val="left" w:pos="1505"/>
        </w:tabs>
        <w:ind w:left="0" w:firstLine="707"/>
        <w:rPr>
          <w:sz w:val="24"/>
        </w:rPr>
      </w:pPr>
      <w:r>
        <w:rPr>
          <w:sz w:val="24"/>
        </w:rPr>
        <w:t>проведения</w:t>
      </w:r>
      <w:r>
        <w:rPr>
          <w:spacing w:val="-4"/>
          <w:sz w:val="24"/>
        </w:rPr>
        <w:t xml:space="preserve"> </w:t>
      </w:r>
      <w:r>
        <w:rPr>
          <w:sz w:val="24"/>
        </w:rPr>
        <w:t>дренажных</w:t>
      </w:r>
      <w:r>
        <w:rPr>
          <w:spacing w:val="-4"/>
          <w:sz w:val="24"/>
        </w:rPr>
        <w:t xml:space="preserve"> </w:t>
      </w:r>
      <w:r>
        <w:rPr>
          <w:sz w:val="24"/>
        </w:rPr>
        <w:t>работ</w:t>
      </w:r>
      <w:r>
        <w:rPr>
          <w:spacing w:val="-5"/>
          <w:sz w:val="24"/>
        </w:rPr>
        <w:t xml:space="preserve"> </w:t>
      </w:r>
      <w:r>
        <w:rPr>
          <w:sz w:val="24"/>
        </w:rPr>
        <w:t>на</w:t>
      </w:r>
      <w:r>
        <w:rPr>
          <w:spacing w:val="-4"/>
          <w:sz w:val="24"/>
        </w:rPr>
        <w:t xml:space="preserve"> </w:t>
      </w:r>
      <w:r>
        <w:rPr>
          <w:sz w:val="24"/>
        </w:rPr>
        <w:t>земельном</w:t>
      </w:r>
      <w:r>
        <w:rPr>
          <w:spacing w:val="-5"/>
          <w:sz w:val="24"/>
        </w:rPr>
        <w:t xml:space="preserve"> </w:t>
      </w:r>
      <w:r>
        <w:rPr>
          <w:spacing w:val="-2"/>
          <w:sz w:val="24"/>
        </w:rPr>
        <w:t>участке;</w:t>
      </w:r>
    </w:p>
    <w:p w14:paraId="15161291" w14:textId="77777777" w:rsidR="00A776E4" w:rsidRDefault="00A776E4" w:rsidP="0074770C">
      <w:pPr>
        <w:pStyle w:val="a8"/>
        <w:numPr>
          <w:ilvl w:val="0"/>
          <w:numId w:val="41"/>
        </w:numPr>
        <w:tabs>
          <w:tab w:val="left" w:pos="1505"/>
        </w:tabs>
        <w:ind w:left="0" w:firstLine="707"/>
        <w:rPr>
          <w:sz w:val="24"/>
        </w:rPr>
      </w:pPr>
      <w:r>
        <w:rPr>
          <w:sz w:val="24"/>
        </w:rPr>
        <w:t>забора</w:t>
      </w:r>
      <w:r>
        <w:rPr>
          <w:spacing w:val="-3"/>
          <w:sz w:val="24"/>
        </w:rPr>
        <w:t xml:space="preserve"> </w:t>
      </w:r>
      <w:r>
        <w:rPr>
          <w:sz w:val="24"/>
        </w:rPr>
        <w:t>(изъятия)</w:t>
      </w:r>
      <w:r>
        <w:rPr>
          <w:spacing w:val="-2"/>
          <w:sz w:val="24"/>
        </w:rPr>
        <w:t xml:space="preserve"> </w:t>
      </w:r>
      <w:r>
        <w:rPr>
          <w:sz w:val="24"/>
        </w:rPr>
        <w:t>водных</w:t>
      </w:r>
      <w:r>
        <w:rPr>
          <w:spacing w:val="-2"/>
          <w:sz w:val="24"/>
        </w:rPr>
        <w:t xml:space="preserve"> </w:t>
      </w:r>
      <w:r>
        <w:rPr>
          <w:sz w:val="24"/>
        </w:rPr>
        <w:t>ресурсов</w:t>
      </w:r>
      <w:r>
        <w:rPr>
          <w:spacing w:val="-4"/>
          <w:sz w:val="24"/>
        </w:rPr>
        <w:t xml:space="preserve"> </w:t>
      </w:r>
      <w:r>
        <w:rPr>
          <w:sz w:val="24"/>
        </w:rPr>
        <w:t>из</w:t>
      </w:r>
      <w:r>
        <w:rPr>
          <w:spacing w:val="-5"/>
          <w:sz w:val="24"/>
        </w:rPr>
        <w:t xml:space="preserve"> </w:t>
      </w:r>
      <w:r>
        <w:rPr>
          <w:sz w:val="24"/>
        </w:rPr>
        <w:t>водных</w:t>
      </w:r>
      <w:r>
        <w:rPr>
          <w:spacing w:val="-2"/>
          <w:sz w:val="24"/>
        </w:rPr>
        <w:t xml:space="preserve"> </w:t>
      </w:r>
      <w:r>
        <w:rPr>
          <w:sz w:val="24"/>
        </w:rPr>
        <w:t>объектов</w:t>
      </w:r>
      <w:r>
        <w:rPr>
          <w:spacing w:val="-4"/>
          <w:sz w:val="24"/>
        </w:rPr>
        <w:t xml:space="preserve"> </w:t>
      </w:r>
      <w:r>
        <w:rPr>
          <w:sz w:val="24"/>
        </w:rPr>
        <w:t>и</w:t>
      </w:r>
      <w:r>
        <w:rPr>
          <w:spacing w:val="-2"/>
          <w:sz w:val="24"/>
        </w:rPr>
        <w:t xml:space="preserve"> водопоя;</w:t>
      </w:r>
    </w:p>
    <w:p w14:paraId="0AD2EF04" w14:textId="77777777" w:rsidR="00A776E4" w:rsidRDefault="00A776E4" w:rsidP="0074770C">
      <w:pPr>
        <w:pStyle w:val="a8"/>
        <w:numPr>
          <w:ilvl w:val="0"/>
          <w:numId w:val="41"/>
        </w:numPr>
        <w:tabs>
          <w:tab w:val="left" w:pos="1505"/>
        </w:tabs>
        <w:ind w:left="0" w:firstLine="707"/>
        <w:rPr>
          <w:sz w:val="24"/>
        </w:rPr>
      </w:pPr>
      <w:r>
        <w:rPr>
          <w:sz w:val="24"/>
        </w:rPr>
        <w:t>прогона</w:t>
      </w:r>
      <w:r>
        <w:rPr>
          <w:spacing w:val="-7"/>
          <w:sz w:val="24"/>
        </w:rPr>
        <w:t xml:space="preserve"> </w:t>
      </w:r>
      <w:r>
        <w:rPr>
          <w:sz w:val="24"/>
        </w:rPr>
        <w:t>сельскохозяйственных</w:t>
      </w:r>
      <w:r>
        <w:rPr>
          <w:spacing w:val="-5"/>
          <w:sz w:val="24"/>
        </w:rPr>
        <w:t xml:space="preserve"> </w:t>
      </w:r>
      <w:r>
        <w:rPr>
          <w:sz w:val="24"/>
        </w:rPr>
        <w:t>животных</w:t>
      </w:r>
      <w:r>
        <w:rPr>
          <w:spacing w:val="-5"/>
          <w:sz w:val="24"/>
        </w:rPr>
        <w:t xml:space="preserve"> </w:t>
      </w:r>
      <w:r>
        <w:rPr>
          <w:sz w:val="24"/>
        </w:rPr>
        <w:t>через</w:t>
      </w:r>
      <w:r>
        <w:rPr>
          <w:spacing w:val="-5"/>
          <w:sz w:val="24"/>
        </w:rPr>
        <w:t xml:space="preserve"> </w:t>
      </w:r>
      <w:r>
        <w:rPr>
          <w:sz w:val="24"/>
        </w:rPr>
        <w:t>земельный</w:t>
      </w:r>
      <w:r>
        <w:rPr>
          <w:spacing w:val="-5"/>
          <w:sz w:val="24"/>
        </w:rPr>
        <w:t xml:space="preserve"> </w:t>
      </w:r>
      <w:r>
        <w:rPr>
          <w:spacing w:val="-2"/>
          <w:sz w:val="24"/>
        </w:rPr>
        <w:t>участок;</w:t>
      </w:r>
    </w:p>
    <w:p w14:paraId="5928119E" w14:textId="77777777" w:rsidR="00A776E4" w:rsidRDefault="00A776E4" w:rsidP="0074770C">
      <w:pPr>
        <w:pStyle w:val="a8"/>
        <w:numPr>
          <w:ilvl w:val="0"/>
          <w:numId w:val="41"/>
        </w:numPr>
        <w:tabs>
          <w:tab w:val="left" w:pos="1521"/>
        </w:tabs>
        <w:ind w:left="0" w:firstLine="707"/>
        <w:rPr>
          <w:sz w:val="24"/>
        </w:rPr>
      </w:pPr>
      <w:r>
        <w:rPr>
          <w:sz w:val="24"/>
        </w:rPr>
        <w:t xml:space="preserve">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w:t>
      </w:r>
      <w:r>
        <w:rPr>
          <w:spacing w:val="-2"/>
          <w:sz w:val="24"/>
        </w:rPr>
        <w:t>обычаям;</w:t>
      </w:r>
    </w:p>
    <w:p w14:paraId="7138B7D5" w14:textId="77777777" w:rsidR="00A776E4" w:rsidRPr="005977C4" w:rsidRDefault="00A776E4" w:rsidP="0074770C">
      <w:pPr>
        <w:pStyle w:val="a8"/>
        <w:numPr>
          <w:ilvl w:val="0"/>
          <w:numId w:val="41"/>
        </w:numPr>
        <w:tabs>
          <w:tab w:val="left" w:pos="1601"/>
        </w:tabs>
        <w:ind w:left="0" w:firstLine="707"/>
        <w:rPr>
          <w:sz w:val="24"/>
        </w:rPr>
      </w:pPr>
      <w:r>
        <w:rPr>
          <w:sz w:val="24"/>
        </w:rPr>
        <w:t xml:space="preserve">использования земельного участка в целях охоты, рыболовства, аквакультуры </w:t>
      </w:r>
      <w:r>
        <w:rPr>
          <w:spacing w:val="-2"/>
          <w:sz w:val="24"/>
        </w:rPr>
        <w:t>(рыбоводства);</w:t>
      </w:r>
    </w:p>
    <w:p w14:paraId="27F153A0" w14:textId="77777777" w:rsidR="00A776E4" w:rsidRDefault="00A776E4" w:rsidP="0074770C">
      <w:pPr>
        <w:pStyle w:val="a8"/>
        <w:numPr>
          <w:ilvl w:val="0"/>
          <w:numId w:val="41"/>
        </w:numPr>
        <w:tabs>
          <w:tab w:val="left" w:pos="1601"/>
        </w:tabs>
        <w:ind w:left="0" w:firstLine="707"/>
        <w:rPr>
          <w:sz w:val="24"/>
        </w:rPr>
      </w:pPr>
      <w:r w:rsidRPr="005977C4">
        <w:rPr>
          <w:sz w:val="24"/>
        </w:rPr>
        <w:t xml:space="preserve">использования земельного участка в целях, предусмотренных статьей 39.37 </w:t>
      </w:r>
      <w:r>
        <w:rPr>
          <w:sz w:val="24"/>
        </w:rPr>
        <w:t>Земельного</w:t>
      </w:r>
      <w:r w:rsidRPr="005977C4">
        <w:rPr>
          <w:sz w:val="24"/>
        </w:rPr>
        <w:t xml:space="preserve"> Кодекса.</w:t>
      </w:r>
    </w:p>
    <w:p w14:paraId="7021F4AB" w14:textId="77777777" w:rsidR="00A776E4" w:rsidRPr="005977C4" w:rsidRDefault="00A776E4" w:rsidP="0074770C">
      <w:pPr>
        <w:pStyle w:val="a8"/>
        <w:numPr>
          <w:ilvl w:val="0"/>
          <w:numId w:val="42"/>
        </w:numPr>
        <w:tabs>
          <w:tab w:val="left" w:pos="1601"/>
        </w:tabs>
        <w:ind w:left="0" w:firstLine="709"/>
        <w:rPr>
          <w:sz w:val="24"/>
          <w:szCs w:val="24"/>
        </w:rPr>
      </w:pPr>
      <w:r w:rsidRPr="005977C4">
        <w:rPr>
          <w:sz w:val="24"/>
          <w:szCs w:val="24"/>
        </w:rPr>
        <w:t>Публичный сервитут может быть установлен в отношении одного или нескольких земельных участков и (или) земель. Обременение земельного участка сервитутом, публичным сервитутом не лишает правообладателя такого</w:t>
      </w:r>
      <w:r w:rsidRPr="005977C4">
        <w:rPr>
          <w:spacing w:val="-2"/>
          <w:sz w:val="24"/>
          <w:szCs w:val="24"/>
        </w:rPr>
        <w:t xml:space="preserve"> </w:t>
      </w:r>
      <w:r w:rsidRPr="005977C4">
        <w:rPr>
          <w:sz w:val="24"/>
          <w:szCs w:val="24"/>
        </w:rPr>
        <w:t>земельного</w:t>
      </w:r>
      <w:r w:rsidRPr="005977C4">
        <w:rPr>
          <w:spacing w:val="-2"/>
          <w:sz w:val="24"/>
          <w:szCs w:val="24"/>
        </w:rPr>
        <w:t xml:space="preserve"> </w:t>
      </w:r>
      <w:r w:rsidRPr="005977C4">
        <w:rPr>
          <w:sz w:val="24"/>
          <w:szCs w:val="24"/>
        </w:rPr>
        <w:t>участка</w:t>
      </w:r>
      <w:r w:rsidRPr="005977C4">
        <w:rPr>
          <w:spacing w:val="-1"/>
          <w:sz w:val="24"/>
          <w:szCs w:val="24"/>
        </w:rPr>
        <w:t xml:space="preserve"> </w:t>
      </w:r>
      <w:r w:rsidRPr="005977C4">
        <w:rPr>
          <w:sz w:val="24"/>
          <w:szCs w:val="24"/>
        </w:rPr>
        <w:t>прав</w:t>
      </w:r>
      <w:r w:rsidRPr="005977C4">
        <w:rPr>
          <w:spacing w:val="-3"/>
          <w:sz w:val="24"/>
          <w:szCs w:val="24"/>
        </w:rPr>
        <w:t xml:space="preserve"> </w:t>
      </w:r>
      <w:r w:rsidRPr="005977C4">
        <w:rPr>
          <w:sz w:val="24"/>
          <w:szCs w:val="24"/>
        </w:rPr>
        <w:t>владения,</w:t>
      </w:r>
      <w:r w:rsidRPr="005977C4">
        <w:rPr>
          <w:spacing w:val="-2"/>
          <w:sz w:val="24"/>
          <w:szCs w:val="24"/>
        </w:rPr>
        <w:t xml:space="preserve"> </w:t>
      </w:r>
      <w:r w:rsidRPr="005977C4">
        <w:rPr>
          <w:sz w:val="24"/>
          <w:szCs w:val="24"/>
        </w:rPr>
        <w:t>пользования и</w:t>
      </w:r>
      <w:r w:rsidRPr="005977C4">
        <w:rPr>
          <w:spacing w:val="-2"/>
          <w:sz w:val="24"/>
          <w:szCs w:val="24"/>
        </w:rPr>
        <w:t xml:space="preserve"> </w:t>
      </w:r>
      <w:r w:rsidRPr="005977C4">
        <w:rPr>
          <w:sz w:val="24"/>
          <w:szCs w:val="24"/>
        </w:rPr>
        <w:t>(или)</w:t>
      </w:r>
      <w:r w:rsidRPr="005977C4">
        <w:rPr>
          <w:spacing w:val="-2"/>
          <w:sz w:val="24"/>
          <w:szCs w:val="24"/>
        </w:rPr>
        <w:t xml:space="preserve"> </w:t>
      </w:r>
      <w:r w:rsidRPr="005977C4">
        <w:rPr>
          <w:sz w:val="24"/>
          <w:szCs w:val="24"/>
        </w:rPr>
        <w:t>распоряжения таким земельным участком.</w:t>
      </w:r>
    </w:p>
    <w:p w14:paraId="61B43244" w14:textId="77777777" w:rsidR="00A776E4" w:rsidRDefault="00A776E4" w:rsidP="0074770C">
      <w:pPr>
        <w:pStyle w:val="a8"/>
        <w:numPr>
          <w:ilvl w:val="0"/>
          <w:numId w:val="42"/>
        </w:numPr>
        <w:tabs>
          <w:tab w:val="left" w:pos="1601"/>
        </w:tabs>
        <w:ind w:left="0" w:firstLine="707"/>
        <w:rPr>
          <w:sz w:val="24"/>
        </w:rPr>
      </w:pPr>
      <w:r>
        <w:rPr>
          <w:sz w:val="24"/>
        </w:rPr>
        <w:t xml:space="preserve">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w:t>
      </w:r>
      <w:r>
        <w:rPr>
          <w:spacing w:val="-2"/>
          <w:sz w:val="24"/>
        </w:rPr>
        <w:t>осуществления.</w:t>
      </w:r>
    </w:p>
    <w:p w14:paraId="58F93524" w14:textId="77777777" w:rsidR="00A776E4" w:rsidRPr="005977C4" w:rsidRDefault="00A776E4" w:rsidP="0074770C">
      <w:pPr>
        <w:pStyle w:val="a8"/>
        <w:numPr>
          <w:ilvl w:val="0"/>
          <w:numId w:val="42"/>
        </w:numPr>
        <w:tabs>
          <w:tab w:val="left" w:pos="1517"/>
        </w:tabs>
        <w:spacing w:before="1"/>
        <w:ind w:left="0" w:firstLine="709"/>
        <w:rPr>
          <w:sz w:val="24"/>
          <w:szCs w:val="24"/>
        </w:rPr>
      </w:pPr>
      <w:r>
        <w:rPr>
          <w:sz w:val="24"/>
        </w:rPr>
        <w:t xml:space="preserve">Срок </w:t>
      </w:r>
      <w:r w:rsidRPr="005977C4">
        <w:rPr>
          <w:sz w:val="24"/>
          <w:szCs w:val="24"/>
        </w:rPr>
        <w:t xml:space="preserve">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Земельного </w:t>
      </w:r>
      <w:r w:rsidRPr="005977C4">
        <w:rPr>
          <w:spacing w:val="-2"/>
          <w:sz w:val="24"/>
          <w:szCs w:val="24"/>
        </w:rPr>
        <w:t xml:space="preserve">кодекса. </w:t>
      </w:r>
      <w:r w:rsidRPr="005977C4">
        <w:rPr>
          <w:sz w:val="24"/>
          <w:szCs w:val="24"/>
        </w:rPr>
        <w:t>Срок</w:t>
      </w:r>
      <w:r w:rsidRPr="005977C4">
        <w:rPr>
          <w:spacing w:val="-3"/>
          <w:sz w:val="24"/>
          <w:szCs w:val="24"/>
        </w:rPr>
        <w:t xml:space="preserve"> </w:t>
      </w:r>
      <w:r w:rsidRPr="005977C4">
        <w:rPr>
          <w:sz w:val="24"/>
          <w:szCs w:val="24"/>
        </w:rPr>
        <w:t>публичного</w:t>
      </w:r>
      <w:r w:rsidRPr="005977C4">
        <w:rPr>
          <w:spacing w:val="-1"/>
          <w:sz w:val="24"/>
          <w:szCs w:val="24"/>
        </w:rPr>
        <w:t xml:space="preserve"> </w:t>
      </w:r>
      <w:r w:rsidRPr="005977C4">
        <w:rPr>
          <w:sz w:val="24"/>
          <w:szCs w:val="24"/>
        </w:rPr>
        <w:t>сервитута</w:t>
      </w:r>
      <w:r w:rsidRPr="005977C4">
        <w:rPr>
          <w:spacing w:val="-1"/>
          <w:sz w:val="24"/>
          <w:szCs w:val="24"/>
        </w:rPr>
        <w:t xml:space="preserve"> </w:t>
      </w:r>
      <w:r w:rsidRPr="005977C4">
        <w:rPr>
          <w:sz w:val="24"/>
          <w:szCs w:val="24"/>
        </w:rPr>
        <w:t>определяется решением</w:t>
      </w:r>
      <w:r w:rsidRPr="005977C4">
        <w:rPr>
          <w:spacing w:val="-2"/>
          <w:sz w:val="24"/>
          <w:szCs w:val="24"/>
        </w:rPr>
        <w:t xml:space="preserve"> </w:t>
      </w:r>
      <w:r w:rsidRPr="005977C4">
        <w:rPr>
          <w:sz w:val="24"/>
          <w:szCs w:val="24"/>
        </w:rPr>
        <w:t>о</w:t>
      </w:r>
      <w:r w:rsidRPr="005977C4">
        <w:rPr>
          <w:spacing w:val="-5"/>
          <w:sz w:val="24"/>
          <w:szCs w:val="24"/>
        </w:rPr>
        <w:t xml:space="preserve"> </w:t>
      </w:r>
      <w:r w:rsidRPr="005977C4">
        <w:rPr>
          <w:sz w:val="24"/>
          <w:szCs w:val="24"/>
        </w:rPr>
        <w:t>его</w:t>
      </w:r>
      <w:r w:rsidRPr="005977C4">
        <w:rPr>
          <w:spacing w:val="-1"/>
          <w:sz w:val="24"/>
          <w:szCs w:val="24"/>
        </w:rPr>
        <w:t xml:space="preserve"> </w:t>
      </w:r>
      <w:r w:rsidRPr="005977C4">
        <w:rPr>
          <w:spacing w:val="-2"/>
          <w:sz w:val="24"/>
          <w:szCs w:val="24"/>
        </w:rPr>
        <w:t xml:space="preserve">установлении. </w:t>
      </w:r>
      <w:r w:rsidRPr="005977C4">
        <w:rPr>
          <w:sz w:val="24"/>
          <w:szCs w:val="24"/>
        </w:rPr>
        <w:t xml:space="preserve">Срок сервитута, срок публичного сервитута в отношении земельного участка, расположенного в границах земель, зарезервированных для государственных или </w:t>
      </w:r>
      <w:r w:rsidRPr="005977C4">
        <w:rPr>
          <w:sz w:val="24"/>
          <w:szCs w:val="24"/>
        </w:rPr>
        <w:lastRenderedPageBreak/>
        <w:t>муниципальных нужд, не может превышать срок резервирования таких земель.</w:t>
      </w:r>
    </w:p>
    <w:p w14:paraId="6B788922" w14:textId="77777777" w:rsidR="00A776E4" w:rsidRDefault="00A776E4" w:rsidP="0074770C">
      <w:pPr>
        <w:pStyle w:val="a8"/>
        <w:numPr>
          <w:ilvl w:val="0"/>
          <w:numId w:val="42"/>
        </w:numPr>
        <w:tabs>
          <w:tab w:val="left" w:pos="1589"/>
        </w:tabs>
        <w:ind w:left="0" w:firstLine="707"/>
        <w:rPr>
          <w:sz w:val="24"/>
        </w:rPr>
      </w:pPr>
      <w:r>
        <w:rPr>
          <w:sz w:val="24"/>
        </w:rPr>
        <w:t>Сервитут, публичный сервитут должны устанавливаться и осуществляться на условиях, наименее обременительных для использования земельного участка</w:t>
      </w:r>
      <w:r>
        <w:rPr>
          <w:spacing w:val="-3"/>
          <w:sz w:val="24"/>
        </w:rPr>
        <w:t xml:space="preserve"> </w:t>
      </w:r>
      <w:r>
        <w:rPr>
          <w:sz w:val="24"/>
        </w:rPr>
        <w:t>в</w:t>
      </w:r>
      <w:r>
        <w:rPr>
          <w:spacing w:val="-1"/>
          <w:sz w:val="24"/>
        </w:rPr>
        <w:t xml:space="preserve"> </w:t>
      </w:r>
      <w:r>
        <w:rPr>
          <w:sz w:val="24"/>
        </w:rPr>
        <w:t>соответствии с его целевым назначением и разрешенным использованием.</w:t>
      </w:r>
    </w:p>
    <w:p w14:paraId="0A31BC24" w14:textId="77777777" w:rsidR="00A776E4" w:rsidRDefault="00A776E4" w:rsidP="0074770C">
      <w:pPr>
        <w:pStyle w:val="a8"/>
        <w:numPr>
          <w:ilvl w:val="0"/>
          <w:numId w:val="42"/>
        </w:numPr>
        <w:tabs>
          <w:tab w:val="left" w:pos="1477"/>
        </w:tabs>
        <w:spacing w:before="1"/>
        <w:ind w:left="0" w:firstLine="707"/>
        <w:rPr>
          <w:sz w:val="24"/>
        </w:rPr>
      </w:pPr>
      <w:r>
        <w:rPr>
          <w:sz w:val="24"/>
        </w:rPr>
        <w:t>Установление</w:t>
      </w:r>
      <w:r>
        <w:rPr>
          <w:spacing w:val="-15"/>
          <w:sz w:val="24"/>
        </w:rPr>
        <w:t xml:space="preserve"> </w:t>
      </w:r>
      <w:r>
        <w:rPr>
          <w:sz w:val="24"/>
        </w:rPr>
        <w:t>сервитута,</w:t>
      </w:r>
      <w:r>
        <w:rPr>
          <w:spacing w:val="-15"/>
          <w:sz w:val="24"/>
        </w:rPr>
        <w:t xml:space="preserve"> </w:t>
      </w:r>
      <w:r>
        <w:rPr>
          <w:sz w:val="24"/>
        </w:rPr>
        <w:t>публичного</w:t>
      </w:r>
      <w:r>
        <w:rPr>
          <w:spacing w:val="-15"/>
          <w:sz w:val="24"/>
        </w:rPr>
        <w:t xml:space="preserve"> </w:t>
      </w:r>
      <w:r>
        <w:rPr>
          <w:sz w:val="24"/>
        </w:rPr>
        <w:t>сервитута</w:t>
      </w:r>
      <w:r>
        <w:rPr>
          <w:spacing w:val="-12"/>
          <w:sz w:val="24"/>
        </w:rPr>
        <w:t xml:space="preserve"> </w:t>
      </w:r>
      <w:r>
        <w:rPr>
          <w:sz w:val="24"/>
        </w:rPr>
        <w:t>применительно</w:t>
      </w:r>
      <w:r>
        <w:rPr>
          <w:spacing w:val="-14"/>
          <w:sz w:val="24"/>
        </w:rPr>
        <w:t xml:space="preserve"> </w:t>
      </w:r>
      <w:r>
        <w:rPr>
          <w:sz w:val="24"/>
        </w:rPr>
        <w:t>к</w:t>
      </w:r>
      <w:r>
        <w:rPr>
          <w:spacing w:val="-15"/>
          <w:sz w:val="24"/>
        </w:rPr>
        <w:t xml:space="preserve"> </w:t>
      </w:r>
      <w:r>
        <w:rPr>
          <w:sz w:val="24"/>
        </w:rPr>
        <w:t>землям</w:t>
      </w:r>
      <w:r>
        <w:rPr>
          <w:spacing w:val="-13"/>
          <w:sz w:val="24"/>
        </w:rPr>
        <w:t xml:space="preserve"> </w:t>
      </w:r>
      <w:r>
        <w:rPr>
          <w:sz w:val="24"/>
        </w:rPr>
        <w:t>и</w:t>
      </w:r>
      <w:r>
        <w:rPr>
          <w:spacing w:val="-15"/>
          <w:sz w:val="24"/>
        </w:rPr>
        <w:t xml:space="preserve"> </w:t>
      </w:r>
      <w:r>
        <w:rPr>
          <w:sz w:val="24"/>
        </w:rPr>
        <w:t>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14:paraId="310B5C03" w14:textId="77777777" w:rsidR="00A776E4" w:rsidRDefault="00A776E4" w:rsidP="0074770C">
      <w:pPr>
        <w:pStyle w:val="a8"/>
        <w:numPr>
          <w:ilvl w:val="0"/>
          <w:numId w:val="42"/>
        </w:numPr>
        <w:tabs>
          <w:tab w:val="left" w:pos="1693"/>
        </w:tabs>
        <w:ind w:left="0" w:firstLine="707"/>
        <w:rPr>
          <w:sz w:val="24"/>
        </w:rPr>
      </w:pPr>
      <w:r>
        <w:rPr>
          <w:sz w:val="24"/>
        </w:rPr>
        <w:t>В случае, если размещение объекта, указанного в подпункте 1 статьи 39.37 Земельного</w:t>
      </w:r>
      <w:r>
        <w:rPr>
          <w:spacing w:val="-5"/>
          <w:sz w:val="24"/>
        </w:rPr>
        <w:t xml:space="preserve"> </w:t>
      </w:r>
      <w:r>
        <w:rPr>
          <w:sz w:val="24"/>
        </w:rPr>
        <w:t>кодекса,</w:t>
      </w:r>
      <w:r>
        <w:rPr>
          <w:spacing w:val="-7"/>
          <w:sz w:val="24"/>
        </w:rPr>
        <w:t xml:space="preserve"> </w:t>
      </w:r>
      <w:r>
        <w:rPr>
          <w:sz w:val="24"/>
        </w:rPr>
        <w:t>на</w:t>
      </w:r>
      <w:r>
        <w:rPr>
          <w:spacing w:val="-6"/>
          <w:sz w:val="24"/>
        </w:rPr>
        <w:t xml:space="preserve"> </w:t>
      </w:r>
      <w:r>
        <w:rPr>
          <w:sz w:val="24"/>
        </w:rPr>
        <w:t>земельном</w:t>
      </w:r>
      <w:r>
        <w:rPr>
          <w:spacing w:val="-7"/>
          <w:sz w:val="24"/>
        </w:rPr>
        <w:t xml:space="preserve"> </w:t>
      </w:r>
      <w:r>
        <w:rPr>
          <w:sz w:val="24"/>
        </w:rPr>
        <w:t>участке</w:t>
      </w:r>
      <w:r>
        <w:rPr>
          <w:spacing w:val="-6"/>
          <w:sz w:val="24"/>
        </w:rPr>
        <w:t xml:space="preserve"> </w:t>
      </w:r>
      <w:r>
        <w:rPr>
          <w:sz w:val="24"/>
        </w:rPr>
        <w:t>приведет</w:t>
      </w:r>
      <w:r>
        <w:rPr>
          <w:spacing w:val="-8"/>
          <w:sz w:val="24"/>
        </w:rPr>
        <w:t xml:space="preserve"> </w:t>
      </w:r>
      <w:r>
        <w:rPr>
          <w:sz w:val="24"/>
        </w:rPr>
        <w:t>к</w:t>
      </w:r>
      <w:r>
        <w:rPr>
          <w:spacing w:val="-7"/>
          <w:sz w:val="24"/>
        </w:rPr>
        <w:t xml:space="preserve"> </w:t>
      </w:r>
      <w:r>
        <w:rPr>
          <w:sz w:val="24"/>
        </w:rPr>
        <w:t>невозможности</w:t>
      </w:r>
      <w:r>
        <w:rPr>
          <w:spacing w:val="-7"/>
          <w:sz w:val="24"/>
        </w:rPr>
        <w:t xml:space="preserve"> </w:t>
      </w:r>
      <w:r>
        <w:rPr>
          <w:sz w:val="24"/>
        </w:rPr>
        <w:t>использовать</w:t>
      </w:r>
      <w:r>
        <w:rPr>
          <w:spacing w:val="-8"/>
          <w:sz w:val="24"/>
        </w:rPr>
        <w:t xml:space="preserve"> </w:t>
      </w:r>
      <w:r>
        <w:rPr>
          <w:sz w:val="24"/>
        </w:rPr>
        <w:t>земельный участок</w:t>
      </w:r>
      <w:r>
        <w:rPr>
          <w:spacing w:val="-8"/>
          <w:sz w:val="24"/>
        </w:rPr>
        <w:t xml:space="preserve"> </w:t>
      </w:r>
      <w:r>
        <w:rPr>
          <w:sz w:val="24"/>
        </w:rPr>
        <w:t>в</w:t>
      </w:r>
      <w:r>
        <w:rPr>
          <w:spacing w:val="-9"/>
          <w:sz w:val="24"/>
        </w:rPr>
        <w:t xml:space="preserve"> </w:t>
      </w:r>
      <w:r>
        <w:rPr>
          <w:sz w:val="24"/>
        </w:rPr>
        <w:t>соответствии</w:t>
      </w:r>
      <w:r>
        <w:rPr>
          <w:spacing w:val="-8"/>
          <w:sz w:val="24"/>
        </w:rPr>
        <w:t xml:space="preserve"> </w:t>
      </w:r>
      <w:r>
        <w:rPr>
          <w:sz w:val="24"/>
        </w:rPr>
        <w:t>с</w:t>
      </w:r>
      <w:r>
        <w:rPr>
          <w:spacing w:val="-6"/>
          <w:sz w:val="24"/>
        </w:rPr>
        <w:t xml:space="preserve"> </w:t>
      </w:r>
      <w:r>
        <w:rPr>
          <w:sz w:val="24"/>
        </w:rPr>
        <w:t>его</w:t>
      </w:r>
      <w:r>
        <w:rPr>
          <w:spacing w:val="-8"/>
          <w:sz w:val="24"/>
        </w:rPr>
        <w:t xml:space="preserve"> </w:t>
      </w:r>
      <w:r>
        <w:rPr>
          <w:sz w:val="24"/>
        </w:rPr>
        <w:t>разрешенным</w:t>
      </w:r>
      <w:r>
        <w:rPr>
          <w:spacing w:val="-7"/>
          <w:sz w:val="24"/>
        </w:rPr>
        <w:t xml:space="preserve"> </w:t>
      </w:r>
      <w:r>
        <w:rPr>
          <w:sz w:val="24"/>
        </w:rPr>
        <w:t>использованием</w:t>
      </w:r>
      <w:r>
        <w:rPr>
          <w:spacing w:val="-7"/>
          <w:sz w:val="24"/>
        </w:rPr>
        <w:t xml:space="preserve"> </w:t>
      </w:r>
      <w:r>
        <w:rPr>
          <w:sz w:val="24"/>
        </w:rPr>
        <w:t>или</w:t>
      </w:r>
      <w:r>
        <w:rPr>
          <w:spacing w:val="-8"/>
          <w:sz w:val="24"/>
        </w:rPr>
        <w:t xml:space="preserve"> </w:t>
      </w:r>
      <w:r>
        <w:rPr>
          <w:sz w:val="24"/>
        </w:rPr>
        <w:t>существенным</w:t>
      </w:r>
      <w:r>
        <w:rPr>
          <w:spacing w:val="-7"/>
          <w:sz w:val="24"/>
        </w:rPr>
        <w:t xml:space="preserve"> </w:t>
      </w:r>
      <w:r>
        <w:rPr>
          <w:sz w:val="24"/>
        </w:rPr>
        <w:t>затруднениям</w:t>
      </w:r>
      <w:r>
        <w:rPr>
          <w:spacing w:val="-7"/>
          <w:sz w:val="24"/>
        </w:rPr>
        <w:t xml:space="preserve"> </w:t>
      </w:r>
      <w:r>
        <w:rPr>
          <w:sz w:val="24"/>
        </w:rPr>
        <w:t>в его использовании в течение срока, превышающего срок, предусмотренный подпунктом 4 пункта 1 статьи 39.44 Земельного кодекса, размещение указанного сооружения на земельном участке, принадлежащем гражданину или юридическому лицу, на условиях публичного сервитута</w:t>
      </w:r>
      <w:r>
        <w:rPr>
          <w:spacing w:val="-15"/>
          <w:sz w:val="24"/>
        </w:rPr>
        <w:t xml:space="preserve"> </w:t>
      </w:r>
      <w:r>
        <w:rPr>
          <w:sz w:val="24"/>
        </w:rPr>
        <w:t>не</w:t>
      </w:r>
      <w:r>
        <w:rPr>
          <w:spacing w:val="-15"/>
          <w:sz w:val="24"/>
        </w:rPr>
        <w:t xml:space="preserve"> </w:t>
      </w:r>
      <w:r>
        <w:rPr>
          <w:sz w:val="24"/>
        </w:rPr>
        <w:t>осуществляется.</w:t>
      </w:r>
      <w:r>
        <w:rPr>
          <w:spacing w:val="-15"/>
          <w:sz w:val="24"/>
        </w:rPr>
        <w:t xml:space="preserve"> </w:t>
      </w:r>
      <w:r>
        <w:rPr>
          <w:sz w:val="24"/>
        </w:rPr>
        <w:t>В</w:t>
      </w:r>
      <w:r>
        <w:rPr>
          <w:spacing w:val="-15"/>
          <w:sz w:val="24"/>
        </w:rPr>
        <w:t xml:space="preserve"> </w:t>
      </w:r>
      <w:r>
        <w:rPr>
          <w:sz w:val="24"/>
        </w:rPr>
        <w:t>данном</w:t>
      </w:r>
      <w:r>
        <w:rPr>
          <w:spacing w:val="-15"/>
          <w:sz w:val="24"/>
        </w:rPr>
        <w:t xml:space="preserve"> </w:t>
      </w:r>
      <w:r>
        <w:rPr>
          <w:sz w:val="24"/>
        </w:rPr>
        <w:t>случае</w:t>
      </w:r>
      <w:r>
        <w:rPr>
          <w:spacing w:val="-14"/>
          <w:sz w:val="24"/>
        </w:rPr>
        <w:t xml:space="preserve"> </w:t>
      </w:r>
      <w:r>
        <w:rPr>
          <w:sz w:val="24"/>
        </w:rPr>
        <w:t>размещение</w:t>
      </w:r>
      <w:r>
        <w:rPr>
          <w:spacing w:val="-14"/>
          <w:sz w:val="24"/>
        </w:rPr>
        <w:t xml:space="preserve"> </w:t>
      </w:r>
      <w:r>
        <w:rPr>
          <w:sz w:val="24"/>
        </w:rPr>
        <w:t>указанного</w:t>
      </w:r>
      <w:r>
        <w:rPr>
          <w:spacing w:val="-14"/>
          <w:sz w:val="24"/>
        </w:rPr>
        <w:t xml:space="preserve"> </w:t>
      </w:r>
      <w:r>
        <w:rPr>
          <w:sz w:val="24"/>
        </w:rPr>
        <w:t>сооружения</w:t>
      </w:r>
      <w:r>
        <w:rPr>
          <w:spacing w:val="-14"/>
          <w:sz w:val="24"/>
        </w:rPr>
        <w:t xml:space="preserve"> </w:t>
      </w:r>
      <w:r>
        <w:rPr>
          <w:sz w:val="24"/>
        </w:rPr>
        <w:t>может</w:t>
      </w:r>
      <w:r>
        <w:rPr>
          <w:spacing w:val="-15"/>
          <w:sz w:val="24"/>
        </w:rPr>
        <w:t xml:space="preserve"> </w:t>
      </w:r>
      <w:r>
        <w:rPr>
          <w:sz w:val="24"/>
        </w:rPr>
        <w:t>быть осуществлено после изъятия земельного участка для государственных или муниципальных нужд при соблюдении условий, предусмотренных статьями 49 и 56.3 Земельного кодекса.</w:t>
      </w:r>
    </w:p>
    <w:p w14:paraId="1BD5BC01" w14:textId="77777777" w:rsidR="00A776E4" w:rsidRDefault="00A776E4" w:rsidP="0074770C">
      <w:pPr>
        <w:pStyle w:val="a8"/>
        <w:numPr>
          <w:ilvl w:val="0"/>
          <w:numId w:val="42"/>
        </w:numPr>
        <w:tabs>
          <w:tab w:val="left" w:pos="1681"/>
        </w:tabs>
        <w:spacing w:before="1"/>
        <w:ind w:left="0" w:firstLine="707"/>
        <w:rPr>
          <w:sz w:val="24"/>
        </w:rPr>
      </w:pPr>
      <w:r>
        <w:rPr>
          <w:sz w:val="24"/>
        </w:rPr>
        <w:t>Деятельность, для обеспечения которой устанавливаются сервитут, публичный сервитут,</w:t>
      </w:r>
      <w:r>
        <w:rPr>
          <w:spacing w:val="-3"/>
          <w:sz w:val="24"/>
        </w:rPr>
        <w:t xml:space="preserve"> </w:t>
      </w:r>
      <w:r>
        <w:rPr>
          <w:sz w:val="24"/>
        </w:rPr>
        <w:t>может</w:t>
      </w:r>
      <w:r>
        <w:rPr>
          <w:spacing w:val="-4"/>
          <w:sz w:val="24"/>
        </w:rPr>
        <w:t xml:space="preserve"> </w:t>
      </w:r>
      <w:r>
        <w:rPr>
          <w:sz w:val="24"/>
        </w:rPr>
        <w:t>осуществляться</w:t>
      </w:r>
      <w:r>
        <w:rPr>
          <w:spacing w:val="-2"/>
          <w:sz w:val="24"/>
        </w:rPr>
        <w:t xml:space="preserve"> </w:t>
      </w:r>
      <w:r>
        <w:rPr>
          <w:sz w:val="24"/>
        </w:rPr>
        <w:t>на</w:t>
      </w:r>
      <w:r>
        <w:rPr>
          <w:spacing w:val="-3"/>
          <w:sz w:val="24"/>
        </w:rPr>
        <w:t xml:space="preserve"> </w:t>
      </w:r>
      <w:r>
        <w:rPr>
          <w:sz w:val="24"/>
        </w:rPr>
        <w:t>земельном</w:t>
      </w:r>
      <w:r>
        <w:rPr>
          <w:spacing w:val="-4"/>
          <w:sz w:val="24"/>
        </w:rPr>
        <w:t xml:space="preserve"> </w:t>
      </w:r>
      <w:r>
        <w:rPr>
          <w:sz w:val="24"/>
        </w:rPr>
        <w:t>участке</w:t>
      </w:r>
      <w:r>
        <w:rPr>
          <w:spacing w:val="-3"/>
          <w:sz w:val="24"/>
        </w:rPr>
        <w:t xml:space="preserve"> </w:t>
      </w:r>
      <w:r>
        <w:rPr>
          <w:sz w:val="24"/>
        </w:rPr>
        <w:t>независимо</w:t>
      </w:r>
      <w:r>
        <w:rPr>
          <w:spacing w:val="-4"/>
          <w:sz w:val="24"/>
        </w:rPr>
        <w:t xml:space="preserve"> </w:t>
      </w:r>
      <w:r>
        <w:rPr>
          <w:sz w:val="24"/>
        </w:rPr>
        <w:t>от</w:t>
      </w:r>
      <w:r>
        <w:rPr>
          <w:spacing w:val="-5"/>
          <w:sz w:val="24"/>
        </w:rPr>
        <w:t xml:space="preserve"> </w:t>
      </w:r>
      <w:r>
        <w:rPr>
          <w:sz w:val="24"/>
        </w:rPr>
        <w:t>его</w:t>
      </w:r>
      <w:r>
        <w:rPr>
          <w:spacing w:val="-3"/>
          <w:sz w:val="24"/>
        </w:rPr>
        <w:t xml:space="preserve"> </w:t>
      </w:r>
      <w:r>
        <w:rPr>
          <w:sz w:val="24"/>
        </w:rPr>
        <w:t>целевого</w:t>
      </w:r>
      <w:r>
        <w:rPr>
          <w:spacing w:val="-3"/>
          <w:sz w:val="24"/>
        </w:rPr>
        <w:t xml:space="preserve"> </w:t>
      </w:r>
      <w:r>
        <w:rPr>
          <w:sz w:val="24"/>
        </w:rPr>
        <w:t>назначения и разрешенного использования, за исключением случаев, если осуществление данной деятельности</w:t>
      </w:r>
      <w:r>
        <w:rPr>
          <w:spacing w:val="-15"/>
          <w:sz w:val="24"/>
        </w:rPr>
        <w:t xml:space="preserve"> </w:t>
      </w:r>
      <w:r>
        <w:rPr>
          <w:sz w:val="24"/>
        </w:rPr>
        <w:t>не</w:t>
      </w:r>
      <w:r>
        <w:rPr>
          <w:spacing w:val="-15"/>
          <w:sz w:val="24"/>
        </w:rPr>
        <w:t xml:space="preserve"> </w:t>
      </w:r>
      <w:r>
        <w:rPr>
          <w:sz w:val="24"/>
        </w:rPr>
        <w:t>допускается</w:t>
      </w:r>
      <w:r>
        <w:rPr>
          <w:spacing w:val="-15"/>
          <w:sz w:val="24"/>
        </w:rPr>
        <w:t xml:space="preserve"> </w:t>
      </w:r>
      <w:r>
        <w:rPr>
          <w:sz w:val="24"/>
        </w:rPr>
        <w:t>в</w:t>
      </w:r>
      <w:r>
        <w:rPr>
          <w:spacing w:val="-15"/>
          <w:sz w:val="24"/>
        </w:rPr>
        <w:t xml:space="preserve"> </w:t>
      </w:r>
      <w:r>
        <w:rPr>
          <w:sz w:val="24"/>
        </w:rPr>
        <w:t>границах</w:t>
      </w:r>
      <w:r>
        <w:rPr>
          <w:spacing w:val="-15"/>
          <w:sz w:val="24"/>
        </w:rPr>
        <w:t xml:space="preserve"> </w:t>
      </w:r>
      <w:r>
        <w:rPr>
          <w:sz w:val="24"/>
        </w:rPr>
        <w:t>определенных</w:t>
      </w:r>
      <w:r>
        <w:rPr>
          <w:spacing w:val="-15"/>
          <w:sz w:val="24"/>
        </w:rPr>
        <w:t xml:space="preserve"> </w:t>
      </w:r>
      <w:r>
        <w:rPr>
          <w:sz w:val="24"/>
        </w:rPr>
        <w:t>зон,</w:t>
      </w:r>
      <w:r>
        <w:rPr>
          <w:spacing w:val="-15"/>
          <w:sz w:val="24"/>
        </w:rPr>
        <w:t xml:space="preserve"> </w:t>
      </w:r>
      <w:r>
        <w:rPr>
          <w:sz w:val="24"/>
        </w:rPr>
        <w:t>земель</w:t>
      </w:r>
      <w:r>
        <w:rPr>
          <w:spacing w:val="-15"/>
          <w:sz w:val="24"/>
        </w:rPr>
        <w:t xml:space="preserve"> </w:t>
      </w:r>
      <w:r>
        <w:rPr>
          <w:sz w:val="24"/>
        </w:rPr>
        <w:t>и</w:t>
      </w:r>
      <w:r>
        <w:rPr>
          <w:spacing w:val="-15"/>
          <w:sz w:val="24"/>
        </w:rPr>
        <w:t xml:space="preserve"> </w:t>
      </w:r>
      <w:r>
        <w:rPr>
          <w:sz w:val="24"/>
        </w:rPr>
        <w:t>территорий</w:t>
      </w:r>
      <w:r>
        <w:rPr>
          <w:spacing w:val="-15"/>
          <w:sz w:val="24"/>
        </w:rPr>
        <w:t xml:space="preserve"> </w:t>
      </w:r>
      <w:r>
        <w:rPr>
          <w:sz w:val="24"/>
        </w:rPr>
        <w:t>в</w:t>
      </w:r>
      <w:r>
        <w:rPr>
          <w:spacing w:val="-15"/>
          <w:sz w:val="24"/>
        </w:rPr>
        <w:t xml:space="preserve"> </w:t>
      </w:r>
      <w:r>
        <w:rPr>
          <w:sz w:val="24"/>
        </w:rPr>
        <w:t>соответствии с их режимом.</w:t>
      </w:r>
    </w:p>
    <w:p w14:paraId="719A2ED4" w14:textId="77777777" w:rsidR="00A776E4" w:rsidRDefault="00A776E4" w:rsidP="0074770C">
      <w:pPr>
        <w:pStyle w:val="a8"/>
        <w:numPr>
          <w:ilvl w:val="0"/>
          <w:numId w:val="42"/>
        </w:numPr>
        <w:tabs>
          <w:tab w:val="left" w:pos="1617"/>
        </w:tabs>
        <w:ind w:left="0" w:firstLine="707"/>
        <w:rPr>
          <w:sz w:val="24"/>
        </w:rPr>
      </w:pPr>
      <w:r>
        <w:rPr>
          <w:sz w:val="24"/>
        </w:rPr>
        <w:t>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Земельным кодексом или федеральным законом.</w:t>
      </w:r>
    </w:p>
    <w:p w14:paraId="43036B42" w14:textId="77777777" w:rsidR="00A776E4" w:rsidRDefault="00A776E4" w:rsidP="0074770C">
      <w:pPr>
        <w:pStyle w:val="a8"/>
        <w:numPr>
          <w:ilvl w:val="0"/>
          <w:numId w:val="42"/>
        </w:numPr>
        <w:tabs>
          <w:tab w:val="left" w:pos="1665"/>
        </w:tabs>
        <w:spacing w:before="1"/>
        <w:ind w:left="0" w:firstLine="707"/>
        <w:rPr>
          <w:sz w:val="24"/>
        </w:rPr>
      </w:pPr>
      <w:r>
        <w:rPr>
          <w:sz w:val="24"/>
        </w:rPr>
        <w:t>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w:t>
      </w:r>
    </w:p>
    <w:p w14:paraId="7536A0B5" w14:textId="77777777" w:rsidR="00A776E4" w:rsidRDefault="00A776E4" w:rsidP="0074770C">
      <w:pPr>
        <w:pStyle w:val="a8"/>
        <w:numPr>
          <w:ilvl w:val="0"/>
          <w:numId w:val="42"/>
        </w:numPr>
        <w:tabs>
          <w:tab w:val="left" w:pos="1593"/>
        </w:tabs>
        <w:ind w:left="0" w:firstLine="707"/>
        <w:rPr>
          <w:sz w:val="24"/>
        </w:rPr>
      </w:pPr>
      <w:r>
        <w:rPr>
          <w:sz w:val="24"/>
        </w:rPr>
        <w:t>Лица,</w:t>
      </w:r>
      <w:r>
        <w:rPr>
          <w:spacing w:val="-15"/>
          <w:sz w:val="24"/>
        </w:rPr>
        <w:t xml:space="preserve"> </w:t>
      </w:r>
      <w:r>
        <w:rPr>
          <w:sz w:val="24"/>
        </w:rPr>
        <w:t>права</w:t>
      </w:r>
      <w:r>
        <w:rPr>
          <w:spacing w:val="-15"/>
          <w:sz w:val="24"/>
        </w:rPr>
        <w:t xml:space="preserve"> </w:t>
      </w:r>
      <w:r>
        <w:rPr>
          <w:sz w:val="24"/>
        </w:rPr>
        <w:t>и</w:t>
      </w:r>
      <w:r>
        <w:rPr>
          <w:spacing w:val="-15"/>
          <w:sz w:val="24"/>
        </w:rPr>
        <w:t xml:space="preserve"> </w:t>
      </w:r>
      <w:r>
        <w:rPr>
          <w:sz w:val="24"/>
        </w:rPr>
        <w:t>законные</w:t>
      </w:r>
      <w:r>
        <w:rPr>
          <w:spacing w:val="-15"/>
          <w:sz w:val="24"/>
        </w:rPr>
        <w:t xml:space="preserve"> </w:t>
      </w:r>
      <w:r>
        <w:rPr>
          <w:sz w:val="24"/>
        </w:rPr>
        <w:t>интересы</w:t>
      </w:r>
      <w:r>
        <w:rPr>
          <w:spacing w:val="-15"/>
          <w:sz w:val="24"/>
        </w:rPr>
        <w:t xml:space="preserve"> </w:t>
      </w:r>
      <w:r>
        <w:rPr>
          <w:sz w:val="24"/>
        </w:rPr>
        <w:t>которых</w:t>
      </w:r>
      <w:r>
        <w:rPr>
          <w:spacing w:val="-15"/>
          <w:sz w:val="24"/>
        </w:rPr>
        <w:t xml:space="preserve"> </w:t>
      </w:r>
      <w:r>
        <w:rPr>
          <w:sz w:val="24"/>
        </w:rPr>
        <w:t>затрагиваются</w:t>
      </w:r>
      <w:r>
        <w:rPr>
          <w:spacing w:val="-15"/>
          <w:sz w:val="24"/>
        </w:rPr>
        <w:t xml:space="preserve"> </w:t>
      </w:r>
      <w:r>
        <w:rPr>
          <w:sz w:val="24"/>
        </w:rPr>
        <w:t>установлением</w:t>
      </w:r>
      <w:r>
        <w:rPr>
          <w:spacing w:val="-15"/>
          <w:sz w:val="24"/>
        </w:rPr>
        <w:t xml:space="preserve"> </w:t>
      </w:r>
      <w:r>
        <w:rPr>
          <w:sz w:val="24"/>
        </w:rPr>
        <w:t>публичного сервитута, могут осуществлять защиту своих прав в судебном порядке.</w:t>
      </w:r>
    </w:p>
    <w:p w14:paraId="4BC048DF" w14:textId="77777777" w:rsidR="00A776E4" w:rsidRPr="005977C4" w:rsidRDefault="00A776E4" w:rsidP="0074770C">
      <w:pPr>
        <w:pStyle w:val="a8"/>
        <w:numPr>
          <w:ilvl w:val="0"/>
          <w:numId w:val="42"/>
        </w:numPr>
        <w:tabs>
          <w:tab w:val="left" w:pos="1717"/>
        </w:tabs>
        <w:spacing w:before="60"/>
        <w:ind w:left="0" w:firstLine="707"/>
        <w:rPr>
          <w:sz w:val="24"/>
        </w:rPr>
      </w:pPr>
      <w:r w:rsidRPr="005977C4">
        <w:rPr>
          <w:sz w:val="24"/>
        </w:rPr>
        <w:t xml:space="preserve">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w:t>
      </w:r>
      <w:r w:rsidRPr="005977C4">
        <w:rPr>
          <w:spacing w:val="-2"/>
          <w:sz w:val="24"/>
        </w:rPr>
        <w:t>сервитута.</w:t>
      </w:r>
    </w:p>
    <w:p w14:paraId="2AB87C70" w14:textId="77777777" w:rsidR="00A776E4" w:rsidRPr="005977C4" w:rsidRDefault="00A776E4" w:rsidP="0074770C">
      <w:pPr>
        <w:pStyle w:val="a8"/>
        <w:numPr>
          <w:ilvl w:val="0"/>
          <w:numId w:val="42"/>
        </w:numPr>
        <w:tabs>
          <w:tab w:val="left" w:pos="1717"/>
        </w:tabs>
        <w:spacing w:before="60"/>
        <w:ind w:left="0" w:firstLine="707"/>
        <w:rPr>
          <w:sz w:val="24"/>
        </w:rPr>
      </w:pPr>
      <w:r w:rsidRPr="005977C4">
        <w:rPr>
          <w:sz w:val="24"/>
        </w:rPr>
        <w:t>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w:t>
      </w:r>
      <w:r w:rsidRPr="005977C4">
        <w:rPr>
          <w:spacing w:val="-15"/>
          <w:sz w:val="24"/>
        </w:rPr>
        <w:t xml:space="preserve"> </w:t>
      </w:r>
      <w:r w:rsidRPr="005977C4">
        <w:rPr>
          <w:sz w:val="24"/>
        </w:rPr>
        <w:t>не</w:t>
      </w:r>
      <w:r w:rsidRPr="005977C4">
        <w:rPr>
          <w:spacing w:val="-15"/>
          <w:sz w:val="24"/>
        </w:rPr>
        <w:t xml:space="preserve"> </w:t>
      </w:r>
      <w:r w:rsidRPr="005977C4">
        <w:rPr>
          <w:sz w:val="24"/>
        </w:rPr>
        <w:t>допускают</w:t>
      </w:r>
      <w:r w:rsidRPr="005977C4">
        <w:rPr>
          <w:spacing w:val="-15"/>
          <w:sz w:val="24"/>
        </w:rPr>
        <w:t xml:space="preserve"> </w:t>
      </w:r>
      <w:r w:rsidRPr="005977C4">
        <w:rPr>
          <w:sz w:val="24"/>
        </w:rPr>
        <w:t>осуществление</w:t>
      </w:r>
      <w:r w:rsidRPr="005977C4">
        <w:rPr>
          <w:spacing w:val="-15"/>
          <w:sz w:val="24"/>
        </w:rPr>
        <w:t xml:space="preserve"> </w:t>
      </w:r>
      <w:r w:rsidRPr="005977C4">
        <w:rPr>
          <w:sz w:val="24"/>
        </w:rPr>
        <w:t>деятельности,</w:t>
      </w:r>
      <w:r w:rsidRPr="005977C4">
        <w:rPr>
          <w:spacing w:val="-15"/>
          <w:sz w:val="24"/>
        </w:rPr>
        <w:t xml:space="preserve"> </w:t>
      </w:r>
      <w:r w:rsidRPr="005977C4">
        <w:rPr>
          <w:sz w:val="24"/>
        </w:rPr>
        <w:t>для</w:t>
      </w:r>
      <w:r w:rsidRPr="005977C4">
        <w:rPr>
          <w:spacing w:val="-15"/>
          <w:sz w:val="24"/>
        </w:rPr>
        <w:t xml:space="preserve"> </w:t>
      </w:r>
      <w:r w:rsidRPr="005977C4">
        <w:rPr>
          <w:sz w:val="24"/>
        </w:rPr>
        <w:t>обеспечения</w:t>
      </w:r>
      <w:r w:rsidRPr="005977C4">
        <w:rPr>
          <w:spacing w:val="-15"/>
          <w:sz w:val="24"/>
        </w:rPr>
        <w:t xml:space="preserve"> </w:t>
      </w:r>
      <w:r w:rsidRPr="005977C4">
        <w:rPr>
          <w:sz w:val="24"/>
        </w:rPr>
        <w:t>которой</w:t>
      </w:r>
      <w:r w:rsidRPr="005977C4">
        <w:rPr>
          <w:spacing w:val="-15"/>
          <w:sz w:val="24"/>
        </w:rPr>
        <w:t xml:space="preserve"> </w:t>
      </w:r>
      <w:r w:rsidRPr="005977C4">
        <w:rPr>
          <w:sz w:val="24"/>
        </w:rPr>
        <w:t>устанавливается публичный сервитут.</w:t>
      </w:r>
    </w:p>
    <w:p w14:paraId="028A9DF9" w14:textId="77777777" w:rsidR="00A776E4" w:rsidRDefault="00A776E4" w:rsidP="0074770C">
      <w:pPr>
        <w:pStyle w:val="a8"/>
        <w:numPr>
          <w:ilvl w:val="0"/>
          <w:numId w:val="42"/>
        </w:numPr>
        <w:tabs>
          <w:tab w:val="left" w:pos="1625"/>
        </w:tabs>
        <w:ind w:left="0" w:firstLine="707"/>
        <w:rPr>
          <w:sz w:val="24"/>
        </w:rPr>
      </w:pPr>
      <w:r>
        <w:rPr>
          <w:sz w:val="24"/>
        </w:rPr>
        <w:t>Сервитуты подлежат государственной регистрации в соответствии с Федеральным законом «О государственной регистрации недвижимости», за исключением сервитутов, предусмотренных пунктом 4 статьи 39.25 Земельного кодекса. Сведения о публичных сервитутах вносятся в Единый государственный реестр недвижимости.</w:t>
      </w:r>
    </w:p>
    <w:p w14:paraId="1ADAFF4C" w14:textId="77777777" w:rsidR="00A776E4" w:rsidRDefault="00A776E4" w:rsidP="0074770C">
      <w:pPr>
        <w:pStyle w:val="a8"/>
        <w:numPr>
          <w:ilvl w:val="0"/>
          <w:numId w:val="42"/>
        </w:numPr>
        <w:tabs>
          <w:tab w:val="left" w:pos="1641"/>
        </w:tabs>
        <w:spacing w:before="1"/>
        <w:ind w:left="0" w:firstLine="707"/>
        <w:rPr>
          <w:sz w:val="24"/>
        </w:rPr>
      </w:pPr>
      <w:r>
        <w:rPr>
          <w:sz w:val="24"/>
        </w:rPr>
        <w:t>Порядок установления публичного сервитута в отношении земельных участков и (или) земель для их использования в целях, предусмотренных статьей 39.37 Земельного кодекса,</w:t>
      </w:r>
      <w:r>
        <w:rPr>
          <w:spacing w:val="-9"/>
          <w:sz w:val="24"/>
        </w:rPr>
        <w:t xml:space="preserve"> </w:t>
      </w:r>
      <w:r>
        <w:rPr>
          <w:sz w:val="24"/>
        </w:rPr>
        <w:t>срок</w:t>
      </w:r>
      <w:r>
        <w:rPr>
          <w:spacing w:val="-4"/>
          <w:sz w:val="24"/>
        </w:rPr>
        <w:t xml:space="preserve"> </w:t>
      </w:r>
      <w:r>
        <w:rPr>
          <w:sz w:val="24"/>
        </w:rPr>
        <w:t>публичного</w:t>
      </w:r>
      <w:r>
        <w:rPr>
          <w:spacing w:val="-9"/>
          <w:sz w:val="24"/>
        </w:rPr>
        <w:t xml:space="preserve"> </w:t>
      </w:r>
      <w:r>
        <w:rPr>
          <w:sz w:val="24"/>
        </w:rPr>
        <w:t>сервитута,</w:t>
      </w:r>
      <w:r>
        <w:rPr>
          <w:spacing w:val="-4"/>
          <w:sz w:val="24"/>
        </w:rPr>
        <w:t xml:space="preserve"> </w:t>
      </w:r>
      <w:r>
        <w:rPr>
          <w:sz w:val="24"/>
        </w:rPr>
        <w:t>условия</w:t>
      </w:r>
      <w:r>
        <w:rPr>
          <w:spacing w:val="-4"/>
          <w:sz w:val="24"/>
        </w:rPr>
        <w:t xml:space="preserve"> </w:t>
      </w:r>
      <w:r>
        <w:rPr>
          <w:sz w:val="24"/>
        </w:rPr>
        <w:t>его</w:t>
      </w:r>
      <w:r>
        <w:rPr>
          <w:spacing w:val="-9"/>
          <w:sz w:val="24"/>
        </w:rPr>
        <w:t xml:space="preserve"> </w:t>
      </w:r>
      <w:r>
        <w:rPr>
          <w:sz w:val="24"/>
        </w:rPr>
        <w:t>осуществления</w:t>
      </w:r>
      <w:r>
        <w:rPr>
          <w:spacing w:val="-3"/>
          <w:sz w:val="24"/>
        </w:rPr>
        <w:t xml:space="preserve"> </w:t>
      </w:r>
      <w:r>
        <w:rPr>
          <w:sz w:val="24"/>
        </w:rPr>
        <w:t>и</w:t>
      </w:r>
      <w:r>
        <w:rPr>
          <w:spacing w:val="-5"/>
          <w:sz w:val="24"/>
        </w:rPr>
        <w:t xml:space="preserve"> </w:t>
      </w:r>
      <w:r>
        <w:rPr>
          <w:sz w:val="24"/>
        </w:rPr>
        <w:t>порядок</w:t>
      </w:r>
      <w:r>
        <w:rPr>
          <w:spacing w:val="-4"/>
          <w:sz w:val="24"/>
        </w:rPr>
        <w:t xml:space="preserve"> </w:t>
      </w:r>
      <w:r>
        <w:rPr>
          <w:sz w:val="24"/>
        </w:rPr>
        <w:t>определения</w:t>
      </w:r>
      <w:r>
        <w:rPr>
          <w:spacing w:val="-3"/>
          <w:sz w:val="24"/>
        </w:rPr>
        <w:t xml:space="preserve"> </w:t>
      </w:r>
      <w:r>
        <w:rPr>
          <w:sz w:val="24"/>
        </w:rPr>
        <w:t>платы за такой сервитут устанавливаются главой V.7 Земельного кодекса.</w:t>
      </w:r>
    </w:p>
    <w:p w14:paraId="5E80D609" w14:textId="77777777" w:rsidR="00A776E4" w:rsidRDefault="00A776E4" w:rsidP="0074770C">
      <w:pPr>
        <w:pStyle w:val="a8"/>
        <w:numPr>
          <w:ilvl w:val="0"/>
          <w:numId w:val="42"/>
        </w:numPr>
        <w:tabs>
          <w:tab w:val="left" w:pos="1589"/>
        </w:tabs>
        <w:ind w:left="0" w:firstLine="707"/>
        <w:rPr>
          <w:sz w:val="24"/>
        </w:rPr>
      </w:pPr>
      <w:r>
        <w:rPr>
          <w:sz w:val="24"/>
        </w:rPr>
        <w:t>Особенности</w:t>
      </w:r>
      <w:r>
        <w:rPr>
          <w:spacing w:val="-15"/>
          <w:sz w:val="24"/>
        </w:rPr>
        <w:t xml:space="preserve"> </w:t>
      </w:r>
      <w:r>
        <w:rPr>
          <w:sz w:val="24"/>
        </w:rPr>
        <w:t>установления</w:t>
      </w:r>
      <w:r>
        <w:rPr>
          <w:spacing w:val="-15"/>
          <w:sz w:val="24"/>
        </w:rPr>
        <w:t xml:space="preserve"> </w:t>
      </w:r>
      <w:r>
        <w:rPr>
          <w:sz w:val="24"/>
        </w:rPr>
        <w:t>сервитута,</w:t>
      </w:r>
      <w:r>
        <w:rPr>
          <w:spacing w:val="-15"/>
          <w:sz w:val="24"/>
        </w:rPr>
        <w:t xml:space="preserve"> </w:t>
      </w:r>
      <w:r>
        <w:rPr>
          <w:sz w:val="24"/>
        </w:rPr>
        <w:t>публичного</w:t>
      </w:r>
      <w:r>
        <w:rPr>
          <w:spacing w:val="-15"/>
          <w:sz w:val="24"/>
        </w:rPr>
        <w:t xml:space="preserve"> </w:t>
      </w:r>
      <w:r>
        <w:rPr>
          <w:sz w:val="24"/>
        </w:rPr>
        <w:t>сервитута</w:t>
      </w:r>
      <w:r>
        <w:rPr>
          <w:spacing w:val="-15"/>
          <w:sz w:val="24"/>
        </w:rPr>
        <w:t xml:space="preserve"> </w:t>
      </w:r>
      <w:r>
        <w:rPr>
          <w:sz w:val="24"/>
        </w:rPr>
        <w:t>в</w:t>
      </w:r>
      <w:r>
        <w:rPr>
          <w:spacing w:val="-15"/>
          <w:sz w:val="24"/>
        </w:rPr>
        <w:t xml:space="preserve"> </w:t>
      </w:r>
      <w:r>
        <w:rPr>
          <w:sz w:val="24"/>
        </w:rPr>
        <w:t>отношении</w:t>
      </w:r>
      <w:r>
        <w:rPr>
          <w:spacing w:val="-15"/>
          <w:sz w:val="24"/>
        </w:rPr>
        <w:t xml:space="preserve"> </w:t>
      </w:r>
      <w:r>
        <w:rPr>
          <w:sz w:val="24"/>
        </w:rPr>
        <w:t xml:space="preserve">земельных участков, находящихся в границах полос отвода автомобильных дорог, </w:t>
      </w:r>
      <w:r>
        <w:rPr>
          <w:sz w:val="24"/>
        </w:rPr>
        <w:lastRenderedPageBreak/>
        <w:t>устанавливаются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0F9FF66F" w14:textId="77777777" w:rsidR="00A776E4" w:rsidRDefault="00A776E4" w:rsidP="00A776E4">
      <w:pPr>
        <w:pStyle w:val="a4"/>
        <w:spacing w:before="6"/>
        <w:ind w:left="0" w:firstLine="0"/>
        <w:jc w:val="left"/>
        <w:rPr>
          <w:sz w:val="27"/>
        </w:rPr>
      </w:pPr>
    </w:p>
    <w:p w14:paraId="06BDA7AA" w14:textId="77777777" w:rsidR="00A776E4" w:rsidRDefault="00A776E4" w:rsidP="00A776E4">
      <w:pPr>
        <w:pStyle w:val="2"/>
        <w:jc w:val="left"/>
      </w:pPr>
      <w:bookmarkStart w:id="91" w:name="_bookmark44"/>
      <w:bookmarkStart w:id="92" w:name="_Toc146198144"/>
      <w:bookmarkEnd w:id="91"/>
      <w:r>
        <w:t>Статья</w:t>
      </w:r>
      <w:r>
        <w:rPr>
          <w:spacing w:val="-5"/>
        </w:rPr>
        <w:t xml:space="preserve"> </w:t>
      </w:r>
      <w:r>
        <w:t>36.</w:t>
      </w:r>
      <w:r>
        <w:rPr>
          <w:spacing w:val="-3"/>
        </w:rPr>
        <w:t xml:space="preserve"> </w:t>
      </w:r>
      <w:r>
        <w:t>Основания</w:t>
      </w:r>
      <w:r>
        <w:rPr>
          <w:spacing w:val="-4"/>
        </w:rPr>
        <w:t xml:space="preserve"> </w:t>
      </w:r>
      <w:r>
        <w:t>прекращения</w:t>
      </w:r>
      <w:r>
        <w:rPr>
          <w:spacing w:val="1"/>
        </w:rPr>
        <w:t xml:space="preserve"> </w:t>
      </w:r>
      <w:r>
        <w:rPr>
          <w:spacing w:val="-2"/>
        </w:rPr>
        <w:t>сервитута</w:t>
      </w:r>
      <w:bookmarkEnd w:id="92"/>
    </w:p>
    <w:p w14:paraId="34D5E619" w14:textId="77777777" w:rsidR="00A776E4" w:rsidRDefault="00A776E4" w:rsidP="0074770C">
      <w:pPr>
        <w:pStyle w:val="a8"/>
        <w:numPr>
          <w:ilvl w:val="0"/>
          <w:numId w:val="40"/>
        </w:numPr>
        <w:tabs>
          <w:tab w:val="left" w:pos="1537"/>
        </w:tabs>
        <w:spacing w:before="20"/>
        <w:ind w:left="0" w:firstLine="707"/>
        <w:rPr>
          <w:sz w:val="24"/>
        </w:rPr>
      </w:pPr>
      <w:r>
        <w:rPr>
          <w:sz w:val="24"/>
        </w:rPr>
        <w:t>Сервитут</w:t>
      </w:r>
      <w:r>
        <w:rPr>
          <w:spacing w:val="40"/>
          <w:sz w:val="24"/>
        </w:rPr>
        <w:t xml:space="preserve"> </w:t>
      </w:r>
      <w:r>
        <w:rPr>
          <w:sz w:val="24"/>
        </w:rPr>
        <w:t>может</w:t>
      </w:r>
      <w:r>
        <w:rPr>
          <w:spacing w:val="40"/>
          <w:sz w:val="24"/>
        </w:rPr>
        <w:t xml:space="preserve"> </w:t>
      </w:r>
      <w:r>
        <w:rPr>
          <w:sz w:val="24"/>
        </w:rPr>
        <w:t>быть</w:t>
      </w:r>
      <w:r>
        <w:rPr>
          <w:spacing w:val="40"/>
          <w:sz w:val="24"/>
        </w:rPr>
        <w:t xml:space="preserve"> </w:t>
      </w:r>
      <w:r>
        <w:rPr>
          <w:sz w:val="24"/>
        </w:rPr>
        <w:t>прекращён</w:t>
      </w:r>
      <w:r>
        <w:rPr>
          <w:spacing w:val="40"/>
          <w:sz w:val="24"/>
        </w:rPr>
        <w:t xml:space="preserve"> </w:t>
      </w:r>
      <w:r>
        <w:rPr>
          <w:sz w:val="24"/>
        </w:rPr>
        <w:t>по</w:t>
      </w:r>
      <w:r>
        <w:rPr>
          <w:spacing w:val="40"/>
          <w:sz w:val="24"/>
        </w:rPr>
        <w:t xml:space="preserve"> </w:t>
      </w:r>
      <w:r>
        <w:rPr>
          <w:sz w:val="24"/>
        </w:rPr>
        <w:t>основаниям,</w:t>
      </w:r>
      <w:r>
        <w:rPr>
          <w:spacing w:val="40"/>
          <w:sz w:val="24"/>
        </w:rPr>
        <w:t xml:space="preserve"> </w:t>
      </w:r>
      <w:r>
        <w:rPr>
          <w:sz w:val="24"/>
        </w:rPr>
        <w:t>предусмотренным</w:t>
      </w:r>
      <w:r>
        <w:rPr>
          <w:spacing w:val="40"/>
          <w:sz w:val="24"/>
        </w:rPr>
        <w:t xml:space="preserve"> </w:t>
      </w:r>
      <w:r>
        <w:rPr>
          <w:sz w:val="24"/>
        </w:rPr>
        <w:t>гражданским законодательством Российской Федерации.</w:t>
      </w:r>
    </w:p>
    <w:p w14:paraId="0CE90F8C" w14:textId="77777777" w:rsidR="00A776E4" w:rsidRDefault="00A776E4" w:rsidP="0074770C">
      <w:pPr>
        <w:pStyle w:val="a8"/>
        <w:numPr>
          <w:ilvl w:val="0"/>
          <w:numId w:val="40"/>
        </w:numPr>
        <w:tabs>
          <w:tab w:val="left" w:pos="1473"/>
        </w:tabs>
        <w:ind w:left="0" w:firstLine="707"/>
        <w:rPr>
          <w:sz w:val="24"/>
        </w:rPr>
      </w:pPr>
      <w:r>
        <w:rPr>
          <w:sz w:val="24"/>
        </w:rPr>
        <w:t>Публичный</w:t>
      </w:r>
      <w:r>
        <w:rPr>
          <w:spacing w:val="-15"/>
          <w:sz w:val="24"/>
        </w:rPr>
        <w:t xml:space="preserve"> </w:t>
      </w:r>
      <w:r>
        <w:rPr>
          <w:sz w:val="24"/>
        </w:rPr>
        <w:t>сервитут</w:t>
      </w:r>
      <w:r>
        <w:rPr>
          <w:spacing w:val="-15"/>
          <w:sz w:val="24"/>
        </w:rPr>
        <w:t xml:space="preserve"> </w:t>
      </w:r>
      <w:r>
        <w:rPr>
          <w:sz w:val="24"/>
        </w:rPr>
        <w:t>может</w:t>
      </w:r>
      <w:r>
        <w:rPr>
          <w:spacing w:val="-15"/>
          <w:sz w:val="24"/>
        </w:rPr>
        <w:t xml:space="preserve"> </w:t>
      </w:r>
      <w:r>
        <w:rPr>
          <w:sz w:val="24"/>
        </w:rPr>
        <w:t>быть</w:t>
      </w:r>
      <w:r>
        <w:rPr>
          <w:spacing w:val="-15"/>
          <w:sz w:val="24"/>
        </w:rPr>
        <w:t xml:space="preserve"> </w:t>
      </w:r>
      <w:r>
        <w:rPr>
          <w:sz w:val="24"/>
        </w:rPr>
        <w:t>прекращён</w:t>
      </w:r>
      <w:r>
        <w:rPr>
          <w:spacing w:val="-15"/>
          <w:sz w:val="24"/>
        </w:rPr>
        <w:t xml:space="preserve"> </w:t>
      </w:r>
      <w:r>
        <w:rPr>
          <w:sz w:val="24"/>
        </w:rPr>
        <w:t>в</w:t>
      </w:r>
      <w:r>
        <w:rPr>
          <w:spacing w:val="-15"/>
          <w:sz w:val="24"/>
        </w:rPr>
        <w:t xml:space="preserve"> </w:t>
      </w:r>
      <w:r>
        <w:rPr>
          <w:sz w:val="24"/>
        </w:rPr>
        <w:t>случае</w:t>
      </w:r>
      <w:r>
        <w:rPr>
          <w:spacing w:val="-15"/>
          <w:sz w:val="24"/>
        </w:rPr>
        <w:t xml:space="preserve"> </w:t>
      </w:r>
      <w:r>
        <w:rPr>
          <w:sz w:val="24"/>
        </w:rPr>
        <w:t>отсутствия</w:t>
      </w:r>
      <w:r>
        <w:rPr>
          <w:spacing w:val="-15"/>
          <w:sz w:val="24"/>
        </w:rPr>
        <w:t xml:space="preserve"> </w:t>
      </w:r>
      <w:r>
        <w:rPr>
          <w:sz w:val="24"/>
        </w:rPr>
        <w:t>общественных</w:t>
      </w:r>
      <w:r>
        <w:rPr>
          <w:spacing w:val="-15"/>
          <w:sz w:val="24"/>
        </w:rPr>
        <w:t xml:space="preserve"> </w:t>
      </w:r>
      <w:r>
        <w:rPr>
          <w:sz w:val="24"/>
        </w:rPr>
        <w:t>нужд, для которых он был установлен.</w:t>
      </w:r>
    </w:p>
    <w:p w14:paraId="640625C1" w14:textId="77777777" w:rsidR="00A776E4" w:rsidRDefault="00A776E4" w:rsidP="00A776E4">
      <w:pPr>
        <w:pStyle w:val="a4"/>
        <w:spacing w:before="6"/>
        <w:ind w:left="0" w:firstLine="0"/>
        <w:jc w:val="left"/>
        <w:rPr>
          <w:sz w:val="27"/>
        </w:rPr>
      </w:pPr>
    </w:p>
    <w:p w14:paraId="5AE34A48" w14:textId="77777777" w:rsidR="00A776E4" w:rsidRDefault="00A776E4" w:rsidP="00A776E4">
      <w:pPr>
        <w:pStyle w:val="2"/>
        <w:spacing w:line="261" w:lineRule="auto"/>
      </w:pPr>
      <w:bookmarkStart w:id="93" w:name="_bookmark45"/>
      <w:bookmarkStart w:id="94" w:name="_Toc146198145"/>
      <w:bookmarkEnd w:id="93"/>
      <w:r>
        <w:t xml:space="preserve">Статья 37. Условия, при которых земельный участок не может быть предметом </w:t>
      </w:r>
      <w:r>
        <w:rPr>
          <w:spacing w:val="-2"/>
        </w:rPr>
        <w:t>аукциона</w:t>
      </w:r>
      <w:bookmarkEnd w:id="94"/>
    </w:p>
    <w:p w14:paraId="5CA59EF2" w14:textId="77777777" w:rsidR="00A776E4" w:rsidRDefault="00A776E4" w:rsidP="00A776E4">
      <w:pPr>
        <w:pStyle w:val="a4"/>
        <w:ind w:left="0"/>
      </w:pPr>
      <w:r>
        <w:t>Земельный участок, находящийся в государственной или муниципальной собственности, не может быть предметом аукциона, если:</w:t>
      </w:r>
    </w:p>
    <w:p w14:paraId="58CF8E3E" w14:textId="77777777" w:rsidR="00A776E4" w:rsidRDefault="00A776E4" w:rsidP="0074770C">
      <w:pPr>
        <w:pStyle w:val="a8"/>
        <w:numPr>
          <w:ilvl w:val="0"/>
          <w:numId w:val="39"/>
        </w:numPr>
        <w:tabs>
          <w:tab w:val="left" w:pos="1545"/>
        </w:tabs>
        <w:ind w:left="0" w:firstLine="707"/>
        <w:rPr>
          <w:sz w:val="24"/>
        </w:rPr>
      </w:pPr>
      <w:r>
        <w:rPr>
          <w:sz w:val="24"/>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2D90C2AE" w14:textId="77777777" w:rsidR="00A776E4" w:rsidRDefault="00A776E4" w:rsidP="0074770C">
      <w:pPr>
        <w:pStyle w:val="a8"/>
        <w:numPr>
          <w:ilvl w:val="0"/>
          <w:numId w:val="39"/>
        </w:numPr>
        <w:tabs>
          <w:tab w:val="left" w:pos="1689"/>
        </w:tabs>
        <w:ind w:left="0" w:firstLine="707"/>
        <w:rPr>
          <w:sz w:val="24"/>
        </w:rPr>
      </w:pPr>
      <w:r>
        <w:rPr>
          <w:sz w:val="24"/>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w:t>
      </w:r>
      <w:r>
        <w:rPr>
          <w:spacing w:val="-2"/>
          <w:sz w:val="24"/>
        </w:rPr>
        <w:t>разграничена;</w:t>
      </w:r>
    </w:p>
    <w:p w14:paraId="2589651B" w14:textId="77777777" w:rsidR="00A776E4" w:rsidRDefault="00A776E4" w:rsidP="0074770C">
      <w:pPr>
        <w:pStyle w:val="a8"/>
        <w:numPr>
          <w:ilvl w:val="0"/>
          <w:numId w:val="39"/>
        </w:numPr>
        <w:tabs>
          <w:tab w:val="left" w:pos="1549"/>
        </w:tabs>
        <w:ind w:left="0" w:firstLine="707"/>
        <w:rPr>
          <w:sz w:val="24"/>
        </w:rPr>
      </w:pPr>
      <w:r>
        <w:rPr>
          <w:sz w:val="24"/>
        </w:rPr>
        <w:t>в отношении земельного участка в установленном законодательством Российской Федерации порядке не определены предельные параметры разрешённого строительства, реконструкции, за исключением</w:t>
      </w:r>
      <w:r>
        <w:rPr>
          <w:spacing w:val="-1"/>
          <w:sz w:val="24"/>
        </w:rPr>
        <w:t xml:space="preserve"> </w:t>
      </w:r>
      <w:r>
        <w:rPr>
          <w:sz w:val="24"/>
        </w:rPr>
        <w:t>случаев, если в</w:t>
      </w:r>
      <w:r>
        <w:rPr>
          <w:spacing w:val="-2"/>
          <w:sz w:val="24"/>
        </w:rPr>
        <w:t xml:space="preserve"> </w:t>
      </w:r>
      <w:r>
        <w:rPr>
          <w:sz w:val="24"/>
        </w:rPr>
        <w:t>соответствии с разрешённым</w:t>
      </w:r>
      <w:r>
        <w:rPr>
          <w:spacing w:val="-1"/>
          <w:sz w:val="24"/>
        </w:rPr>
        <w:t xml:space="preserve"> </w:t>
      </w:r>
      <w:r>
        <w:rPr>
          <w:sz w:val="24"/>
        </w:rPr>
        <w:t>использованием земельного участка не предусматривается возможность строительства зданий, сооружений;</w:t>
      </w:r>
    </w:p>
    <w:p w14:paraId="22F872C2" w14:textId="77777777" w:rsidR="00A776E4" w:rsidRPr="001C743F" w:rsidRDefault="00A776E4" w:rsidP="0074770C">
      <w:pPr>
        <w:pStyle w:val="a8"/>
        <w:numPr>
          <w:ilvl w:val="0"/>
          <w:numId w:val="39"/>
        </w:numPr>
        <w:tabs>
          <w:tab w:val="left" w:pos="1549"/>
        </w:tabs>
        <w:ind w:left="0" w:firstLine="707"/>
        <w:rPr>
          <w:sz w:val="24"/>
        </w:rPr>
      </w:pPr>
      <w:r w:rsidRPr="001C743F">
        <w:rPr>
          <w:sz w:val="24"/>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w:t>
      </w:r>
      <w:r w:rsidRPr="001C743F">
        <w:rPr>
          <w:rFonts w:ascii="Arial" w:eastAsiaTheme="minorHAnsi" w:hAnsi="Arial" w:cs="Arial"/>
          <w:sz w:val="20"/>
          <w:szCs w:val="20"/>
        </w:rPr>
        <w:t xml:space="preserve"> </w:t>
      </w:r>
      <w:r w:rsidRPr="001C743F">
        <w:rPr>
          <w:rFonts w:eastAsiaTheme="minorHAnsi"/>
          <w:sz w:val="24"/>
          <w:szCs w:val="24"/>
        </w:rPr>
        <w:t>(за исключением сетей электроснабжения)</w:t>
      </w:r>
      <w:r w:rsidRPr="001C743F">
        <w:rPr>
          <w:sz w:val="24"/>
          <w:szCs w:val="24"/>
        </w:rPr>
        <w:t>,</w:t>
      </w:r>
      <w:r w:rsidRPr="001C743F">
        <w:rPr>
          <w:sz w:val="24"/>
        </w:rPr>
        <w:t xml:space="preserve"> за исключением случаев, если в соответствии с разрешённым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14:paraId="30574DED" w14:textId="77777777" w:rsidR="00A776E4" w:rsidRDefault="00A776E4" w:rsidP="0074770C">
      <w:pPr>
        <w:pStyle w:val="a8"/>
        <w:numPr>
          <w:ilvl w:val="0"/>
          <w:numId w:val="39"/>
        </w:numPr>
        <w:tabs>
          <w:tab w:val="left" w:pos="1549"/>
        </w:tabs>
        <w:ind w:left="0" w:firstLine="707"/>
        <w:rPr>
          <w:sz w:val="24"/>
        </w:rPr>
      </w:pPr>
      <w:r w:rsidRPr="001C743F">
        <w:rPr>
          <w:sz w:val="24"/>
        </w:rPr>
        <w:t>в отношении земельного участка не установлено</w:t>
      </w:r>
      <w:r>
        <w:rPr>
          <w:sz w:val="24"/>
        </w:rPr>
        <w:t xml:space="preserve"> разрешённое использование или разрешённое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20554196" w14:textId="77777777" w:rsidR="00A776E4" w:rsidRPr="006E4C24" w:rsidRDefault="00A776E4" w:rsidP="0074770C">
      <w:pPr>
        <w:pStyle w:val="a8"/>
        <w:numPr>
          <w:ilvl w:val="1"/>
          <w:numId w:val="39"/>
        </w:numPr>
        <w:tabs>
          <w:tab w:val="left" w:pos="1701"/>
        </w:tabs>
        <w:ind w:left="0" w:firstLine="707"/>
        <w:rPr>
          <w:sz w:val="24"/>
          <w:szCs w:val="24"/>
        </w:rPr>
      </w:pPr>
      <w:r w:rsidRPr="006E4C24">
        <w:rPr>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01C1CBB9" w14:textId="77777777" w:rsidR="00A776E4" w:rsidRPr="006E4C24" w:rsidRDefault="00A776E4" w:rsidP="0074770C">
      <w:pPr>
        <w:pStyle w:val="a8"/>
        <w:numPr>
          <w:ilvl w:val="0"/>
          <w:numId w:val="39"/>
        </w:numPr>
        <w:tabs>
          <w:tab w:val="left" w:pos="1276"/>
        </w:tabs>
        <w:ind w:left="0" w:firstLine="709"/>
        <w:rPr>
          <w:sz w:val="24"/>
          <w:szCs w:val="24"/>
        </w:rPr>
      </w:pPr>
      <w:r w:rsidRPr="006E4C24">
        <w:rPr>
          <w:sz w:val="24"/>
          <w:szCs w:val="24"/>
        </w:rPr>
        <w:t>земельный</w:t>
      </w:r>
      <w:r w:rsidRPr="006E4C24">
        <w:rPr>
          <w:spacing w:val="-5"/>
          <w:sz w:val="24"/>
          <w:szCs w:val="24"/>
        </w:rPr>
        <w:t xml:space="preserve"> </w:t>
      </w:r>
      <w:r w:rsidRPr="006E4C24">
        <w:rPr>
          <w:sz w:val="24"/>
          <w:szCs w:val="24"/>
        </w:rPr>
        <w:t>участок</w:t>
      </w:r>
      <w:r w:rsidRPr="006E4C24">
        <w:rPr>
          <w:spacing w:val="-1"/>
          <w:sz w:val="24"/>
          <w:szCs w:val="24"/>
        </w:rPr>
        <w:t xml:space="preserve"> </w:t>
      </w:r>
      <w:r w:rsidRPr="006E4C24">
        <w:rPr>
          <w:sz w:val="24"/>
          <w:szCs w:val="24"/>
        </w:rPr>
        <w:t>не</w:t>
      </w:r>
      <w:r w:rsidRPr="006E4C24">
        <w:rPr>
          <w:spacing w:val="-1"/>
          <w:sz w:val="24"/>
          <w:szCs w:val="24"/>
        </w:rPr>
        <w:t xml:space="preserve"> </w:t>
      </w:r>
      <w:r w:rsidRPr="006E4C24">
        <w:rPr>
          <w:sz w:val="24"/>
          <w:szCs w:val="24"/>
        </w:rPr>
        <w:t>отнесён</w:t>
      </w:r>
      <w:r w:rsidRPr="006E4C24">
        <w:rPr>
          <w:spacing w:val="-2"/>
          <w:sz w:val="24"/>
          <w:szCs w:val="24"/>
        </w:rPr>
        <w:t xml:space="preserve"> </w:t>
      </w:r>
      <w:r w:rsidRPr="006E4C24">
        <w:rPr>
          <w:sz w:val="24"/>
          <w:szCs w:val="24"/>
        </w:rPr>
        <w:t>к</w:t>
      </w:r>
      <w:r w:rsidRPr="006E4C24">
        <w:rPr>
          <w:spacing w:val="-3"/>
          <w:sz w:val="24"/>
          <w:szCs w:val="24"/>
        </w:rPr>
        <w:t xml:space="preserve"> </w:t>
      </w:r>
      <w:r w:rsidRPr="006E4C24">
        <w:rPr>
          <w:sz w:val="24"/>
          <w:szCs w:val="24"/>
        </w:rPr>
        <w:t>определённой</w:t>
      </w:r>
      <w:r w:rsidRPr="006E4C24">
        <w:rPr>
          <w:spacing w:val="-1"/>
          <w:sz w:val="24"/>
          <w:szCs w:val="24"/>
        </w:rPr>
        <w:t xml:space="preserve"> </w:t>
      </w:r>
      <w:r w:rsidRPr="006E4C24">
        <w:rPr>
          <w:sz w:val="24"/>
          <w:szCs w:val="24"/>
        </w:rPr>
        <w:t>категории</w:t>
      </w:r>
      <w:r w:rsidRPr="006E4C24">
        <w:rPr>
          <w:spacing w:val="-2"/>
          <w:sz w:val="24"/>
          <w:szCs w:val="24"/>
        </w:rPr>
        <w:t xml:space="preserve"> земель;</w:t>
      </w:r>
    </w:p>
    <w:p w14:paraId="02B11C7A" w14:textId="77777777" w:rsidR="00A776E4" w:rsidRDefault="00A776E4" w:rsidP="0074770C">
      <w:pPr>
        <w:pStyle w:val="a8"/>
        <w:numPr>
          <w:ilvl w:val="0"/>
          <w:numId w:val="39"/>
        </w:numPr>
        <w:tabs>
          <w:tab w:val="left" w:pos="1276"/>
          <w:tab w:val="left" w:pos="1533"/>
        </w:tabs>
        <w:ind w:left="0" w:firstLine="709"/>
        <w:rPr>
          <w:sz w:val="24"/>
        </w:rPr>
      </w:pPr>
      <w:r>
        <w:rPr>
          <w:sz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5F9E2480" w14:textId="77777777" w:rsidR="00A776E4" w:rsidRDefault="00A776E4" w:rsidP="0074770C">
      <w:pPr>
        <w:pStyle w:val="a8"/>
        <w:numPr>
          <w:ilvl w:val="0"/>
          <w:numId w:val="39"/>
        </w:numPr>
        <w:tabs>
          <w:tab w:val="left" w:pos="1276"/>
          <w:tab w:val="left" w:pos="1569"/>
        </w:tabs>
        <w:ind w:left="0" w:firstLine="709"/>
        <w:rPr>
          <w:sz w:val="24"/>
        </w:rPr>
      </w:pPr>
      <w:r>
        <w:rPr>
          <w:sz w:val="24"/>
        </w:rPr>
        <w:t xml:space="preserve">на земельном участке расположены здание, сооружение, объект незавершённого строительства, принадлежащие гражданам или юридическим лицам, </w:t>
      </w:r>
      <w:r w:rsidRPr="001C743F">
        <w:rPr>
          <w:rFonts w:ascii="TimesNewRomanPSMT" w:hAnsi="TimesNewRomanPSMT"/>
          <w:color w:val="000000"/>
          <w:sz w:val="24"/>
          <w:szCs w:val="24"/>
        </w:rPr>
        <w:t xml:space="preserve">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history="1">
        <w:r w:rsidRPr="001C743F">
          <w:rPr>
            <w:rFonts w:ascii="TimesNewRomanPSMT" w:hAnsi="TimesNewRomanPSMT"/>
            <w:color w:val="000000"/>
            <w:sz w:val="24"/>
            <w:szCs w:val="24"/>
          </w:rPr>
          <w:t>статьей 39.36</w:t>
        </w:r>
      </w:hyperlink>
      <w:r w:rsidRPr="001C743F">
        <w:rPr>
          <w:rFonts w:ascii="TimesNewRomanPSMT" w:hAnsi="TimesNewRomanPSMT"/>
          <w:color w:val="000000"/>
          <w:sz w:val="24"/>
          <w:szCs w:val="24"/>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w:t>
      </w:r>
      <w:r w:rsidRPr="001C743F">
        <w:rPr>
          <w:rFonts w:ascii="TimesNewRomanPSMT" w:hAnsi="TimesNewRomanPSMT"/>
          <w:color w:val="000000"/>
          <w:sz w:val="24"/>
          <w:szCs w:val="24"/>
        </w:rPr>
        <w:lastRenderedPageBreak/>
        <w:t xml:space="preserve">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9" w:history="1">
        <w:r w:rsidRPr="001C743F">
          <w:rPr>
            <w:rFonts w:ascii="TimesNewRomanPSMT" w:hAnsi="TimesNewRomanPSMT"/>
            <w:color w:val="000000"/>
            <w:sz w:val="24"/>
            <w:szCs w:val="24"/>
          </w:rPr>
          <w:t>частью 11 статьи 55.32</w:t>
        </w:r>
      </w:hyperlink>
      <w:r w:rsidRPr="001C743F">
        <w:rPr>
          <w:rFonts w:ascii="TimesNewRomanPSMT" w:hAnsi="TimesNewRomanPSMT"/>
          <w:color w:val="000000"/>
          <w:sz w:val="24"/>
          <w:szCs w:val="24"/>
        </w:rPr>
        <w:t xml:space="preserve"> Градостроительного кодекса Российской Федерации</w:t>
      </w:r>
      <w:r>
        <w:rPr>
          <w:sz w:val="24"/>
        </w:rPr>
        <w:t>;</w:t>
      </w:r>
    </w:p>
    <w:p w14:paraId="50EB2B78" w14:textId="77777777" w:rsidR="00A776E4" w:rsidRDefault="00A776E4" w:rsidP="0074770C">
      <w:pPr>
        <w:pStyle w:val="a8"/>
        <w:numPr>
          <w:ilvl w:val="0"/>
          <w:numId w:val="39"/>
        </w:numPr>
        <w:tabs>
          <w:tab w:val="left" w:pos="1276"/>
          <w:tab w:val="left" w:pos="1569"/>
        </w:tabs>
        <w:spacing w:before="1"/>
        <w:ind w:left="0" w:firstLine="709"/>
        <w:rPr>
          <w:sz w:val="24"/>
        </w:rPr>
      </w:pPr>
      <w:r>
        <w:rPr>
          <w:sz w:val="24"/>
        </w:rPr>
        <w:t>на земельном участке расположены здание, сооружение, объект незавершённого строительства,</w:t>
      </w:r>
      <w:r>
        <w:rPr>
          <w:spacing w:val="-1"/>
          <w:sz w:val="24"/>
        </w:rPr>
        <w:t xml:space="preserve"> </w:t>
      </w:r>
      <w:r>
        <w:rPr>
          <w:sz w:val="24"/>
        </w:rPr>
        <w:t>находящиеся в</w:t>
      </w:r>
      <w:r>
        <w:rPr>
          <w:spacing w:val="-6"/>
          <w:sz w:val="24"/>
        </w:rPr>
        <w:t xml:space="preserve"> </w:t>
      </w:r>
      <w:r>
        <w:rPr>
          <w:sz w:val="24"/>
        </w:rPr>
        <w:t>государственной</w:t>
      </w:r>
      <w:r>
        <w:rPr>
          <w:spacing w:val="-1"/>
          <w:sz w:val="24"/>
        </w:rPr>
        <w:t xml:space="preserve"> </w:t>
      </w:r>
      <w:r>
        <w:rPr>
          <w:sz w:val="24"/>
        </w:rPr>
        <w:t>или</w:t>
      </w:r>
      <w:r>
        <w:rPr>
          <w:spacing w:val="-1"/>
          <w:sz w:val="24"/>
        </w:rPr>
        <w:t xml:space="preserve"> </w:t>
      </w:r>
      <w:r>
        <w:rPr>
          <w:sz w:val="24"/>
        </w:rPr>
        <w:t>муниципальной</w:t>
      </w:r>
      <w:r>
        <w:rPr>
          <w:spacing w:val="-1"/>
          <w:sz w:val="24"/>
        </w:rPr>
        <w:t xml:space="preserve"> </w:t>
      </w:r>
      <w:r>
        <w:rPr>
          <w:sz w:val="24"/>
        </w:rPr>
        <w:t>собственности,</w:t>
      </w:r>
      <w:r>
        <w:rPr>
          <w:spacing w:val="-1"/>
          <w:sz w:val="24"/>
        </w:rPr>
        <w:t xml:space="preserve"> </w:t>
      </w:r>
      <w:r>
        <w:rPr>
          <w:sz w:val="24"/>
        </w:rPr>
        <w:t>и</w:t>
      </w:r>
      <w:r>
        <w:rPr>
          <w:spacing w:val="-1"/>
          <w:sz w:val="24"/>
        </w:rPr>
        <w:t xml:space="preserve"> </w:t>
      </w:r>
      <w:r>
        <w:rPr>
          <w:sz w:val="24"/>
        </w:rPr>
        <w:t xml:space="preserve">продажа или предоставление в аренду указанных здания, сооружения, объекта незавершённого строительства является предметом другого аукциона либо указанные здание, сооружение, объект незавершённого строительства не продаются или не передаются в аренду на этом аукционе одновременно с земельным участком, </w:t>
      </w:r>
      <w:r w:rsidRPr="001C743F">
        <w:rPr>
          <w:rFonts w:ascii="TimesNewRomanPSMT" w:hAnsi="TimesNewRomanPSMT"/>
          <w:color w:val="000000"/>
          <w:sz w:val="24"/>
          <w:szCs w:val="24"/>
        </w:rPr>
        <w:t xml:space="preserve">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Pr="001C743F">
          <w:rPr>
            <w:rFonts w:ascii="TimesNewRomanPSMT" w:hAnsi="TimesNewRomanPSMT"/>
            <w:color w:val="000000"/>
            <w:sz w:val="24"/>
            <w:szCs w:val="24"/>
          </w:rPr>
          <w:t>статьей 39.36</w:t>
        </w:r>
      </w:hyperlink>
      <w:r w:rsidRPr="001C743F">
        <w:rPr>
          <w:rFonts w:ascii="TimesNewRomanPSMT" w:hAnsi="TimesNewRomanPSMT"/>
          <w:color w:val="000000"/>
          <w:sz w:val="24"/>
          <w:szCs w:val="24"/>
        </w:rPr>
        <w:t xml:space="preserve"> Земельного кодекса Российской Федерации</w:t>
      </w:r>
      <w:r>
        <w:rPr>
          <w:sz w:val="24"/>
        </w:rPr>
        <w:t>;</w:t>
      </w:r>
    </w:p>
    <w:p w14:paraId="68EF7F25" w14:textId="77777777" w:rsidR="00A776E4" w:rsidRDefault="00A776E4" w:rsidP="0074770C">
      <w:pPr>
        <w:pStyle w:val="a8"/>
        <w:numPr>
          <w:ilvl w:val="0"/>
          <w:numId w:val="39"/>
        </w:numPr>
        <w:tabs>
          <w:tab w:val="left" w:pos="1713"/>
        </w:tabs>
        <w:ind w:left="0" w:firstLine="707"/>
        <w:rPr>
          <w:sz w:val="24"/>
        </w:rPr>
      </w:pPr>
      <w:r>
        <w:rPr>
          <w:sz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46EDA581" w14:textId="77777777" w:rsidR="00A776E4" w:rsidRDefault="00A776E4" w:rsidP="0074770C">
      <w:pPr>
        <w:pStyle w:val="a8"/>
        <w:numPr>
          <w:ilvl w:val="0"/>
          <w:numId w:val="39"/>
        </w:numPr>
        <w:tabs>
          <w:tab w:val="left" w:pos="1713"/>
        </w:tabs>
        <w:spacing w:before="1"/>
        <w:ind w:left="0" w:firstLine="707"/>
        <w:rPr>
          <w:sz w:val="24"/>
        </w:rPr>
      </w:pPr>
      <w:r>
        <w:rPr>
          <w:sz w:val="24"/>
        </w:rPr>
        <w:t>земельный участок ограничен в обороте, за исключением случая проведения аукциона на право заключения договора аренды земельного участка;</w:t>
      </w:r>
    </w:p>
    <w:p w14:paraId="25F31165" w14:textId="77777777" w:rsidR="00A776E4" w:rsidRDefault="00A776E4" w:rsidP="0074770C">
      <w:pPr>
        <w:pStyle w:val="a8"/>
        <w:numPr>
          <w:ilvl w:val="0"/>
          <w:numId w:val="39"/>
        </w:numPr>
        <w:tabs>
          <w:tab w:val="left" w:pos="1629"/>
        </w:tabs>
        <w:ind w:left="0" w:firstLine="707"/>
        <w:rPr>
          <w:sz w:val="24"/>
        </w:rPr>
      </w:pPr>
      <w:r>
        <w:rPr>
          <w:sz w:val="24"/>
        </w:rPr>
        <w:t>земельный</w:t>
      </w:r>
      <w:r>
        <w:rPr>
          <w:spacing w:val="-2"/>
          <w:sz w:val="24"/>
        </w:rPr>
        <w:t xml:space="preserve"> </w:t>
      </w:r>
      <w:r>
        <w:rPr>
          <w:sz w:val="24"/>
        </w:rPr>
        <w:t>участок</w:t>
      </w:r>
      <w:r>
        <w:rPr>
          <w:spacing w:val="-5"/>
          <w:sz w:val="24"/>
        </w:rPr>
        <w:t xml:space="preserve"> </w:t>
      </w:r>
      <w:r>
        <w:rPr>
          <w:sz w:val="24"/>
        </w:rPr>
        <w:t>зарезервирован</w:t>
      </w:r>
      <w:r>
        <w:rPr>
          <w:spacing w:val="-6"/>
          <w:sz w:val="24"/>
        </w:rPr>
        <w:t xml:space="preserve"> </w:t>
      </w:r>
      <w:r>
        <w:rPr>
          <w:sz w:val="24"/>
        </w:rPr>
        <w:t>для</w:t>
      </w:r>
      <w:r>
        <w:rPr>
          <w:spacing w:val="-4"/>
          <w:sz w:val="24"/>
        </w:rPr>
        <w:t xml:space="preserve"> </w:t>
      </w:r>
      <w:r>
        <w:rPr>
          <w:sz w:val="24"/>
        </w:rPr>
        <w:t>государственных</w:t>
      </w:r>
      <w:r>
        <w:rPr>
          <w:spacing w:val="-2"/>
          <w:sz w:val="24"/>
        </w:rPr>
        <w:t xml:space="preserve"> </w:t>
      </w:r>
      <w:r>
        <w:rPr>
          <w:sz w:val="24"/>
        </w:rPr>
        <w:t>или</w:t>
      </w:r>
      <w:r>
        <w:rPr>
          <w:spacing w:val="-2"/>
          <w:sz w:val="24"/>
        </w:rPr>
        <w:t xml:space="preserve"> </w:t>
      </w:r>
      <w:r>
        <w:rPr>
          <w:sz w:val="24"/>
        </w:rPr>
        <w:t>муниципальных</w:t>
      </w:r>
      <w:r>
        <w:rPr>
          <w:spacing w:val="-2"/>
          <w:sz w:val="24"/>
        </w:rPr>
        <w:t xml:space="preserve"> </w:t>
      </w:r>
      <w:r>
        <w:rPr>
          <w:sz w:val="24"/>
        </w:rPr>
        <w:t>нужд, за</w:t>
      </w:r>
      <w:r>
        <w:rPr>
          <w:spacing w:val="-15"/>
          <w:sz w:val="24"/>
        </w:rPr>
        <w:t xml:space="preserve"> </w:t>
      </w:r>
      <w:r>
        <w:rPr>
          <w:sz w:val="24"/>
        </w:rPr>
        <w:t>исключением</w:t>
      </w:r>
      <w:r>
        <w:rPr>
          <w:spacing w:val="-15"/>
          <w:sz w:val="24"/>
        </w:rPr>
        <w:t xml:space="preserve"> </w:t>
      </w:r>
      <w:r>
        <w:rPr>
          <w:sz w:val="24"/>
        </w:rPr>
        <w:t>случая</w:t>
      </w:r>
      <w:r>
        <w:rPr>
          <w:spacing w:val="-15"/>
          <w:sz w:val="24"/>
        </w:rPr>
        <w:t xml:space="preserve"> </w:t>
      </w:r>
      <w:r>
        <w:rPr>
          <w:sz w:val="24"/>
        </w:rPr>
        <w:t>проведения</w:t>
      </w:r>
      <w:r>
        <w:rPr>
          <w:spacing w:val="-15"/>
          <w:sz w:val="24"/>
        </w:rPr>
        <w:t xml:space="preserve"> </w:t>
      </w:r>
      <w:r>
        <w:rPr>
          <w:sz w:val="24"/>
        </w:rPr>
        <w:t>аукциона</w:t>
      </w:r>
      <w:r>
        <w:rPr>
          <w:spacing w:val="-15"/>
          <w:sz w:val="24"/>
        </w:rPr>
        <w:t xml:space="preserve"> </w:t>
      </w:r>
      <w:r>
        <w:rPr>
          <w:sz w:val="24"/>
        </w:rPr>
        <w:t>на</w:t>
      </w:r>
      <w:r>
        <w:rPr>
          <w:spacing w:val="-15"/>
          <w:sz w:val="24"/>
        </w:rPr>
        <w:t xml:space="preserve"> </w:t>
      </w:r>
      <w:r>
        <w:rPr>
          <w:sz w:val="24"/>
        </w:rPr>
        <w:t>право</w:t>
      </w:r>
      <w:r>
        <w:rPr>
          <w:spacing w:val="-15"/>
          <w:sz w:val="24"/>
        </w:rPr>
        <w:t xml:space="preserve"> </w:t>
      </w:r>
      <w:r>
        <w:rPr>
          <w:sz w:val="24"/>
        </w:rPr>
        <w:t>заключения</w:t>
      </w:r>
      <w:r>
        <w:rPr>
          <w:spacing w:val="-15"/>
          <w:sz w:val="24"/>
        </w:rPr>
        <w:t xml:space="preserve"> </w:t>
      </w:r>
      <w:r>
        <w:rPr>
          <w:sz w:val="24"/>
        </w:rPr>
        <w:t>договора</w:t>
      </w:r>
      <w:r>
        <w:rPr>
          <w:spacing w:val="-15"/>
          <w:sz w:val="24"/>
        </w:rPr>
        <w:t xml:space="preserve"> </w:t>
      </w:r>
      <w:r>
        <w:rPr>
          <w:sz w:val="24"/>
        </w:rPr>
        <w:t>аренды</w:t>
      </w:r>
      <w:r>
        <w:rPr>
          <w:spacing w:val="-15"/>
          <w:sz w:val="24"/>
        </w:rPr>
        <w:t xml:space="preserve"> </w:t>
      </w:r>
      <w:r>
        <w:rPr>
          <w:sz w:val="24"/>
        </w:rPr>
        <w:t>земельного участка на срок, не превышающий срока резервирования земельного участка;</w:t>
      </w:r>
    </w:p>
    <w:p w14:paraId="78EF06C3" w14:textId="77777777" w:rsidR="00A776E4" w:rsidRDefault="00A776E4" w:rsidP="0074770C">
      <w:pPr>
        <w:pStyle w:val="a8"/>
        <w:numPr>
          <w:ilvl w:val="0"/>
          <w:numId w:val="39"/>
        </w:numPr>
        <w:tabs>
          <w:tab w:val="left" w:pos="1653"/>
        </w:tabs>
        <w:ind w:left="0" w:firstLine="707"/>
        <w:rPr>
          <w:sz w:val="24"/>
        </w:rPr>
      </w:pPr>
      <w:r>
        <w:rPr>
          <w:sz w:val="24"/>
        </w:rPr>
        <w:t>земельный участок расположен в границах застроенной территории, в отношении которой заключен договор о её комплексном развитии;</w:t>
      </w:r>
    </w:p>
    <w:p w14:paraId="04E35417" w14:textId="77777777" w:rsidR="00A776E4" w:rsidRDefault="00A776E4" w:rsidP="0074770C">
      <w:pPr>
        <w:pStyle w:val="a8"/>
        <w:numPr>
          <w:ilvl w:val="0"/>
          <w:numId w:val="39"/>
        </w:numPr>
        <w:tabs>
          <w:tab w:val="left" w:pos="1613"/>
        </w:tabs>
        <w:ind w:left="0" w:firstLine="707"/>
        <w:rPr>
          <w:sz w:val="24"/>
        </w:rPr>
      </w:pPr>
      <w:r>
        <w:rPr>
          <w:sz w:val="24"/>
        </w:rPr>
        <w:t>земельный</w:t>
      </w:r>
      <w:r>
        <w:rPr>
          <w:spacing w:val="-15"/>
          <w:sz w:val="24"/>
        </w:rPr>
        <w:t xml:space="preserve"> </w:t>
      </w:r>
      <w:r>
        <w:rPr>
          <w:sz w:val="24"/>
        </w:rPr>
        <w:t>участок</w:t>
      </w:r>
      <w:r>
        <w:rPr>
          <w:spacing w:val="-15"/>
          <w:sz w:val="24"/>
        </w:rPr>
        <w:t xml:space="preserve"> </w:t>
      </w:r>
      <w:r>
        <w:rPr>
          <w:sz w:val="24"/>
        </w:rPr>
        <w:t>в</w:t>
      </w:r>
      <w:r>
        <w:rPr>
          <w:spacing w:val="-15"/>
          <w:sz w:val="24"/>
        </w:rPr>
        <w:t xml:space="preserve"> </w:t>
      </w:r>
      <w:r>
        <w:rPr>
          <w:sz w:val="24"/>
        </w:rPr>
        <w:t>соответствии</w:t>
      </w:r>
      <w:r>
        <w:rPr>
          <w:spacing w:val="-15"/>
          <w:sz w:val="24"/>
        </w:rPr>
        <w:t xml:space="preserve"> </w:t>
      </w:r>
      <w:r>
        <w:rPr>
          <w:sz w:val="24"/>
        </w:rPr>
        <w:t>с</w:t>
      </w:r>
      <w:r>
        <w:rPr>
          <w:spacing w:val="-15"/>
          <w:sz w:val="24"/>
        </w:rPr>
        <w:t xml:space="preserve"> </w:t>
      </w:r>
      <w:r>
        <w:rPr>
          <w:sz w:val="24"/>
        </w:rPr>
        <w:t>утверждёнными</w:t>
      </w:r>
      <w:r>
        <w:rPr>
          <w:spacing w:val="-15"/>
          <w:sz w:val="24"/>
        </w:rPr>
        <w:t xml:space="preserve"> </w:t>
      </w:r>
      <w:r>
        <w:rPr>
          <w:sz w:val="24"/>
        </w:rPr>
        <w:t>документами</w:t>
      </w:r>
      <w:r>
        <w:rPr>
          <w:spacing w:val="-15"/>
          <w:sz w:val="24"/>
        </w:rPr>
        <w:t xml:space="preserve"> </w:t>
      </w:r>
      <w:r>
        <w:rPr>
          <w:sz w:val="24"/>
        </w:rPr>
        <w:t>территориального планирования</w:t>
      </w:r>
      <w:r>
        <w:rPr>
          <w:spacing w:val="-9"/>
          <w:sz w:val="24"/>
        </w:rPr>
        <w:t xml:space="preserve"> </w:t>
      </w:r>
      <w:r>
        <w:rPr>
          <w:sz w:val="24"/>
        </w:rPr>
        <w:t>и</w:t>
      </w:r>
      <w:r>
        <w:rPr>
          <w:spacing w:val="-11"/>
          <w:sz w:val="24"/>
        </w:rPr>
        <w:t xml:space="preserve"> </w:t>
      </w:r>
      <w:r>
        <w:rPr>
          <w:sz w:val="24"/>
        </w:rPr>
        <w:t>(или)</w:t>
      </w:r>
      <w:r>
        <w:rPr>
          <w:spacing w:val="-11"/>
          <w:sz w:val="24"/>
        </w:rPr>
        <w:t xml:space="preserve"> </w:t>
      </w:r>
      <w:r>
        <w:rPr>
          <w:sz w:val="24"/>
        </w:rPr>
        <w:t>документацией</w:t>
      </w:r>
      <w:r>
        <w:rPr>
          <w:spacing w:val="-11"/>
          <w:sz w:val="24"/>
        </w:rPr>
        <w:t xml:space="preserve"> </w:t>
      </w:r>
      <w:r>
        <w:rPr>
          <w:sz w:val="24"/>
        </w:rPr>
        <w:t>по</w:t>
      </w:r>
      <w:r>
        <w:rPr>
          <w:spacing w:val="-10"/>
          <w:sz w:val="24"/>
        </w:rPr>
        <w:t xml:space="preserve"> </w:t>
      </w:r>
      <w:r>
        <w:rPr>
          <w:sz w:val="24"/>
        </w:rPr>
        <w:t>планировке</w:t>
      </w:r>
      <w:r>
        <w:rPr>
          <w:spacing w:val="-10"/>
          <w:sz w:val="24"/>
        </w:rPr>
        <w:t xml:space="preserve"> </w:t>
      </w:r>
      <w:r>
        <w:rPr>
          <w:sz w:val="24"/>
        </w:rPr>
        <w:t>территории</w:t>
      </w:r>
      <w:r>
        <w:rPr>
          <w:spacing w:val="-8"/>
          <w:sz w:val="24"/>
        </w:rPr>
        <w:t xml:space="preserve"> </w:t>
      </w:r>
      <w:r>
        <w:rPr>
          <w:sz w:val="24"/>
        </w:rPr>
        <w:t>предназначен</w:t>
      </w:r>
      <w:r>
        <w:rPr>
          <w:spacing w:val="-8"/>
          <w:sz w:val="24"/>
        </w:rPr>
        <w:t xml:space="preserve"> </w:t>
      </w:r>
      <w:r>
        <w:rPr>
          <w:sz w:val="24"/>
        </w:rPr>
        <w:t>для</w:t>
      </w:r>
      <w:r>
        <w:rPr>
          <w:spacing w:val="-9"/>
          <w:sz w:val="24"/>
        </w:rPr>
        <w:t xml:space="preserve"> </w:t>
      </w:r>
      <w:r>
        <w:rPr>
          <w:sz w:val="24"/>
        </w:rPr>
        <w:t xml:space="preserve">размещения объектов федерального значения, объектов регионального значения или объектов местного </w:t>
      </w:r>
      <w:r>
        <w:rPr>
          <w:spacing w:val="-2"/>
          <w:sz w:val="24"/>
        </w:rPr>
        <w:t>значения;</w:t>
      </w:r>
    </w:p>
    <w:p w14:paraId="201DA38A" w14:textId="77777777" w:rsidR="00A776E4" w:rsidRDefault="00A776E4" w:rsidP="0074770C">
      <w:pPr>
        <w:pStyle w:val="a8"/>
        <w:numPr>
          <w:ilvl w:val="0"/>
          <w:numId w:val="39"/>
        </w:numPr>
        <w:tabs>
          <w:tab w:val="left" w:pos="1725"/>
        </w:tabs>
        <w:spacing w:before="1"/>
        <w:ind w:left="0" w:firstLine="707"/>
        <w:rPr>
          <w:sz w:val="24"/>
        </w:rPr>
      </w:pPr>
      <w:r>
        <w:rPr>
          <w:sz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w:t>
      </w:r>
      <w:r>
        <w:rPr>
          <w:spacing w:val="-16"/>
          <w:sz w:val="24"/>
        </w:rPr>
        <w:t xml:space="preserve"> </w:t>
      </w:r>
      <w:r>
        <w:rPr>
          <w:sz w:val="24"/>
        </w:rPr>
        <w:t>Республики</w:t>
      </w:r>
      <w:r>
        <w:rPr>
          <w:spacing w:val="-17"/>
          <w:sz w:val="24"/>
        </w:rPr>
        <w:t xml:space="preserve"> </w:t>
      </w:r>
      <w:r>
        <w:rPr>
          <w:sz w:val="24"/>
        </w:rPr>
        <w:t>Северная</w:t>
      </w:r>
      <w:r>
        <w:rPr>
          <w:spacing w:val="-15"/>
          <w:sz w:val="24"/>
        </w:rPr>
        <w:t xml:space="preserve"> </w:t>
      </w:r>
      <w:r>
        <w:rPr>
          <w:sz w:val="24"/>
        </w:rPr>
        <w:t>Осетия</w:t>
      </w:r>
      <w:r>
        <w:rPr>
          <w:spacing w:val="-15"/>
          <w:sz w:val="24"/>
        </w:rPr>
        <w:t xml:space="preserve"> </w:t>
      </w:r>
      <w:r>
        <w:rPr>
          <w:sz w:val="24"/>
        </w:rPr>
        <w:t>–</w:t>
      </w:r>
      <w:r>
        <w:rPr>
          <w:spacing w:val="-16"/>
          <w:sz w:val="24"/>
        </w:rPr>
        <w:t xml:space="preserve"> </w:t>
      </w:r>
      <w:r>
        <w:rPr>
          <w:sz w:val="24"/>
        </w:rPr>
        <w:t>Алания</w:t>
      </w:r>
      <w:r>
        <w:rPr>
          <w:spacing w:val="-15"/>
          <w:sz w:val="24"/>
        </w:rPr>
        <w:t xml:space="preserve"> </w:t>
      </w:r>
      <w:r>
        <w:rPr>
          <w:sz w:val="24"/>
        </w:rPr>
        <w:t>или</w:t>
      </w:r>
      <w:r>
        <w:rPr>
          <w:spacing w:val="-17"/>
          <w:sz w:val="24"/>
        </w:rPr>
        <w:t xml:space="preserve"> </w:t>
      </w:r>
      <w:r>
        <w:rPr>
          <w:sz w:val="24"/>
        </w:rPr>
        <w:t>адресной</w:t>
      </w:r>
      <w:r>
        <w:rPr>
          <w:spacing w:val="-17"/>
          <w:sz w:val="24"/>
        </w:rPr>
        <w:t xml:space="preserve"> </w:t>
      </w:r>
      <w:r>
        <w:rPr>
          <w:sz w:val="24"/>
        </w:rPr>
        <w:t>инвестиционной</w:t>
      </w:r>
      <w:r>
        <w:rPr>
          <w:spacing w:val="-17"/>
          <w:sz w:val="24"/>
        </w:rPr>
        <w:t xml:space="preserve"> </w:t>
      </w:r>
      <w:r>
        <w:rPr>
          <w:sz w:val="24"/>
        </w:rPr>
        <w:t>программой;</w:t>
      </w:r>
    </w:p>
    <w:p w14:paraId="2C17ACEA" w14:textId="77777777" w:rsidR="00A776E4" w:rsidRDefault="00A776E4" w:rsidP="0074770C">
      <w:pPr>
        <w:pStyle w:val="a8"/>
        <w:numPr>
          <w:ilvl w:val="0"/>
          <w:numId w:val="39"/>
        </w:numPr>
        <w:tabs>
          <w:tab w:val="left" w:pos="1621"/>
        </w:tabs>
        <w:ind w:left="0" w:firstLine="707"/>
        <w:rPr>
          <w:sz w:val="24"/>
        </w:rPr>
      </w:pPr>
      <w:r>
        <w:rPr>
          <w:sz w:val="24"/>
        </w:rPr>
        <w:t>в</w:t>
      </w:r>
      <w:r>
        <w:rPr>
          <w:spacing w:val="-8"/>
          <w:sz w:val="24"/>
        </w:rPr>
        <w:t xml:space="preserve"> </w:t>
      </w:r>
      <w:r>
        <w:rPr>
          <w:sz w:val="24"/>
        </w:rPr>
        <w:t>отношении</w:t>
      </w:r>
      <w:r>
        <w:rPr>
          <w:spacing w:val="-7"/>
          <w:sz w:val="24"/>
        </w:rPr>
        <w:t xml:space="preserve"> </w:t>
      </w:r>
      <w:r>
        <w:rPr>
          <w:sz w:val="24"/>
        </w:rPr>
        <w:t>земельного</w:t>
      </w:r>
      <w:r>
        <w:rPr>
          <w:spacing w:val="-7"/>
          <w:sz w:val="24"/>
        </w:rPr>
        <w:t xml:space="preserve"> </w:t>
      </w:r>
      <w:r>
        <w:rPr>
          <w:sz w:val="24"/>
        </w:rPr>
        <w:t>участка</w:t>
      </w:r>
      <w:r>
        <w:rPr>
          <w:spacing w:val="-6"/>
          <w:sz w:val="24"/>
        </w:rPr>
        <w:t xml:space="preserve"> </w:t>
      </w:r>
      <w:r>
        <w:rPr>
          <w:sz w:val="24"/>
        </w:rPr>
        <w:t>принято</w:t>
      </w:r>
      <w:r>
        <w:rPr>
          <w:spacing w:val="-7"/>
          <w:sz w:val="24"/>
        </w:rPr>
        <w:t xml:space="preserve"> </w:t>
      </w:r>
      <w:r>
        <w:rPr>
          <w:sz w:val="24"/>
        </w:rPr>
        <w:t>решение</w:t>
      </w:r>
      <w:r>
        <w:rPr>
          <w:spacing w:val="-5"/>
          <w:sz w:val="24"/>
        </w:rPr>
        <w:t xml:space="preserve"> </w:t>
      </w:r>
      <w:r>
        <w:rPr>
          <w:sz w:val="24"/>
        </w:rPr>
        <w:t>о</w:t>
      </w:r>
      <w:r>
        <w:rPr>
          <w:spacing w:val="-7"/>
          <w:sz w:val="24"/>
        </w:rPr>
        <w:t xml:space="preserve"> </w:t>
      </w:r>
      <w:r>
        <w:rPr>
          <w:sz w:val="24"/>
        </w:rPr>
        <w:t>предварительном</w:t>
      </w:r>
      <w:r>
        <w:rPr>
          <w:spacing w:val="-7"/>
          <w:sz w:val="24"/>
        </w:rPr>
        <w:t xml:space="preserve"> </w:t>
      </w:r>
      <w:r>
        <w:rPr>
          <w:sz w:val="24"/>
        </w:rPr>
        <w:t>согласовании его предоставления;</w:t>
      </w:r>
    </w:p>
    <w:p w14:paraId="2351674C" w14:textId="77777777" w:rsidR="00A776E4" w:rsidRDefault="00A776E4" w:rsidP="0074770C">
      <w:pPr>
        <w:pStyle w:val="a8"/>
        <w:numPr>
          <w:ilvl w:val="0"/>
          <w:numId w:val="39"/>
        </w:numPr>
        <w:tabs>
          <w:tab w:val="left" w:pos="1757"/>
        </w:tabs>
        <w:ind w:left="0" w:firstLine="707"/>
        <w:rPr>
          <w:sz w:val="24"/>
        </w:rPr>
      </w:pPr>
      <w:r>
        <w:rPr>
          <w:sz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04F4A3BB" w14:textId="77777777" w:rsidR="00A776E4" w:rsidRDefault="00A776E4" w:rsidP="0074770C">
      <w:pPr>
        <w:pStyle w:val="a8"/>
        <w:numPr>
          <w:ilvl w:val="0"/>
          <w:numId w:val="39"/>
        </w:numPr>
        <w:tabs>
          <w:tab w:val="left" w:pos="1749"/>
        </w:tabs>
        <w:spacing w:before="3" w:line="237" w:lineRule="auto"/>
        <w:ind w:left="0" w:firstLine="707"/>
        <w:rPr>
          <w:sz w:val="24"/>
        </w:rPr>
      </w:pPr>
      <w:r>
        <w:rPr>
          <w:sz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3839FD99" w14:textId="77777777" w:rsidR="00A776E4" w:rsidRDefault="00A776E4" w:rsidP="0074770C">
      <w:pPr>
        <w:pStyle w:val="a8"/>
        <w:numPr>
          <w:ilvl w:val="0"/>
          <w:numId w:val="39"/>
        </w:numPr>
        <w:tabs>
          <w:tab w:val="left" w:pos="1713"/>
        </w:tabs>
        <w:ind w:left="0" w:firstLine="707"/>
        <w:rPr>
          <w:sz w:val="24"/>
        </w:rPr>
      </w:pPr>
      <w:r>
        <w:rPr>
          <w:sz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w:t>
      </w:r>
      <w:r>
        <w:rPr>
          <w:spacing w:val="-8"/>
          <w:sz w:val="24"/>
        </w:rPr>
        <w:t xml:space="preserve"> </w:t>
      </w:r>
      <w:r>
        <w:rPr>
          <w:sz w:val="24"/>
        </w:rPr>
        <w:t>с</w:t>
      </w:r>
      <w:r>
        <w:rPr>
          <w:spacing w:val="-6"/>
          <w:sz w:val="24"/>
        </w:rPr>
        <w:t xml:space="preserve"> </w:t>
      </w:r>
      <w:r>
        <w:rPr>
          <w:sz w:val="24"/>
        </w:rPr>
        <w:t>признанием</w:t>
      </w:r>
      <w:r>
        <w:rPr>
          <w:spacing w:val="-7"/>
          <w:sz w:val="24"/>
        </w:rPr>
        <w:t xml:space="preserve"> </w:t>
      </w:r>
      <w:r>
        <w:rPr>
          <w:sz w:val="24"/>
        </w:rPr>
        <w:t>многоквартирного</w:t>
      </w:r>
      <w:r>
        <w:rPr>
          <w:spacing w:val="-11"/>
          <w:sz w:val="24"/>
        </w:rPr>
        <w:t xml:space="preserve"> </w:t>
      </w:r>
      <w:r>
        <w:rPr>
          <w:sz w:val="24"/>
        </w:rPr>
        <w:t>дома,</w:t>
      </w:r>
      <w:r>
        <w:rPr>
          <w:spacing w:val="-8"/>
          <w:sz w:val="24"/>
        </w:rPr>
        <w:t xml:space="preserve"> </w:t>
      </w:r>
      <w:r>
        <w:rPr>
          <w:sz w:val="24"/>
        </w:rPr>
        <w:t>который</w:t>
      </w:r>
      <w:r>
        <w:rPr>
          <w:spacing w:val="-8"/>
          <w:sz w:val="24"/>
        </w:rPr>
        <w:t xml:space="preserve"> </w:t>
      </w:r>
      <w:r>
        <w:rPr>
          <w:sz w:val="24"/>
        </w:rPr>
        <w:t>расположен</w:t>
      </w:r>
      <w:r>
        <w:rPr>
          <w:spacing w:val="-8"/>
          <w:sz w:val="24"/>
        </w:rPr>
        <w:t xml:space="preserve"> </w:t>
      </w:r>
      <w:r>
        <w:rPr>
          <w:sz w:val="24"/>
        </w:rPr>
        <w:t>на</w:t>
      </w:r>
      <w:r>
        <w:rPr>
          <w:spacing w:val="-7"/>
          <w:sz w:val="24"/>
        </w:rPr>
        <w:t xml:space="preserve"> </w:t>
      </w:r>
      <w:r>
        <w:rPr>
          <w:sz w:val="24"/>
        </w:rPr>
        <w:t>таком</w:t>
      </w:r>
      <w:r>
        <w:rPr>
          <w:spacing w:val="-8"/>
          <w:sz w:val="24"/>
        </w:rPr>
        <w:t xml:space="preserve"> </w:t>
      </w:r>
      <w:r>
        <w:rPr>
          <w:sz w:val="24"/>
        </w:rPr>
        <w:t>земельном</w:t>
      </w:r>
      <w:r>
        <w:rPr>
          <w:spacing w:val="-8"/>
          <w:sz w:val="24"/>
        </w:rPr>
        <w:t xml:space="preserve"> </w:t>
      </w:r>
      <w:r>
        <w:rPr>
          <w:sz w:val="24"/>
        </w:rPr>
        <w:t>участке, аварийным и подлежащим сносу или реконструкции.</w:t>
      </w:r>
    </w:p>
    <w:p w14:paraId="23C2A70F" w14:textId="77777777" w:rsidR="00A776E4" w:rsidRDefault="00A776E4" w:rsidP="00A776E4">
      <w:pPr>
        <w:pStyle w:val="a4"/>
        <w:spacing w:before="5"/>
        <w:ind w:left="0" w:firstLine="0"/>
        <w:jc w:val="left"/>
        <w:rPr>
          <w:sz w:val="27"/>
        </w:rPr>
      </w:pPr>
    </w:p>
    <w:p w14:paraId="7D8FA112" w14:textId="77777777" w:rsidR="00A776E4" w:rsidRDefault="00A776E4" w:rsidP="00A776E4">
      <w:pPr>
        <w:pStyle w:val="2"/>
        <w:spacing w:line="261" w:lineRule="auto"/>
      </w:pPr>
      <w:bookmarkStart w:id="95" w:name="_bookmark46"/>
      <w:bookmarkStart w:id="96" w:name="_Toc146198146"/>
      <w:bookmarkEnd w:id="95"/>
      <w:r>
        <w:t>Статья 38. Территории общего пользования. Земельные участки в границах территорий общего пользования</w:t>
      </w:r>
      <w:bookmarkEnd w:id="96"/>
    </w:p>
    <w:p w14:paraId="0A231957" w14:textId="77777777" w:rsidR="00A776E4" w:rsidRDefault="00A776E4" w:rsidP="0074770C">
      <w:pPr>
        <w:pStyle w:val="a8"/>
        <w:numPr>
          <w:ilvl w:val="0"/>
          <w:numId w:val="38"/>
        </w:numPr>
        <w:tabs>
          <w:tab w:val="left" w:pos="1629"/>
        </w:tabs>
        <w:ind w:left="0" w:firstLine="707"/>
        <w:rPr>
          <w:sz w:val="24"/>
        </w:rPr>
      </w:pPr>
      <w:r>
        <w:rPr>
          <w:sz w:val="24"/>
        </w:rPr>
        <w:t>Территории общего пользования - территории, которыми беспрепятственно пользуется неограниченный круг лиц.</w:t>
      </w:r>
    </w:p>
    <w:p w14:paraId="7F8FE45C" w14:textId="77777777" w:rsidR="00A776E4" w:rsidRDefault="00A776E4" w:rsidP="0074770C">
      <w:pPr>
        <w:pStyle w:val="a8"/>
        <w:numPr>
          <w:ilvl w:val="0"/>
          <w:numId w:val="38"/>
        </w:numPr>
        <w:tabs>
          <w:tab w:val="left" w:pos="1501"/>
        </w:tabs>
        <w:spacing w:before="60"/>
        <w:ind w:left="0" w:firstLine="707"/>
        <w:rPr>
          <w:sz w:val="24"/>
        </w:rPr>
      </w:pPr>
      <w:r>
        <w:rPr>
          <w:sz w:val="24"/>
        </w:rPr>
        <w:lastRenderedPageBreak/>
        <w:t>Земельные участки (земли) в границах территорий общего пользования - земельные участки (земли) общего пользования, находящиеся в государственной или муниципальной собственности, занятые площадями, улицами, проездами, набережными, парками, лесопарками, скверами, садами, бульварами, водными объектами, пляжами и другими объектами рекреационного назначения, автомобильными дорогами и другими объектами, не закрытыми для общего пользования (доступа).</w:t>
      </w:r>
    </w:p>
    <w:p w14:paraId="4E38A1BF" w14:textId="77777777" w:rsidR="00A776E4" w:rsidRDefault="00A776E4" w:rsidP="0074770C">
      <w:pPr>
        <w:pStyle w:val="a8"/>
        <w:numPr>
          <w:ilvl w:val="0"/>
          <w:numId w:val="38"/>
        </w:numPr>
        <w:tabs>
          <w:tab w:val="left" w:pos="1569"/>
        </w:tabs>
        <w:ind w:left="0" w:firstLine="707"/>
        <w:rPr>
          <w:sz w:val="24"/>
        </w:rPr>
      </w:pPr>
      <w:r>
        <w:rPr>
          <w:sz w:val="24"/>
        </w:rPr>
        <w:t>Территории общего пользования рассматриваются как совокупность земельных участков общего пользования.</w:t>
      </w:r>
    </w:p>
    <w:p w14:paraId="6DA1EDD5" w14:textId="77777777" w:rsidR="00A776E4" w:rsidRDefault="00A776E4" w:rsidP="0074770C">
      <w:pPr>
        <w:pStyle w:val="a8"/>
        <w:numPr>
          <w:ilvl w:val="0"/>
          <w:numId w:val="38"/>
        </w:numPr>
        <w:tabs>
          <w:tab w:val="left" w:pos="1525"/>
        </w:tabs>
        <w:spacing w:before="1"/>
        <w:ind w:left="0" w:firstLine="707"/>
        <w:rPr>
          <w:sz w:val="24"/>
        </w:rPr>
      </w:pPr>
      <w:r>
        <w:rPr>
          <w:sz w:val="24"/>
        </w:rPr>
        <w:t>Земельные участки (земли) общего пользования не подлежат приватизации, могут включаться в состав различных территориальных зон, ими беспрепятственно пользуется неограниченный круг лиц.</w:t>
      </w:r>
    </w:p>
    <w:p w14:paraId="782DEF39" w14:textId="77777777" w:rsidR="00A776E4" w:rsidRDefault="00A776E4" w:rsidP="0074770C">
      <w:pPr>
        <w:pStyle w:val="a8"/>
        <w:numPr>
          <w:ilvl w:val="0"/>
          <w:numId w:val="38"/>
        </w:numPr>
        <w:tabs>
          <w:tab w:val="left" w:pos="1485"/>
        </w:tabs>
        <w:ind w:left="0" w:hanging="241"/>
        <w:rPr>
          <w:sz w:val="24"/>
        </w:rPr>
      </w:pPr>
      <w:r>
        <w:rPr>
          <w:sz w:val="24"/>
        </w:rPr>
        <w:t>В</w:t>
      </w:r>
      <w:r>
        <w:rPr>
          <w:spacing w:val="-5"/>
          <w:sz w:val="24"/>
        </w:rPr>
        <w:t xml:space="preserve"> </w:t>
      </w:r>
      <w:r>
        <w:rPr>
          <w:sz w:val="24"/>
        </w:rPr>
        <w:t>составе</w:t>
      </w:r>
      <w:r>
        <w:rPr>
          <w:spacing w:val="-1"/>
          <w:sz w:val="24"/>
        </w:rPr>
        <w:t xml:space="preserve"> </w:t>
      </w:r>
      <w:r>
        <w:rPr>
          <w:sz w:val="24"/>
        </w:rPr>
        <w:t>документации</w:t>
      </w:r>
      <w:r>
        <w:rPr>
          <w:spacing w:val="-3"/>
          <w:sz w:val="24"/>
        </w:rPr>
        <w:t xml:space="preserve"> </w:t>
      </w:r>
      <w:r>
        <w:rPr>
          <w:sz w:val="24"/>
        </w:rPr>
        <w:t>по</w:t>
      </w:r>
      <w:r>
        <w:rPr>
          <w:spacing w:val="-2"/>
          <w:sz w:val="24"/>
        </w:rPr>
        <w:t xml:space="preserve"> </w:t>
      </w:r>
      <w:r>
        <w:rPr>
          <w:sz w:val="24"/>
        </w:rPr>
        <w:t>планировке</w:t>
      </w:r>
      <w:r>
        <w:rPr>
          <w:spacing w:val="-2"/>
          <w:sz w:val="24"/>
        </w:rPr>
        <w:t xml:space="preserve"> территории:</w:t>
      </w:r>
    </w:p>
    <w:p w14:paraId="153F5ED0" w14:textId="77777777" w:rsidR="00A776E4" w:rsidRDefault="00A776E4" w:rsidP="0074770C">
      <w:pPr>
        <w:pStyle w:val="a8"/>
        <w:numPr>
          <w:ilvl w:val="0"/>
          <w:numId w:val="37"/>
        </w:numPr>
        <w:tabs>
          <w:tab w:val="left" w:pos="1513"/>
        </w:tabs>
        <w:ind w:left="0" w:firstLine="707"/>
        <w:rPr>
          <w:sz w:val="24"/>
        </w:rPr>
      </w:pPr>
      <w:r>
        <w:rPr>
          <w:sz w:val="24"/>
        </w:rPr>
        <w:t xml:space="preserve">границы существующих, планируемых (изменяемых, вновь образуемых) территорий общего пользования отображаются в проектах планировки территорий посредством красных </w:t>
      </w:r>
      <w:r>
        <w:rPr>
          <w:spacing w:val="-2"/>
          <w:sz w:val="24"/>
        </w:rPr>
        <w:t>линий;</w:t>
      </w:r>
    </w:p>
    <w:p w14:paraId="3B2503D7" w14:textId="77777777" w:rsidR="00A776E4" w:rsidRDefault="00A776E4" w:rsidP="0074770C">
      <w:pPr>
        <w:pStyle w:val="a8"/>
        <w:numPr>
          <w:ilvl w:val="0"/>
          <w:numId w:val="37"/>
        </w:numPr>
        <w:tabs>
          <w:tab w:val="left" w:pos="1577"/>
        </w:tabs>
        <w:ind w:left="0" w:firstLine="707"/>
        <w:rPr>
          <w:sz w:val="24"/>
        </w:rPr>
      </w:pPr>
      <w:r>
        <w:rPr>
          <w:sz w:val="24"/>
        </w:rPr>
        <w:t>в</w:t>
      </w:r>
      <w:r>
        <w:rPr>
          <w:spacing w:val="40"/>
          <w:sz w:val="24"/>
        </w:rPr>
        <w:t xml:space="preserve"> </w:t>
      </w:r>
      <w:r>
        <w:rPr>
          <w:sz w:val="24"/>
        </w:rPr>
        <w:t>проекте</w:t>
      </w:r>
      <w:r>
        <w:rPr>
          <w:spacing w:val="40"/>
          <w:sz w:val="24"/>
        </w:rPr>
        <w:t xml:space="preserve"> </w:t>
      </w:r>
      <w:r>
        <w:rPr>
          <w:sz w:val="24"/>
        </w:rPr>
        <w:t>межевания</w:t>
      </w:r>
      <w:r>
        <w:rPr>
          <w:spacing w:val="40"/>
          <w:sz w:val="24"/>
        </w:rPr>
        <w:t xml:space="preserve"> </w:t>
      </w:r>
      <w:r>
        <w:rPr>
          <w:sz w:val="24"/>
        </w:rPr>
        <w:t>территории</w:t>
      </w:r>
      <w:r>
        <w:rPr>
          <w:spacing w:val="40"/>
          <w:sz w:val="24"/>
        </w:rPr>
        <w:t xml:space="preserve"> </w:t>
      </w:r>
      <w:r>
        <w:rPr>
          <w:sz w:val="24"/>
        </w:rPr>
        <w:t>должны</w:t>
      </w:r>
      <w:r>
        <w:rPr>
          <w:spacing w:val="40"/>
          <w:sz w:val="24"/>
        </w:rPr>
        <w:t xml:space="preserve"> </w:t>
      </w:r>
      <w:r>
        <w:rPr>
          <w:sz w:val="24"/>
        </w:rPr>
        <w:t>быть</w:t>
      </w:r>
      <w:r>
        <w:rPr>
          <w:spacing w:val="40"/>
          <w:sz w:val="24"/>
        </w:rPr>
        <w:t xml:space="preserve"> </w:t>
      </w:r>
      <w:r>
        <w:rPr>
          <w:sz w:val="24"/>
        </w:rPr>
        <w:t>указаны</w:t>
      </w:r>
      <w:r>
        <w:rPr>
          <w:spacing w:val="40"/>
          <w:sz w:val="24"/>
        </w:rPr>
        <w:t xml:space="preserve"> </w:t>
      </w:r>
      <w:r>
        <w:rPr>
          <w:sz w:val="24"/>
        </w:rPr>
        <w:t>образуемые</w:t>
      </w:r>
      <w:r>
        <w:rPr>
          <w:spacing w:val="40"/>
          <w:sz w:val="24"/>
        </w:rPr>
        <w:t xml:space="preserve"> </w:t>
      </w:r>
      <w:r>
        <w:rPr>
          <w:sz w:val="24"/>
        </w:rPr>
        <w:t>земельные</w:t>
      </w:r>
      <w:r>
        <w:rPr>
          <w:spacing w:val="40"/>
          <w:sz w:val="24"/>
        </w:rPr>
        <w:t xml:space="preserve"> </w:t>
      </w:r>
      <w:r>
        <w:rPr>
          <w:sz w:val="24"/>
        </w:rPr>
        <w:t>участки, которые после образования будут относиться к территориям общего пользования.</w:t>
      </w:r>
    </w:p>
    <w:p w14:paraId="16112460" w14:textId="77777777" w:rsidR="00A776E4" w:rsidRDefault="00A776E4" w:rsidP="0074770C">
      <w:pPr>
        <w:pStyle w:val="a8"/>
        <w:numPr>
          <w:ilvl w:val="0"/>
          <w:numId w:val="38"/>
        </w:numPr>
        <w:tabs>
          <w:tab w:val="left" w:pos="1529"/>
        </w:tabs>
        <w:ind w:left="0" w:firstLine="707"/>
        <w:rPr>
          <w:sz w:val="24"/>
        </w:rPr>
      </w:pPr>
      <w:r>
        <w:rPr>
          <w:sz w:val="24"/>
        </w:rPr>
        <w:t>Использование</w:t>
      </w:r>
      <w:r>
        <w:rPr>
          <w:spacing w:val="37"/>
          <w:sz w:val="24"/>
        </w:rPr>
        <w:t xml:space="preserve"> </w:t>
      </w:r>
      <w:r>
        <w:rPr>
          <w:sz w:val="24"/>
        </w:rPr>
        <w:t>земельных</w:t>
      </w:r>
      <w:r>
        <w:rPr>
          <w:spacing w:val="36"/>
          <w:sz w:val="24"/>
        </w:rPr>
        <w:t xml:space="preserve"> </w:t>
      </w:r>
      <w:r>
        <w:rPr>
          <w:sz w:val="24"/>
        </w:rPr>
        <w:t>участков</w:t>
      </w:r>
      <w:r>
        <w:rPr>
          <w:spacing w:val="34"/>
          <w:sz w:val="24"/>
        </w:rPr>
        <w:t xml:space="preserve"> </w:t>
      </w:r>
      <w:r>
        <w:rPr>
          <w:sz w:val="24"/>
        </w:rPr>
        <w:t>(земель)</w:t>
      </w:r>
      <w:r>
        <w:rPr>
          <w:spacing w:val="36"/>
          <w:sz w:val="24"/>
        </w:rPr>
        <w:t xml:space="preserve"> </w:t>
      </w:r>
      <w:r>
        <w:rPr>
          <w:sz w:val="24"/>
        </w:rPr>
        <w:t>общего</w:t>
      </w:r>
      <w:r>
        <w:rPr>
          <w:spacing w:val="36"/>
          <w:sz w:val="24"/>
        </w:rPr>
        <w:t xml:space="preserve"> </w:t>
      </w:r>
      <w:r>
        <w:rPr>
          <w:sz w:val="24"/>
        </w:rPr>
        <w:t>пользования</w:t>
      </w:r>
      <w:r>
        <w:rPr>
          <w:spacing w:val="38"/>
          <w:sz w:val="24"/>
        </w:rPr>
        <w:t xml:space="preserve"> </w:t>
      </w:r>
      <w:r>
        <w:rPr>
          <w:sz w:val="24"/>
        </w:rPr>
        <w:t>определяется</w:t>
      </w:r>
      <w:r>
        <w:rPr>
          <w:spacing w:val="34"/>
          <w:sz w:val="24"/>
        </w:rPr>
        <w:t xml:space="preserve"> </w:t>
      </w:r>
      <w:r>
        <w:rPr>
          <w:sz w:val="24"/>
        </w:rPr>
        <w:t>их назначением в соответствии с законодательством Российской Федерации.</w:t>
      </w:r>
    </w:p>
    <w:p w14:paraId="2AAD457A" w14:textId="77777777" w:rsidR="00A776E4" w:rsidRDefault="00A776E4" w:rsidP="0074770C">
      <w:pPr>
        <w:pStyle w:val="a8"/>
        <w:numPr>
          <w:ilvl w:val="0"/>
          <w:numId w:val="38"/>
        </w:numPr>
        <w:tabs>
          <w:tab w:val="left" w:pos="1497"/>
        </w:tabs>
        <w:spacing w:before="1"/>
        <w:ind w:left="0" w:firstLine="707"/>
        <w:rPr>
          <w:sz w:val="24"/>
        </w:rPr>
      </w:pPr>
      <w:r>
        <w:rPr>
          <w:sz w:val="24"/>
        </w:rPr>
        <w:t xml:space="preserve">Ограничения по распоряжению земельными участками общего пользования указаны в ч. 4 настоящей статьи, </w:t>
      </w:r>
      <w:r w:rsidRPr="005454FE">
        <w:rPr>
          <w:bCs/>
          <w:sz w:val="24"/>
        </w:rPr>
        <w:t>ст. 37 настоящих Правил</w:t>
      </w:r>
      <w:r>
        <w:rPr>
          <w:sz w:val="24"/>
        </w:rPr>
        <w:t>.</w:t>
      </w:r>
    </w:p>
    <w:p w14:paraId="544F218D" w14:textId="77777777" w:rsidR="00A776E4" w:rsidRDefault="00A776E4" w:rsidP="00A776E4">
      <w:pPr>
        <w:pStyle w:val="a4"/>
        <w:spacing w:before="5"/>
        <w:ind w:left="0" w:firstLine="0"/>
        <w:jc w:val="left"/>
        <w:rPr>
          <w:sz w:val="27"/>
        </w:rPr>
      </w:pPr>
    </w:p>
    <w:p w14:paraId="7AC6FBF4" w14:textId="77777777" w:rsidR="00A776E4" w:rsidRDefault="00A776E4" w:rsidP="00A776E4">
      <w:pPr>
        <w:pStyle w:val="2"/>
      </w:pPr>
      <w:bookmarkStart w:id="97" w:name="_bookmark47"/>
      <w:bookmarkStart w:id="98" w:name="_Toc146198147"/>
      <w:bookmarkEnd w:id="97"/>
      <w:r>
        <w:t>Статья</w:t>
      </w:r>
      <w:r>
        <w:rPr>
          <w:spacing w:val="-4"/>
        </w:rPr>
        <w:t xml:space="preserve"> </w:t>
      </w:r>
      <w:r>
        <w:t>39.</w:t>
      </w:r>
      <w:r>
        <w:rPr>
          <w:spacing w:val="-2"/>
        </w:rPr>
        <w:t xml:space="preserve"> </w:t>
      </w:r>
      <w:r>
        <w:t>Контроль</w:t>
      </w:r>
      <w:r>
        <w:rPr>
          <w:spacing w:val="-3"/>
        </w:rPr>
        <w:t xml:space="preserve"> </w:t>
      </w:r>
      <w:r>
        <w:t>за</w:t>
      </w:r>
      <w:r>
        <w:rPr>
          <w:spacing w:val="-2"/>
        </w:rPr>
        <w:t xml:space="preserve"> </w:t>
      </w:r>
      <w:r>
        <w:t>использованием</w:t>
      </w:r>
      <w:r>
        <w:rPr>
          <w:spacing w:val="-3"/>
        </w:rPr>
        <w:t xml:space="preserve"> </w:t>
      </w:r>
      <w:r>
        <w:t>объектов</w:t>
      </w:r>
      <w:r>
        <w:rPr>
          <w:spacing w:val="-1"/>
        </w:rPr>
        <w:t xml:space="preserve"> </w:t>
      </w:r>
      <w:r>
        <w:rPr>
          <w:spacing w:val="-2"/>
        </w:rPr>
        <w:t>недвижимости</w:t>
      </w:r>
      <w:bookmarkEnd w:id="98"/>
    </w:p>
    <w:p w14:paraId="3EBCC8C3" w14:textId="77777777" w:rsidR="00A776E4" w:rsidRDefault="00A776E4" w:rsidP="0074770C">
      <w:pPr>
        <w:pStyle w:val="a8"/>
        <w:numPr>
          <w:ilvl w:val="0"/>
          <w:numId w:val="36"/>
        </w:numPr>
        <w:tabs>
          <w:tab w:val="left" w:pos="1529"/>
        </w:tabs>
        <w:spacing w:before="21"/>
        <w:ind w:left="0" w:firstLine="707"/>
        <w:rPr>
          <w:sz w:val="24"/>
        </w:rPr>
      </w:pPr>
      <w:r>
        <w:rPr>
          <w:sz w:val="24"/>
        </w:rPr>
        <w:t>Контроль за использованием объектов недвижимости осуществляют должностные лица надзорных и контролирующих органов, которым в соответствии с законодательством Российской Федерации предоставлены такие полномочия.</w:t>
      </w:r>
    </w:p>
    <w:p w14:paraId="6B6EA3E6" w14:textId="77777777" w:rsidR="00A776E4" w:rsidRDefault="00A776E4" w:rsidP="0074770C">
      <w:pPr>
        <w:pStyle w:val="a8"/>
        <w:numPr>
          <w:ilvl w:val="0"/>
          <w:numId w:val="36"/>
        </w:numPr>
        <w:tabs>
          <w:tab w:val="left" w:pos="1481"/>
        </w:tabs>
        <w:ind w:left="0" w:firstLine="707"/>
        <w:rPr>
          <w:sz w:val="24"/>
        </w:rPr>
      </w:pPr>
      <w:r>
        <w:rPr>
          <w:sz w:val="24"/>
        </w:rPr>
        <w:t>Должностные</w:t>
      </w:r>
      <w:r>
        <w:rPr>
          <w:spacing w:val="-6"/>
          <w:sz w:val="24"/>
        </w:rPr>
        <w:t xml:space="preserve"> </w:t>
      </w:r>
      <w:r>
        <w:rPr>
          <w:sz w:val="24"/>
        </w:rPr>
        <w:t>лица</w:t>
      </w:r>
      <w:r>
        <w:rPr>
          <w:spacing w:val="-7"/>
          <w:sz w:val="24"/>
        </w:rPr>
        <w:t xml:space="preserve"> </w:t>
      </w:r>
      <w:r>
        <w:rPr>
          <w:sz w:val="24"/>
        </w:rPr>
        <w:t>надзорных</w:t>
      </w:r>
      <w:r>
        <w:rPr>
          <w:spacing w:val="-8"/>
          <w:sz w:val="24"/>
        </w:rPr>
        <w:t xml:space="preserve"> </w:t>
      </w:r>
      <w:r>
        <w:rPr>
          <w:sz w:val="24"/>
        </w:rPr>
        <w:t>и</w:t>
      </w:r>
      <w:r>
        <w:rPr>
          <w:spacing w:val="-8"/>
          <w:sz w:val="24"/>
        </w:rPr>
        <w:t xml:space="preserve"> </w:t>
      </w:r>
      <w:r>
        <w:rPr>
          <w:sz w:val="24"/>
        </w:rPr>
        <w:t>контролирующих</w:t>
      </w:r>
      <w:r>
        <w:rPr>
          <w:spacing w:val="-8"/>
          <w:sz w:val="24"/>
        </w:rPr>
        <w:t xml:space="preserve"> </w:t>
      </w:r>
      <w:r>
        <w:rPr>
          <w:sz w:val="24"/>
        </w:rPr>
        <w:t>органов,</w:t>
      </w:r>
      <w:r>
        <w:rPr>
          <w:spacing w:val="-8"/>
          <w:sz w:val="24"/>
        </w:rPr>
        <w:t xml:space="preserve"> </w:t>
      </w:r>
      <w:r>
        <w:rPr>
          <w:sz w:val="24"/>
        </w:rPr>
        <w:t>действуя</w:t>
      </w:r>
      <w:r>
        <w:rPr>
          <w:spacing w:val="-6"/>
          <w:sz w:val="24"/>
        </w:rPr>
        <w:t xml:space="preserve"> </w:t>
      </w:r>
      <w:r>
        <w:rPr>
          <w:sz w:val="24"/>
        </w:rPr>
        <w:t>в</w:t>
      </w:r>
      <w:r>
        <w:rPr>
          <w:spacing w:val="-9"/>
          <w:sz w:val="24"/>
        </w:rPr>
        <w:t xml:space="preserve"> </w:t>
      </w:r>
      <w:r>
        <w:rPr>
          <w:sz w:val="24"/>
        </w:rPr>
        <w:t>соответствии</w:t>
      </w:r>
      <w:r>
        <w:rPr>
          <w:spacing w:val="-8"/>
          <w:sz w:val="24"/>
        </w:rPr>
        <w:t xml:space="preserve"> </w:t>
      </w:r>
      <w:r>
        <w:rPr>
          <w:sz w:val="24"/>
        </w:rPr>
        <w:t>с законодательством Российской Федерации,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14:paraId="0E929E34" w14:textId="77777777" w:rsidR="00A776E4" w:rsidRDefault="00A776E4" w:rsidP="0074770C">
      <w:pPr>
        <w:pStyle w:val="a8"/>
        <w:numPr>
          <w:ilvl w:val="0"/>
          <w:numId w:val="36"/>
        </w:numPr>
        <w:tabs>
          <w:tab w:val="left" w:pos="1525"/>
        </w:tabs>
        <w:ind w:left="0" w:firstLine="707"/>
        <w:rPr>
          <w:sz w:val="24"/>
        </w:rPr>
      </w:pPr>
      <w:r>
        <w:rPr>
          <w:sz w:val="24"/>
        </w:rPr>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Российской Федерации, содействие в выполнении ими своих обязанностей.</w:t>
      </w:r>
    </w:p>
    <w:p w14:paraId="29CBD6E2" w14:textId="77777777" w:rsidR="00A776E4" w:rsidRDefault="00A776E4" w:rsidP="00A776E4">
      <w:pPr>
        <w:pStyle w:val="a4"/>
        <w:ind w:left="0" w:firstLine="0"/>
        <w:jc w:val="left"/>
      </w:pPr>
    </w:p>
    <w:p w14:paraId="0BFF531A" w14:textId="77777777" w:rsidR="00A776E4" w:rsidRDefault="00A776E4" w:rsidP="00A776E4">
      <w:pPr>
        <w:pStyle w:val="2"/>
        <w:spacing w:before="1"/>
      </w:pPr>
      <w:bookmarkStart w:id="99" w:name="_bookmark48"/>
      <w:bookmarkStart w:id="100" w:name="_Toc146198148"/>
      <w:bookmarkEnd w:id="99"/>
      <w:r>
        <w:t>Статья</w:t>
      </w:r>
      <w:r>
        <w:rPr>
          <w:spacing w:val="-3"/>
        </w:rPr>
        <w:t xml:space="preserve"> </w:t>
      </w:r>
      <w:r>
        <w:t>40.</w:t>
      </w:r>
      <w:r>
        <w:rPr>
          <w:spacing w:val="-2"/>
        </w:rPr>
        <w:t xml:space="preserve"> </w:t>
      </w:r>
      <w:r>
        <w:t>Размещение</w:t>
      </w:r>
      <w:r>
        <w:rPr>
          <w:spacing w:val="-1"/>
        </w:rPr>
        <w:t xml:space="preserve"> </w:t>
      </w:r>
      <w:r>
        <w:t>рекламных</w:t>
      </w:r>
      <w:r>
        <w:rPr>
          <w:spacing w:val="-2"/>
        </w:rPr>
        <w:t xml:space="preserve"> конструкций</w:t>
      </w:r>
      <w:bookmarkEnd w:id="100"/>
    </w:p>
    <w:p w14:paraId="5D23CC5C" w14:textId="77777777" w:rsidR="00A776E4" w:rsidRDefault="00A776E4" w:rsidP="00A776E4">
      <w:pPr>
        <w:pStyle w:val="a4"/>
        <w:ind w:left="0" w:firstLine="567"/>
      </w:pPr>
      <w:r>
        <w:rPr>
          <w:spacing w:val="-2"/>
        </w:rPr>
        <w:t>Во</w:t>
      </w:r>
      <w:r>
        <w:rPr>
          <w:spacing w:val="-3"/>
        </w:rPr>
        <w:t xml:space="preserve"> </w:t>
      </w:r>
      <w:r>
        <w:rPr>
          <w:spacing w:val="-2"/>
        </w:rPr>
        <w:t>всех</w:t>
      </w:r>
      <w:r>
        <w:rPr>
          <w:spacing w:val="-3"/>
        </w:rPr>
        <w:t xml:space="preserve"> </w:t>
      </w:r>
      <w:r>
        <w:rPr>
          <w:spacing w:val="-2"/>
        </w:rPr>
        <w:t>территориальных</w:t>
      </w:r>
      <w:r>
        <w:rPr>
          <w:spacing w:val="-3"/>
        </w:rPr>
        <w:t xml:space="preserve"> </w:t>
      </w:r>
      <w:r>
        <w:rPr>
          <w:spacing w:val="-2"/>
        </w:rPr>
        <w:t>зонах</w:t>
      </w:r>
      <w:r>
        <w:rPr>
          <w:spacing w:val="-3"/>
        </w:rPr>
        <w:t xml:space="preserve"> </w:t>
      </w:r>
      <w:r>
        <w:rPr>
          <w:spacing w:val="-2"/>
        </w:rPr>
        <w:t>сельского</w:t>
      </w:r>
      <w:r>
        <w:rPr>
          <w:spacing w:val="-3"/>
        </w:rPr>
        <w:t xml:space="preserve"> </w:t>
      </w:r>
      <w:r>
        <w:rPr>
          <w:spacing w:val="-2"/>
        </w:rPr>
        <w:t>поселения допускается без отдельного</w:t>
      </w:r>
      <w:r>
        <w:rPr>
          <w:spacing w:val="-3"/>
        </w:rPr>
        <w:t xml:space="preserve"> </w:t>
      </w:r>
      <w:r>
        <w:rPr>
          <w:spacing w:val="-2"/>
        </w:rPr>
        <w:t xml:space="preserve">указания </w:t>
      </w:r>
      <w:r>
        <w:t>в регламенте установка и эксплуатация рекламных конструкций при условии соответствия места установки рекламной конструкции Схеме размещения рекламных конструкций на территории Пригородного муниципального района.</w:t>
      </w:r>
    </w:p>
    <w:p w14:paraId="4163BCF0" w14:textId="77777777" w:rsidR="00A776E4" w:rsidRDefault="00A776E4" w:rsidP="00A776E4">
      <w:pPr>
        <w:pStyle w:val="a4"/>
        <w:ind w:left="0" w:firstLine="567"/>
      </w:pPr>
      <w:r>
        <w:t>Установка</w:t>
      </w:r>
      <w:r>
        <w:rPr>
          <w:spacing w:val="-9"/>
        </w:rPr>
        <w:t xml:space="preserve"> </w:t>
      </w:r>
      <w:r>
        <w:t>и</w:t>
      </w:r>
      <w:r>
        <w:rPr>
          <w:spacing w:val="-13"/>
        </w:rPr>
        <w:t xml:space="preserve"> </w:t>
      </w:r>
      <w:r>
        <w:t>эксплуатация</w:t>
      </w:r>
      <w:r>
        <w:rPr>
          <w:spacing w:val="-8"/>
        </w:rPr>
        <w:t xml:space="preserve"> </w:t>
      </w:r>
      <w:r>
        <w:t>рекламной</w:t>
      </w:r>
      <w:r>
        <w:rPr>
          <w:spacing w:val="-9"/>
        </w:rPr>
        <w:t xml:space="preserve"> </w:t>
      </w:r>
      <w:r>
        <w:t>конструкции</w:t>
      </w:r>
      <w:r>
        <w:rPr>
          <w:spacing w:val="-9"/>
        </w:rPr>
        <w:t xml:space="preserve"> </w:t>
      </w:r>
      <w:r>
        <w:t>допускаются</w:t>
      </w:r>
      <w:r>
        <w:rPr>
          <w:spacing w:val="-8"/>
        </w:rPr>
        <w:t xml:space="preserve"> </w:t>
      </w:r>
      <w:r>
        <w:t>при</w:t>
      </w:r>
      <w:r>
        <w:rPr>
          <w:spacing w:val="-9"/>
        </w:rPr>
        <w:t xml:space="preserve"> </w:t>
      </w:r>
      <w:r>
        <w:t>наличии</w:t>
      </w:r>
      <w:r>
        <w:rPr>
          <w:spacing w:val="-13"/>
        </w:rPr>
        <w:t xml:space="preserve"> </w:t>
      </w:r>
      <w:r>
        <w:t>разрешения на установку и эксплуатацию рекламной конструкции, выдаваемого в соответствии с утвержденной схемой размещения рекламных конструкций администрацией Пригородного муниципального района Республики Северная Осетия – Алания.</w:t>
      </w:r>
    </w:p>
    <w:p w14:paraId="2A542306" w14:textId="77777777" w:rsidR="00A776E4" w:rsidRDefault="00A776E4" w:rsidP="00A776E4">
      <w:pPr>
        <w:sectPr w:rsidR="00A776E4" w:rsidSect="00CD4989">
          <w:pgSz w:w="11910" w:h="17340"/>
          <w:pgMar w:top="1134" w:right="850" w:bottom="1134" w:left="1701" w:header="0" w:footer="1461" w:gutter="0"/>
          <w:cols w:space="720"/>
        </w:sectPr>
      </w:pPr>
    </w:p>
    <w:p w14:paraId="78D05CDE" w14:textId="77777777" w:rsidR="00A776E4" w:rsidRDefault="00A776E4" w:rsidP="00215D03">
      <w:pPr>
        <w:pStyle w:val="1"/>
        <w:numPr>
          <w:ilvl w:val="0"/>
          <w:numId w:val="0"/>
        </w:numPr>
        <w:spacing w:before="60"/>
        <w:ind w:left="720"/>
      </w:pPr>
      <w:bookmarkStart w:id="101" w:name="_bookmark49"/>
      <w:bookmarkStart w:id="102" w:name="_Toc146198149"/>
      <w:bookmarkEnd w:id="101"/>
      <w:r>
        <w:lastRenderedPageBreak/>
        <w:t>РАЗДЕЛ</w:t>
      </w:r>
      <w:r>
        <w:rPr>
          <w:spacing w:val="-5"/>
        </w:rPr>
        <w:t xml:space="preserve"> </w:t>
      </w:r>
      <w:r>
        <w:t>II.</w:t>
      </w:r>
      <w:r>
        <w:rPr>
          <w:spacing w:val="-2"/>
        </w:rPr>
        <w:t xml:space="preserve"> </w:t>
      </w:r>
      <w:r>
        <w:t>КАРТА</w:t>
      </w:r>
      <w:r>
        <w:rPr>
          <w:spacing w:val="-4"/>
        </w:rPr>
        <w:t xml:space="preserve"> </w:t>
      </w:r>
      <w:r>
        <w:t>ГРАДОСТРОИТЕЛЬНОГО</w:t>
      </w:r>
      <w:r>
        <w:rPr>
          <w:spacing w:val="-5"/>
        </w:rPr>
        <w:t xml:space="preserve"> </w:t>
      </w:r>
      <w:r>
        <w:rPr>
          <w:spacing w:val="-2"/>
        </w:rPr>
        <w:t>ЗОНИРОВАНИЯ</w:t>
      </w:r>
      <w:bookmarkEnd w:id="102"/>
    </w:p>
    <w:p w14:paraId="6C87999F" w14:textId="77777777" w:rsidR="00A776E4" w:rsidRDefault="00A776E4" w:rsidP="00A776E4">
      <w:pPr>
        <w:pStyle w:val="a4"/>
        <w:spacing w:before="7"/>
        <w:ind w:left="0" w:firstLine="0"/>
        <w:jc w:val="left"/>
        <w:rPr>
          <w:b/>
          <w:sz w:val="22"/>
        </w:rPr>
      </w:pPr>
    </w:p>
    <w:p w14:paraId="291D5509" w14:textId="77777777" w:rsidR="00A776E4" w:rsidRPr="00215D03" w:rsidRDefault="00A776E4" w:rsidP="00215D03">
      <w:pPr>
        <w:pStyle w:val="1"/>
        <w:numPr>
          <w:ilvl w:val="0"/>
          <w:numId w:val="0"/>
        </w:numPr>
        <w:spacing w:line="261" w:lineRule="auto"/>
        <w:ind w:left="720"/>
        <w:rPr>
          <w:sz w:val="28"/>
          <w:szCs w:val="28"/>
        </w:rPr>
      </w:pPr>
      <w:bookmarkStart w:id="103" w:name="_bookmark50"/>
      <w:bookmarkStart w:id="104" w:name="_Toc146198150"/>
      <w:bookmarkEnd w:id="103"/>
      <w:r w:rsidRPr="00215D03">
        <w:rPr>
          <w:sz w:val="28"/>
          <w:szCs w:val="28"/>
        </w:rPr>
        <w:t>ГЛАВА 8. КАРТА ГРАДОСТРОИТЕЛЬНОГО ЗОНИРОВАНИЯ, ЗОНЫ С ОСОБЫМИ УСЛОВИЯМИ ИСПОЛЬЗОВАНИЯ ТЕРРИТОРИЙ</w:t>
      </w:r>
      <w:bookmarkEnd w:id="104"/>
    </w:p>
    <w:p w14:paraId="628C2AC3" w14:textId="77777777" w:rsidR="00A776E4" w:rsidRPr="000C06A0" w:rsidRDefault="00A776E4" w:rsidP="00A776E4">
      <w:pPr>
        <w:pStyle w:val="2"/>
        <w:rPr>
          <w:b w:val="0"/>
          <w:bCs w:val="0"/>
        </w:rPr>
      </w:pPr>
      <w:bookmarkStart w:id="105" w:name="_bookmark51"/>
      <w:bookmarkStart w:id="106" w:name="_Toc146198151"/>
      <w:bookmarkEnd w:id="105"/>
      <w:r>
        <w:t>Статья</w:t>
      </w:r>
      <w:r>
        <w:rPr>
          <w:spacing w:val="-4"/>
        </w:rPr>
        <w:t xml:space="preserve"> </w:t>
      </w:r>
      <w:r>
        <w:t>41.</w:t>
      </w:r>
      <w:r>
        <w:rPr>
          <w:spacing w:val="-3"/>
        </w:rPr>
        <w:t xml:space="preserve"> </w:t>
      </w:r>
      <w:r>
        <w:t>Состав</w:t>
      </w:r>
      <w:r>
        <w:rPr>
          <w:spacing w:val="-2"/>
        </w:rPr>
        <w:t xml:space="preserve"> </w:t>
      </w:r>
      <w:r>
        <w:t>и</w:t>
      </w:r>
      <w:r>
        <w:rPr>
          <w:spacing w:val="-5"/>
        </w:rPr>
        <w:t xml:space="preserve"> </w:t>
      </w:r>
      <w:r>
        <w:t>содержание</w:t>
      </w:r>
      <w:r>
        <w:rPr>
          <w:spacing w:val="-1"/>
        </w:rPr>
        <w:t xml:space="preserve"> </w:t>
      </w:r>
      <w:r>
        <w:t>карты</w:t>
      </w:r>
      <w:r>
        <w:rPr>
          <w:spacing w:val="1"/>
        </w:rPr>
        <w:t xml:space="preserve"> </w:t>
      </w:r>
      <w:r>
        <w:t>градостроительного</w:t>
      </w:r>
      <w:r>
        <w:rPr>
          <w:spacing w:val="-2"/>
        </w:rPr>
        <w:t xml:space="preserve"> зонирования и </w:t>
      </w:r>
      <w:r w:rsidRPr="003244D1">
        <w:rPr>
          <w:rFonts w:ascii="TimesNewRomanPS-BoldItalicMT" w:hAnsi="TimesNewRomanPS-BoldItalicMT"/>
          <w:color w:val="000000"/>
        </w:rPr>
        <w:t>карты зон с особыми условиями использования</w:t>
      </w:r>
      <w:r>
        <w:rPr>
          <w:rFonts w:ascii="TimesNewRomanPS-BoldItalicMT" w:hAnsi="TimesNewRomanPS-BoldItalicMT"/>
          <w:color w:val="000000"/>
        </w:rPr>
        <w:t xml:space="preserve"> </w:t>
      </w:r>
      <w:r w:rsidRPr="003244D1">
        <w:rPr>
          <w:rFonts w:ascii="TimesNewRomanPS-BoldItalicMT" w:hAnsi="TimesNewRomanPS-BoldItalicMT"/>
          <w:color w:val="000000"/>
        </w:rPr>
        <w:t>территорий</w:t>
      </w:r>
      <w:bookmarkEnd w:id="106"/>
    </w:p>
    <w:p w14:paraId="36515461" w14:textId="77777777" w:rsidR="00A776E4" w:rsidRDefault="00A776E4" w:rsidP="0074770C">
      <w:pPr>
        <w:pStyle w:val="a8"/>
        <w:numPr>
          <w:ilvl w:val="0"/>
          <w:numId w:val="35"/>
        </w:numPr>
        <w:tabs>
          <w:tab w:val="left" w:pos="1761"/>
        </w:tabs>
        <w:spacing w:before="20"/>
        <w:ind w:left="0" w:firstLine="707"/>
        <w:rPr>
          <w:sz w:val="24"/>
        </w:rPr>
      </w:pPr>
      <w:r>
        <w:rPr>
          <w:sz w:val="24"/>
        </w:rPr>
        <w:t xml:space="preserve">Карта градостроительного зонирования представляет собой документ градостроительного зонирования, отображающий границу муниципального образования </w:t>
      </w:r>
      <w:r>
        <w:rPr>
          <w:sz w:val="24"/>
        </w:rPr>
        <w:noBreakHyphen/>
        <w:t xml:space="preserve"> Кобанское СП, границы населённых пунктов, устанавливающий границы территориальных зон и территорий, для которых градостроительные регламенты не </w:t>
      </w:r>
      <w:r>
        <w:rPr>
          <w:spacing w:val="-2"/>
          <w:sz w:val="24"/>
        </w:rPr>
        <w:t>устанавливаются.</w:t>
      </w:r>
    </w:p>
    <w:p w14:paraId="691EE966" w14:textId="77777777" w:rsidR="00A776E4" w:rsidRDefault="00A776E4" w:rsidP="0074770C">
      <w:pPr>
        <w:pStyle w:val="a8"/>
        <w:numPr>
          <w:ilvl w:val="0"/>
          <w:numId w:val="35"/>
        </w:numPr>
        <w:tabs>
          <w:tab w:val="left" w:pos="1529"/>
        </w:tabs>
        <w:ind w:left="0" w:firstLine="707"/>
        <w:rPr>
          <w:sz w:val="24"/>
        </w:rPr>
      </w:pPr>
      <w:r>
        <w:rPr>
          <w:sz w:val="24"/>
        </w:rPr>
        <w:t>Вся территория сельского поселения, включая земельные участки, находящиеся в государственной, муниципальной и частной собственности, а также бесхозяйные земельные участки, в пределах границ сельского поселения делится на территориальные зоны, границы которых устанавливаются на карте градостроительного зонирования.</w:t>
      </w:r>
    </w:p>
    <w:p w14:paraId="61ECD7ED" w14:textId="77777777" w:rsidR="00A776E4" w:rsidRDefault="00A776E4" w:rsidP="0074770C">
      <w:pPr>
        <w:pStyle w:val="a8"/>
        <w:numPr>
          <w:ilvl w:val="0"/>
          <w:numId w:val="35"/>
        </w:numPr>
        <w:tabs>
          <w:tab w:val="left" w:pos="1509"/>
        </w:tabs>
        <w:spacing w:before="1"/>
        <w:ind w:left="0" w:firstLine="707"/>
        <w:rPr>
          <w:sz w:val="24"/>
        </w:rPr>
      </w:pPr>
      <w:r>
        <w:rPr>
          <w:sz w:val="24"/>
        </w:rPr>
        <w:t xml:space="preserve">Для земельных участков и объектов капитального строительства, расположенных в одной территориальной зоне, устанавливаются общие требования градостроительных регламентов по видам разрешённого использования земельных участков и объектов капитального строительства, предельным размерам земельных участков и предельным параметрам разрешённого строительства, реконструкции объектов капитального </w:t>
      </w:r>
      <w:r>
        <w:rPr>
          <w:spacing w:val="-2"/>
          <w:sz w:val="24"/>
        </w:rPr>
        <w:t>строительства.</w:t>
      </w:r>
    </w:p>
    <w:p w14:paraId="56249230" w14:textId="77777777" w:rsidR="00A776E4" w:rsidRDefault="00A776E4" w:rsidP="0074770C">
      <w:pPr>
        <w:pStyle w:val="a8"/>
        <w:numPr>
          <w:ilvl w:val="0"/>
          <w:numId w:val="35"/>
        </w:numPr>
        <w:tabs>
          <w:tab w:val="left" w:pos="1529"/>
        </w:tabs>
        <w:ind w:left="0" w:firstLine="707"/>
        <w:rPr>
          <w:sz w:val="24"/>
        </w:rPr>
      </w:pPr>
      <w:r>
        <w:rPr>
          <w:sz w:val="24"/>
        </w:rPr>
        <w:t>Границы территориальных зон устанавливаются с учётом соблюдения требования принадлежности каждого земельного участка только к одной территориальной зоне</w:t>
      </w:r>
      <w:r w:rsidRPr="003E67CA">
        <w:rPr>
          <w:sz w:val="24"/>
        </w:rPr>
        <w:t>,</w:t>
      </w:r>
      <w:r w:rsidRPr="003E67CA">
        <w:rPr>
          <w:rFonts w:ascii="TimesNewRomanPSMT" w:hAnsi="TimesNewRomanPSMT"/>
          <w:color w:val="000000"/>
          <w:sz w:val="24"/>
          <w:szCs w:val="24"/>
        </w:rPr>
        <w:t xml:space="preserve"> за исключением земельного участка, границы которого в соответствии с земельным </w:t>
      </w:r>
      <w:hyperlink r:id="rId31" w:history="1">
        <w:r w:rsidRPr="003E67CA">
          <w:rPr>
            <w:rFonts w:ascii="TimesNewRomanPSMT" w:hAnsi="TimesNewRomanPSMT"/>
            <w:color w:val="000000"/>
            <w:sz w:val="24"/>
            <w:szCs w:val="24"/>
          </w:rPr>
          <w:t>законодательством</w:t>
        </w:r>
      </w:hyperlink>
      <w:r w:rsidRPr="003E67CA">
        <w:rPr>
          <w:rFonts w:ascii="TimesNewRomanPSMT" w:hAnsi="TimesNewRomanPSMT"/>
          <w:color w:val="000000"/>
          <w:sz w:val="24"/>
          <w:szCs w:val="24"/>
        </w:rPr>
        <w:t xml:space="preserve"> могут пересекать границы территориальных зон</w:t>
      </w:r>
      <w:r w:rsidRPr="003E67CA">
        <w:rPr>
          <w:sz w:val="24"/>
        </w:rPr>
        <w:t>. Формирование</w:t>
      </w:r>
      <w:r>
        <w:rPr>
          <w:spacing w:val="-4"/>
          <w:sz w:val="24"/>
        </w:rPr>
        <w:t xml:space="preserve"> </w:t>
      </w:r>
      <w:r>
        <w:rPr>
          <w:sz w:val="24"/>
        </w:rPr>
        <w:t>одного</w:t>
      </w:r>
      <w:r>
        <w:rPr>
          <w:spacing w:val="-5"/>
          <w:sz w:val="24"/>
        </w:rPr>
        <w:t xml:space="preserve"> </w:t>
      </w:r>
      <w:r>
        <w:rPr>
          <w:sz w:val="24"/>
        </w:rPr>
        <w:t>земельного</w:t>
      </w:r>
      <w:r>
        <w:rPr>
          <w:spacing w:val="-5"/>
          <w:sz w:val="24"/>
        </w:rPr>
        <w:t xml:space="preserve"> </w:t>
      </w:r>
      <w:r>
        <w:rPr>
          <w:sz w:val="24"/>
        </w:rPr>
        <w:t>участка</w:t>
      </w:r>
      <w:r>
        <w:rPr>
          <w:spacing w:val="-5"/>
          <w:sz w:val="24"/>
        </w:rPr>
        <w:t xml:space="preserve"> </w:t>
      </w:r>
      <w:r>
        <w:rPr>
          <w:sz w:val="24"/>
        </w:rPr>
        <w:t>из</w:t>
      </w:r>
      <w:r>
        <w:rPr>
          <w:spacing w:val="-5"/>
          <w:sz w:val="24"/>
        </w:rPr>
        <w:t xml:space="preserve"> </w:t>
      </w:r>
      <w:r>
        <w:rPr>
          <w:sz w:val="24"/>
        </w:rPr>
        <w:t>нескольких</w:t>
      </w:r>
      <w:r>
        <w:rPr>
          <w:spacing w:val="-5"/>
          <w:sz w:val="24"/>
        </w:rPr>
        <w:t xml:space="preserve"> </w:t>
      </w:r>
      <w:r>
        <w:rPr>
          <w:sz w:val="24"/>
        </w:rPr>
        <w:t>земельных</w:t>
      </w:r>
      <w:r>
        <w:rPr>
          <w:spacing w:val="-5"/>
          <w:sz w:val="24"/>
        </w:rPr>
        <w:t xml:space="preserve"> </w:t>
      </w:r>
      <w:r>
        <w:rPr>
          <w:sz w:val="24"/>
        </w:rPr>
        <w:t>участков,</w:t>
      </w:r>
      <w:r>
        <w:rPr>
          <w:spacing w:val="-2"/>
          <w:sz w:val="24"/>
        </w:rPr>
        <w:t xml:space="preserve"> </w:t>
      </w:r>
      <w:r>
        <w:rPr>
          <w:sz w:val="24"/>
        </w:rPr>
        <w:t>расположенных в различных территориальных зонах, не допускается.</w:t>
      </w:r>
    </w:p>
    <w:p w14:paraId="54091547" w14:textId="77777777" w:rsidR="00A776E4" w:rsidRDefault="00A776E4" w:rsidP="0074770C">
      <w:pPr>
        <w:pStyle w:val="a8"/>
        <w:numPr>
          <w:ilvl w:val="0"/>
          <w:numId w:val="35"/>
        </w:numPr>
        <w:tabs>
          <w:tab w:val="left" w:pos="1513"/>
        </w:tabs>
        <w:spacing w:before="1"/>
        <w:ind w:left="0" w:firstLine="707"/>
        <w:rPr>
          <w:sz w:val="24"/>
        </w:rPr>
      </w:pPr>
      <w:r>
        <w:rPr>
          <w:sz w:val="24"/>
        </w:rPr>
        <w:t>Территориальные зоны, как правило, не устанавливаются применительно к одному земельному участку.</w:t>
      </w:r>
    </w:p>
    <w:p w14:paraId="7B821676" w14:textId="77777777" w:rsidR="00A776E4" w:rsidRDefault="00A776E4" w:rsidP="0074770C">
      <w:pPr>
        <w:pStyle w:val="a8"/>
        <w:numPr>
          <w:ilvl w:val="0"/>
          <w:numId w:val="35"/>
        </w:numPr>
        <w:tabs>
          <w:tab w:val="left" w:pos="1485"/>
        </w:tabs>
        <w:ind w:left="0" w:firstLine="709"/>
        <w:rPr>
          <w:sz w:val="24"/>
        </w:rPr>
      </w:pPr>
      <w:r>
        <w:rPr>
          <w:sz w:val="24"/>
        </w:rPr>
        <w:t>Границы</w:t>
      </w:r>
      <w:r>
        <w:rPr>
          <w:spacing w:val="-6"/>
          <w:sz w:val="24"/>
        </w:rPr>
        <w:t xml:space="preserve"> </w:t>
      </w:r>
      <w:r>
        <w:rPr>
          <w:sz w:val="24"/>
        </w:rPr>
        <w:t>территориальных</w:t>
      </w:r>
      <w:r>
        <w:rPr>
          <w:spacing w:val="-2"/>
          <w:sz w:val="24"/>
        </w:rPr>
        <w:t xml:space="preserve"> </w:t>
      </w:r>
      <w:r>
        <w:rPr>
          <w:sz w:val="24"/>
        </w:rPr>
        <w:t>зон</w:t>
      </w:r>
      <w:r>
        <w:rPr>
          <w:spacing w:val="-2"/>
          <w:sz w:val="24"/>
        </w:rPr>
        <w:t xml:space="preserve"> </w:t>
      </w:r>
      <w:r>
        <w:rPr>
          <w:sz w:val="24"/>
        </w:rPr>
        <w:t>устанавливаются</w:t>
      </w:r>
      <w:r>
        <w:rPr>
          <w:spacing w:val="-1"/>
          <w:sz w:val="24"/>
        </w:rPr>
        <w:t xml:space="preserve"> </w:t>
      </w:r>
      <w:r>
        <w:rPr>
          <w:sz w:val="24"/>
        </w:rPr>
        <w:t>с</w:t>
      </w:r>
      <w:r>
        <w:rPr>
          <w:spacing w:val="-1"/>
          <w:sz w:val="24"/>
        </w:rPr>
        <w:t xml:space="preserve"> </w:t>
      </w:r>
      <w:r>
        <w:rPr>
          <w:spacing w:val="-2"/>
          <w:sz w:val="24"/>
        </w:rPr>
        <w:t>учётом:</w:t>
      </w:r>
    </w:p>
    <w:p w14:paraId="48A4AC9F" w14:textId="77777777" w:rsidR="00A776E4" w:rsidRDefault="00A776E4" w:rsidP="0074770C">
      <w:pPr>
        <w:pStyle w:val="a8"/>
        <w:numPr>
          <w:ilvl w:val="0"/>
          <w:numId w:val="34"/>
        </w:numPr>
        <w:tabs>
          <w:tab w:val="left" w:pos="1537"/>
        </w:tabs>
        <w:ind w:left="0" w:firstLine="707"/>
        <w:rPr>
          <w:sz w:val="24"/>
        </w:rPr>
      </w:pPr>
      <w:r>
        <w:rPr>
          <w:sz w:val="24"/>
        </w:rPr>
        <w:t xml:space="preserve">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w:t>
      </w:r>
      <w:r>
        <w:rPr>
          <w:spacing w:val="-2"/>
          <w:sz w:val="24"/>
        </w:rPr>
        <w:t>строительства;</w:t>
      </w:r>
    </w:p>
    <w:p w14:paraId="707F1E0F" w14:textId="77777777" w:rsidR="00A776E4" w:rsidRDefault="00A776E4" w:rsidP="0074770C">
      <w:pPr>
        <w:pStyle w:val="a8"/>
        <w:numPr>
          <w:ilvl w:val="0"/>
          <w:numId w:val="34"/>
        </w:numPr>
        <w:tabs>
          <w:tab w:val="left" w:pos="1569"/>
        </w:tabs>
        <w:ind w:left="0" w:firstLine="707"/>
        <w:rPr>
          <w:sz w:val="24"/>
        </w:rPr>
      </w:pPr>
      <w:r>
        <w:rPr>
          <w:sz w:val="24"/>
        </w:rPr>
        <w:t>функциональных зон и характеристик их планируемого развития, определённых генеральным планом сельского поселения;</w:t>
      </w:r>
    </w:p>
    <w:p w14:paraId="57B11E88" w14:textId="77777777" w:rsidR="00A776E4" w:rsidRDefault="00A776E4" w:rsidP="0074770C">
      <w:pPr>
        <w:pStyle w:val="a8"/>
        <w:numPr>
          <w:ilvl w:val="0"/>
          <w:numId w:val="34"/>
        </w:numPr>
        <w:tabs>
          <w:tab w:val="left" w:pos="1681"/>
        </w:tabs>
        <w:ind w:left="0" w:firstLine="707"/>
        <w:rPr>
          <w:sz w:val="24"/>
        </w:rPr>
      </w:pPr>
      <w:r>
        <w:rPr>
          <w:sz w:val="24"/>
        </w:rPr>
        <w:t>определённых Градостроительным кодексом Российской Федерации видов территориальных зон;</w:t>
      </w:r>
    </w:p>
    <w:p w14:paraId="40ED35A0" w14:textId="77777777" w:rsidR="00A776E4" w:rsidRDefault="00A776E4" w:rsidP="0074770C">
      <w:pPr>
        <w:pStyle w:val="a8"/>
        <w:numPr>
          <w:ilvl w:val="0"/>
          <w:numId w:val="34"/>
        </w:numPr>
        <w:tabs>
          <w:tab w:val="left" w:pos="1505"/>
        </w:tabs>
        <w:ind w:left="0" w:hanging="261"/>
        <w:rPr>
          <w:sz w:val="24"/>
        </w:rPr>
      </w:pPr>
      <w:r>
        <w:rPr>
          <w:sz w:val="24"/>
        </w:rPr>
        <w:t>сложившейся</w:t>
      </w:r>
      <w:r>
        <w:rPr>
          <w:spacing w:val="-4"/>
          <w:sz w:val="24"/>
        </w:rPr>
        <w:t xml:space="preserve"> </w:t>
      </w:r>
      <w:r>
        <w:rPr>
          <w:sz w:val="24"/>
        </w:rPr>
        <w:t>планировки</w:t>
      </w:r>
      <w:r>
        <w:rPr>
          <w:spacing w:val="-4"/>
          <w:sz w:val="24"/>
        </w:rPr>
        <w:t xml:space="preserve"> </w:t>
      </w:r>
      <w:r>
        <w:rPr>
          <w:sz w:val="24"/>
        </w:rPr>
        <w:t>территории</w:t>
      </w:r>
      <w:r>
        <w:rPr>
          <w:spacing w:val="-4"/>
          <w:sz w:val="24"/>
        </w:rPr>
        <w:t xml:space="preserve"> </w:t>
      </w:r>
      <w:r>
        <w:rPr>
          <w:sz w:val="24"/>
        </w:rPr>
        <w:t>и</w:t>
      </w:r>
      <w:r>
        <w:rPr>
          <w:spacing w:val="-4"/>
          <w:sz w:val="24"/>
        </w:rPr>
        <w:t xml:space="preserve"> </w:t>
      </w:r>
      <w:r>
        <w:rPr>
          <w:sz w:val="24"/>
        </w:rPr>
        <w:t>существующего</w:t>
      </w:r>
      <w:r>
        <w:rPr>
          <w:spacing w:val="-2"/>
          <w:sz w:val="24"/>
        </w:rPr>
        <w:t xml:space="preserve"> землепользования</w:t>
      </w:r>
    </w:p>
    <w:p w14:paraId="672F1C61" w14:textId="77777777" w:rsidR="00A776E4" w:rsidRDefault="00A776E4" w:rsidP="0074770C">
      <w:pPr>
        <w:pStyle w:val="a8"/>
        <w:numPr>
          <w:ilvl w:val="0"/>
          <w:numId w:val="34"/>
        </w:numPr>
        <w:tabs>
          <w:tab w:val="left" w:pos="1585"/>
        </w:tabs>
        <w:ind w:left="0" w:firstLine="707"/>
        <w:rPr>
          <w:sz w:val="24"/>
        </w:rPr>
      </w:pPr>
      <w:r>
        <w:rPr>
          <w:sz w:val="24"/>
        </w:rPr>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14:paraId="1560AC9A" w14:textId="77777777" w:rsidR="00A776E4" w:rsidRDefault="00A776E4" w:rsidP="0074770C">
      <w:pPr>
        <w:pStyle w:val="a8"/>
        <w:numPr>
          <w:ilvl w:val="0"/>
          <w:numId w:val="34"/>
        </w:numPr>
        <w:tabs>
          <w:tab w:val="left" w:pos="1721"/>
        </w:tabs>
        <w:ind w:left="0" w:firstLine="707"/>
        <w:rPr>
          <w:sz w:val="24"/>
        </w:rPr>
      </w:pPr>
      <w:r>
        <w:rPr>
          <w:sz w:val="24"/>
        </w:rPr>
        <w:t>предотвращения возможности причинения вреда объектам капитального строительства, расположенным на смежных земельных участках.</w:t>
      </w:r>
    </w:p>
    <w:p w14:paraId="38CA50FC" w14:textId="77777777" w:rsidR="00A776E4" w:rsidRDefault="00A776E4" w:rsidP="0074770C">
      <w:pPr>
        <w:pStyle w:val="a8"/>
        <w:numPr>
          <w:ilvl w:val="0"/>
          <w:numId w:val="35"/>
        </w:numPr>
        <w:tabs>
          <w:tab w:val="left" w:pos="1485"/>
        </w:tabs>
        <w:spacing w:before="1"/>
        <w:ind w:left="0" w:firstLine="709"/>
        <w:rPr>
          <w:sz w:val="24"/>
        </w:rPr>
      </w:pPr>
      <w:r>
        <w:rPr>
          <w:sz w:val="24"/>
        </w:rPr>
        <w:t>Границы</w:t>
      </w:r>
      <w:r>
        <w:rPr>
          <w:spacing w:val="-6"/>
          <w:sz w:val="24"/>
        </w:rPr>
        <w:t xml:space="preserve"> </w:t>
      </w:r>
      <w:r>
        <w:rPr>
          <w:sz w:val="24"/>
        </w:rPr>
        <w:t>территориальных</w:t>
      </w:r>
      <w:r>
        <w:rPr>
          <w:spacing w:val="-3"/>
          <w:sz w:val="24"/>
        </w:rPr>
        <w:t xml:space="preserve"> </w:t>
      </w:r>
      <w:r>
        <w:rPr>
          <w:sz w:val="24"/>
        </w:rPr>
        <w:t>зон</w:t>
      </w:r>
      <w:r>
        <w:rPr>
          <w:spacing w:val="-3"/>
          <w:sz w:val="24"/>
        </w:rPr>
        <w:t xml:space="preserve"> </w:t>
      </w:r>
      <w:r>
        <w:rPr>
          <w:sz w:val="24"/>
        </w:rPr>
        <w:t>устанавливаются</w:t>
      </w:r>
      <w:r>
        <w:rPr>
          <w:spacing w:val="-2"/>
          <w:sz w:val="24"/>
        </w:rPr>
        <w:t xml:space="preserve"> </w:t>
      </w:r>
      <w:r>
        <w:rPr>
          <w:spacing w:val="-5"/>
          <w:sz w:val="24"/>
        </w:rPr>
        <w:t>по:</w:t>
      </w:r>
    </w:p>
    <w:p w14:paraId="4491A080" w14:textId="77777777" w:rsidR="00A776E4" w:rsidRDefault="00A776E4" w:rsidP="0074770C">
      <w:pPr>
        <w:pStyle w:val="a8"/>
        <w:numPr>
          <w:ilvl w:val="0"/>
          <w:numId w:val="33"/>
        </w:numPr>
        <w:tabs>
          <w:tab w:val="left" w:pos="1677"/>
        </w:tabs>
        <w:ind w:left="0" w:firstLine="707"/>
        <w:rPr>
          <w:sz w:val="24"/>
        </w:rPr>
      </w:pPr>
      <w:r>
        <w:rPr>
          <w:sz w:val="24"/>
        </w:rPr>
        <w:t xml:space="preserve">линиям магистралей, улиц, проездов, разделяющим транспортные потоки </w:t>
      </w:r>
      <w:r>
        <w:rPr>
          <w:sz w:val="24"/>
        </w:rPr>
        <w:lastRenderedPageBreak/>
        <w:t>противоположных направлений;</w:t>
      </w:r>
    </w:p>
    <w:p w14:paraId="21C716E2" w14:textId="77777777" w:rsidR="00A776E4" w:rsidRDefault="00A776E4" w:rsidP="0074770C">
      <w:pPr>
        <w:pStyle w:val="a8"/>
        <w:numPr>
          <w:ilvl w:val="0"/>
          <w:numId w:val="33"/>
        </w:numPr>
        <w:tabs>
          <w:tab w:val="left" w:pos="1505"/>
        </w:tabs>
        <w:ind w:left="0" w:firstLine="709"/>
        <w:rPr>
          <w:sz w:val="24"/>
        </w:rPr>
      </w:pPr>
      <w:r>
        <w:rPr>
          <w:sz w:val="24"/>
        </w:rPr>
        <w:t>красным</w:t>
      </w:r>
      <w:r>
        <w:rPr>
          <w:spacing w:val="-2"/>
          <w:sz w:val="24"/>
        </w:rPr>
        <w:t xml:space="preserve"> линиям;</w:t>
      </w:r>
    </w:p>
    <w:p w14:paraId="6DC5A168" w14:textId="77777777" w:rsidR="00A776E4" w:rsidRDefault="00A776E4" w:rsidP="0074770C">
      <w:pPr>
        <w:pStyle w:val="a8"/>
        <w:numPr>
          <w:ilvl w:val="0"/>
          <w:numId w:val="33"/>
        </w:numPr>
        <w:tabs>
          <w:tab w:val="left" w:pos="1505"/>
        </w:tabs>
        <w:ind w:left="0" w:firstLine="709"/>
        <w:rPr>
          <w:sz w:val="24"/>
        </w:rPr>
      </w:pPr>
      <w:r>
        <w:rPr>
          <w:sz w:val="24"/>
        </w:rPr>
        <w:t>границам</w:t>
      </w:r>
      <w:r>
        <w:rPr>
          <w:spacing w:val="-4"/>
          <w:sz w:val="24"/>
        </w:rPr>
        <w:t xml:space="preserve"> </w:t>
      </w:r>
      <w:r>
        <w:rPr>
          <w:sz w:val="24"/>
        </w:rPr>
        <w:t>земельных</w:t>
      </w:r>
      <w:r>
        <w:rPr>
          <w:spacing w:val="-3"/>
          <w:sz w:val="24"/>
        </w:rPr>
        <w:t xml:space="preserve"> </w:t>
      </w:r>
      <w:r>
        <w:rPr>
          <w:spacing w:val="-2"/>
          <w:sz w:val="24"/>
        </w:rPr>
        <w:t>участков;</w:t>
      </w:r>
    </w:p>
    <w:p w14:paraId="51CE13A8" w14:textId="77777777" w:rsidR="00A776E4" w:rsidRDefault="00A776E4" w:rsidP="0074770C">
      <w:pPr>
        <w:pStyle w:val="a8"/>
        <w:numPr>
          <w:ilvl w:val="0"/>
          <w:numId w:val="33"/>
        </w:numPr>
        <w:tabs>
          <w:tab w:val="left" w:pos="1505"/>
        </w:tabs>
        <w:ind w:left="0" w:firstLine="709"/>
        <w:rPr>
          <w:sz w:val="24"/>
        </w:rPr>
      </w:pPr>
      <w:r>
        <w:rPr>
          <w:sz w:val="24"/>
        </w:rPr>
        <w:t>границам</w:t>
      </w:r>
      <w:r>
        <w:rPr>
          <w:spacing w:val="-5"/>
          <w:sz w:val="24"/>
        </w:rPr>
        <w:t xml:space="preserve"> </w:t>
      </w:r>
      <w:r>
        <w:rPr>
          <w:sz w:val="24"/>
        </w:rPr>
        <w:t>населённых</w:t>
      </w:r>
      <w:r>
        <w:rPr>
          <w:spacing w:val="-3"/>
          <w:sz w:val="24"/>
        </w:rPr>
        <w:t xml:space="preserve"> </w:t>
      </w:r>
      <w:r>
        <w:rPr>
          <w:sz w:val="24"/>
        </w:rPr>
        <w:t>пунктов</w:t>
      </w:r>
      <w:r>
        <w:rPr>
          <w:spacing w:val="-5"/>
          <w:sz w:val="24"/>
        </w:rPr>
        <w:t xml:space="preserve"> </w:t>
      </w:r>
      <w:r>
        <w:rPr>
          <w:sz w:val="24"/>
        </w:rPr>
        <w:t>в</w:t>
      </w:r>
      <w:r>
        <w:rPr>
          <w:spacing w:val="-5"/>
          <w:sz w:val="24"/>
        </w:rPr>
        <w:t xml:space="preserve"> </w:t>
      </w:r>
      <w:r>
        <w:rPr>
          <w:sz w:val="24"/>
        </w:rPr>
        <w:t>пределах</w:t>
      </w:r>
      <w:r>
        <w:rPr>
          <w:spacing w:val="-3"/>
          <w:sz w:val="24"/>
        </w:rPr>
        <w:t xml:space="preserve"> </w:t>
      </w:r>
      <w:r>
        <w:rPr>
          <w:sz w:val="24"/>
        </w:rPr>
        <w:t>муниципальных</w:t>
      </w:r>
      <w:r>
        <w:rPr>
          <w:spacing w:val="-2"/>
          <w:sz w:val="24"/>
        </w:rPr>
        <w:t xml:space="preserve"> образований;</w:t>
      </w:r>
    </w:p>
    <w:p w14:paraId="69D4FE0D" w14:textId="77777777" w:rsidR="00A776E4" w:rsidRDefault="00A776E4" w:rsidP="0074770C">
      <w:pPr>
        <w:pStyle w:val="a8"/>
        <w:numPr>
          <w:ilvl w:val="0"/>
          <w:numId w:val="33"/>
        </w:numPr>
        <w:tabs>
          <w:tab w:val="left" w:pos="1505"/>
        </w:tabs>
        <w:ind w:left="0" w:firstLine="709"/>
        <w:rPr>
          <w:sz w:val="24"/>
        </w:rPr>
      </w:pPr>
      <w:r>
        <w:rPr>
          <w:sz w:val="24"/>
        </w:rPr>
        <w:t>естественным</w:t>
      </w:r>
      <w:r>
        <w:rPr>
          <w:spacing w:val="-5"/>
          <w:sz w:val="24"/>
        </w:rPr>
        <w:t xml:space="preserve"> </w:t>
      </w:r>
      <w:r>
        <w:rPr>
          <w:sz w:val="24"/>
        </w:rPr>
        <w:t>границам</w:t>
      </w:r>
      <w:r>
        <w:rPr>
          <w:spacing w:val="-5"/>
          <w:sz w:val="24"/>
        </w:rPr>
        <w:t xml:space="preserve"> </w:t>
      </w:r>
      <w:r>
        <w:rPr>
          <w:sz w:val="24"/>
        </w:rPr>
        <w:t>природных</w:t>
      </w:r>
      <w:r>
        <w:rPr>
          <w:spacing w:val="-4"/>
          <w:sz w:val="24"/>
        </w:rPr>
        <w:t xml:space="preserve"> </w:t>
      </w:r>
      <w:r>
        <w:rPr>
          <w:spacing w:val="-2"/>
          <w:sz w:val="24"/>
        </w:rPr>
        <w:t>объектов;</w:t>
      </w:r>
    </w:p>
    <w:p w14:paraId="2B2339C0" w14:textId="77777777" w:rsidR="00A776E4" w:rsidRDefault="00A776E4" w:rsidP="0074770C">
      <w:pPr>
        <w:pStyle w:val="a8"/>
        <w:numPr>
          <w:ilvl w:val="0"/>
          <w:numId w:val="33"/>
        </w:numPr>
        <w:tabs>
          <w:tab w:val="left" w:pos="1505"/>
        </w:tabs>
        <w:ind w:left="0" w:firstLine="709"/>
        <w:rPr>
          <w:sz w:val="24"/>
        </w:rPr>
      </w:pPr>
      <w:r>
        <w:rPr>
          <w:sz w:val="24"/>
        </w:rPr>
        <w:t>иным</w:t>
      </w:r>
      <w:r>
        <w:rPr>
          <w:spacing w:val="-4"/>
          <w:sz w:val="24"/>
        </w:rPr>
        <w:t xml:space="preserve"> </w:t>
      </w:r>
      <w:r>
        <w:rPr>
          <w:spacing w:val="-2"/>
          <w:sz w:val="24"/>
        </w:rPr>
        <w:t>границам.</w:t>
      </w:r>
    </w:p>
    <w:p w14:paraId="016B4C5A" w14:textId="77777777" w:rsidR="00A776E4" w:rsidRPr="00F4180D" w:rsidRDefault="00A776E4" w:rsidP="0074770C">
      <w:pPr>
        <w:pStyle w:val="a8"/>
        <w:numPr>
          <w:ilvl w:val="0"/>
          <w:numId w:val="35"/>
        </w:numPr>
        <w:adjustRightInd w:val="0"/>
        <w:ind w:left="0" w:firstLine="709"/>
        <w:rPr>
          <w:rFonts w:ascii="TimesNewRomanPSMT" w:hAnsi="TimesNewRomanPSMT"/>
          <w:color w:val="000000"/>
          <w:sz w:val="24"/>
          <w:szCs w:val="24"/>
        </w:rPr>
      </w:pPr>
      <w:r w:rsidRPr="00F4180D">
        <w:rPr>
          <w:rFonts w:ascii="TimesNewRomanPSMT" w:hAnsi="TimesNewRomanPSMT"/>
          <w:color w:val="000000"/>
          <w:sz w:val="24"/>
          <w:szCs w:val="24"/>
        </w:rPr>
        <w:t>На карте зон с особыми условиями использования территорий отображаются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w:t>
      </w:r>
    </w:p>
    <w:p w14:paraId="0C5CC4C2" w14:textId="77777777" w:rsidR="00A776E4" w:rsidRPr="00F4180D" w:rsidRDefault="00A776E4" w:rsidP="0074770C">
      <w:pPr>
        <w:pStyle w:val="a8"/>
        <w:numPr>
          <w:ilvl w:val="0"/>
          <w:numId w:val="35"/>
        </w:numPr>
        <w:adjustRightInd w:val="0"/>
        <w:ind w:left="0" w:firstLine="709"/>
        <w:rPr>
          <w:rFonts w:ascii="TimesNewRomanPSMT" w:hAnsi="TimesNewRomanPSMT"/>
          <w:color w:val="000000"/>
          <w:sz w:val="24"/>
          <w:szCs w:val="24"/>
        </w:rPr>
      </w:pPr>
      <w:r w:rsidRPr="00F4180D">
        <w:rPr>
          <w:rFonts w:ascii="TimesNewRomanPSMT" w:hAnsi="TimesNewRomanPSMT"/>
          <w:color w:val="000000"/>
          <w:sz w:val="24"/>
          <w:szCs w:val="24"/>
        </w:rPr>
        <w:t>Перечень зон с особыми условиями использования территорий, отображаемых на</w:t>
      </w:r>
      <w:r w:rsidRPr="00F4180D">
        <w:rPr>
          <w:rFonts w:ascii="TimesNewRomanPSMT" w:hAnsi="TimesNewRomanPSMT"/>
          <w:color w:val="000000"/>
        </w:rPr>
        <w:t xml:space="preserve"> </w:t>
      </w:r>
      <w:r w:rsidRPr="00F4180D">
        <w:rPr>
          <w:rFonts w:ascii="TimesNewRomanPSMT" w:hAnsi="TimesNewRomanPSMT"/>
          <w:color w:val="000000"/>
          <w:sz w:val="24"/>
          <w:szCs w:val="24"/>
        </w:rPr>
        <w:t>карте зон с особыми условиями использования территорий:</w:t>
      </w:r>
    </w:p>
    <w:p w14:paraId="5DF4F276" w14:textId="77777777" w:rsidR="00A776E4" w:rsidRPr="00F4180D" w:rsidRDefault="00A776E4" w:rsidP="00A776E4">
      <w:pPr>
        <w:pStyle w:val="a8"/>
        <w:adjustRightInd w:val="0"/>
        <w:ind w:left="709" w:firstLine="0"/>
        <w:rPr>
          <w:rFonts w:ascii="TimesNewRomanPSMT" w:hAnsi="TimesNewRomanPSMT"/>
          <w:color w:val="000000"/>
          <w:sz w:val="24"/>
          <w:szCs w:val="24"/>
        </w:rPr>
      </w:pPr>
      <w:r w:rsidRPr="00F4180D">
        <w:rPr>
          <w:rFonts w:ascii="TimesNewRomanPSMT" w:hAnsi="TimesNewRomanPSMT"/>
          <w:color w:val="000000"/>
          <w:sz w:val="24"/>
          <w:szCs w:val="24"/>
        </w:rPr>
        <w:t>- охранные зоны;</w:t>
      </w:r>
    </w:p>
    <w:p w14:paraId="19066FC0" w14:textId="77777777" w:rsidR="00A776E4" w:rsidRPr="00F4180D" w:rsidRDefault="00A776E4" w:rsidP="00A776E4">
      <w:pPr>
        <w:pStyle w:val="a8"/>
        <w:adjustRightInd w:val="0"/>
        <w:ind w:left="709" w:firstLine="0"/>
        <w:rPr>
          <w:rFonts w:ascii="TimesNewRomanPSMT" w:hAnsi="TimesNewRomanPSMT"/>
          <w:color w:val="000000"/>
        </w:rPr>
      </w:pPr>
      <w:r w:rsidRPr="00F4180D">
        <w:rPr>
          <w:rFonts w:ascii="TimesNewRomanPSMT" w:hAnsi="TimesNewRomanPSMT"/>
          <w:color w:val="000000"/>
          <w:sz w:val="24"/>
          <w:szCs w:val="24"/>
        </w:rPr>
        <w:t>- санитарно-защитные зоны;</w:t>
      </w:r>
    </w:p>
    <w:p w14:paraId="26F9D080" w14:textId="77777777" w:rsidR="00A776E4" w:rsidRPr="00F4180D" w:rsidRDefault="00A776E4" w:rsidP="00A776E4">
      <w:pPr>
        <w:pStyle w:val="a8"/>
        <w:adjustRightInd w:val="0"/>
        <w:ind w:left="709" w:firstLine="0"/>
        <w:rPr>
          <w:rFonts w:ascii="TimesNewRomanPSMT" w:hAnsi="TimesNewRomanPSMT"/>
          <w:color w:val="000000"/>
          <w:sz w:val="24"/>
          <w:szCs w:val="24"/>
        </w:rPr>
      </w:pPr>
      <w:r w:rsidRPr="00F4180D">
        <w:rPr>
          <w:rFonts w:ascii="TimesNewRomanPSMT" w:hAnsi="TimesNewRomanPSMT"/>
          <w:color w:val="000000"/>
          <w:sz w:val="24"/>
          <w:szCs w:val="24"/>
        </w:rPr>
        <w:t>- санитарные разрывы;</w:t>
      </w:r>
    </w:p>
    <w:p w14:paraId="58C0775F" w14:textId="77777777" w:rsidR="00A776E4" w:rsidRPr="00F4180D" w:rsidRDefault="00A776E4" w:rsidP="00A776E4">
      <w:pPr>
        <w:pStyle w:val="a8"/>
        <w:adjustRightInd w:val="0"/>
        <w:ind w:left="709" w:firstLine="0"/>
        <w:rPr>
          <w:rFonts w:ascii="TimesNewRomanPSMT" w:hAnsi="TimesNewRomanPSMT"/>
          <w:color w:val="000000"/>
          <w:sz w:val="24"/>
          <w:szCs w:val="24"/>
        </w:rPr>
      </w:pPr>
      <w:r w:rsidRPr="00F4180D">
        <w:rPr>
          <w:rFonts w:ascii="TimesNewRomanPSMT" w:hAnsi="TimesNewRomanPSMT"/>
          <w:color w:val="000000"/>
          <w:sz w:val="24"/>
          <w:szCs w:val="24"/>
        </w:rPr>
        <w:t>- зоны санитарной охраны источников водоснабжения;</w:t>
      </w:r>
    </w:p>
    <w:p w14:paraId="6AB04C2E" w14:textId="77777777" w:rsidR="00A776E4" w:rsidRPr="00F4180D" w:rsidRDefault="00A776E4" w:rsidP="00A776E4">
      <w:pPr>
        <w:pStyle w:val="a8"/>
        <w:adjustRightInd w:val="0"/>
        <w:ind w:left="709" w:firstLine="0"/>
        <w:rPr>
          <w:rFonts w:ascii="TimesNewRomanPSMT" w:hAnsi="TimesNewRomanPSMT"/>
          <w:color w:val="000000"/>
        </w:rPr>
      </w:pPr>
      <w:r w:rsidRPr="00F4180D">
        <w:rPr>
          <w:rFonts w:ascii="TimesNewRomanPSMT" w:hAnsi="TimesNewRomanPSMT"/>
          <w:color w:val="000000"/>
          <w:sz w:val="24"/>
          <w:szCs w:val="24"/>
        </w:rPr>
        <w:t>- иные зоны.</w:t>
      </w:r>
    </w:p>
    <w:p w14:paraId="0867644B" w14:textId="77777777" w:rsidR="00A776E4" w:rsidRDefault="00A776E4" w:rsidP="00A776E4">
      <w:pPr>
        <w:pStyle w:val="a4"/>
        <w:spacing w:before="5"/>
        <w:ind w:left="0"/>
        <w:jc w:val="left"/>
        <w:rPr>
          <w:sz w:val="27"/>
        </w:rPr>
      </w:pPr>
    </w:p>
    <w:p w14:paraId="017F5416" w14:textId="77777777" w:rsidR="00A776E4" w:rsidRDefault="00A776E4" w:rsidP="00A776E4">
      <w:pPr>
        <w:pStyle w:val="2"/>
        <w:spacing w:before="1"/>
      </w:pPr>
      <w:bookmarkStart w:id="107" w:name="_bookmark52"/>
      <w:bookmarkStart w:id="108" w:name="_Toc146198152"/>
      <w:bookmarkEnd w:id="107"/>
      <w:r>
        <w:t>Статья</w:t>
      </w:r>
      <w:r>
        <w:rPr>
          <w:spacing w:val="-4"/>
        </w:rPr>
        <w:t xml:space="preserve"> </w:t>
      </w:r>
      <w:r>
        <w:t>42.</w:t>
      </w:r>
      <w:r>
        <w:rPr>
          <w:spacing w:val="-2"/>
        </w:rPr>
        <w:t xml:space="preserve"> </w:t>
      </w:r>
      <w:r>
        <w:t>Порядок</w:t>
      </w:r>
      <w:r>
        <w:rPr>
          <w:spacing w:val="-4"/>
        </w:rPr>
        <w:t xml:space="preserve"> </w:t>
      </w:r>
      <w:r>
        <w:t>ведения</w:t>
      </w:r>
      <w:r>
        <w:rPr>
          <w:spacing w:val="-4"/>
        </w:rPr>
        <w:t xml:space="preserve"> </w:t>
      </w:r>
      <w:r>
        <w:t>карты</w:t>
      </w:r>
      <w:r>
        <w:rPr>
          <w:spacing w:val="-1"/>
        </w:rPr>
        <w:t xml:space="preserve"> </w:t>
      </w:r>
      <w:r>
        <w:t>градостроительного</w:t>
      </w:r>
      <w:r>
        <w:rPr>
          <w:spacing w:val="-2"/>
        </w:rPr>
        <w:t xml:space="preserve"> зонирования</w:t>
      </w:r>
      <w:bookmarkEnd w:id="108"/>
    </w:p>
    <w:p w14:paraId="0CC9845F" w14:textId="77777777" w:rsidR="00A776E4" w:rsidRDefault="00A776E4" w:rsidP="0074770C">
      <w:pPr>
        <w:pStyle w:val="a8"/>
        <w:numPr>
          <w:ilvl w:val="0"/>
          <w:numId w:val="32"/>
        </w:numPr>
        <w:tabs>
          <w:tab w:val="left" w:pos="1561"/>
        </w:tabs>
        <w:spacing w:before="20"/>
        <w:ind w:left="0" w:firstLine="707"/>
        <w:rPr>
          <w:sz w:val="24"/>
        </w:rPr>
      </w:pPr>
      <w:r>
        <w:rPr>
          <w:sz w:val="24"/>
        </w:rPr>
        <w:t xml:space="preserve">В случае изменения границы муниципального образования </w:t>
      </w:r>
      <w:r>
        <w:rPr>
          <w:sz w:val="24"/>
        </w:rPr>
        <w:noBreakHyphen/>
        <w:t xml:space="preserve"> Кобанское СП, границ населённых пунктов, границ земель различных категорий, расположенных на территории</w:t>
      </w:r>
      <w:r>
        <w:rPr>
          <w:spacing w:val="-15"/>
          <w:sz w:val="24"/>
        </w:rPr>
        <w:t xml:space="preserve"> </w:t>
      </w:r>
      <w:r>
        <w:rPr>
          <w:sz w:val="24"/>
        </w:rPr>
        <w:t>сельского</w:t>
      </w:r>
      <w:r>
        <w:rPr>
          <w:spacing w:val="-15"/>
          <w:sz w:val="24"/>
        </w:rPr>
        <w:t xml:space="preserve"> </w:t>
      </w:r>
      <w:r>
        <w:rPr>
          <w:sz w:val="24"/>
        </w:rPr>
        <w:t>поселения,</w:t>
      </w:r>
      <w:r>
        <w:rPr>
          <w:spacing w:val="-15"/>
          <w:sz w:val="24"/>
        </w:rPr>
        <w:t xml:space="preserve"> </w:t>
      </w:r>
      <w:r>
        <w:rPr>
          <w:sz w:val="24"/>
        </w:rPr>
        <w:t>поступления</w:t>
      </w:r>
      <w:r>
        <w:rPr>
          <w:spacing w:val="-15"/>
          <w:sz w:val="24"/>
        </w:rPr>
        <w:t xml:space="preserve"> </w:t>
      </w:r>
      <w:r>
        <w:rPr>
          <w:sz w:val="24"/>
        </w:rPr>
        <w:t>предложений</w:t>
      </w:r>
      <w:r>
        <w:rPr>
          <w:spacing w:val="-15"/>
          <w:sz w:val="24"/>
        </w:rPr>
        <w:t xml:space="preserve"> </w:t>
      </w:r>
      <w:r>
        <w:rPr>
          <w:sz w:val="24"/>
        </w:rPr>
        <w:t>об</w:t>
      </w:r>
      <w:r>
        <w:rPr>
          <w:spacing w:val="-15"/>
          <w:sz w:val="24"/>
        </w:rPr>
        <w:t xml:space="preserve"> </w:t>
      </w:r>
      <w:r>
        <w:rPr>
          <w:sz w:val="24"/>
        </w:rPr>
        <w:t>изменении</w:t>
      </w:r>
      <w:r>
        <w:rPr>
          <w:spacing w:val="-15"/>
          <w:sz w:val="24"/>
        </w:rPr>
        <w:t xml:space="preserve"> </w:t>
      </w:r>
      <w:r>
        <w:rPr>
          <w:sz w:val="24"/>
        </w:rPr>
        <w:t>границ</w:t>
      </w:r>
      <w:r>
        <w:rPr>
          <w:spacing w:val="-15"/>
          <w:sz w:val="24"/>
        </w:rPr>
        <w:t xml:space="preserve"> </w:t>
      </w:r>
      <w:r>
        <w:rPr>
          <w:sz w:val="24"/>
        </w:rPr>
        <w:t>и</w:t>
      </w:r>
      <w:r>
        <w:rPr>
          <w:spacing w:val="-15"/>
          <w:sz w:val="24"/>
        </w:rPr>
        <w:t xml:space="preserve"> </w:t>
      </w:r>
      <w:r>
        <w:rPr>
          <w:sz w:val="24"/>
        </w:rPr>
        <w:t>(или)</w:t>
      </w:r>
      <w:r>
        <w:rPr>
          <w:spacing w:val="-15"/>
          <w:sz w:val="24"/>
        </w:rPr>
        <w:t xml:space="preserve"> </w:t>
      </w:r>
      <w:r>
        <w:rPr>
          <w:sz w:val="24"/>
        </w:rPr>
        <w:t>видов территориальных зон, установления в соответствии с действующим законодательством Российской Федерации или изменения границ зон с особыми условиями использования территорий требуется соответствующее изменение карты градостроительного зонирования и (или) карты зон с особыми условиями использования территорий посредством внесения изменений в настоящие Правила.</w:t>
      </w:r>
    </w:p>
    <w:p w14:paraId="29E7E2B7" w14:textId="77777777" w:rsidR="00A776E4" w:rsidRPr="007F1BAF" w:rsidRDefault="00A776E4" w:rsidP="0074770C">
      <w:pPr>
        <w:pStyle w:val="a8"/>
        <w:numPr>
          <w:ilvl w:val="0"/>
          <w:numId w:val="32"/>
        </w:numPr>
        <w:tabs>
          <w:tab w:val="left" w:pos="1497"/>
        </w:tabs>
        <w:ind w:left="0" w:firstLine="707"/>
        <w:rPr>
          <w:sz w:val="24"/>
        </w:rPr>
      </w:pPr>
      <w:r>
        <w:rPr>
          <w:sz w:val="24"/>
        </w:rPr>
        <w:t xml:space="preserve">Внесение изменений в Правила осуществляется в соответствии </w:t>
      </w:r>
      <w:r w:rsidRPr="007F1BAF">
        <w:rPr>
          <w:sz w:val="24"/>
        </w:rPr>
        <w:t xml:space="preserve">со ст. 32 настоящих </w:t>
      </w:r>
      <w:r w:rsidRPr="007F1BAF">
        <w:rPr>
          <w:spacing w:val="-2"/>
          <w:sz w:val="24"/>
        </w:rPr>
        <w:t>Правил.</w:t>
      </w:r>
    </w:p>
    <w:p w14:paraId="3FF16048" w14:textId="77777777" w:rsidR="00A776E4" w:rsidRDefault="00A776E4" w:rsidP="00A776E4">
      <w:pPr>
        <w:pStyle w:val="a4"/>
        <w:spacing w:before="6"/>
        <w:ind w:left="0" w:firstLine="0"/>
        <w:jc w:val="left"/>
        <w:rPr>
          <w:sz w:val="27"/>
        </w:rPr>
      </w:pPr>
    </w:p>
    <w:p w14:paraId="2A078B87" w14:textId="77777777" w:rsidR="00A776E4" w:rsidRDefault="00A776E4" w:rsidP="00A776E4">
      <w:pPr>
        <w:pStyle w:val="2"/>
        <w:spacing w:before="1" w:line="261" w:lineRule="auto"/>
      </w:pPr>
      <w:bookmarkStart w:id="109" w:name="_bookmark53"/>
      <w:bookmarkStart w:id="110" w:name="_Toc146198153"/>
      <w:bookmarkEnd w:id="109"/>
      <w:r>
        <w:t>Статья 43. Виды территориальных зон, определённых на карте градостроительного зонирования, карте зон с особыми условиями использования территорий</w:t>
      </w:r>
      <w:bookmarkEnd w:id="110"/>
    </w:p>
    <w:p w14:paraId="7E808245" w14:textId="0EEA1217" w:rsidR="00B206CA" w:rsidRDefault="00A776E4" w:rsidP="00A776E4">
      <w:pPr>
        <w:pStyle w:val="a4"/>
        <w:ind w:left="0"/>
      </w:pPr>
      <w:r>
        <w:t>В результате градостроительного зонирования на картах градостроительного зонирования определены виды территориальных зон, представленные в таблице 43.1.</w:t>
      </w:r>
    </w:p>
    <w:p w14:paraId="44C4BBBF" w14:textId="77777777" w:rsidR="00B206CA" w:rsidRDefault="00B206CA">
      <w:pPr>
        <w:spacing w:after="160" w:line="259" w:lineRule="auto"/>
        <w:rPr>
          <w:kern w:val="0"/>
        </w:rPr>
      </w:pPr>
      <w:r>
        <w:br w:type="page"/>
      </w:r>
    </w:p>
    <w:p w14:paraId="088C717A" w14:textId="77777777" w:rsidR="00A776E4" w:rsidRDefault="00A776E4" w:rsidP="00A776E4">
      <w:pPr>
        <w:pStyle w:val="a4"/>
        <w:ind w:left="0"/>
      </w:pPr>
    </w:p>
    <w:p w14:paraId="2312952B" w14:textId="77777777" w:rsidR="00A776E4" w:rsidRPr="00CA63A3" w:rsidRDefault="00A776E4" w:rsidP="00A776E4">
      <w:pPr>
        <w:spacing w:before="60"/>
        <w:jc w:val="right"/>
        <w:rPr>
          <w:b/>
        </w:rPr>
      </w:pPr>
      <w:r>
        <w:rPr>
          <w:noProof/>
          <w:lang w:eastAsia="ru-RU"/>
        </w:rPr>
        <mc:AlternateContent>
          <mc:Choice Requires="wps">
            <w:drawing>
              <wp:anchor distT="0" distB="0" distL="114300" distR="114300" simplePos="0" relativeHeight="251663360" behindDoc="1" locked="0" layoutInCell="1" allowOverlap="1" wp14:anchorId="1D416CB7" wp14:editId="71F474FB">
                <wp:simplePos x="0" y="0"/>
                <wp:positionH relativeFrom="page">
                  <wp:posOffset>1918335</wp:posOffset>
                </wp:positionH>
                <wp:positionV relativeFrom="page">
                  <wp:posOffset>4603115</wp:posOffset>
                </wp:positionV>
                <wp:extent cx="5203825" cy="351155"/>
                <wp:effectExtent l="0" t="0" r="0" b="0"/>
                <wp:wrapNone/>
                <wp:docPr id="176575482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3825" cy="351155"/>
                        </a:xfrm>
                        <a:custGeom>
                          <a:avLst/>
                          <a:gdLst>
                            <a:gd name="T0" fmla="+- 0 11216 3021"/>
                            <a:gd name="T1" fmla="*/ T0 w 8195"/>
                            <a:gd name="T2" fmla="+- 0 7249 7249"/>
                            <a:gd name="T3" fmla="*/ 7249 h 553"/>
                            <a:gd name="T4" fmla="+- 0 3025 3021"/>
                            <a:gd name="T5" fmla="*/ T4 w 8195"/>
                            <a:gd name="T6" fmla="+- 0 7249 7249"/>
                            <a:gd name="T7" fmla="*/ 7249 h 553"/>
                            <a:gd name="T8" fmla="+- 0 3021 3021"/>
                            <a:gd name="T9" fmla="*/ T8 w 8195"/>
                            <a:gd name="T10" fmla="+- 0 7250 7249"/>
                            <a:gd name="T11" fmla="*/ 7250 h 553"/>
                            <a:gd name="T12" fmla="+- 0 3021 3021"/>
                            <a:gd name="T13" fmla="*/ T12 w 8195"/>
                            <a:gd name="T14" fmla="+- 0 7254 7249"/>
                            <a:gd name="T15" fmla="*/ 7254 h 553"/>
                            <a:gd name="T16" fmla="+- 0 3025 3021"/>
                            <a:gd name="T17" fmla="*/ T16 w 8195"/>
                            <a:gd name="T18" fmla="+- 0 7254 7249"/>
                            <a:gd name="T19" fmla="*/ 7254 h 553"/>
                            <a:gd name="T20" fmla="+- 0 3025 3021"/>
                            <a:gd name="T21" fmla="*/ T20 w 8195"/>
                            <a:gd name="T22" fmla="+- 0 7802 7249"/>
                            <a:gd name="T23" fmla="*/ 7802 h 553"/>
                            <a:gd name="T24" fmla="+- 0 11216 3021"/>
                            <a:gd name="T25" fmla="*/ T24 w 8195"/>
                            <a:gd name="T26" fmla="+- 0 7802 7249"/>
                            <a:gd name="T27" fmla="*/ 7802 h 553"/>
                            <a:gd name="T28" fmla="+- 0 11216 3021"/>
                            <a:gd name="T29" fmla="*/ T28 w 8195"/>
                            <a:gd name="T30" fmla="+- 0 7254 7249"/>
                            <a:gd name="T31" fmla="*/ 7254 h 553"/>
                            <a:gd name="T32" fmla="+- 0 11216 3021"/>
                            <a:gd name="T33" fmla="*/ T32 w 8195"/>
                            <a:gd name="T34" fmla="+- 0 7250 7249"/>
                            <a:gd name="T35" fmla="*/ 7250 h 5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195" h="553">
                              <a:moveTo>
                                <a:pt x="8195" y="0"/>
                              </a:moveTo>
                              <a:lnTo>
                                <a:pt x="4" y="0"/>
                              </a:lnTo>
                              <a:lnTo>
                                <a:pt x="0" y="1"/>
                              </a:lnTo>
                              <a:lnTo>
                                <a:pt x="0" y="5"/>
                              </a:lnTo>
                              <a:lnTo>
                                <a:pt x="4" y="5"/>
                              </a:lnTo>
                              <a:lnTo>
                                <a:pt x="4" y="553"/>
                              </a:lnTo>
                              <a:lnTo>
                                <a:pt x="8195" y="553"/>
                              </a:lnTo>
                              <a:lnTo>
                                <a:pt x="8195" y="5"/>
                              </a:lnTo>
                              <a:lnTo>
                                <a:pt x="8195"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BE5184" id="docshape11" o:spid="_x0000_s1026" style="position:absolute;margin-left:151.05pt;margin-top:362.45pt;width:409.75pt;height:27.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195,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" path="m8195,l4,,,1,,5r4,l4,553r8191,l8195,5r,-4l8195,xe" stroked="f">
                <v:path arrowok="t" o:connecttype="custom" o:connectlocs="5203825,4603115;2540,4603115;0,4603750;0,4606290;2540,4606290;2540,4954270;5203825,4954270;5203825,4606290;5203825,4603750" o:connectangles="0,0,0,0,0,0,0,0,0"/>
                <w10:wrap anchorx="page" anchory="page"/>
              </v:shape>
            </w:pict>
          </mc:Fallback>
        </mc:AlternateContent>
      </w:r>
      <w:r>
        <w:rPr>
          <w:noProof/>
          <w:lang w:eastAsia="ru-RU"/>
        </w:rPr>
        <mc:AlternateContent>
          <mc:Choice Requires="wps">
            <w:drawing>
              <wp:anchor distT="0" distB="0" distL="114300" distR="114300" simplePos="0" relativeHeight="251664384" behindDoc="1" locked="0" layoutInCell="1" allowOverlap="1" wp14:anchorId="4A38AC7B" wp14:editId="7B3DC8B7">
                <wp:simplePos x="0" y="0"/>
                <wp:positionH relativeFrom="page">
                  <wp:posOffset>1918335</wp:posOffset>
                </wp:positionH>
                <wp:positionV relativeFrom="page">
                  <wp:posOffset>6499225</wp:posOffset>
                </wp:positionV>
                <wp:extent cx="5203825" cy="350520"/>
                <wp:effectExtent l="0" t="0" r="0" b="0"/>
                <wp:wrapNone/>
                <wp:docPr id="46851648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3825" cy="350520"/>
                        </a:xfrm>
                        <a:custGeom>
                          <a:avLst/>
                          <a:gdLst>
                            <a:gd name="T0" fmla="+- 0 11216 3021"/>
                            <a:gd name="T1" fmla="*/ T0 w 8195"/>
                            <a:gd name="T2" fmla="+- 0 10235 10235"/>
                            <a:gd name="T3" fmla="*/ 10235 h 552"/>
                            <a:gd name="T4" fmla="+- 0 3025 3021"/>
                            <a:gd name="T5" fmla="*/ T4 w 8195"/>
                            <a:gd name="T6" fmla="+- 0 10235 10235"/>
                            <a:gd name="T7" fmla="*/ 10235 h 552"/>
                            <a:gd name="T8" fmla="+- 0 3021 3021"/>
                            <a:gd name="T9" fmla="*/ T8 w 8195"/>
                            <a:gd name="T10" fmla="+- 0 10235 10235"/>
                            <a:gd name="T11" fmla="*/ 10235 h 552"/>
                            <a:gd name="T12" fmla="+- 0 3021 3021"/>
                            <a:gd name="T13" fmla="*/ T12 w 8195"/>
                            <a:gd name="T14" fmla="+- 0 10239 10235"/>
                            <a:gd name="T15" fmla="*/ 10239 h 552"/>
                            <a:gd name="T16" fmla="+- 0 3025 3021"/>
                            <a:gd name="T17" fmla="*/ T16 w 8195"/>
                            <a:gd name="T18" fmla="+- 0 10239 10235"/>
                            <a:gd name="T19" fmla="*/ 10239 h 552"/>
                            <a:gd name="T20" fmla="+- 0 3025 3021"/>
                            <a:gd name="T21" fmla="*/ T20 w 8195"/>
                            <a:gd name="T22" fmla="+- 0 10787 10235"/>
                            <a:gd name="T23" fmla="*/ 10787 h 552"/>
                            <a:gd name="T24" fmla="+- 0 11216 3021"/>
                            <a:gd name="T25" fmla="*/ T24 w 8195"/>
                            <a:gd name="T26" fmla="+- 0 10787 10235"/>
                            <a:gd name="T27" fmla="*/ 10787 h 552"/>
                            <a:gd name="T28" fmla="+- 0 11216 3021"/>
                            <a:gd name="T29" fmla="*/ T28 w 8195"/>
                            <a:gd name="T30" fmla="+- 0 10239 10235"/>
                            <a:gd name="T31" fmla="*/ 10239 h 552"/>
                            <a:gd name="T32" fmla="+- 0 11216 3021"/>
                            <a:gd name="T33" fmla="*/ T32 w 8195"/>
                            <a:gd name="T34" fmla="+- 0 10235 10235"/>
                            <a:gd name="T35" fmla="*/ 10235 h 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195" h="552">
                              <a:moveTo>
                                <a:pt x="8195" y="0"/>
                              </a:moveTo>
                              <a:lnTo>
                                <a:pt x="4" y="0"/>
                              </a:lnTo>
                              <a:lnTo>
                                <a:pt x="0" y="0"/>
                              </a:lnTo>
                              <a:lnTo>
                                <a:pt x="0" y="4"/>
                              </a:lnTo>
                              <a:lnTo>
                                <a:pt x="4" y="4"/>
                              </a:lnTo>
                              <a:lnTo>
                                <a:pt x="4" y="552"/>
                              </a:lnTo>
                              <a:lnTo>
                                <a:pt x="8195" y="552"/>
                              </a:lnTo>
                              <a:lnTo>
                                <a:pt x="8195" y="4"/>
                              </a:lnTo>
                              <a:lnTo>
                                <a:pt x="819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F1FFC6" id="docshape12" o:spid="_x0000_s1026" style="position:absolute;margin-left:151.05pt;margin-top:511.75pt;width:409.75pt;height:27.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195,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" path="m8195,l4,,,,,4r4,l4,552r8191,l8195,4r,-4xe" stroked="f">
                <v:path arrowok="t" o:connecttype="custom" o:connectlocs="5203825,6499225;2540,6499225;0,6499225;0,6501765;2540,6501765;2540,6849745;5203825,6849745;5203825,6501765;5203825,6499225" o:connectangles="0,0,0,0,0,0,0,0,0"/>
                <w10:wrap anchorx="page" anchory="page"/>
              </v:shape>
            </w:pict>
          </mc:Fallback>
        </mc:AlternateContent>
      </w:r>
      <w:r w:rsidRPr="00CA63A3">
        <w:rPr>
          <w:b/>
        </w:rPr>
        <w:t xml:space="preserve">Таблица </w:t>
      </w:r>
      <w:r w:rsidRPr="00CA63A3">
        <w:rPr>
          <w:b/>
          <w:spacing w:val="-4"/>
        </w:rPr>
        <w:t>43.1</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98"/>
        <w:gridCol w:w="7851"/>
      </w:tblGrid>
      <w:tr w:rsidR="00A776E4" w:rsidRPr="00CA63A3" w14:paraId="18ADAE63" w14:textId="77777777" w:rsidTr="00CD4989">
        <w:trPr>
          <w:trHeight w:val="364"/>
        </w:trPr>
        <w:tc>
          <w:tcPr>
            <w:tcW w:w="801" w:type="pct"/>
          </w:tcPr>
          <w:p w14:paraId="1AF14F17" w14:textId="77777777" w:rsidR="00A776E4" w:rsidRPr="00CA63A3" w:rsidRDefault="00A776E4" w:rsidP="00CD4989">
            <w:pPr>
              <w:pStyle w:val="TableParagraph"/>
              <w:spacing w:line="240" w:lineRule="auto"/>
              <w:ind w:left="0"/>
              <w:jc w:val="center"/>
              <w:rPr>
                <w:sz w:val="24"/>
              </w:rPr>
            </w:pPr>
            <w:r w:rsidRPr="00CA63A3">
              <w:rPr>
                <w:spacing w:val="-2"/>
                <w:sz w:val="24"/>
              </w:rPr>
              <w:t>Обозначения</w:t>
            </w:r>
          </w:p>
        </w:tc>
        <w:tc>
          <w:tcPr>
            <w:tcW w:w="4199" w:type="pct"/>
          </w:tcPr>
          <w:p w14:paraId="3673EF3C" w14:textId="77777777" w:rsidR="00A776E4" w:rsidRPr="00CA63A3" w:rsidRDefault="00A776E4" w:rsidP="00CD4989">
            <w:pPr>
              <w:pStyle w:val="TableParagraph"/>
              <w:spacing w:line="240" w:lineRule="auto"/>
              <w:ind w:left="0"/>
              <w:jc w:val="center"/>
              <w:rPr>
                <w:sz w:val="24"/>
              </w:rPr>
            </w:pPr>
            <w:r w:rsidRPr="00CA63A3">
              <w:rPr>
                <w:sz w:val="24"/>
              </w:rPr>
              <w:t>Наименование</w:t>
            </w:r>
            <w:r w:rsidRPr="00CA63A3">
              <w:rPr>
                <w:spacing w:val="-7"/>
                <w:sz w:val="24"/>
              </w:rPr>
              <w:t xml:space="preserve"> </w:t>
            </w:r>
            <w:r w:rsidRPr="00CA63A3">
              <w:rPr>
                <w:sz w:val="24"/>
              </w:rPr>
              <w:t>территориальных</w:t>
            </w:r>
            <w:r w:rsidRPr="00CA63A3">
              <w:rPr>
                <w:spacing w:val="-7"/>
                <w:sz w:val="24"/>
              </w:rPr>
              <w:t xml:space="preserve"> </w:t>
            </w:r>
            <w:r w:rsidRPr="00CA63A3">
              <w:rPr>
                <w:spacing w:val="-5"/>
                <w:sz w:val="24"/>
              </w:rPr>
              <w:t>зон</w:t>
            </w:r>
          </w:p>
        </w:tc>
      </w:tr>
      <w:tr w:rsidR="00A776E4" w:rsidRPr="00CA63A3" w14:paraId="6C2192EB" w14:textId="77777777" w:rsidTr="00CD4989">
        <w:trPr>
          <w:trHeight w:val="273"/>
        </w:trPr>
        <w:tc>
          <w:tcPr>
            <w:tcW w:w="801" w:type="pct"/>
          </w:tcPr>
          <w:p w14:paraId="5A07BA6B" w14:textId="77777777" w:rsidR="00A776E4" w:rsidRPr="00CA63A3" w:rsidRDefault="00A776E4" w:rsidP="00CD4989">
            <w:pPr>
              <w:pStyle w:val="TableParagraph"/>
              <w:spacing w:line="254" w:lineRule="exact"/>
              <w:ind w:left="0"/>
              <w:jc w:val="center"/>
              <w:rPr>
                <w:sz w:val="24"/>
              </w:rPr>
            </w:pPr>
            <w:r w:rsidRPr="00CA63A3">
              <w:rPr>
                <w:sz w:val="24"/>
              </w:rPr>
              <w:t>1</w:t>
            </w:r>
          </w:p>
        </w:tc>
        <w:tc>
          <w:tcPr>
            <w:tcW w:w="4199" w:type="pct"/>
          </w:tcPr>
          <w:p w14:paraId="75878C62" w14:textId="77777777" w:rsidR="00A776E4" w:rsidRPr="00CA63A3" w:rsidRDefault="00A776E4" w:rsidP="00CD4989">
            <w:pPr>
              <w:pStyle w:val="TableParagraph"/>
              <w:spacing w:line="254" w:lineRule="exact"/>
              <w:ind w:left="0"/>
              <w:jc w:val="center"/>
              <w:rPr>
                <w:sz w:val="24"/>
              </w:rPr>
            </w:pPr>
            <w:r w:rsidRPr="00CA63A3">
              <w:rPr>
                <w:sz w:val="24"/>
              </w:rPr>
              <w:t>2</w:t>
            </w:r>
          </w:p>
        </w:tc>
      </w:tr>
      <w:tr w:rsidR="00A776E4" w:rsidRPr="00CA63A3" w14:paraId="20B95D8A" w14:textId="77777777" w:rsidTr="00CD4989">
        <w:trPr>
          <w:trHeight w:val="278"/>
        </w:trPr>
        <w:tc>
          <w:tcPr>
            <w:tcW w:w="801" w:type="pct"/>
          </w:tcPr>
          <w:p w14:paraId="5F0E435F" w14:textId="77777777" w:rsidR="00A776E4" w:rsidRPr="00CA63A3" w:rsidRDefault="00A776E4" w:rsidP="00CD4989">
            <w:pPr>
              <w:pStyle w:val="TableParagraph"/>
              <w:spacing w:line="240" w:lineRule="auto"/>
              <w:ind w:left="0"/>
              <w:rPr>
                <w:sz w:val="20"/>
              </w:rPr>
            </w:pPr>
          </w:p>
        </w:tc>
        <w:tc>
          <w:tcPr>
            <w:tcW w:w="4199" w:type="pct"/>
          </w:tcPr>
          <w:p w14:paraId="413B730C" w14:textId="77777777" w:rsidR="00A776E4" w:rsidRPr="00CA63A3" w:rsidRDefault="00A776E4" w:rsidP="00CD4989">
            <w:pPr>
              <w:pStyle w:val="TableParagraph"/>
              <w:spacing w:before="3"/>
              <w:ind w:left="0"/>
              <w:rPr>
                <w:b/>
                <w:sz w:val="24"/>
              </w:rPr>
            </w:pPr>
            <w:r w:rsidRPr="00CA63A3">
              <w:rPr>
                <w:b/>
                <w:sz w:val="24"/>
              </w:rPr>
              <w:t>ЗОНЫ ЖИЛОЙ</w:t>
            </w:r>
            <w:r w:rsidRPr="00CA63A3">
              <w:rPr>
                <w:b/>
                <w:spacing w:val="2"/>
                <w:sz w:val="24"/>
              </w:rPr>
              <w:t xml:space="preserve"> </w:t>
            </w:r>
            <w:r w:rsidRPr="00CA63A3">
              <w:rPr>
                <w:b/>
                <w:spacing w:val="-2"/>
                <w:sz w:val="24"/>
              </w:rPr>
              <w:t>ЗАСТРОЙКИ</w:t>
            </w:r>
          </w:p>
        </w:tc>
      </w:tr>
      <w:tr w:rsidR="00A776E4" w:rsidRPr="00CA63A3" w14:paraId="0AD7BB39" w14:textId="77777777" w:rsidTr="00CD4989">
        <w:trPr>
          <w:trHeight w:val="290"/>
        </w:trPr>
        <w:tc>
          <w:tcPr>
            <w:tcW w:w="801" w:type="pct"/>
          </w:tcPr>
          <w:p w14:paraId="02464A3B" w14:textId="77777777" w:rsidR="00A776E4" w:rsidRPr="00CA63A3" w:rsidRDefault="00A776E4" w:rsidP="00CD4989">
            <w:pPr>
              <w:pStyle w:val="TableParagraph"/>
              <w:spacing w:before="6" w:line="263" w:lineRule="exact"/>
              <w:ind w:left="0"/>
              <w:rPr>
                <w:sz w:val="24"/>
              </w:rPr>
            </w:pPr>
            <w:r w:rsidRPr="00CA63A3">
              <w:rPr>
                <w:sz w:val="24"/>
              </w:rPr>
              <w:t>Ж-</w:t>
            </w:r>
            <w:r w:rsidRPr="00CA63A3">
              <w:rPr>
                <w:spacing w:val="-10"/>
                <w:sz w:val="24"/>
              </w:rPr>
              <w:t>1</w:t>
            </w:r>
          </w:p>
        </w:tc>
        <w:tc>
          <w:tcPr>
            <w:tcW w:w="4199" w:type="pct"/>
          </w:tcPr>
          <w:p w14:paraId="5D9A7DC4" w14:textId="77777777" w:rsidR="00A776E4" w:rsidRPr="00A776E4" w:rsidRDefault="00A776E4" w:rsidP="00CD4989">
            <w:pPr>
              <w:pStyle w:val="TableParagraph"/>
              <w:spacing w:before="15"/>
              <w:ind w:left="0"/>
              <w:rPr>
                <w:sz w:val="24"/>
                <w:lang w:val="ru-RU"/>
              </w:rPr>
            </w:pPr>
            <w:r w:rsidRPr="00A776E4">
              <w:rPr>
                <w:sz w:val="24"/>
                <w:lang w:val="ru-RU"/>
              </w:rPr>
              <w:t>Зона</w:t>
            </w:r>
            <w:r w:rsidRPr="00A776E4">
              <w:rPr>
                <w:spacing w:val="-7"/>
                <w:sz w:val="24"/>
                <w:lang w:val="ru-RU"/>
              </w:rPr>
              <w:t xml:space="preserve"> </w:t>
            </w:r>
            <w:r w:rsidRPr="00A776E4">
              <w:rPr>
                <w:sz w:val="24"/>
                <w:lang w:val="ru-RU"/>
              </w:rPr>
              <w:t>застройки</w:t>
            </w:r>
            <w:r w:rsidRPr="00A776E4">
              <w:rPr>
                <w:spacing w:val="-5"/>
                <w:sz w:val="24"/>
                <w:lang w:val="ru-RU"/>
              </w:rPr>
              <w:t xml:space="preserve"> </w:t>
            </w:r>
            <w:r w:rsidRPr="00A776E4">
              <w:rPr>
                <w:sz w:val="24"/>
                <w:lang w:val="ru-RU"/>
              </w:rPr>
              <w:t>индивидуальными</w:t>
            </w:r>
            <w:r w:rsidRPr="00A776E4">
              <w:rPr>
                <w:spacing w:val="-4"/>
                <w:sz w:val="24"/>
                <w:lang w:val="ru-RU"/>
              </w:rPr>
              <w:t xml:space="preserve"> </w:t>
            </w:r>
            <w:r w:rsidRPr="00A776E4">
              <w:rPr>
                <w:sz w:val="24"/>
                <w:lang w:val="ru-RU"/>
              </w:rPr>
              <w:t xml:space="preserve">жилыми </w:t>
            </w:r>
            <w:r w:rsidRPr="00A776E4">
              <w:rPr>
                <w:spacing w:val="-2"/>
                <w:sz w:val="24"/>
                <w:lang w:val="ru-RU"/>
              </w:rPr>
              <w:t>домами</w:t>
            </w:r>
          </w:p>
        </w:tc>
      </w:tr>
      <w:tr w:rsidR="00A776E4" w:rsidRPr="00CA63A3" w14:paraId="28A73E61" w14:textId="77777777" w:rsidTr="00CD4989">
        <w:trPr>
          <w:trHeight w:val="270"/>
        </w:trPr>
        <w:tc>
          <w:tcPr>
            <w:tcW w:w="801" w:type="pct"/>
          </w:tcPr>
          <w:p w14:paraId="11363D38" w14:textId="77777777" w:rsidR="00A776E4" w:rsidRPr="00CA63A3" w:rsidRDefault="00A776E4" w:rsidP="00CD4989">
            <w:pPr>
              <w:pStyle w:val="TableParagraph"/>
              <w:spacing w:line="250" w:lineRule="exact"/>
              <w:ind w:left="0"/>
              <w:rPr>
                <w:sz w:val="24"/>
              </w:rPr>
            </w:pPr>
            <w:r w:rsidRPr="00CA63A3">
              <w:rPr>
                <w:sz w:val="24"/>
              </w:rPr>
              <w:t>Ж-</w:t>
            </w:r>
            <w:r w:rsidRPr="00CA63A3">
              <w:rPr>
                <w:spacing w:val="-10"/>
                <w:sz w:val="24"/>
              </w:rPr>
              <w:t>2</w:t>
            </w:r>
          </w:p>
        </w:tc>
        <w:tc>
          <w:tcPr>
            <w:tcW w:w="4199" w:type="pct"/>
          </w:tcPr>
          <w:p w14:paraId="68D75A11" w14:textId="77777777" w:rsidR="00A776E4" w:rsidRPr="00A776E4" w:rsidRDefault="00A776E4" w:rsidP="00CD4989">
            <w:pPr>
              <w:pStyle w:val="TableParagraph"/>
              <w:spacing w:line="250" w:lineRule="exact"/>
              <w:ind w:left="0"/>
              <w:rPr>
                <w:sz w:val="24"/>
                <w:lang w:val="ru-RU"/>
              </w:rPr>
            </w:pPr>
            <w:r w:rsidRPr="00A776E4">
              <w:rPr>
                <w:sz w:val="24"/>
                <w:lang w:val="ru-RU"/>
              </w:rPr>
              <w:t>Зона</w:t>
            </w:r>
            <w:r w:rsidRPr="00A776E4">
              <w:rPr>
                <w:spacing w:val="-4"/>
                <w:sz w:val="24"/>
                <w:lang w:val="ru-RU"/>
              </w:rPr>
              <w:t xml:space="preserve"> </w:t>
            </w:r>
            <w:r w:rsidRPr="00A776E4">
              <w:rPr>
                <w:sz w:val="24"/>
                <w:lang w:val="ru-RU"/>
              </w:rPr>
              <w:t>застройки</w:t>
            </w:r>
            <w:r w:rsidRPr="00A776E4">
              <w:rPr>
                <w:spacing w:val="-3"/>
                <w:sz w:val="24"/>
                <w:lang w:val="ru-RU"/>
              </w:rPr>
              <w:t xml:space="preserve"> </w:t>
            </w:r>
            <w:r w:rsidRPr="00A776E4">
              <w:rPr>
                <w:sz w:val="24"/>
                <w:lang w:val="ru-RU"/>
              </w:rPr>
              <w:t>малоэтажными</w:t>
            </w:r>
            <w:r w:rsidRPr="00A776E4">
              <w:rPr>
                <w:spacing w:val="-4"/>
                <w:sz w:val="24"/>
                <w:lang w:val="ru-RU"/>
              </w:rPr>
              <w:t xml:space="preserve"> </w:t>
            </w:r>
            <w:r w:rsidRPr="00A776E4">
              <w:rPr>
                <w:sz w:val="24"/>
                <w:lang w:val="ru-RU"/>
              </w:rPr>
              <w:t xml:space="preserve">жилыми </w:t>
            </w:r>
            <w:r w:rsidRPr="00A776E4">
              <w:rPr>
                <w:spacing w:val="-2"/>
                <w:sz w:val="24"/>
                <w:lang w:val="ru-RU"/>
              </w:rPr>
              <w:t>домами (до 4-х этажей, включая мансардный)</w:t>
            </w:r>
          </w:p>
        </w:tc>
      </w:tr>
      <w:tr w:rsidR="00A776E4" w:rsidRPr="00CA63A3" w14:paraId="40203B7F" w14:textId="77777777" w:rsidTr="00CD4989">
        <w:trPr>
          <w:trHeight w:val="274"/>
        </w:trPr>
        <w:tc>
          <w:tcPr>
            <w:tcW w:w="801" w:type="pct"/>
          </w:tcPr>
          <w:p w14:paraId="3310E0E9" w14:textId="77777777" w:rsidR="00A776E4" w:rsidRPr="00A776E4" w:rsidRDefault="00A776E4" w:rsidP="00CD4989">
            <w:pPr>
              <w:pStyle w:val="TableParagraph"/>
              <w:spacing w:before="3" w:line="251" w:lineRule="exact"/>
              <w:ind w:left="0"/>
              <w:rPr>
                <w:b/>
                <w:sz w:val="24"/>
                <w:lang w:val="ru-RU"/>
              </w:rPr>
            </w:pPr>
          </w:p>
        </w:tc>
        <w:tc>
          <w:tcPr>
            <w:tcW w:w="4199" w:type="pct"/>
          </w:tcPr>
          <w:p w14:paraId="29912409" w14:textId="77777777" w:rsidR="00A776E4" w:rsidRPr="00CA63A3" w:rsidRDefault="00A776E4" w:rsidP="00CD4989">
            <w:pPr>
              <w:pStyle w:val="TableParagraph"/>
              <w:spacing w:before="3" w:line="251" w:lineRule="exact"/>
              <w:ind w:left="0"/>
              <w:rPr>
                <w:b/>
                <w:sz w:val="24"/>
              </w:rPr>
            </w:pPr>
            <w:r>
              <w:rPr>
                <w:b/>
                <w:sz w:val="24"/>
              </w:rPr>
              <w:t>ЗОНЫ ОБЩЕСТВЕННО-ДЕЛОВОЙ ЗАСТРОЙКИ</w:t>
            </w:r>
          </w:p>
        </w:tc>
      </w:tr>
      <w:tr w:rsidR="00A776E4" w:rsidRPr="00CA63A3" w14:paraId="3B3BEFB8" w14:textId="77777777" w:rsidTr="00CD4989">
        <w:trPr>
          <w:trHeight w:val="274"/>
        </w:trPr>
        <w:tc>
          <w:tcPr>
            <w:tcW w:w="801" w:type="pct"/>
          </w:tcPr>
          <w:p w14:paraId="2F9742E4" w14:textId="77777777" w:rsidR="00A776E4" w:rsidRPr="00CA63A3" w:rsidRDefault="00A776E4" w:rsidP="00CD4989">
            <w:pPr>
              <w:pStyle w:val="TableParagraph"/>
              <w:spacing w:before="3" w:line="251" w:lineRule="exact"/>
              <w:ind w:left="0"/>
              <w:rPr>
                <w:sz w:val="24"/>
              </w:rPr>
            </w:pPr>
            <w:r w:rsidRPr="00CA63A3">
              <w:rPr>
                <w:spacing w:val="-5"/>
                <w:sz w:val="24"/>
              </w:rPr>
              <w:t>ОД</w:t>
            </w:r>
            <w:r>
              <w:rPr>
                <w:spacing w:val="-5"/>
                <w:sz w:val="24"/>
              </w:rPr>
              <w:t>-1</w:t>
            </w:r>
          </w:p>
        </w:tc>
        <w:tc>
          <w:tcPr>
            <w:tcW w:w="4199" w:type="pct"/>
          </w:tcPr>
          <w:p w14:paraId="58EDF0CE" w14:textId="77777777" w:rsidR="00A776E4" w:rsidRPr="00A776E4" w:rsidRDefault="00A776E4" w:rsidP="00CD4989">
            <w:pPr>
              <w:pStyle w:val="TableParagraph"/>
              <w:spacing w:before="3" w:line="251" w:lineRule="exact"/>
              <w:ind w:left="0"/>
              <w:rPr>
                <w:sz w:val="24"/>
                <w:lang w:val="ru-RU"/>
              </w:rPr>
            </w:pPr>
            <w:r w:rsidRPr="00A776E4">
              <w:rPr>
                <w:sz w:val="24"/>
                <w:lang w:val="ru-RU"/>
              </w:rPr>
              <w:t>Зона</w:t>
            </w:r>
            <w:r w:rsidRPr="00A776E4">
              <w:rPr>
                <w:spacing w:val="-4"/>
                <w:sz w:val="24"/>
                <w:lang w:val="ru-RU"/>
              </w:rPr>
              <w:t xml:space="preserve"> </w:t>
            </w:r>
            <w:r w:rsidRPr="00A776E4">
              <w:rPr>
                <w:sz w:val="24"/>
                <w:lang w:val="ru-RU"/>
              </w:rPr>
              <w:t>делового,</w:t>
            </w:r>
            <w:r w:rsidRPr="00A776E4">
              <w:rPr>
                <w:spacing w:val="-1"/>
                <w:sz w:val="24"/>
                <w:lang w:val="ru-RU"/>
              </w:rPr>
              <w:t xml:space="preserve"> </w:t>
            </w:r>
            <w:r w:rsidRPr="00A776E4">
              <w:rPr>
                <w:sz w:val="24"/>
                <w:lang w:val="ru-RU"/>
              </w:rPr>
              <w:t>общественного</w:t>
            </w:r>
            <w:r w:rsidRPr="00A776E4">
              <w:rPr>
                <w:spacing w:val="-2"/>
                <w:sz w:val="24"/>
                <w:lang w:val="ru-RU"/>
              </w:rPr>
              <w:t xml:space="preserve"> </w:t>
            </w:r>
            <w:r w:rsidRPr="00A776E4">
              <w:rPr>
                <w:sz w:val="24"/>
                <w:lang w:val="ru-RU"/>
              </w:rPr>
              <w:t>и</w:t>
            </w:r>
            <w:r w:rsidRPr="00A776E4">
              <w:rPr>
                <w:spacing w:val="1"/>
                <w:sz w:val="24"/>
                <w:lang w:val="ru-RU"/>
              </w:rPr>
              <w:t xml:space="preserve"> </w:t>
            </w:r>
            <w:r w:rsidRPr="00A776E4">
              <w:rPr>
                <w:sz w:val="24"/>
                <w:lang w:val="ru-RU"/>
              </w:rPr>
              <w:t>коммерческого</w:t>
            </w:r>
            <w:r w:rsidRPr="00A776E4">
              <w:rPr>
                <w:spacing w:val="-1"/>
                <w:sz w:val="24"/>
                <w:lang w:val="ru-RU"/>
              </w:rPr>
              <w:t xml:space="preserve"> </w:t>
            </w:r>
            <w:r w:rsidRPr="00A776E4">
              <w:rPr>
                <w:spacing w:val="-2"/>
                <w:sz w:val="24"/>
                <w:lang w:val="ru-RU"/>
              </w:rPr>
              <w:t>назначения</w:t>
            </w:r>
          </w:p>
        </w:tc>
      </w:tr>
      <w:tr w:rsidR="00A776E4" w:rsidRPr="00CA63A3" w14:paraId="64BC620A" w14:textId="77777777" w:rsidTr="00CD4989">
        <w:trPr>
          <w:trHeight w:val="261"/>
        </w:trPr>
        <w:tc>
          <w:tcPr>
            <w:tcW w:w="801" w:type="pct"/>
          </w:tcPr>
          <w:p w14:paraId="05683A5E" w14:textId="77777777" w:rsidR="00A776E4" w:rsidRPr="00CA63A3" w:rsidRDefault="00A776E4" w:rsidP="00CD4989">
            <w:pPr>
              <w:pStyle w:val="TableParagraph"/>
              <w:spacing w:line="242" w:lineRule="exact"/>
              <w:ind w:left="0"/>
              <w:rPr>
                <w:sz w:val="24"/>
              </w:rPr>
            </w:pPr>
            <w:r w:rsidRPr="009678CB">
              <w:rPr>
                <w:spacing w:val="-5"/>
                <w:sz w:val="24"/>
              </w:rPr>
              <w:t>ОД-</w:t>
            </w:r>
            <w:r>
              <w:rPr>
                <w:spacing w:val="-5"/>
                <w:sz w:val="24"/>
              </w:rPr>
              <w:t>2</w:t>
            </w:r>
          </w:p>
        </w:tc>
        <w:tc>
          <w:tcPr>
            <w:tcW w:w="4199" w:type="pct"/>
          </w:tcPr>
          <w:p w14:paraId="0A93D76F" w14:textId="77777777" w:rsidR="00A776E4" w:rsidRPr="00A776E4" w:rsidRDefault="00A776E4" w:rsidP="00CD4989">
            <w:pPr>
              <w:pStyle w:val="TableParagraph"/>
              <w:spacing w:line="242" w:lineRule="exact"/>
              <w:ind w:left="0"/>
              <w:rPr>
                <w:sz w:val="24"/>
                <w:lang w:val="ru-RU"/>
              </w:rPr>
            </w:pPr>
            <w:r w:rsidRPr="00A776E4">
              <w:rPr>
                <w:sz w:val="24"/>
                <w:lang w:val="ru-RU"/>
              </w:rPr>
              <w:t>Зона</w:t>
            </w:r>
            <w:r w:rsidRPr="00A776E4">
              <w:rPr>
                <w:spacing w:val="-2"/>
                <w:sz w:val="24"/>
                <w:lang w:val="ru-RU"/>
              </w:rPr>
              <w:t xml:space="preserve"> </w:t>
            </w:r>
            <w:r w:rsidRPr="00A776E4">
              <w:rPr>
                <w:sz w:val="24"/>
                <w:lang w:val="ru-RU"/>
              </w:rPr>
              <w:t>объектов</w:t>
            </w:r>
            <w:r w:rsidRPr="00A776E4">
              <w:rPr>
                <w:spacing w:val="-3"/>
                <w:sz w:val="24"/>
                <w:lang w:val="ru-RU"/>
              </w:rPr>
              <w:t xml:space="preserve"> </w:t>
            </w:r>
            <w:r w:rsidRPr="00A776E4">
              <w:rPr>
                <w:sz w:val="24"/>
                <w:lang w:val="ru-RU"/>
              </w:rPr>
              <w:t>образования</w:t>
            </w:r>
            <w:r w:rsidRPr="00A776E4">
              <w:rPr>
                <w:spacing w:val="-1"/>
                <w:sz w:val="24"/>
                <w:lang w:val="ru-RU"/>
              </w:rPr>
              <w:t xml:space="preserve"> </w:t>
            </w:r>
            <w:r w:rsidRPr="00A776E4">
              <w:rPr>
                <w:sz w:val="24"/>
                <w:lang w:val="ru-RU"/>
              </w:rPr>
              <w:t>и</w:t>
            </w:r>
            <w:r w:rsidRPr="00A776E4">
              <w:rPr>
                <w:spacing w:val="-2"/>
                <w:sz w:val="24"/>
                <w:lang w:val="ru-RU"/>
              </w:rPr>
              <w:t xml:space="preserve"> просвещения</w:t>
            </w:r>
          </w:p>
        </w:tc>
      </w:tr>
      <w:tr w:rsidR="00A776E4" w:rsidRPr="00CA63A3" w14:paraId="1138DFAA" w14:textId="77777777" w:rsidTr="00CD4989">
        <w:trPr>
          <w:trHeight w:val="261"/>
        </w:trPr>
        <w:tc>
          <w:tcPr>
            <w:tcW w:w="801" w:type="pct"/>
            <w:tcBorders>
              <w:bottom w:val="single" w:sz="6" w:space="0" w:color="000000"/>
            </w:tcBorders>
          </w:tcPr>
          <w:p w14:paraId="2A09F3A0" w14:textId="77777777" w:rsidR="00A776E4" w:rsidRPr="00CA63A3" w:rsidRDefault="00A776E4" w:rsidP="00CD4989">
            <w:pPr>
              <w:pStyle w:val="TableParagraph"/>
              <w:spacing w:before="3" w:line="239" w:lineRule="exact"/>
              <w:ind w:left="0"/>
              <w:rPr>
                <w:sz w:val="24"/>
              </w:rPr>
            </w:pPr>
            <w:r w:rsidRPr="009678CB">
              <w:rPr>
                <w:spacing w:val="-5"/>
                <w:sz w:val="24"/>
              </w:rPr>
              <w:t>ОД-</w:t>
            </w:r>
            <w:r>
              <w:rPr>
                <w:spacing w:val="-5"/>
                <w:sz w:val="24"/>
              </w:rPr>
              <w:t>3</w:t>
            </w:r>
          </w:p>
        </w:tc>
        <w:tc>
          <w:tcPr>
            <w:tcW w:w="4199" w:type="pct"/>
            <w:tcBorders>
              <w:bottom w:val="single" w:sz="6" w:space="0" w:color="000000"/>
            </w:tcBorders>
          </w:tcPr>
          <w:p w14:paraId="5AD3FA5E" w14:textId="77777777" w:rsidR="00A776E4" w:rsidRPr="00CA63A3" w:rsidRDefault="00A776E4" w:rsidP="00CD4989">
            <w:pPr>
              <w:pStyle w:val="TableParagraph"/>
              <w:spacing w:before="3" w:line="239" w:lineRule="exact"/>
              <w:ind w:left="0"/>
              <w:rPr>
                <w:sz w:val="24"/>
              </w:rPr>
            </w:pPr>
            <w:r w:rsidRPr="00CA63A3">
              <w:rPr>
                <w:sz w:val="24"/>
              </w:rPr>
              <w:t>Зона</w:t>
            </w:r>
            <w:r w:rsidRPr="00CA63A3">
              <w:rPr>
                <w:spacing w:val="-2"/>
                <w:sz w:val="24"/>
              </w:rPr>
              <w:t xml:space="preserve"> </w:t>
            </w:r>
            <w:r w:rsidRPr="00CA63A3">
              <w:rPr>
                <w:sz w:val="24"/>
              </w:rPr>
              <w:t>религиозных</w:t>
            </w:r>
            <w:r w:rsidRPr="00CA63A3">
              <w:rPr>
                <w:spacing w:val="-1"/>
                <w:sz w:val="24"/>
              </w:rPr>
              <w:t xml:space="preserve"> </w:t>
            </w:r>
            <w:r w:rsidRPr="00CA63A3">
              <w:rPr>
                <w:spacing w:val="-2"/>
                <w:sz w:val="24"/>
              </w:rPr>
              <w:t>объектов</w:t>
            </w:r>
          </w:p>
        </w:tc>
      </w:tr>
      <w:tr w:rsidR="00A776E4" w:rsidRPr="00CA63A3" w14:paraId="5D69BDD6" w14:textId="77777777" w:rsidTr="00CD4989">
        <w:trPr>
          <w:trHeight w:val="262"/>
        </w:trPr>
        <w:tc>
          <w:tcPr>
            <w:tcW w:w="801" w:type="pct"/>
          </w:tcPr>
          <w:p w14:paraId="4DE9255E" w14:textId="77777777" w:rsidR="00A776E4" w:rsidRPr="00CA63A3" w:rsidRDefault="00A776E4" w:rsidP="00CD4989">
            <w:pPr>
              <w:pStyle w:val="TableParagraph"/>
              <w:spacing w:line="240" w:lineRule="auto"/>
              <w:ind w:left="0"/>
              <w:rPr>
                <w:sz w:val="18"/>
              </w:rPr>
            </w:pPr>
          </w:p>
        </w:tc>
        <w:tc>
          <w:tcPr>
            <w:tcW w:w="4199" w:type="pct"/>
          </w:tcPr>
          <w:p w14:paraId="044B723A" w14:textId="77777777" w:rsidR="00A776E4" w:rsidRPr="00CA63A3" w:rsidRDefault="00A776E4" w:rsidP="00CD4989">
            <w:pPr>
              <w:pStyle w:val="TableParagraph"/>
              <w:spacing w:line="243" w:lineRule="exact"/>
              <w:ind w:left="0"/>
              <w:rPr>
                <w:b/>
                <w:sz w:val="24"/>
              </w:rPr>
            </w:pPr>
            <w:r w:rsidRPr="00CA63A3">
              <w:rPr>
                <w:b/>
                <w:sz w:val="24"/>
              </w:rPr>
              <w:t>ЗОНЫ</w:t>
            </w:r>
            <w:r w:rsidRPr="00CA63A3">
              <w:rPr>
                <w:b/>
                <w:spacing w:val="-2"/>
                <w:sz w:val="24"/>
              </w:rPr>
              <w:t xml:space="preserve"> </w:t>
            </w:r>
            <w:r w:rsidRPr="00CA63A3">
              <w:rPr>
                <w:b/>
                <w:sz w:val="24"/>
              </w:rPr>
              <w:t>СПЕЦИАЛЬНОГО</w:t>
            </w:r>
            <w:r w:rsidRPr="00CA63A3">
              <w:rPr>
                <w:b/>
                <w:spacing w:val="-2"/>
                <w:sz w:val="24"/>
              </w:rPr>
              <w:t xml:space="preserve"> НАЗНАЧЕНИЯ</w:t>
            </w:r>
          </w:p>
        </w:tc>
      </w:tr>
      <w:tr w:rsidR="00A776E4" w:rsidRPr="00CA63A3" w14:paraId="4085C71E" w14:textId="77777777" w:rsidTr="00CD4989">
        <w:trPr>
          <w:trHeight w:val="261"/>
        </w:trPr>
        <w:tc>
          <w:tcPr>
            <w:tcW w:w="801" w:type="pct"/>
            <w:tcBorders>
              <w:bottom w:val="single" w:sz="6" w:space="0" w:color="000000"/>
            </w:tcBorders>
          </w:tcPr>
          <w:p w14:paraId="3CA49F5F" w14:textId="77777777" w:rsidR="00A776E4" w:rsidRPr="00CA63A3" w:rsidRDefault="00A776E4" w:rsidP="00CD4989">
            <w:pPr>
              <w:pStyle w:val="TableParagraph"/>
              <w:spacing w:before="3" w:line="238" w:lineRule="exact"/>
              <w:ind w:left="0"/>
              <w:rPr>
                <w:sz w:val="24"/>
              </w:rPr>
            </w:pPr>
            <w:r w:rsidRPr="00CA63A3">
              <w:rPr>
                <w:spacing w:val="-2"/>
                <w:sz w:val="24"/>
              </w:rPr>
              <w:t>С</w:t>
            </w:r>
            <w:r>
              <w:rPr>
                <w:spacing w:val="-2"/>
                <w:sz w:val="24"/>
              </w:rPr>
              <w:t>П</w:t>
            </w:r>
          </w:p>
        </w:tc>
        <w:tc>
          <w:tcPr>
            <w:tcW w:w="4199" w:type="pct"/>
            <w:tcBorders>
              <w:bottom w:val="single" w:sz="6" w:space="0" w:color="000000"/>
            </w:tcBorders>
          </w:tcPr>
          <w:p w14:paraId="1282D72E" w14:textId="77777777" w:rsidR="00A776E4" w:rsidRPr="00CA63A3" w:rsidRDefault="00A776E4" w:rsidP="00CD4989">
            <w:pPr>
              <w:pStyle w:val="TableParagraph"/>
              <w:spacing w:before="3" w:line="238" w:lineRule="exact"/>
              <w:ind w:left="0"/>
              <w:rPr>
                <w:sz w:val="24"/>
              </w:rPr>
            </w:pPr>
            <w:r w:rsidRPr="00CA63A3">
              <w:rPr>
                <w:sz w:val="24"/>
              </w:rPr>
              <w:t>Зона</w:t>
            </w:r>
            <w:r w:rsidRPr="00CA63A3">
              <w:rPr>
                <w:spacing w:val="-1"/>
                <w:sz w:val="24"/>
              </w:rPr>
              <w:t xml:space="preserve"> </w:t>
            </w:r>
            <w:r>
              <w:rPr>
                <w:sz w:val="24"/>
              </w:rPr>
              <w:t>кладбищ</w:t>
            </w:r>
          </w:p>
        </w:tc>
      </w:tr>
      <w:tr w:rsidR="00A776E4" w14:paraId="6AA29179" w14:textId="77777777" w:rsidTr="00CD4989">
        <w:trPr>
          <w:trHeight w:val="261"/>
        </w:trPr>
        <w:tc>
          <w:tcPr>
            <w:tcW w:w="801" w:type="pct"/>
          </w:tcPr>
          <w:p w14:paraId="6734A7B5" w14:textId="77777777" w:rsidR="00A776E4" w:rsidRPr="0059170F" w:rsidRDefault="00A776E4" w:rsidP="00CD4989">
            <w:pPr>
              <w:pStyle w:val="TableParagraph"/>
              <w:spacing w:line="240" w:lineRule="auto"/>
              <w:ind w:left="0"/>
              <w:rPr>
                <w:sz w:val="18"/>
              </w:rPr>
            </w:pPr>
          </w:p>
        </w:tc>
        <w:tc>
          <w:tcPr>
            <w:tcW w:w="4199" w:type="pct"/>
            <w:tcBorders>
              <w:bottom w:val="single" w:sz="6" w:space="0" w:color="000000"/>
            </w:tcBorders>
          </w:tcPr>
          <w:p w14:paraId="6A12B47A" w14:textId="77777777" w:rsidR="00A776E4" w:rsidRPr="0059170F" w:rsidRDefault="00A776E4" w:rsidP="00CD4989">
            <w:pPr>
              <w:pStyle w:val="TableParagraph"/>
              <w:spacing w:before="3" w:line="239" w:lineRule="exact"/>
              <w:ind w:left="0"/>
              <w:rPr>
                <w:b/>
                <w:sz w:val="24"/>
              </w:rPr>
            </w:pPr>
            <w:r w:rsidRPr="0059170F">
              <w:rPr>
                <w:b/>
                <w:sz w:val="24"/>
              </w:rPr>
              <w:t>ПРИРОДНО-РЕКРЕАЦИОННЫЕ</w:t>
            </w:r>
            <w:r w:rsidRPr="0059170F">
              <w:rPr>
                <w:b/>
                <w:spacing w:val="-4"/>
                <w:sz w:val="24"/>
              </w:rPr>
              <w:t xml:space="preserve"> ЗОНЫ</w:t>
            </w:r>
          </w:p>
        </w:tc>
      </w:tr>
      <w:tr w:rsidR="00A776E4" w14:paraId="55F83105" w14:textId="77777777" w:rsidTr="00CD4989">
        <w:trPr>
          <w:trHeight w:val="261"/>
        </w:trPr>
        <w:tc>
          <w:tcPr>
            <w:tcW w:w="801" w:type="pct"/>
          </w:tcPr>
          <w:p w14:paraId="79B3B109" w14:textId="77777777" w:rsidR="00A776E4" w:rsidRPr="0059170F" w:rsidRDefault="00A776E4" w:rsidP="00CD4989">
            <w:pPr>
              <w:pStyle w:val="TableParagraph"/>
              <w:spacing w:line="241" w:lineRule="exact"/>
              <w:ind w:left="0"/>
              <w:rPr>
                <w:sz w:val="24"/>
              </w:rPr>
            </w:pPr>
            <w:r w:rsidRPr="0059170F">
              <w:rPr>
                <w:spacing w:val="-2"/>
                <w:sz w:val="24"/>
              </w:rPr>
              <w:t>Р-</w:t>
            </w:r>
            <w:r>
              <w:rPr>
                <w:spacing w:val="-10"/>
                <w:sz w:val="24"/>
              </w:rPr>
              <w:t>1</w:t>
            </w:r>
          </w:p>
        </w:tc>
        <w:tc>
          <w:tcPr>
            <w:tcW w:w="4199" w:type="pct"/>
            <w:tcBorders>
              <w:top w:val="single" w:sz="6" w:space="0" w:color="000000"/>
            </w:tcBorders>
          </w:tcPr>
          <w:p w14:paraId="7D9B9D8D" w14:textId="77777777" w:rsidR="00A776E4" w:rsidRPr="0059170F" w:rsidRDefault="00A776E4" w:rsidP="00CD4989">
            <w:pPr>
              <w:pStyle w:val="TableParagraph"/>
              <w:spacing w:line="241" w:lineRule="exact"/>
              <w:ind w:left="0"/>
              <w:rPr>
                <w:sz w:val="24"/>
              </w:rPr>
            </w:pPr>
            <w:r w:rsidRPr="0059170F">
              <w:rPr>
                <w:sz w:val="24"/>
              </w:rPr>
              <w:t>Зона</w:t>
            </w:r>
            <w:r w:rsidRPr="0059170F">
              <w:rPr>
                <w:spacing w:val="-2"/>
                <w:sz w:val="24"/>
              </w:rPr>
              <w:t xml:space="preserve"> </w:t>
            </w:r>
            <w:r>
              <w:rPr>
                <w:sz w:val="24"/>
              </w:rPr>
              <w:t>рекреационного назначения</w:t>
            </w:r>
          </w:p>
        </w:tc>
      </w:tr>
      <w:tr w:rsidR="00A776E4" w14:paraId="09843378" w14:textId="77777777" w:rsidTr="00CD4989">
        <w:trPr>
          <w:trHeight w:val="261"/>
        </w:trPr>
        <w:tc>
          <w:tcPr>
            <w:tcW w:w="801" w:type="pct"/>
          </w:tcPr>
          <w:p w14:paraId="2D7D5DF7" w14:textId="77777777" w:rsidR="00A776E4" w:rsidRPr="0059170F" w:rsidRDefault="00A776E4" w:rsidP="00CD4989">
            <w:pPr>
              <w:pStyle w:val="TableParagraph"/>
              <w:spacing w:line="241" w:lineRule="exact"/>
              <w:ind w:left="0"/>
              <w:rPr>
                <w:spacing w:val="-2"/>
                <w:sz w:val="24"/>
              </w:rPr>
            </w:pPr>
            <w:r>
              <w:rPr>
                <w:spacing w:val="-2"/>
                <w:sz w:val="24"/>
              </w:rPr>
              <w:t>Р-2</w:t>
            </w:r>
          </w:p>
        </w:tc>
        <w:tc>
          <w:tcPr>
            <w:tcW w:w="4199" w:type="pct"/>
            <w:tcBorders>
              <w:top w:val="single" w:sz="6" w:space="0" w:color="000000"/>
            </w:tcBorders>
          </w:tcPr>
          <w:p w14:paraId="3D8A9BB5" w14:textId="77777777" w:rsidR="00A776E4" w:rsidRPr="0059170F" w:rsidRDefault="00A776E4" w:rsidP="00CD4989">
            <w:pPr>
              <w:pStyle w:val="TableParagraph"/>
              <w:spacing w:line="241" w:lineRule="exact"/>
              <w:ind w:left="0"/>
              <w:rPr>
                <w:sz w:val="24"/>
              </w:rPr>
            </w:pPr>
            <w:r>
              <w:rPr>
                <w:sz w:val="24"/>
              </w:rPr>
              <w:t>Зона лесов</w:t>
            </w:r>
          </w:p>
        </w:tc>
      </w:tr>
      <w:tr w:rsidR="00A776E4" w14:paraId="31B10D64" w14:textId="77777777" w:rsidTr="00CD4989">
        <w:trPr>
          <w:trHeight w:val="261"/>
        </w:trPr>
        <w:tc>
          <w:tcPr>
            <w:tcW w:w="801" w:type="pct"/>
          </w:tcPr>
          <w:p w14:paraId="2FB7255D" w14:textId="77777777" w:rsidR="00A776E4" w:rsidRDefault="00A776E4" w:rsidP="00CD4989">
            <w:pPr>
              <w:pStyle w:val="TableParagraph"/>
              <w:spacing w:line="241" w:lineRule="exact"/>
              <w:ind w:left="0"/>
              <w:rPr>
                <w:spacing w:val="-2"/>
                <w:sz w:val="24"/>
              </w:rPr>
            </w:pPr>
            <w:r>
              <w:rPr>
                <w:spacing w:val="-2"/>
                <w:sz w:val="24"/>
              </w:rPr>
              <w:t>Зел</w:t>
            </w:r>
          </w:p>
        </w:tc>
        <w:tc>
          <w:tcPr>
            <w:tcW w:w="4199" w:type="pct"/>
            <w:tcBorders>
              <w:top w:val="single" w:sz="6" w:space="0" w:color="000000"/>
            </w:tcBorders>
          </w:tcPr>
          <w:p w14:paraId="20211F0E" w14:textId="77777777" w:rsidR="00A776E4" w:rsidRPr="00A776E4" w:rsidRDefault="00A776E4" w:rsidP="00CD4989">
            <w:pPr>
              <w:pStyle w:val="TableParagraph"/>
              <w:spacing w:line="241" w:lineRule="exact"/>
              <w:ind w:left="0"/>
              <w:rPr>
                <w:sz w:val="24"/>
                <w:lang w:val="ru-RU"/>
              </w:rPr>
            </w:pPr>
            <w:r w:rsidRPr="00A776E4">
              <w:rPr>
                <w:sz w:val="24"/>
                <w:lang w:val="ru-RU"/>
              </w:rPr>
              <w:t>Зона зеленых насаждений общего пользования (парки, скверы, бульвары, сады)</w:t>
            </w:r>
          </w:p>
        </w:tc>
      </w:tr>
      <w:tr w:rsidR="00A776E4" w14:paraId="56D5F388" w14:textId="77777777" w:rsidTr="00CD4989">
        <w:trPr>
          <w:trHeight w:val="261"/>
        </w:trPr>
        <w:tc>
          <w:tcPr>
            <w:tcW w:w="801" w:type="pct"/>
          </w:tcPr>
          <w:p w14:paraId="705B7CBB" w14:textId="77777777" w:rsidR="00A776E4" w:rsidRPr="00A776E4" w:rsidRDefault="00A776E4" w:rsidP="00CD4989">
            <w:pPr>
              <w:pStyle w:val="TableParagraph"/>
              <w:spacing w:line="241" w:lineRule="exact"/>
              <w:ind w:left="0"/>
              <w:rPr>
                <w:spacing w:val="-2"/>
                <w:sz w:val="24"/>
                <w:lang w:val="ru-RU"/>
              </w:rPr>
            </w:pPr>
          </w:p>
        </w:tc>
        <w:tc>
          <w:tcPr>
            <w:tcW w:w="4199" w:type="pct"/>
            <w:tcBorders>
              <w:top w:val="single" w:sz="6" w:space="0" w:color="000000"/>
            </w:tcBorders>
          </w:tcPr>
          <w:p w14:paraId="00CD161C" w14:textId="77777777" w:rsidR="00A776E4" w:rsidRDefault="00A776E4" w:rsidP="00CD4989">
            <w:pPr>
              <w:pStyle w:val="TableParagraph"/>
              <w:spacing w:line="241" w:lineRule="exact"/>
              <w:ind w:left="0"/>
              <w:rPr>
                <w:sz w:val="24"/>
              </w:rPr>
            </w:pPr>
            <w:r>
              <w:rPr>
                <w:sz w:val="24"/>
              </w:rPr>
              <w:t>Курортная зона</w:t>
            </w:r>
          </w:p>
        </w:tc>
      </w:tr>
      <w:tr w:rsidR="00A776E4" w14:paraId="48F0950B" w14:textId="77777777" w:rsidTr="00CD4989">
        <w:trPr>
          <w:trHeight w:val="261"/>
        </w:trPr>
        <w:tc>
          <w:tcPr>
            <w:tcW w:w="801" w:type="pct"/>
          </w:tcPr>
          <w:p w14:paraId="68EC8D8F" w14:textId="77777777" w:rsidR="00A776E4" w:rsidRDefault="00A776E4" w:rsidP="00CD4989">
            <w:pPr>
              <w:pStyle w:val="TableParagraph"/>
              <w:spacing w:line="240" w:lineRule="auto"/>
              <w:ind w:left="0"/>
              <w:rPr>
                <w:sz w:val="18"/>
              </w:rPr>
            </w:pPr>
          </w:p>
        </w:tc>
        <w:tc>
          <w:tcPr>
            <w:tcW w:w="4199" w:type="pct"/>
          </w:tcPr>
          <w:p w14:paraId="55FF947E" w14:textId="77777777" w:rsidR="00A776E4" w:rsidRPr="00A776E4" w:rsidRDefault="00A776E4" w:rsidP="00CD4989">
            <w:pPr>
              <w:pStyle w:val="TableParagraph"/>
              <w:spacing w:line="242" w:lineRule="exact"/>
              <w:ind w:left="0"/>
              <w:rPr>
                <w:b/>
                <w:sz w:val="24"/>
                <w:lang w:val="ru-RU"/>
              </w:rPr>
            </w:pPr>
            <w:r w:rsidRPr="00A776E4">
              <w:rPr>
                <w:b/>
                <w:sz w:val="24"/>
                <w:lang w:val="ru-RU"/>
              </w:rPr>
              <w:t>ЗОНЫ</w:t>
            </w:r>
            <w:r w:rsidRPr="00A776E4">
              <w:rPr>
                <w:b/>
                <w:spacing w:val="-6"/>
                <w:sz w:val="24"/>
                <w:lang w:val="ru-RU"/>
              </w:rPr>
              <w:t xml:space="preserve"> </w:t>
            </w:r>
            <w:r w:rsidRPr="00A776E4">
              <w:rPr>
                <w:b/>
                <w:sz w:val="24"/>
                <w:lang w:val="ru-RU"/>
              </w:rPr>
              <w:t>ИНЖЕНЕРНОЙ</w:t>
            </w:r>
            <w:r w:rsidRPr="00A776E4">
              <w:rPr>
                <w:b/>
                <w:spacing w:val="-2"/>
                <w:sz w:val="24"/>
                <w:lang w:val="ru-RU"/>
              </w:rPr>
              <w:t xml:space="preserve"> </w:t>
            </w:r>
            <w:r w:rsidRPr="00A776E4">
              <w:rPr>
                <w:b/>
                <w:sz w:val="24"/>
                <w:lang w:val="ru-RU"/>
              </w:rPr>
              <w:t>И</w:t>
            </w:r>
            <w:r w:rsidRPr="00A776E4">
              <w:rPr>
                <w:b/>
                <w:spacing w:val="-3"/>
                <w:sz w:val="24"/>
                <w:lang w:val="ru-RU"/>
              </w:rPr>
              <w:t xml:space="preserve"> </w:t>
            </w:r>
            <w:r w:rsidRPr="00A776E4">
              <w:rPr>
                <w:b/>
                <w:sz w:val="24"/>
                <w:lang w:val="ru-RU"/>
              </w:rPr>
              <w:t>ТРАНСПОРТНОЙ</w:t>
            </w:r>
            <w:r w:rsidRPr="00A776E4">
              <w:rPr>
                <w:b/>
                <w:spacing w:val="-2"/>
                <w:sz w:val="24"/>
                <w:lang w:val="ru-RU"/>
              </w:rPr>
              <w:t xml:space="preserve"> ИНФРАСТРУКТУРЫ</w:t>
            </w:r>
          </w:p>
        </w:tc>
      </w:tr>
      <w:tr w:rsidR="00A776E4" w14:paraId="603AFBA8" w14:textId="77777777" w:rsidTr="00CD4989">
        <w:trPr>
          <w:trHeight w:val="262"/>
        </w:trPr>
        <w:tc>
          <w:tcPr>
            <w:tcW w:w="801" w:type="pct"/>
          </w:tcPr>
          <w:p w14:paraId="509296B8" w14:textId="77777777" w:rsidR="00A776E4" w:rsidRDefault="00A776E4" w:rsidP="00CD4989">
            <w:pPr>
              <w:pStyle w:val="TableParagraph"/>
              <w:spacing w:line="242" w:lineRule="exact"/>
              <w:ind w:left="0"/>
              <w:rPr>
                <w:sz w:val="24"/>
              </w:rPr>
            </w:pPr>
            <w:r>
              <w:rPr>
                <w:spacing w:val="-2"/>
                <w:sz w:val="24"/>
              </w:rPr>
              <w:t>ИИ</w:t>
            </w:r>
          </w:p>
        </w:tc>
        <w:tc>
          <w:tcPr>
            <w:tcW w:w="4199" w:type="pct"/>
          </w:tcPr>
          <w:p w14:paraId="22ACF4E0" w14:textId="77777777" w:rsidR="00A776E4" w:rsidRDefault="00A776E4" w:rsidP="00CD4989">
            <w:pPr>
              <w:pStyle w:val="TableParagraph"/>
              <w:spacing w:line="242" w:lineRule="exact"/>
              <w:ind w:left="0"/>
              <w:rPr>
                <w:sz w:val="24"/>
              </w:rPr>
            </w:pPr>
            <w:r>
              <w:rPr>
                <w:sz w:val="24"/>
              </w:rPr>
              <w:t>Зона</w:t>
            </w:r>
            <w:r>
              <w:rPr>
                <w:spacing w:val="-2"/>
                <w:sz w:val="24"/>
              </w:rPr>
              <w:t xml:space="preserve"> </w:t>
            </w:r>
            <w:r>
              <w:rPr>
                <w:sz w:val="24"/>
              </w:rPr>
              <w:t xml:space="preserve">инженерной </w:t>
            </w:r>
            <w:r>
              <w:rPr>
                <w:spacing w:val="-2"/>
                <w:sz w:val="24"/>
              </w:rPr>
              <w:t>инфраструктуры</w:t>
            </w:r>
          </w:p>
        </w:tc>
      </w:tr>
      <w:tr w:rsidR="00A776E4" w14:paraId="1CBEBAC1" w14:textId="77777777" w:rsidTr="00CD4989">
        <w:trPr>
          <w:trHeight w:val="262"/>
        </w:trPr>
        <w:tc>
          <w:tcPr>
            <w:tcW w:w="801" w:type="pct"/>
          </w:tcPr>
          <w:p w14:paraId="51D54468" w14:textId="77777777" w:rsidR="00A776E4" w:rsidRDefault="00A776E4" w:rsidP="00CD4989">
            <w:pPr>
              <w:pStyle w:val="TableParagraph"/>
              <w:spacing w:line="242" w:lineRule="exact"/>
              <w:ind w:left="0"/>
              <w:rPr>
                <w:spacing w:val="-2"/>
                <w:sz w:val="24"/>
              </w:rPr>
            </w:pPr>
            <w:r>
              <w:rPr>
                <w:spacing w:val="-2"/>
                <w:sz w:val="24"/>
              </w:rPr>
              <w:t>ТИ</w:t>
            </w:r>
          </w:p>
        </w:tc>
        <w:tc>
          <w:tcPr>
            <w:tcW w:w="4199" w:type="pct"/>
          </w:tcPr>
          <w:p w14:paraId="7DAE2497" w14:textId="77777777" w:rsidR="00A776E4" w:rsidRDefault="00A776E4" w:rsidP="00CD4989">
            <w:pPr>
              <w:pStyle w:val="TableParagraph"/>
              <w:spacing w:line="242" w:lineRule="exact"/>
              <w:ind w:left="0"/>
              <w:rPr>
                <w:sz w:val="24"/>
              </w:rPr>
            </w:pPr>
            <w:r>
              <w:rPr>
                <w:sz w:val="24"/>
              </w:rPr>
              <w:t>Зона</w:t>
            </w:r>
            <w:r>
              <w:rPr>
                <w:spacing w:val="-2"/>
                <w:sz w:val="24"/>
              </w:rPr>
              <w:t xml:space="preserve"> </w:t>
            </w:r>
            <w:r>
              <w:rPr>
                <w:sz w:val="24"/>
              </w:rPr>
              <w:t xml:space="preserve">транспортной </w:t>
            </w:r>
            <w:r>
              <w:rPr>
                <w:spacing w:val="-2"/>
                <w:sz w:val="24"/>
              </w:rPr>
              <w:t>инфраструктуры</w:t>
            </w:r>
          </w:p>
        </w:tc>
      </w:tr>
      <w:tr w:rsidR="00A776E4" w14:paraId="3BA5B632" w14:textId="77777777" w:rsidTr="00CD4989">
        <w:trPr>
          <w:trHeight w:val="262"/>
        </w:trPr>
        <w:tc>
          <w:tcPr>
            <w:tcW w:w="801" w:type="pct"/>
          </w:tcPr>
          <w:p w14:paraId="5C0F485E" w14:textId="77777777" w:rsidR="00A776E4" w:rsidRDefault="00A776E4" w:rsidP="00CD4989">
            <w:pPr>
              <w:pStyle w:val="TableParagraph"/>
              <w:spacing w:line="240" w:lineRule="auto"/>
              <w:ind w:left="0"/>
              <w:rPr>
                <w:sz w:val="18"/>
              </w:rPr>
            </w:pPr>
          </w:p>
        </w:tc>
        <w:tc>
          <w:tcPr>
            <w:tcW w:w="4199" w:type="pct"/>
          </w:tcPr>
          <w:p w14:paraId="51581836" w14:textId="77777777" w:rsidR="00A776E4" w:rsidRDefault="00A776E4" w:rsidP="00CD4989">
            <w:pPr>
              <w:pStyle w:val="TableParagraph"/>
              <w:spacing w:line="242" w:lineRule="exact"/>
              <w:ind w:left="0"/>
              <w:rPr>
                <w:b/>
                <w:sz w:val="24"/>
              </w:rPr>
            </w:pPr>
            <w:r>
              <w:rPr>
                <w:b/>
                <w:sz w:val="24"/>
              </w:rPr>
              <w:t>СЕЛЬСКОХОЗЯЙСТВЕННЫЕ</w:t>
            </w:r>
            <w:r>
              <w:rPr>
                <w:b/>
                <w:spacing w:val="-7"/>
                <w:sz w:val="24"/>
              </w:rPr>
              <w:t xml:space="preserve"> </w:t>
            </w:r>
            <w:r>
              <w:rPr>
                <w:b/>
                <w:spacing w:val="-4"/>
                <w:sz w:val="24"/>
              </w:rPr>
              <w:t>ЗОНЫ</w:t>
            </w:r>
          </w:p>
        </w:tc>
      </w:tr>
      <w:tr w:rsidR="00A776E4" w14:paraId="44E9355B" w14:textId="77777777" w:rsidTr="00CD4989">
        <w:trPr>
          <w:trHeight w:val="502"/>
        </w:trPr>
        <w:tc>
          <w:tcPr>
            <w:tcW w:w="801" w:type="pct"/>
          </w:tcPr>
          <w:p w14:paraId="5F4B6930" w14:textId="77777777" w:rsidR="00A776E4" w:rsidRDefault="00A776E4" w:rsidP="00CD4989">
            <w:pPr>
              <w:pStyle w:val="TableParagraph"/>
              <w:spacing w:before="115" w:line="240" w:lineRule="auto"/>
              <w:ind w:left="0"/>
              <w:rPr>
                <w:sz w:val="24"/>
              </w:rPr>
            </w:pPr>
            <w:r>
              <w:rPr>
                <w:spacing w:val="-2"/>
                <w:sz w:val="24"/>
              </w:rPr>
              <w:t>СХ-</w:t>
            </w:r>
            <w:r>
              <w:rPr>
                <w:spacing w:val="-10"/>
                <w:sz w:val="24"/>
              </w:rPr>
              <w:t>1</w:t>
            </w:r>
          </w:p>
        </w:tc>
        <w:tc>
          <w:tcPr>
            <w:tcW w:w="4199" w:type="pct"/>
          </w:tcPr>
          <w:p w14:paraId="6B0F4C26" w14:textId="77777777" w:rsidR="00A776E4" w:rsidRDefault="00A776E4" w:rsidP="00CD4989">
            <w:pPr>
              <w:pStyle w:val="TableParagraph"/>
              <w:spacing w:line="276" w:lineRule="exact"/>
              <w:ind w:left="0"/>
              <w:rPr>
                <w:sz w:val="24"/>
              </w:rPr>
            </w:pPr>
            <w:r>
              <w:rPr>
                <w:sz w:val="24"/>
              </w:rPr>
              <w:t>Зона</w:t>
            </w:r>
            <w:r>
              <w:rPr>
                <w:spacing w:val="-8"/>
                <w:sz w:val="24"/>
              </w:rPr>
              <w:t xml:space="preserve"> </w:t>
            </w:r>
            <w:r>
              <w:rPr>
                <w:sz w:val="24"/>
              </w:rPr>
              <w:t>сельскохозяйственного</w:t>
            </w:r>
            <w:r>
              <w:rPr>
                <w:spacing w:val="-8"/>
                <w:sz w:val="24"/>
              </w:rPr>
              <w:t xml:space="preserve"> </w:t>
            </w:r>
            <w:r>
              <w:rPr>
                <w:sz w:val="24"/>
              </w:rPr>
              <w:t>использования</w:t>
            </w:r>
          </w:p>
        </w:tc>
      </w:tr>
      <w:tr w:rsidR="00A776E4" w14:paraId="76CD12B5" w14:textId="77777777" w:rsidTr="00CD4989">
        <w:trPr>
          <w:trHeight w:val="500"/>
        </w:trPr>
        <w:tc>
          <w:tcPr>
            <w:tcW w:w="801" w:type="pct"/>
          </w:tcPr>
          <w:p w14:paraId="41B0BF19" w14:textId="77777777" w:rsidR="00A776E4" w:rsidRDefault="00A776E4" w:rsidP="00CD4989">
            <w:pPr>
              <w:pStyle w:val="TableParagraph"/>
              <w:spacing w:before="89" w:line="240" w:lineRule="auto"/>
              <w:ind w:left="0"/>
              <w:rPr>
                <w:sz w:val="24"/>
              </w:rPr>
            </w:pPr>
            <w:r>
              <w:rPr>
                <w:spacing w:val="-2"/>
                <w:sz w:val="24"/>
              </w:rPr>
              <w:t>СХ-</w:t>
            </w:r>
            <w:r>
              <w:rPr>
                <w:spacing w:val="-10"/>
                <w:sz w:val="24"/>
              </w:rPr>
              <w:t>2</w:t>
            </w:r>
          </w:p>
        </w:tc>
        <w:tc>
          <w:tcPr>
            <w:tcW w:w="4199" w:type="pct"/>
          </w:tcPr>
          <w:p w14:paraId="349FF029" w14:textId="77777777" w:rsidR="00A776E4" w:rsidRDefault="00A776E4" w:rsidP="00CD4989">
            <w:pPr>
              <w:pStyle w:val="TableParagraph"/>
              <w:ind w:left="0"/>
              <w:rPr>
                <w:sz w:val="24"/>
              </w:rPr>
            </w:pPr>
            <w:r>
              <w:rPr>
                <w:sz w:val="24"/>
              </w:rPr>
              <w:t>Производственная зона сельскохозяйственных предприятий</w:t>
            </w:r>
          </w:p>
        </w:tc>
      </w:tr>
      <w:tr w:rsidR="00A776E4" w14:paraId="7828D96F" w14:textId="77777777" w:rsidTr="00CD4989">
        <w:trPr>
          <w:trHeight w:val="322"/>
        </w:trPr>
        <w:tc>
          <w:tcPr>
            <w:tcW w:w="801" w:type="pct"/>
          </w:tcPr>
          <w:p w14:paraId="3453A456" w14:textId="77777777" w:rsidR="00A776E4" w:rsidRDefault="00A776E4" w:rsidP="00CD4989">
            <w:pPr>
              <w:pStyle w:val="TableParagraph"/>
              <w:spacing w:before="89" w:line="240" w:lineRule="auto"/>
              <w:ind w:left="0"/>
              <w:rPr>
                <w:spacing w:val="-2"/>
                <w:sz w:val="24"/>
              </w:rPr>
            </w:pPr>
          </w:p>
        </w:tc>
        <w:tc>
          <w:tcPr>
            <w:tcW w:w="4199" w:type="pct"/>
          </w:tcPr>
          <w:p w14:paraId="07D45761" w14:textId="77777777" w:rsidR="00A776E4" w:rsidRDefault="00A776E4" w:rsidP="00CD4989">
            <w:pPr>
              <w:pStyle w:val="TableParagraph"/>
              <w:ind w:left="0"/>
              <w:rPr>
                <w:sz w:val="24"/>
              </w:rPr>
            </w:pPr>
            <w:r>
              <w:rPr>
                <w:sz w:val="24"/>
              </w:rPr>
              <w:t>Зона сельскохозяйственных угодий</w:t>
            </w:r>
          </w:p>
        </w:tc>
      </w:tr>
      <w:tr w:rsidR="00A776E4" w14:paraId="43337EB5" w14:textId="77777777" w:rsidTr="00CD4989">
        <w:trPr>
          <w:trHeight w:val="500"/>
        </w:trPr>
        <w:tc>
          <w:tcPr>
            <w:tcW w:w="801" w:type="pct"/>
          </w:tcPr>
          <w:p w14:paraId="522A762D" w14:textId="77777777" w:rsidR="00A776E4" w:rsidRDefault="00A776E4" w:rsidP="00CD4989">
            <w:pPr>
              <w:pStyle w:val="TableParagraph"/>
              <w:spacing w:before="89" w:line="240" w:lineRule="auto"/>
              <w:ind w:left="0"/>
              <w:rPr>
                <w:spacing w:val="-2"/>
                <w:sz w:val="24"/>
              </w:rPr>
            </w:pPr>
          </w:p>
        </w:tc>
        <w:tc>
          <w:tcPr>
            <w:tcW w:w="4199" w:type="pct"/>
          </w:tcPr>
          <w:p w14:paraId="42048A1E" w14:textId="77777777" w:rsidR="00A776E4" w:rsidRPr="00A776E4" w:rsidRDefault="00A776E4" w:rsidP="00CD4989">
            <w:pPr>
              <w:pStyle w:val="TableParagraph"/>
              <w:ind w:left="0"/>
              <w:rPr>
                <w:sz w:val="24"/>
                <w:lang w:val="ru-RU"/>
              </w:rPr>
            </w:pPr>
            <w:r w:rsidRPr="00A776E4">
              <w:rPr>
                <w:sz w:val="24"/>
                <w:lang w:val="ru-RU"/>
              </w:rPr>
              <w:t>Зона садоводческих, огороднических или дачных некоммерческих объединений граждан</w:t>
            </w:r>
          </w:p>
        </w:tc>
      </w:tr>
    </w:tbl>
    <w:p w14:paraId="2990CF7B" w14:textId="77777777" w:rsidR="00A776E4" w:rsidRDefault="00A776E4" w:rsidP="00A776E4">
      <w:pPr>
        <w:spacing w:line="270" w:lineRule="atLeast"/>
        <w:sectPr w:rsidR="00A776E4" w:rsidSect="00CD4989">
          <w:pgSz w:w="11910" w:h="17340"/>
          <w:pgMar w:top="1134" w:right="850" w:bottom="1134" w:left="1701" w:header="0" w:footer="1461" w:gutter="0"/>
          <w:cols w:space="720"/>
        </w:sectPr>
      </w:pPr>
    </w:p>
    <w:p w14:paraId="33746079" w14:textId="77777777" w:rsidR="00A776E4" w:rsidRDefault="00A776E4" w:rsidP="00215D03">
      <w:pPr>
        <w:pStyle w:val="1"/>
        <w:numPr>
          <w:ilvl w:val="0"/>
          <w:numId w:val="0"/>
        </w:numPr>
        <w:spacing w:before="60"/>
        <w:ind w:left="720"/>
      </w:pPr>
      <w:bookmarkStart w:id="111" w:name="_bookmark54"/>
      <w:bookmarkStart w:id="112" w:name="_Toc146198154"/>
      <w:bookmarkEnd w:id="111"/>
      <w:r>
        <w:lastRenderedPageBreak/>
        <w:t>РАЗДЕЛ</w:t>
      </w:r>
      <w:r>
        <w:rPr>
          <w:spacing w:val="-5"/>
        </w:rPr>
        <w:t xml:space="preserve"> </w:t>
      </w:r>
      <w:r>
        <w:t>III.</w:t>
      </w:r>
      <w:r>
        <w:rPr>
          <w:spacing w:val="-5"/>
        </w:rPr>
        <w:t xml:space="preserve"> </w:t>
      </w:r>
      <w:r>
        <w:t>ГРАДОСТРОИТЕЛЬНЫЕ</w:t>
      </w:r>
      <w:r>
        <w:rPr>
          <w:spacing w:val="-4"/>
        </w:rPr>
        <w:t xml:space="preserve"> </w:t>
      </w:r>
      <w:r>
        <w:rPr>
          <w:spacing w:val="-2"/>
        </w:rPr>
        <w:t>РЕГЛАМЕНТЫ</w:t>
      </w:r>
      <w:bookmarkEnd w:id="112"/>
    </w:p>
    <w:p w14:paraId="12A5E40B" w14:textId="77777777" w:rsidR="00A776E4" w:rsidRPr="00215D03" w:rsidRDefault="00A776E4" w:rsidP="00A776E4">
      <w:pPr>
        <w:pStyle w:val="a4"/>
        <w:spacing w:before="7"/>
        <w:ind w:left="0" w:firstLine="0"/>
        <w:jc w:val="left"/>
        <w:rPr>
          <w:b/>
          <w:sz w:val="20"/>
          <w:szCs w:val="22"/>
        </w:rPr>
      </w:pPr>
    </w:p>
    <w:p w14:paraId="012A248F" w14:textId="77777777" w:rsidR="00A776E4" w:rsidRPr="00215D03" w:rsidRDefault="00A776E4" w:rsidP="00215D03">
      <w:pPr>
        <w:pStyle w:val="1"/>
        <w:numPr>
          <w:ilvl w:val="0"/>
          <w:numId w:val="0"/>
        </w:numPr>
        <w:spacing w:line="259" w:lineRule="auto"/>
        <w:ind w:left="720"/>
        <w:rPr>
          <w:sz w:val="28"/>
          <w:szCs w:val="28"/>
        </w:rPr>
      </w:pPr>
      <w:bookmarkStart w:id="113" w:name="_bookmark55"/>
      <w:bookmarkStart w:id="114" w:name="_Toc146198155"/>
      <w:bookmarkEnd w:id="113"/>
      <w:r w:rsidRPr="00215D03">
        <w:rPr>
          <w:sz w:val="28"/>
          <w:szCs w:val="28"/>
        </w:rPr>
        <w:t>ГЛАВА</w:t>
      </w:r>
      <w:r w:rsidRPr="00215D03">
        <w:rPr>
          <w:spacing w:val="-14"/>
          <w:sz w:val="28"/>
          <w:szCs w:val="28"/>
        </w:rPr>
        <w:t xml:space="preserve"> </w:t>
      </w:r>
      <w:r w:rsidRPr="00215D03">
        <w:rPr>
          <w:sz w:val="28"/>
          <w:szCs w:val="28"/>
        </w:rPr>
        <w:t>9.</w:t>
      </w:r>
      <w:r w:rsidRPr="00215D03">
        <w:rPr>
          <w:spacing w:val="-12"/>
          <w:sz w:val="28"/>
          <w:szCs w:val="28"/>
        </w:rPr>
        <w:t xml:space="preserve"> </w:t>
      </w:r>
      <w:r w:rsidRPr="00215D03">
        <w:rPr>
          <w:sz w:val="28"/>
          <w:szCs w:val="28"/>
        </w:rPr>
        <w:t>ГРАДОСТРОИТЕЛЬНОЕ</w:t>
      </w:r>
      <w:r w:rsidRPr="00215D03">
        <w:rPr>
          <w:spacing w:val="-15"/>
          <w:sz w:val="28"/>
          <w:szCs w:val="28"/>
        </w:rPr>
        <w:t xml:space="preserve"> </w:t>
      </w:r>
      <w:r w:rsidRPr="00215D03">
        <w:rPr>
          <w:sz w:val="28"/>
          <w:szCs w:val="28"/>
        </w:rPr>
        <w:t>ЗОНИРОВАНИЕ</w:t>
      </w:r>
      <w:r w:rsidRPr="00215D03">
        <w:rPr>
          <w:spacing w:val="-13"/>
          <w:sz w:val="28"/>
          <w:szCs w:val="28"/>
        </w:rPr>
        <w:t xml:space="preserve"> </w:t>
      </w:r>
      <w:r w:rsidRPr="00215D03">
        <w:rPr>
          <w:sz w:val="28"/>
          <w:szCs w:val="28"/>
        </w:rPr>
        <w:t>С</w:t>
      </w:r>
      <w:r w:rsidRPr="00215D03">
        <w:rPr>
          <w:spacing w:val="-14"/>
          <w:sz w:val="28"/>
          <w:szCs w:val="28"/>
        </w:rPr>
        <w:t xml:space="preserve"> </w:t>
      </w:r>
      <w:r w:rsidRPr="00215D03">
        <w:rPr>
          <w:sz w:val="28"/>
          <w:szCs w:val="28"/>
        </w:rPr>
        <w:t>УЧЁТОМ</w:t>
      </w:r>
      <w:r w:rsidRPr="00215D03">
        <w:rPr>
          <w:spacing w:val="-15"/>
          <w:sz w:val="28"/>
          <w:szCs w:val="28"/>
        </w:rPr>
        <w:t xml:space="preserve"> </w:t>
      </w:r>
      <w:r w:rsidRPr="00215D03">
        <w:rPr>
          <w:sz w:val="28"/>
          <w:szCs w:val="28"/>
        </w:rPr>
        <w:t>ОСОБЫХ</w:t>
      </w:r>
      <w:r w:rsidRPr="00215D03">
        <w:rPr>
          <w:spacing w:val="-13"/>
          <w:sz w:val="28"/>
          <w:szCs w:val="28"/>
        </w:rPr>
        <w:t xml:space="preserve"> </w:t>
      </w:r>
      <w:r w:rsidRPr="00215D03">
        <w:rPr>
          <w:sz w:val="28"/>
          <w:szCs w:val="28"/>
        </w:rPr>
        <w:t>УСЛОВИЙ ИСПОЛЬЗОВАНИЯ ТЕРРИТОРИЙ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bookmarkEnd w:id="114"/>
    </w:p>
    <w:p w14:paraId="48C93C05" w14:textId="77777777" w:rsidR="00A776E4" w:rsidRDefault="00A776E4" w:rsidP="00A776E4">
      <w:pPr>
        <w:pStyle w:val="a4"/>
        <w:ind w:left="0" w:firstLine="0"/>
        <w:jc w:val="left"/>
        <w:rPr>
          <w:b/>
          <w:sz w:val="26"/>
        </w:rPr>
      </w:pPr>
    </w:p>
    <w:p w14:paraId="6B105CE3" w14:textId="77777777" w:rsidR="00A776E4" w:rsidRDefault="00A776E4" w:rsidP="00A776E4">
      <w:pPr>
        <w:pStyle w:val="2"/>
        <w:spacing w:before="151"/>
      </w:pPr>
      <w:bookmarkStart w:id="115" w:name="_bookmark56"/>
      <w:bookmarkStart w:id="116" w:name="_Toc146198156"/>
      <w:bookmarkEnd w:id="115"/>
      <w:r>
        <w:t>Статья</w:t>
      </w:r>
      <w:r>
        <w:rPr>
          <w:spacing w:val="-4"/>
        </w:rPr>
        <w:t xml:space="preserve"> </w:t>
      </w:r>
      <w:r>
        <w:t>44.</w:t>
      </w:r>
      <w:r>
        <w:rPr>
          <w:spacing w:val="-3"/>
        </w:rPr>
        <w:t xml:space="preserve"> </w:t>
      </w:r>
      <w:r>
        <w:t>Требования</w:t>
      </w:r>
      <w:r>
        <w:rPr>
          <w:spacing w:val="-4"/>
        </w:rPr>
        <w:t xml:space="preserve"> </w:t>
      </w:r>
      <w:r>
        <w:t>градостроительных</w:t>
      </w:r>
      <w:r>
        <w:rPr>
          <w:spacing w:val="-2"/>
        </w:rPr>
        <w:t xml:space="preserve"> регламентов</w:t>
      </w:r>
      <w:bookmarkEnd w:id="116"/>
    </w:p>
    <w:p w14:paraId="6DC86A4C" w14:textId="77777777" w:rsidR="00A776E4" w:rsidRDefault="00A776E4" w:rsidP="0074770C">
      <w:pPr>
        <w:pStyle w:val="a8"/>
        <w:numPr>
          <w:ilvl w:val="0"/>
          <w:numId w:val="31"/>
        </w:numPr>
        <w:tabs>
          <w:tab w:val="left" w:pos="1489"/>
        </w:tabs>
        <w:spacing w:before="20"/>
        <w:ind w:left="0" w:firstLine="707"/>
        <w:rPr>
          <w:sz w:val="24"/>
        </w:rPr>
      </w:pPr>
      <w:r>
        <w:rPr>
          <w:sz w:val="24"/>
        </w:rPr>
        <w:t>Градостроительным</w:t>
      </w:r>
      <w:r>
        <w:rPr>
          <w:spacing w:val="-5"/>
          <w:sz w:val="24"/>
        </w:rPr>
        <w:t xml:space="preserve"> </w:t>
      </w:r>
      <w:r>
        <w:rPr>
          <w:sz w:val="24"/>
        </w:rPr>
        <w:t>регламентом</w:t>
      </w:r>
      <w:r>
        <w:rPr>
          <w:spacing w:val="-5"/>
          <w:sz w:val="24"/>
        </w:rPr>
        <w:t xml:space="preserve"> </w:t>
      </w:r>
      <w:r>
        <w:rPr>
          <w:sz w:val="24"/>
        </w:rPr>
        <w:t>определяется</w:t>
      </w:r>
      <w:r>
        <w:rPr>
          <w:spacing w:val="-3"/>
          <w:sz w:val="24"/>
        </w:rPr>
        <w:t xml:space="preserve"> </w:t>
      </w:r>
      <w:r>
        <w:rPr>
          <w:sz w:val="24"/>
        </w:rPr>
        <w:t>правовой</w:t>
      </w:r>
      <w:r>
        <w:rPr>
          <w:spacing w:val="-5"/>
          <w:sz w:val="24"/>
        </w:rPr>
        <w:t xml:space="preserve"> </w:t>
      </w:r>
      <w:r>
        <w:rPr>
          <w:sz w:val="24"/>
        </w:rPr>
        <w:t>режим</w:t>
      </w:r>
      <w:r>
        <w:rPr>
          <w:spacing w:val="-5"/>
          <w:sz w:val="24"/>
        </w:rPr>
        <w:t xml:space="preserve"> </w:t>
      </w:r>
      <w:r>
        <w:rPr>
          <w:sz w:val="24"/>
        </w:rPr>
        <w:t>земельных</w:t>
      </w:r>
      <w:r>
        <w:rPr>
          <w:spacing w:val="-8"/>
          <w:sz w:val="24"/>
        </w:rPr>
        <w:t xml:space="preserve"> </w:t>
      </w:r>
      <w:r>
        <w:rPr>
          <w:sz w:val="24"/>
        </w:rPr>
        <w:t>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3CA2CCF0" w14:textId="77777777" w:rsidR="00A776E4" w:rsidRDefault="00A776E4" w:rsidP="0074770C">
      <w:pPr>
        <w:pStyle w:val="a8"/>
        <w:numPr>
          <w:ilvl w:val="0"/>
          <w:numId w:val="31"/>
        </w:numPr>
        <w:tabs>
          <w:tab w:val="left" w:pos="1597"/>
        </w:tabs>
        <w:spacing w:before="1"/>
        <w:ind w:left="0" w:firstLine="707"/>
        <w:rPr>
          <w:sz w:val="24"/>
        </w:rPr>
      </w:pPr>
      <w:r>
        <w:rPr>
          <w:sz w:val="24"/>
        </w:rPr>
        <w:t>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региональных (областных) и (или) местных нормативов градостроительного проектирования,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территорий и другими требованиями, установленными в соответствии с законодательством Российской Федерации.</w:t>
      </w:r>
    </w:p>
    <w:p w14:paraId="4C9CD93F" w14:textId="77777777" w:rsidR="00A776E4" w:rsidRDefault="00A776E4" w:rsidP="0074770C">
      <w:pPr>
        <w:pStyle w:val="a8"/>
        <w:numPr>
          <w:ilvl w:val="0"/>
          <w:numId w:val="31"/>
        </w:numPr>
        <w:tabs>
          <w:tab w:val="left" w:pos="1481"/>
        </w:tabs>
        <w:ind w:left="0" w:firstLine="707"/>
        <w:rPr>
          <w:sz w:val="24"/>
        </w:rPr>
      </w:pPr>
      <w:r>
        <w:rPr>
          <w:sz w:val="24"/>
        </w:rPr>
        <w:t>Применительно</w:t>
      </w:r>
      <w:r>
        <w:rPr>
          <w:spacing w:val="-10"/>
          <w:sz w:val="24"/>
        </w:rPr>
        <w:t xml:space="preserve"> </w:t>
      </w:r>
      <w:r>
        <w:rPr>
          <w:sz w:val="24"/>
        </w:rPr>
        <w:t>к</w:t>
      </w:r>
      <w:r>
        <w:rPr>
          <w:spacing w:val="-10"/>
          <w:sz w:val="24"/>
        </w:rPr>
        <w:t xml:space="preserve"> </w:t>
      </w:r>
      <w:r>
        <w:rPr>
          <w:sz w:val="24"/>
        </w:rPr>
        <w:t>каждой</w:t>
      </w:r>
      <w:r>
        <w:rPr>
          <w:spacing w:val="-10"/>
          <w:sz w:val="24"/>
        </w:rPr>
        <w:t xml:space="preserve"> </w:t>
      </w:r>
      <w:r>
        <w:rPr>
          <w:sz w:val="24"/>
        </w:rPr>
        <w:t>территориальной</w:t>
      </w:r>
      <w:r>
        <w:rPr>
          <w:spacing w:val="-10"/>
          <w:sz w:val="24"/>
        </w:rPr>
        <w:t xml:space="preserve"> </w:t>
      </w:r>
      <w:r>
        <w:rPr>
          <w:sz w:val="24"/>
        </w:rPr>
        <w:t>зоне</w:t>
      </w:r>
      <w:r>
        <w:rPr>
          <w:spacing w:val="-9"/>
          <w:sz w:val="24"/>
        </w:rPr>
        <w:t xml:space="preserve"> </w:t>
      </w:r>
      <w:r>
        <w:rPr>
          <w:sz w:val="24"/>
        </w:rPr>
        <w:t>настоящими</w:t>
      </w:r>
      <w:r>
        <w:rPr>
          <w:spacing w:val="-10"/>
          <w:sz w:val="24"/>
        </w:rPr>
        <w:t xml:space="preserve"> </w:t>
      </w:r>
      <w:r>
        <w:rPr>
          <w:sz w:val="24"/>
        </w:rPr>
        <w:t>Правилами</w:t>
      </w:r>
      <w:r>
        <w:rPr>
          <w:spacing w:val="-10"/>
          <w:sz w:val="24"/>
        </w:rPr>
        <w:t xml:space="preserve"> </w:t>
      </w:r>
      <w:r>
        <w:rPr>
          <w:sz w:val="24"/>
        </w:rPr>
        <w:t>к</w:t>
      </w:r>
      <w:r>
        <w:rPr>
          <w:spacing w:val="-14"/>
          <w:sz w:val="24"/>
        </w:rPr>
        <w:t xml:space="preserve"> </w:t>
      </w:r>
      <w:r>
        <w:rPr>
          <w:sz w:val="24"/>
        </w:rPr>
        <w:t>земельным участкам</w:t>
      </w:r>
      <w:r>
        <w:rPr>
          <w:spacing w:val="-7"/>
          <w:sz w:val="24"/>
        </w:rPr>
        <w:t xml:space="preserve"> </w:t>
      </w:r>
      <w:r>
        <w:rPr>
          <w:sz w:val="24"/>
        </w:rPr>
        <w:t>и</w:t>
      </w:r>
      <w:r>
        <w:rPr>
          <w:spacing w:val="-8"/>
          <w:sz w:val="24"/>
        </w:rPr>
        <w:t xml:space="preserve"> </w:t>
      </w:r>
      <w:r>
        <w:rPr>
          <w:sz w:val="24"/>
        </w:rPr>
        <w:t>объектам</w:t>
      </w:r>
      <w:r>
        <w:rPr>
          <w:spacing w:val="-7"/>
          <w:sz w:val="24"/>
        </w:rPr>
        <w:t xml:space="preserve"> </w:t>
      </w:r>
      <w:r>
        <w:rPr>
          <w:sz w:val="24"/>
        </w:rPr>
        <w:t>капитального</w:t>
      </w:r>
      <w:r>
        <w:rPr>
          <w:spacing w:val="-8"/>
          <w:sz w:val="24"/>
        </w:rPr>
        <w:t xml:space="preserve"> </w:t>
      </w:r>
      <w:r>
        <w:rPr>
          <w:sz w:val="24"/>
        </w:rPr>
        <w:t>строительства</w:t>
      </w:r>
      <w:r>
        <w:rPr>
          <w:spacing w:val="-6"/>
          <w:sz w:val="24"/>
        </w:rPr>
        <w:t xml:space="preserve"> </w:t>
      </w:r>
      <w:r>
        <w:rPr>
          <w:sz w:val="24"/>
        </w:rPr>
        <w:t>установлены</w:t>
      </w:r>
      <w:r>
        <w:rPr>
          <w:spacing w:val="-9"/>
          <w:sz w:val="24"/>
        </w:rPr>
        <w:t xml:space="preserve"> </w:t>
      </w:r>
      <w:r>
        <w:rPr>
          <w:sz w:val="24"/>
        </w:rPr>
        <w:t>градостроительные</w:t>
      </w:r>
      <w:r>
        <w:rPr>
          <w:spacing w:val="-6"/>
          <w:sz w:val="24"/>
        </w:rPr>
        <w:t xml:space="preserve"> </w:t>
      </w:r>
      <w:r>
        <w:rPr>
          <w:sz w:val="24"/>
        </w:rPr>
        <w:t>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w:t>
      </w:r>
    </w:p>
    <w:p w14:paraId="3847195C" w14:textId="77777777" w:rsidR="00A776E4" w:rsidRDefault="00A776E4" w:rsidP="0074770C">
      <w:pPr>
        <w:pStyle w:val="a8"/>
        <w:numPr>
          <w:ilvl w:val="0"/>
          <w:numId w:val="31"/>
        </w:numPr>
        <w:tabs>
          <w:tab w:val="left" w:pos="1665"/>
        </w:tabs>
        <w:spacing w:before="1"/>
        <w:ind w:left="0" w:firstLine="707"/>
        <w:rPr>
          <w:sz w:val="24"/>
        </w:rPr>
      </w:pPr>
      <w:r>
        <w:rPr>
          <w:sz w:val="24"/>
        </w:rPr>
        <w:t>Применительно ко всем территориальным зонам установлены параметры минимальных</w:t>
      </w:r>
      <w:r>
        <w:rPr>
          <w:spacing w:val="-15"/>
          <w:sz w:val="24"/>
        </w:rPr>
        <w:t xml:space="preserve"> </w:t>
      </w:r>
      <w:r>
        <w:rPr>
          <w:sz w:val="24"/>
        </w:rPr>
        <w:t>отступов</w:t>
      </w:r>
      <w:r>
        <w:rPr>
          <w:spacing w:val="-14"/>
          <w:sz w:val="24"/>
        </w:rPr>
        <w:t xml:space="preserve"> </w:t>
      </w:r>
      <w:r>
        <w:rPr>
          <w:sz w:val="24"/>
        </w:rPr>
        <w:t>зданий,</w:t>
      </w:r>
      <w:r>
        <w:rPr>
          <w:spacing w:val="-15"/>
          <w:sz w:val="24"/>
        </w:rPr>
        <w:t xml:space="preserve"> </w:t>
      </w:r>
      <w:r>
        <w:rPr>
          <w:sz w:val="24"/>
        </w:rPr>
        <w:t>строений,</w:t>
      </w:r>
      <w:r>
        <w:rPr>
          <w:spacing w:val="-14"/>
          <w:sz w:val="24"/>
        </w:rPr>
        <w:t xml:space="preserve"> </w:t>
      </w:r>
      <w:r>
        <w:rPr>
          <w:sz w:val="24"/>
        </w:rPr>
        <w:t>сооружений</w:t>
      </w:r>
      <w:r>
        <w:rPr>
          <w:spacing w:val="-14"/>
          <w:sz w:val="24"/>
        </w:rPr>
        <w:t xml:space="preserve"> </w:t>
      </w:r>
      <w:r>
        <w:rPr>
          <w:sz w:val="24"/>
        </w:rPr>
        <w:t>от</w:t>
      </w:r>
      <w:r>
        <w:rPr>
          <w:spacing w:val="-14"/>
          <w:sz w:val="24"/>
        </w:rPr>
        <w:t xml:space="preserve"> </w:t>
      </w:r>
      <w:r>
        <w:rPr>
          <w:sz w:val="24"/>
        </w:rPr>
        <w:t>границ</w:t>
      </w:r>
      <w:r>
        <w:rPr>
          <w:spacing w:val="-14"/>
          <w:sz w:val="24"/>
        </w:rPr>
        <w:t xml:space="preserve"> </w:t>
      </w:r>
      <w:r>
        <w:rPr>
          <w:sz w:val="24"/>
        </w:rPr>
        <w:t>смежных</w:t>
      </w:r>
      <w:r>
        <w:rPr>
          <w:spacing w:val="-13"/>
          <w:sz w:val="24"/>
        </w:rPr>
        <w:t xml:space="preserve"> </w:t>
      </w:r>
      <w:r>
        <w:rPr>
          <w:sz w:val="24"/>
        </w:rPr>
        <w:t>земельных</w:t>
      </w:r>
      <w:r>
        <w:rPr>
          <w:spacing w:val="-13"/>
          <w:sz w:val="24"/>
        </w:rPr>
        <w:t xml:space="preserve"> </w:t>
      </w:r>
      <w:r>
        <w:rPr>
          <w:sz w:val="24"/>
        </w:rPr>
        <w:t>участков, от</w:t>
      </w:r>
      <w:r>
        <w:rPr>
          <w:spacing w:val="-5"/>
          <w:sz w:val="24"/>
        </w:rPr>
        <w:t xml:space="preserve"> </w:t>
      </w:r>
      <w:r>
        <w:rPr>
          <w:sz w:val="24"/>
        </w:rPr>
        <w:t>красных</w:t>
      </w:r>
      <w:r>
        <w:rPr>
          <w:spacing w:val="-4"/>
          <w:sz w:val="24"/>
        </w:rPr>
        <w:t xml:space="preserve"> </w:t>
      </w:r>
      <w:r>
        <w:rPr>
          <w:sz w:val="24"/>
        </w:rPr>
        <w:t>линий,</w:t>
      </w:r>
      <w:r>
        <w:rPr>
          <w:spacing w:val="-5"/>
          <w:sz w:val="24"/>
        </w:rPr>
        <w:t xml:space="preserve"> </w:t>
      </w:r>
      <w:r>
        <w:rPr>
          <w:sz w:val="24"/>
        </w:rPr>
        <w:t>от</w:t>
      </w:r>
      <w:r>
        <w:rPr>
          <w:spacing w:val="-6"/>
          <w:sz w:val="24"/>
        </w:rPr>
        <w:t xml:space="preserve"> </w:t>
      </w:r>
      <w:r>
        <w:rPr>
          <w:sz w:val="24"/>
        </w:rPr>
        <w:t>объектов</w:t>
      </w:r>
      <w:r>
        <w:rPr>
          <w:spacing w:val="-6"/>
          <w:sz w:val="24"/>
        </w:rPr>
        <w:t xml:space="preserve"> </w:t>
      </w:r>
      <w:r>
        <w:rPr>
          <w:sz w:val="24"/>
        </w:rPr>
        <w:t>различного</w:t>
      </w:r>
      <w:r>
        <w:rPr>
          <w:spacing w:val="-4"/>
          <w:sz w:val="24"/>
        </w:rPr>
        <w:t xml:space="preserve"> </w:t>
      </w:r>
      <w:r>
        <w:rPr>
          <w:sz w:val="24"/>
        </w:rPr>
        <w:t>функционального</w:t>
      </w:r>
      <w:r>
        <w:rPr>
          <w:spacing w:val="-4"/>
          <w:sz w:val="24"/>
        </w:rPr>
        <w:t xml:space="preserve"> </w:t>
      </w:r>
      <w:r>
        <w:rPr>
          <w:sz w:val="24"/>
        </w:rPr>
        <w:t>назначения,</w:t>
      </w:r>
      <w:r>
        <w:rPr>
          <w:spacing w:val="-9"/>
          <w:sz w:val="24"/>
        </w:rPr>
        <w:t xml:space="preserve"> </w:t>
      </w:r>
      <w:r>
        <w:rPr>
          <w:sz w:val="24"/>
        </w:rPr>
        <w:t>относящиеся</w:t>
      </w:r>
      <w:r>
        <w:rPr>
          <w:spacing w:val="-3"/>
          <w:sz w:val="24"/>
        </w:rPr>
        <w:t xml:space="preserve"> </w:t>
      </w:r>
      <w:r>
        <w:rPr>
          <w:sz w:val="24"/>
        </w:rPr>
        <w:t>ко</w:t>
      </w:r>
      <w:r>
        <w:rPr>
          <w:spacing w:val="-4"/>
          <w:sz w:val="24"/>
        </w:rPr>
        <w:t xml:space="preserve"> </w:t>
      </w:r>
      <w:r>
        <w:rPr>
          <w:sz w:val="24"/>
        </w:rPr>
        <w:t>всем территориальным</w:t>
      </w:r>
      <w:r>
        <w:rPr>
          <w:spacing w:val="-1"/>
          <w:sz w:val="24"/>
        </w:rPr>
        <w:t xml:space="preserve"> </w:t>
      </w:r>
      <w:r>
        <w:rPr>
          <w:sz w:val="24"/>
        </w:rPr>
        <w:t>зонам; параметры</w:t>
      </w:r>
      <w:r>
        <w:rPr>
          <w:spacing w:val="-2"/>
          <w:sz w:val="24"/>
        </w:rPr>
        <w:t xml:space="preserve"> </w:t>
      </w:r>
      <w:r>
        <w:rPr>
          <w:sz w:val="24"/>
        </w:rPr>
        <w:t>допустимой</w:t>
      </w:r>
      <w:r>
        <w:rPr>
          <w:spacing w:val="-1"/>
          <w:sz w:val="24"/>
        </w:rPr>
        <w:t xml:space="preserve"> </w:t>
      </w:r>
      <w:r>
        <w:rPr>
          <w:sz w:val="24"/>
        </w:rPr>
        <w:t>площади</w:t>
      </w:r>
      <w:r>
        <w:rPr>
          <w:spacing w:val="-1"/>
          <w:sz w:val="24"/>
        </w:rPr>
        <w:t xml:space="preserve"> </w:t>
      </w:r>
      <w:r>
        <w:rPr>
          <w:sz w:val="24"/>
        </w:rPr>
        <w:t>озеленённой</w:t>
      </w:r>
      <w:r>
        <w:rPr>
          <w:spacing w:val="-1"/>
          <w:sz w:val="24"/>
        </w:rPr>
        <w:t xml:space="preserve"> </w:t>
      </w:r>
      <w:r>
        <w:rPr>
          <w:sz w:val="24"/>
        </w:rPr>
        <w:t>территории</w:t>
      </w:r>
      <w:r>
        <w:rPr>
          <w:spacing w:val="-1"/>
          <w:sz w:val="24"/>
        </w:rPr>
        <w:t xml:space="preserve"> </w:t>
      </w:r>
      <w:r>
        <w:rPr>
          <w:sz w:val="24"/>
        </w:rPr>
        <w:t>земельных участков, относящиеся ко всем территориальным зонам.</w:t>
      </w:r>
    </w:p>
    <w:p w14:paraId="1AA49F3D" w14:textId="77777777" w:rsidR="00A776E4" w:rsidRDefault="00A776E4" w:rsidP="0074770C">
      <w:pPr>
        <w:pStyle w:val="a8"/>
        <w:numPr>
          <w:ilvl w:val="0"/>
          <w:numId w:val="31"/>
        </w:numPr>
        <w:tabs>
          <w:tab w:val="left" w:pos="1521"/>
        </w:tabs>
        <w:spacing w:before="1"/>
        <w:ind w:left="0" w:firstLine="707"/>
        <w:rPr>
          <w:sz w:val="24"/>
        </w:rPr>
      </w:pPr>
      <w:r>
        <w:rPr>
          <w:sz w:val="24"/>
        </w:rPr>
        <w:t xml:space="preserve">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w:t>
      </w:r>
      <w:r>
        <w:rPr>
          <w:spacing w:val="-2"/>
          <w:sz w:val="24"/>
        </w:rPr>
        <w:t>недвижимости.</w:t>
      </w:r>
    </w:p>
    <w:p w14:paraId="387D9F35" w14:textId="77777777" w:rsidR="00A776E4" w:rsidRDefault="00A776E4" w:rsidP="0074770C">
      <w:pPr>
        <w:pStyle w:val="a8"/>
        <w:numPr>
          <w:ilvl w:val="0"/>
          <w:numId w:val="31"/>
        </w:numPr>
        <w:tabs>
          <w:tab w:val="left" w:pos="1481"/>
        </w:tabs>
        <w:ind w:left="0" w:firstLine="707"/>
        <w:rPr>
          <w:sz w:val="24"/>
        </w:rPr>
      </w:pPr>
      <w:r>
        <w:rPr>
          <w:sz w:val="24"/>
        </w:rPr>
        <w:t>Действие</w:t>
      </w:r>
      <w:r>
        <w:rPr>
          <w:spacing w:val="-9"/>
          <w:sz w:val="24"/>
        </w:rPr>
        <w:t xml:space="preserve"> </w:t>
      </w:r>
      <w:r>
        <w:rPr>
          <w:sz w:val="24"/>
        </w:rPr>
        <w:t>градостроительного</w:t>
      </w:r>
      <w:r>
        <w:rPr>
          <w:spacing w:val="-10"/>
          <w:sz w:val="24"/>
        </w:rPr>
        <w:t xml:space="preserve"> </w:t>
      </w:r>
      <w:r>
        <w:rPr>
          <w:sz w:val="24"/>
        </w:rPr>
        <w:t>регламента</w:t>
      </w:r>
      <w:r>
        <w:rPr>
          <w:spacing w:val="-8"/>
          <w:sz w:val="24"/>
        </w:rPr>
        <w:t xml:space="preserve"> </w:t>
      </w:r>
      <w:r>
        <w:rPr>
          <w:sz w:val="24"/>
        </w:rPr>
        <w:t>распространяется</w:t>
      </w:r>
      <w:r>
        <w:rPr>
          <w:spacing w:val="-8"/>
          <w:sz w:val="24"/>
        </w:rPr>
        <w:t xml:space="preserve"> </w:t>
      </w:r>
      <w:r>
        <w:rPr>
          <w:sz w:val="24"/>
        </w:rPr>
        <w:t>на</w:t>
      </w:r>
      <w:r>
        <w:rPr>
          <w:spacing w:val="-9"/>
          <w:sz w:val="24"/>
        </w:rPr>
        <w:t xml:space="preserve"> </w:t>
      </w:r>
      <w:r>
        <w:rPr>
          <w:sz w:val="24"/>
        </w:rPr>
        <w:t>все</w:t>
      </w:r>
      <w:r>
        <w:rPr>
          <w:spacing w:val="-8"/>
          <w:sz w:val="24"/>
        </w:rPr>
        <w:t xml:space="preserve"> </w:t>
      </w:r>
      <w:r>
        <w:rPr>
          <w:sz w:val="24"/>
        </w:rPr>
        <w:t>земельные</w:t>
      </w:r>
      <w:r>
        <w:rPr>
          <w:spacing w:val="-8"/>
          <w:sz w:val="24"/>
        </w:rPr>
        <w:t xml:space="preserve"> </w:t>
      </w:r>
      <w:r>
        <w:rPr>
          <w:sz w:val="24"/>
        </w:rPr>
        <w:t>участки и объекты капитального строительства, расположенные в пределах границ территориальной зоны,</w:t>
      </w:r>
      <w:r>
        <w:rPr>
          <w:spacing w:val="-8"/>
          <w:sz w:val="24"/>
        </w:rPr>
        <w:t xml:space="preserve"> </w:t>
      </w:r>
      <w:r>
        <w:rPr>
          <w:sz w:val="24"/>
        </w:rPr>
        <w:t>обозначенной</w:t>
      </w:r>
      <w:r>
        <w:rPr>
          <w:spacing w:val="-8"/>
          <w:sz w:val="24"/>
        </w:rPr>
        <w:t xml:space="preserve"> </w:t>
      </w:r>
      <w:r>
        <w:rPr>
          <w:sz w:val="24"/>
        </w:rPr>
        <w:t>на</w:t>
      </w:r>
      <w:r>
        <w:rPr>
          <w:spacing w:val="-7"/>
          <w:sz w:val="24"/>
        </w:rPr>
        <w:t xml:space="preserve"> </w:t>
      </w:r>
      <w:r>
        <w:rPr>
          <w:sz w:val="24"/>
        </w:rPr>
        <w:t>карте</w:t>
      </w:r>
      <w:r>
        <w:rPr>
          <w:spacing w:val="-6"/>
          <w:sz w:val="24"/>
        </w:rPr>
        <w:t xml:space="preserve"> </w:t>
      </w:r>
      <w:r>
        <w:rPr>
          <w:sz w:val="24"/>
        </w:rPr>
        <w:t>градостроительного</w:t>
      </w:r>
      <w:r>
        <w:rPr>
          <w:spacing w:val="-8"/>
          <w:sz w:val="24"/>
        </w:rPr>
        <w:t xml:space="preserve"> </w:t>
      </w:r>
      <w:r>
        <w:rPr>
          <w:sz w:val="24"/>
        </w:rPr>
        <w:t>зонирования,</w:t>
      </w:r>
      <w:r>
        <w:rPr>
          <w:spacing w:val="-8"/>
          <w:sz w:val="24"/>
        </w:rPr>
        <w:t xml:space="preserve"> </w:t>
      </w:r>
      <w:r>
        <w:rPr>
          <w:sz w:val="24"/>
        </w:rPr>
        <w:t>карте</w:t>
      </w:r>
      <w:r>
        <w:rPr>
          <w:spacing w:val="-6"/>
          <w:sz w:val="24"/>
        </w:rPr>
        <w:t xml:space="preserve"> </w:t>
      </w:r>
      <w:r>
        <w:rPr>
          <w:sz w:val="24"/>
        </w:rPr>
        <w:t>зон</w:t>
      </w:r>
      <w:r>
        <w:rPr>
          <w:spacing w:val="-12"/>
          <w:sz w:val="24"/>
        </w:rPr>
        <w:t xml:space="preserve"> </w:t>
      </w:r>
      <w:r>
        <w:rPr>
          <w:sz w:val="24"/>
        </w:rPr>
        <w:t>с</w:t>
      </w:r>
      <w:r>
        <w:rPr>
          <w:spacing w:val="-6"/>
          <w:sz w:val="24"/>
        </w:rPr>
        <w:t xml:space="preserve"> </w:t>
      </w:r>
      <w:r>
        <w:rPr>
          <w:sz w:val="24"/>
        </w:rPr>
        <w:t>особыми</w:t>
      </w:r>
      <w:r>
        <w:rPr>
          <w:spacing w:val="-8"/>
          <w:sz w:val="24"/>
        </w:rPr>
        <w:t xml:space="preserve"> </w:t>
      </w:r>
      <w:r>
        <w:rPr>
          <w:sz w:val="24"/>
        </w:rPr>
        <w:t>условиями использования территорий.</w:t>
      </w:r>
    </w:p>
    <w:p w14:paraId="465188FF" w14:textId="77777777" w:rsidR="00A776E4" w:rsidRDefault="00A776E4" w:rsidP="0074770C">
      <w:pPr>
        <w:pStyle w:val="a8"/>
        <w:numPr>
          <w:ilvl w:val="0"/>
          <w:numId w:val="31"/>
        </w:numPr>
        <w:tabs>
          <w:tab w:val="left" w:pos="1485"/>
        </w:tabs>
        <w:ind w:left="0" w:firstLine="707"/>
        <w:rPr>
          <w:sz w:val="24"/>
        </w:rPr>
      </w:pPr>
      <w:r>
        <w:rPr>
          <w:sz w:val="24"/>
        </w:rPr>
        <w:t>Действие</w:t>
      </w:r>
      <w:r>
        <w:rPr>
          <w:spacing w:val="-5"/>
          <w:sz w:val="24"/>
        </w:rPr>
        <w:t xml:space="preserve"> </w:t>
      </w:r>
      <w:r>
        <w:rPr>
          <w:sz w:val="24"/>
        </w:rPr>
        <w:t>градостроительного</w:t>
      </w:r>
      <w:r>
        <w:rPr>
          <w:spacing w:val="-5"/>
          <w:sz w:val="24"/>
        </w:rPr>
        <w:t xml:space="preserve"> </w:t>
      </w:r>
      <w:r>
        <w:rPr>
          <w:sz w:val="24"/>
        </w:rPr>
        <w:t>регламента</w:t>
      </w:r>
      <w:r>
        <w:rPr>
          <w:spacing w:val="-4"/>
          <w:sz w:val="24"/>
        </w:rPr>
        <w:t xml:space="preserve"> </w:t>
      </w:r>
      <w:r>
        <w:rPr>
          <w:sz w:val="24"/>
        </w:rPr>
        <w:t>не</w:t>
      </w:r>
      <w:r>
        <w:rPr>
          <w:spacing w:val="-5"/>
          <w:sz w:val="24"/>
        </w:rPr>
        <w:t xml:space="preserve"> </w:t>
      </w:r>
      <w:r>
        <w:rPr>
          <w:sz w:val="24"/>
        </w:rPr>
        <w:t>распространяется</w:t>
      </w:r>
      <w:r>
        <w:rPr>
          <w:spacing w:val="-4"/>
          <w:sz w:val="24"/>
        </w:rPr>
        <w:t xml:space="preserve"> </w:t>
      </w:r>
      <w:r>
        <w:rPr>
          <w:sz w:val="24"/>
        </w:rPr>
        <w:t>на</w:t>
      </w:r>
      <w:r>
        <w:rPr>
          <w:spacing w:val="-5"/>
          <w:sz w:val="24"/>
        </w:rPr>
        <w:t xml:space="preserve"> </w:t>
      </w:r>
      <w:r>
        <w:rPr>
          <w:sz w:val="24"/>
        </w:rPr>
        <w:t>земельные</w:t>
      </w:r>
      <w:r>
        <w:rPr>
          <w:spacing w:val="-4"/>
          <w:sz w:val="24"/>
        </w:rPr>
        <w:t xml:space="preserve"> </w:t>
      </w:r>
      <w:r>
        <w:rPr>
          <w:sz w:val="24"/>
        </w:rPr>
        <w:t>участки, определяемые</w:t>
      </w:r>
      <w:r>
        <w:rPr>
          <w:spacing w:val="-5"/>
          <w:sz w:val="24"/>
        </w:rPr>
        <w:t xml:space="preserve"> </w:t>
      </w:r>
      <w:r>
        <w:rPr>
          <w:sz w:val="24"/>
        </w:rPr>
        <w:t>в</w:t>
      </w:r>
      <w:r>
        <w:rPr>
          <w:spacing w:val="-11"/>
          <w:sz w:val="24"/>
        </w:rPr>
        <w:t xml:space="preserve"> </w:t>
      </w:r>
      <w:r>
        <w:rPr>
          <w:sz w:val="24"/>
        </w:rPr>
        <w:t>соответствии</w:t>
      </w:r>
      <w:r>
        <w:rPr>
          <w:spacing w:val="-7"/>
          <w:sz w:val="24"/>
        </w:rPr>
        <w:t xml:space="preserve"> </w:t>
      </w:r>
      <w:r>
        <w:rPr>
          <w:sz w:val="24"/>
        </w:rPr>
        <w:t>с</w:t>
      </w:r>
      <w:r>
        <w:rPr>
          <w:spacing w:val="-5"/>
          <w:sz w:val="24"/>
        </w:rPr>
        <w:t xml:space="preserve"> </w:t>
      </w:r>
      <w:r>
        <w:rPr>
          <w:sz w:val="24"/>
        </w:rPr>
        <w:t>градостроительным</w:t>
      </w:r>
      <w:r>
        <w:rPr>
          <w:spacing w:val="-6"/>
          <w:sz w:val="24"/>
        </w:rPr>
        <w:t xml:space="preserve"> </w:t>
      </w:r>
      <w:r>
        <w:rPr>
          <w:sz w:val="24"/>
        </w:rPr>
        <w:t>законодательством</w:t>
      </w:r>
      <w:r>
        <w:rPr>
          <w:spacing w:val="-6"/>
          <w:sz w:val="24"/>
        </w:rPr>
        <w:t xml:space="preserve"> </w:t>
      </w:r>
      <w:r>
        <w:rPr>
          <w:sz w:val="24"/>
        </w:rPr>
        <w:lastRenderedPageBreak/>
        <w:t>Российской</w:t>
      </w:r>
      <w:r>
        <w:rPr>
          <w:spacing w:val="-7"/>
          <w:sz w:val="24"/>
        </w:rPr>
        <w:t xml:space="preserve"> </w:t>
      </w:r>
      <w:r>
        <w:rPr>
          <w:sz w:val="24"/>
        </w:rPr>
        <w:t xml:space="preserve">Федерации </w:t>
      </w:r>
      <w:r w:rsidRPr="00BE6EF3">
        <w:rPr>
          <w:bCs/>
          <w:sz w:val="24"/>
        </w:rPr>
        <w:t>ст. 64 настоящих Правил.</w:t>
      </w:r>
    </w:p>
    <w:p w14:paraId="4101892F" w14:textId="77777777" w:rsidR="00A776E4" w:rsidRDefault="00A776E4" w:rsidP="0074770C">
      <w:pPr>
        <w:pStyle w:val="a8"/>
        <w:numPr>
          <w:ilvl w:val="0"/>
          <w:numId w:val="31"/>
        </w:numPr>
        <w:tabs>
          <w:tab w:val="left" w:pos="1497"/>
        </w:tabs>
        <w:ind w:left="0" w:firstLine="707"/>
        <w:rPr>
          <w:sz w:val="24"/>
        </w:rPr>
      </w:pPr>
      <w:r>
        <w:rPr>
          <w:sz w:val="24"/>
        </w:rPr>
        <w:t>Настоящими Правилами градостроительные регламенты не установлены для земель, определяемые</w:t>
      </w:r>
      <w:r>
        <w:rPr>
          <w:spacing w:val="-6"/>
          <w:sz w:val="24"/>
        </w:rPr>
        <w:t xml:space="preserve"> </w:t>
      </w:r>
      <w:r>
        <w:rPr>
          <w:sz w:val="24"/>
        </w:rPr>
        <w:t>в</w:t>
      </w:r>
      <w:r>
        <w:rPr>
          <w:spacing w:val="-12"/>
          <w:sz w:val="24"/>
        </w:rPr>
        <w:t xml:space="preserve"> </w:t>
      </w:r>
      <w:r>
        <w:rPr>
          <w:sz w:val="24"/>
        </w:rPr>
        <w:t>соответствии</w:t>
      </w:r>
      <w:r>
        <w:rPr>
          <w:spacing w:val="-7"/>
          <w:sz w:val="24"/>
        </w:rPr>
        <w:t xml:space="preserve"> </w:t>
      </w:r>
      <w:r>
        <w:rPr>
          <w:sz w:val="24"/>
        </w:rPr>
        <w:t>с</w:t>
      </w:r>
      <w:r>
        <w:rPr>
          <w:spacing w:val="-6"/>
          <w:sz w:val="24"/>
        </w:rPr>
        <w:t xml:space="preserve"> </w:t>
      </w:r>
      <w:r>
        <w:rPr>
          <w:sz w:val="24"/>
        </w:rPr>
        <w:t>градостроительным</w:t>
      </w:r>
      <w:r>
        <w:rPr>
          <w:spacing w:val="-7"/>
          <w:sz w:val="24"/>
        </w:rPr>
        <w:t xml:space="preserve"> </w:t>
      </w:r>
      <w:r>
        <w:rPr>
          <w:sz w:val="24"/>
        </w:rPr>
        <w:t>законодательством</w:t>
      </w:r>
      <w:r>
        <w:rPr>
          <w:spacing w:val="-7"/>
          <w:sz w:val="24"/>
        </w:rPr>
        <w:t xml:space="preserve"> </w:t>
      </w:r>
      <w:r>
        <w:rPr>
          <w:sz w:val="24"/>
        </w:rPr>
        <w:t>Российской</w:t>
      </w:r>
      <w:r>
        <w:rPr>
          <w:spacing w:val="-7"/>
          <w:sz w:val="24"/>
        </w:rPr>
        <w:t xml:space="preserve"> </w:t>
      </w:r>
      <w:r>
        <w:rPr>
          <w:sz w:val="24"/>
        </w:rPr>
        <w:t xml:space="preserve">Федерации </w:t>
      </w:r>
      <w:r w:rsidRPr="00BE6EF3">
        <w:rPr>
          <w:bCs/>
          <w:sz w:val="24"/>
        </w:rPr>
        <w:t>ст. 65 настоящих Правил</w:t>
      </w:r>
      <w:r w:rsidRPr="00D761D0">
        <w:rPr>
          <w:sz w:val="24"/>
        </w:rPr>
        <w:t>.</w:t>
      </w:r>
    </w:p>
    <w:p w14:paraId="72F8B526" w14:textId="77777777" w:rsidR="00A776E4" w:rsidRDefault="00A776E4" w:rsidP="0074770C">
      <w:pPr>
        <w:pStyle w:val="a8"/>
        <w:numPr>
          <w:ilvl w:val="0"/>
          <w:numId w:val="31"/>
        </w:numPr>
        <w:tabs>
          <w:tab w:val="left" w:pos="1613"/>
        </w:tabs>
        <w:spacing w:before="60"/>
        <w:ind w:left="0" w:firstLine="707"/>
        <w:rPr>
          <w:sz w:val="24"/>
        </w:rPr>
      </w:pPr>
      <w:r w:rsidRPr="00BE6EF3">
        <w:rPr>
          <w:sz w:val="24"/>
        </w:rPr>
        <w:t>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w:t>
      </w:r>
    </w:p>
    <w:p w14:paraId="4A4A7448" w14:textId="77777777" w:rsidR="00A776E4" w:rsidRPr="00BE6EF3" w:rsidRDefault="00A776E4" w:rsidP="0074770C">
      <w:pPr>
        <w:pStyle w:val="a8"/>
        <w:numPr>
          <w:ilvl w:val="0"/>
          <w:numId w:val="31"/>
        </w:numPr>
        <w:tabs>
          <w:tab w:val="left" w:pos="1613"/>
        </w:tabs>
        <w:spacing w:before="60"/>
        <w:ind w:left="0" w:firstLine="707"/>
        <w:rPr>
          <w:sz w:val="24"/>
        </w:rPr>
      </w:pPr>
      <w:r w:rsidRPr="00BE6EF3">
        <w:rPr>
          <w:sz w:val="24"/>
        </w:rPr>
        <w:t>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 222 Гражданского кодекса Российской Федерации.</w:t>
      </w:r>
    </w:p>
    <w:p w14:paraId="255BC334" w14:textId="77777777" w:rsidR="00A776E4" w:rsidRDefault="00A776E4" w:rsidP="00A776E4">
      <w:pPr>
        <w:pStyle w:val="a4"/>
        <w:spacing w:before="5"/>
        <w:ind w:left="0" w:firstLine="0"/>
        <w:jc w:val="left"/>
        <w:rPr>
          <w:sz w:val="27"/>
        </w:rPr>
      </w:pPr>
    </w:p>
    <w:p w14:paraId="4C5C5B96" w14:textId="77777777" w:rsidR="00A776E4" w:rsidRDefault="00A776E4" w:rsidP="00A776E4">
      <w:pPr>
        <w:pStyle w:val="2"/>
        <w:spacing w:before="1" w:line="259" w:lineRule="auto"/>
      </w:pPr>
      <w:bookmarkStart w:id="117" w:name="_bookmark57"/>
      <w:bookmarkStart w:id="118" w:name="_Toc146198157"/>
      <w:bookmarkEnd w:id="117"/>
      <w:r>
        <w:t>Статья 45.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bookmarkEnd w:id="118"/>
    </w:p>
    <w:p w14:paraId="0E325E17" w14:textId="77777777" w:rsidR="00A776E4" w:rsidRDefault="00A776E4" w:rsidP="0074770C">
      <w:pPr>
        <w:pStyle w:val="a8"/>
        <w:numPr>
          <w:ilvl w:val="0"/>
          <w:numId w:val="30"/>
        </w:numPr>
        <w:tabs>
          <w:tab w:val="left" w:pos="1525"/>
        </w:tabs>
        <w:ind w:left="0" w:firstLine="707"/>
        <w:rPr>
          <w:sz w:val="24"/>
        </w:rPr>
      </w:pPr>
      <w:r>
        <w:rPr>
          <w:sz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включают в себя:</w:t>
      </w:r>
    </w:p>
    <w:p w14:paraId="3D504E9B" w14:textId="77777777" w:rsidR="00A776E4" w:rsidRDefault="00A776E4" w:rsidP="0074770C">
      <w:pPr>
        <w:pStyle w:val="a8"/>
        <w:numPr>
          <w:ilvl w:val="0"/>
          <w:numId w:val="29"/>
        </w:numPr>
        <w:tabs>
          <w:tab w:val="left" w:pos="1493"/>
        </w:tabs>
        <w:ind w:left="0" w:firstLine="707"/>
        <w:rPr>
          <w:sz w:val="24"/>
        </w:rPr>
      </w:pPr>
      <w:r>
        <w:rPr>
          <w:sz w:val="24"/>
        </w:rPr>
        <w:t>предельные</w:t>
      </w:r>
      <w:r>
        <w:rPr>
          <w:spacing w:val="-15"/>
          <w:sz w:val="24"/>
        </w:rPr>
        <w:t xml:space="preserve"> </w:t>
      </w:r>
      <w:r>
        <w:rPr>
          <w:sz w:val="24"/>
        </w:rPr>
        <w:t>(минимальные</w:t>
      </w:r>
      <w:r>
        <w:rPr>
          <w:spacing w:val="-15"/>
          <w:sz w:val="24"/>
        </w:rPr>
        <w:t xml:space="preserve"> </w:t>
      </w:r>
      <w:r>
        <w:rPr>
          <w:sz w:val="24"/>
        </w:rPr>
        <w:t>и</w:t>
      </w:r>
      <w:r>
        <w:rPr>
          <w:spacing w:val="-15"/>
          <w:sz w:val="24"/>
        </w:rPr>
        <w:t xml:space="preserve"> </w:t>
      </w:r>
      <w:r>
        <w:rPr>
          <w:sz w:val="24"/>
        </w:rPr>
        <w:t>(или)</w:t>
      </w:r>
      <w:r>
        <w:rPr>
          <w:spacing w:val="-15"/>
          <w:sz w:val="24"/>
        </w:rPr>
        <w:t xml:space="preserve"> </w:t>
      </w:r>
      <w:r>
        <w:rPr>
          <w:sz w:val="24"/>
        </w:rPr>
        <w:t>максимальные)</w:t>
      </w:r>
      <w:r>
        <w:rPr>
          <w:spacing w:val="-15"/>
          <w:sz w:val="24"/>
        </w:rPr>
        <w:t xml:space="preserve"> </w:t>
      </w:r>
      <w:r>
        <w:rPr>
          <w:sz w:val="24"/>
        </w:rPr>
        <w:t>размеры</w:t>
      </w:r>
      <w:r>
        <w:rPr>
          <w:spacing w:val="-15"/>
          <w:sz w:val="24"/>
        </w:rPr>
        <w:t xml:space="preserve"> </w:t>
      </w:r>
      <w:r>
        <w:rPr>
          <w:sz w:val="24"/>
        </w:rPr>
        <w:t>земельных</w:t>
      </w:r>
      <w:r>
        <w:rPr>
          <w:spacing w:val="-15"/>
          <w:sz w:val="24"/>
        </w:rPr>
        <w:t xml:space="preserve"> </w:t>
      </w:r>
      <w:r>
        <w:rPr>
          <w:sz w:val="24"/>
        </w:rPr>
        <w:t>участков,</w:t>
      </w:r>
      <w:r>
        <w:rPr>
          <w:spacing w:val="-15"/>
          <w:sz w:val="24"/>
        </w:rPr>
        <w:t xml:space="preserve"> </w:t>
      </w:r>
      <w:r>
        <w:rPr>
          <w:sz w:val="24"/>
        </w:rPr>
        <w:t>в</w:t>
      </w:r>
      <w:r>
        <w:rPr>
          <w:spacing w:val="-15"/>
          <w:sz w:val="24"/>
        </w:rPr>
        <w:t xml:space="preserve"> </w:t>
      </w:r>
      <w:r>
        <w:rPr>
          <w:sz w:val="24"/>
        </w:rPr>
        <w:t>том числе их площадь;</w:t>
      </w:r>
    </w:p>
    <w:p w14:paraId="4CE45744" w14:textId="77777777" w:rsidR="00A776E4" w:rsidRDefault="00A776E4" w:rsidP="0074770C">
      <w:pPr>
        <w:pStyle w:val="a8"/>
        <w:numPr>
          <w:ilvl w:val="0"/>
          <w:numId w:val="29"/>
        </w:numPr>
        <w:tabs>
          <w:tab w:val="left" w:pos="1561"/>
        </w:tabs>
        <w:ind w:left="0" w:firstLine="707"/>
        <w:rPr>
          <w:sz w:val="24"/>
        </w:rPr>
      </w:pPr>
      <w:r>
        <w:rPr>
          <w:sz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EF4A610" w14:textId="77777777" w:rsidR="00A776E4" w:rsidRDefault="00A776E4" w:rsidP="0074770C">
      <w:pPr>
        <w:pStyle w:val="a8"/>
        <w:numPr>
          <w:ilvl w:val="0"/>
          <w:numId w:val="29"/>
        </w:numPr>
        <w:tabs>
          <w:tab w:val="left" w:pos="1657"/>
        </w:tabs>
        <w:ind w:left="0" w:firstLine="707"/>
        <w:rPr>
          <w:sz w:val="24"/>
        </w:rPr>
      </w:pPr>
      <w:r>
        <w:rPr>
          <w:sz w:val="24"/>
        </w:rPr>
        <w:t xml:space="preserve">предельное количество этажей или предельную высоту зданий, строений, </w:t>
      </w:r>
      <w:r>
        <w:rPr>
          <w:spacing w:val="-2"/>
          <w:sz w:val="24"/>
        </w:rPr>
        <w:t>сооружений;</w:t>
      </w:r>
    </w:p>
    <w:p w14:paraId="3A93B643" w14:textId="77777777" w:rsidR="00A776E4" w:rsidRDefault="00A776E4" w:rsidP="0074770C">
      <w:pPr>
        <w:pStyle w:val="a8"/>
        <w:numPr>
          <w:ilvl w:val="0"/>
          <w:numId w:val="29"/>
        </w:numPr>
        <w:tabs>
          <w:tab w:val="left" w:pos="1505"/>
        </w:tabs>
        <w:ind w:left="0" w:hanging="261"/>
        <w:rPr>
          <w:sz w:val="24"/>
        </w:rPr>
      </w:pPr>
      <w:r>
        <w:rPr>
          <w:sz w:val="24"/>
        </w:rPr>
        <w:t>максимальный</w:t>
      </w:r>
      <w:r>
        <w:rPr>
          <w:spacing w:val="-5"/>
          <w:sz w:val="24"/>
        </w:rPr>
        <w:t xml:space="preserve"> </w:t>
      </w:r>
      <w:r>
        <w:rPr>
          <w:sz w:val="24"/>
        </w:rPr>
        <w:t>процент</w:t>
      </w:r>
      <w:r>
        <w:rPr>
          <w:spacing w:val="-4"/>
          <w:sz w:val="24"/>
        </w:rPr>
        <w:t xml:space="preserve"> </w:t>
      </w:r>
      <w:r>
        <w:rPr>
          <w:sz w:val="24"/>
        </w:rPr>
        <w:t>застройки</w:t>
      </w:r>
      <w:r>
        <w:rPr>
          <w:spacing w:val="-3"/>
          <w:sz w:val="24"/>
        </w:rPr>
        <w:t xml:space="preserve"> </w:t>
      </w:r>
      <w:r>
        <w:rPr>
          <w:sz w:val="24"/>
        </w:rPr>
        <w:t>в</w:t>
      </w:r>
      <w:r>
        <w:rPr>
          <w:spacing w:val="-4"/>
          <w:sz w:val="24"/>
        </w:rPr>
        <w:t xml:space="preserve"> </w:t>
      </w:r>
      <w:r>
        <w:rPr>
          <w:sz w:val="24"/>
        </w:rPr>
        <w:t>границах</w:t>
      </w:r>
      <w:r>
        <w:rPr>
          <w:spacing w:val="-2"/>
          <w:sz w:val="24"/>
        </w:rPr>
        <w:t xml:space="preserve"> </w:t>
      </w:r>
      <w:r>
        <w:rPr>
          <w:sz w:val="24"/>
        </w:rPr>
        <w:t>земельного</w:t>
      </w:r>
      <w:r>
        <w:rPr>
          <w:spacing w:val="-1"/>
          <w:sz w:val="24"/>
        </w:rPr>
        <w:t xml:space="preserve"> </w:t>
      </w:r>
      <w:r>
        <w:rPr>
          <w:spacing w:val="-2"/>
          <w:sz w:val="24"/>
        </w:rPr>
        <w:t>участка.</w:t>
      </w:r>
    </w:p>
    <w:p w14:paraId="4FC40B52" w14:textId="77777777" w:rsidR="00A776E4" w:rsidRDefault="00A776E4" w:rsidP="0074770C">
      <w:pPr>
        <w:pStyle w:val="a8"/>
        <w:numPr>
          <w:ilvl w:val="0"/>
          <w:numId w:val="30"/>
        </w:numPr>
        <w:tabs>
          <w:tab w:val="left" w:pos="1497"/>
        </w:tabs>
        <w:ind w:left="0" w:firstLine="707"/>
        <w:rPr>
          <w:sz w:val="24"/>
        </w:rPr>
      </w:pPr>
      <w:r>
        <w:rPr>
          <w:sz w:val="24"/>
        </w:rPr>
        <w:t>Предельные (максимальные и (или) минимальные) размеры земельных участков для индивидуального жилищного строительства, для ведения садоводства, огородничества, дачного строительства устанавливаются в соответствии с законодательством.</w:t>
      </w:r>
    </w:p>
    <w:p w14:paraId="2EF3209B" w14:textId="77777777" w:rsidR="00A776E4" w:rsidRDefault="00A776E4" w:rsidP="00A776E4">
      <w:pPr>
        <w:pStyle w:val="a4"/>
        <w:ind w:left="0"/>
      </w:pPr>
      <w:r>
        <w:t>Предельные (максимальные и (или) минимальные) размеры земельных участков, находящихся в государственной или муниципальной собственности, и предоставляемых гражданам в собственность определяются Законом Республики Северная Осетия – Алания от 12.04.2010 №21-КЗ «О некоторых вопросах регулирования земельных отношений».</w:t>
      </w:r>
    </w:p>
    <w:p w14:paraId="4036AFA7" w14:textId="77777777" w:rsidR="00A776E4" w:rsidRDefault="00A776E4" w:rsidP="0074770C">
      <w:pPr>
        <w:pStyle w:val="a8"/>
        <w:numPr>
          <w:ilvl w:val="0"/>
          <w:numId w:val="30"/>
        </w:numPr>
        <w:tabs>
          <w:tab w:val="left" w:pos="1473"/>
        </w:tabs>
        <w:ind w:left="0" w:firstLine="707"/>
        <w:rPr>
          <w:sz w:val="24"/>
        </w:rPr>
      </w:pPr>
      <w:r>
        <w:rPr>
          <w:sz w:val="24"/>
        </w:rPr>
        <w:t>Для</w:t>
      </w:r>
      <w:r>
        <w:rPr>
          <w:spacing w:val="-15"/>
          <w:sz w:val="24"/>
        </w:rPr>
        <w:t xml:space="preserve"> </w:t>
      </w:r>
      <w:r>
        <w:rPr>
          <w:sz w:val="24"/>
        </w:rPr>
        <w:t>целей,</w:t>
      </w:r>
      <w:r>
        <w:rPr>
          <w:spacing w:val="-14"/>
          <w:sz w:val="24"/>
        </w:rPr>
        <w:t xml:space="preserve"> </w:t>
      </w:r>
      <w:r>
        <w:rPr>
          <w:sz w:val="24"/>
        </w:rPr>
        <w:t>не</w:t>
      </w:r>
      <w:r>
        <w:rPr>
          <w:spacing w:val="-14"/>
          <w:sz w:val="24"/>
        </w:rPr>
        <w:t xml:space="preserve"> </w:t>
      </w:r>
      <w:r>
        <w:rPr>
          <w:sz w:val="24"/>
        </w:rPr>
        <w:t>указанных</w:t>
      </w:r>
      <w:r>
        <w:rPr>
          <w:spacing w:val="-14"/>
          <w:sz w:val="24"/>
        </w:rPr>
        <w:t xml:space="preserve"> </w:t>
      </w:r>
      <w:r>
        <w:rPr>
          <w:sz w:val="24"/>
        </w:rPr>
        <w:t>в</w:t>
      </w:r>
      <w:r>
        <w:rPr>
          <w:spacing w:val="-15"/>
          <w:sz w:val="24"/>
        </w:rPr>
        <w:t xml:space="preserve"> </w:t>
      </w:r>
      <w:r>
        <w:rPr>
          <w:sz w:val="24"/>
        </w:rPr>
        <w:t>пункте</w:t>
      </w:r>
      <w:r>
        <w:rPr>
          <w:spacing w:val="-13"/>
          <w:sz w:val="24"/>
        </w:rPr>
        <w:t xml:space="preserve"> </w:t>
      </w:r>
      <w:r>
        <w:rPr>
          <w:sz w:val="24"/>
        </w:rPr>
        <w:t>2</w:t>
      </w:r>
      <w:r>
        <w:rPr>
          <w:spacing w:val="-14"/>
          <w:sz w:val="24"/>
        </w:rPr>
        <w:t xml:space="preserve"> </w:t>
      </w:r>
      <w:r>
        <w:rPr>
          <w:sz w:val="24"/>
        </w:rPr>
        <w:t>настоящей</w:t>
      </w:r>
      <w:r>
        <w:rPr>
          <w:spacing w:val="-15"/>
          <w:sz w:val="24"/>
        </w:rPr>
        <w:t xml:space="preserve"> </w:t>
      </w:r>
      <w:r>
        <w:rPr>
          <w:sz w:val="24"/>
        </w:rPr>
        <w:t>статьи,</w:t>
      </w:r>
      <w:r>
        <w:rPr>
          <w:spacing w:val="-15"/>
          <w:sz w:val="24"/>
        </w:rPr>
        <w:t xml:space="preserve"> </w:t>
      </w:r>
      <w:r>
        <w:rPr>
          <w:sz w:val="24"/>
        </w:rPr>
        <w:t>предельные</w:t>
      </w:r>
      <w:r>
        <w:rPr>
          <w:spacing w:val="-13"/>
          <w:sz w:val="24"/>
        </w:rPr>
        <w:t xml:space="preserve"> </w:t>
      </w:r>
      <w:r>
        <w:rPr>
          <w:sz w:val="24"/>
        </w:rPr>
        <w:t>размеры</w:t>
      </w:r>
      <w:r>
        <w:rPr>
          <w:spacing w:val="-15"/>
          <w:sz w:val="24"/>
        </w:rPr>
        <w:t xml:space="preserve"> </w:t>
      </w:r>
      <w:r>
        <w:rPr>
          <w:sz w:val="24"/>
        </w:rPr>
        <w:t>земельных участков устанавливаются региональными (областными) и (или) местными нормативами градостроительного проектирования, настоящими Правилами, в соответствии с техническими регламентами, национальными стандартами, а также с утверждёнными в установленном порядке нормами отвода земель для некоторых видов деятельности.</w:t>
      </w:r>
    </w:p>
    <w:p w14:paraId="0CFD6F3D" w14:textId="77777777" w:rsidR="00A776E4" w:rsidRDefault="00A776E4" w:rsidP="0074770C">
      <w:pPr>
        <w:pStyle w:val="a8"/>
        <w:numPr>
          <w:ilvl w:val="0"/>
          <w:numId w:val="30"/>
        </w:numPr>
        <w:tabs>
          <w:tab w:val="left" w:pos="1481"/>
        </w:tabs>
        <w:ind w:left="0" w:firstLine="707"/>
        <w:rPr>
          <w:sz w:val="24"/>
        </w:rPr>
      </w:pPr>
      <w:r>
        <w:rPr>
          <w:sz w:val="24"/>
        </w:rPr>
        <w:t>В</w:t>
      </w:r>
      <w:r>
        <w:rPr>
          <w:spacing w:val="-7"/>
          <w:sz w:val="24"/>
        </w:rPr>
        <w:t xml:space="preserve"> </w:t>
      </w:r>
      <w:r>
        <w:rPr>
          <w:sz w:val="24"/>
        </w:rPr>
        <w:t>соответствии</w:t>
      </w:r>
      <w:r>
        <w:rPr>
          <w:spacing w:val="-4"/>
          <w:sz w:val="24"/>
        </w:rPr>
        <w:t xml:space="preserve"> </w:t>
      </w:r>
      <w:r>
        <w:rPr>
          <w:sz w:val="24"/>
        </w:rPr>
        <w:t>с</w:t>
      </w:r>
      <w:r>
        <w:rPr>
          <w:spacing w:val="-5"/>
          <w:sz w:val="24"/>
        </w:rPr>
        <w:t xml:space="preserve"> </w:t>
      </w:r>
      <w:r>
        <w:rPr>
          <w:sz w:val="24"/>
        </w:rPr>
        <w:t>ч. 14</w:t>
      </w:r>
      <w:r>
        <w:rPr>
          <w:spacing w:val="-7"/>
          <w:sz w:val="24"/>
        </w:rPr>
        <w:t xml:space="preserve"> </w:t>
      </w:r>
      <w:r>
        <w:rPr>
          <w:sz w:val="24"/>
        </w:rPr>
        <w:t>ст.</w:t>
      </w:r>
      <w:r>
        <w:rPr>
          <w:spacing w:val="-2"/>
          <w:sz w:val="24"/>
        </w:rPr>
        <w:t xml:space="preserve"> </w:t>
      </w:r>
      <w:r>
        <w:rPr>
          <w:sz w:val="24"/>
        </w:rPr>
        <w:t>28</w:t>
      </w:r>
      <w:r>
        <w:rPr>
          <w:spacing w:val="-7"/>
          <w:sz w:val="24"/>
        </w:rPr>
        <w:t xml:space="preserve"> </w:t>
      </w:r>
      <w:r>
        <w:rPr>
          <w:sz w:val="24"/>
        </w:rPr>
        <w:t>настоящих</w:t>
      </w:r>
      <w:r>
        <w:rPr>
          <w:spacing w:val="-7"/>
          <w:sz w:val="24"/>
        </w:rPr>
        <w:t xml:space="preserve"> </w:t>
      </w:r>
      <w:r>
        <w:rPr>
          <w:sz w:val="24"/>
        </w:rPr>
        <w:t>Правил</w:t>
      </w:r>
      <w:r>
        <w:rPr>
          <w:spacing w:val="-3"/>
          <w:sz w:val="24"/>
        </w:rPr>
        <w:t xml:space="preserve"> </w:t>
      </w:r>
      <w:r>
        <w:rPr>
          <w:sz w:val="24"/>
        </w:rPr>
        <w:t>предельные</w:t>
      </w:r>
      <w:r>
        <w:rPr>
          <w:spacing w:val="-5"/>
          <w:sz w:val="24"/>
        </w:rPr>
        <w:t xml:space="preserve"> </w:t>
      </w:r>
      <w:r>
        <w:rPr>
          <w:sz w:val="24"/>
        </w:rPr>
        <w:t>параметры</w:t>
      </w:r>
      <w:r>
        <w:rPr>
          <w:spacing w:val="-8"/>
          <w:sz w:val="24"/>
        </w:rPr>
        <w:t xml:space="preserve"> </w:t>
      </w:r>
      <w:r>
        <w:rPr>
          <w:sz w:val="24"/>
        </w:rPr>
        <w:t>разрешённого строительства, реконструкции объектов капитального строительства могут быть уточнены.</w:t>
      </w:r>
    </w:p>
    <w:p w14:paraId="71A13B44" w14:textId="77777777" w:rsidR="00A776E4" w:rsidRDefault="00A776E4" w:rsidP="00A776E4">
      <w:pPr>
        <w:pStyle w:val="a4"/>
        <w:spacing w:before="5"/>
        <w:ind w:left="0" w:firstLine="0"/>
        <w:jc w:val="left"/>
        <w:rPr>
          <w:sz w:val="27"/>
        </w:rPr>
      </w:pPr>
    </w:p>
    <w:p w14:paraId="516BA42D" w14:textId="77777777" w:rsidR="00A776E4" w:rsidRDefault="00A776E4" w:rsidP="00A776E4">
      <w:pPr>
        <w:pStyle w:val="2"/>
        <w:spacing w:before="1" w:line="259" w:lineRule="auto"/>
      </w:pPr>
      <w:bookmarkStart w:id="119" w:name="_bookmark58"/>
      <w:bookmarkStart w:id="120" w:name="_Toc146198158"/>
      <w:bookmarkEnd w:id="119"/>
      <w:r>
        <w:t>Статья 45.1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зданий, строений, сооружений от границ земельных участков, от красных линий, от объектов различного функционального назначения, относящиеся ко всем территориальным зонам</w:t>
      </w:r>
      <w:bookmarkEnd w:id="120"/>
    </w:p>
    <w:p w14:paraId="29863195" w14:textId="77777777" w:rsidR="00A776E4" w:rsidRDefault="00A776E4" w:rsidP="0074770C">
      <w:pPr>
        <w:pStyle w:val="a8"/>
        <w:numPr>
          <w:ilvl w:val="0"/>
          <w:numId w:val="28"/>
        </w:numPr>
        <w:tabs>
          <w:tab w:val="left" w:pos="1569"/>
        </w:tabs>
        <w:ind w:left="0" w:firstLine="707"/>
        <w:rPr>
          <w:sz w:val="24"/>
        </w:rPr>
      </w:pPr>
      <w:r>
        <w:rPr>
          <w:sz w:val="24"/>
        </w:rPr>
        <w:t>При размещении зданий, строений и сооружений должны соблюдаться нормы пожарной безопасности, санитарно-эпидемиологического благополучия населения, минимальные нормативные противопожарные и</w:t>
      </w:r>
      <w:r>
        <w:rPr>
          <w:spacing w:val="-1"/>
          <w:sz w:val="24"/>
        </w:rPr>
        <w:t xml:space="preserve"> </w:t>
      </w:r>
      <w:r>
        <w:rPr>
          <w:sz w:val="24"/>
        </w:rPr>
        <w:t>санитарные (инсоляционные)</w:t>
      </w:r>
      <w:r>
        <w:rPr>
          <w:spacing w:val="-1"/>
          <w:sz w:val="24"/>
        </w:rPr>
        <w:t xml:space="preserve"> </w:t>
      </w:r>
      <w:r>
        <w:rPr>
          <w:sz w:val="24"/>
        </w:rPr>
        <w:t>разрывы</w:t>
      </w:r>
      <w:r>
        <w:rPr>
          <w:spacing w:val="-2"/>
          <w:sz w:val="24"/>
        </w:rPr>
        <w:t xml:space="preserve"> </w:t>
      </w:r>
      <w:r>
        <w:rPr>
          <w:sz w:val="24"/>
        </w:rPr>
        <w:lastRenderedPageBreak/>
        <w:t>между зданиями,</w:t>
      </w:r>
      <w:r>
        <w:rPr>
          <w:spacing w:val="-2"/>
          <w:sz w:val="24"/>
        </w:rPr>
        <w:t xml:space="preserve"> </w:t>
      </w:r>
      <w:r>
        <w:rPr>
          <w:sz w:val="24"/>
        </w:rPr>
        <w:t>строениями и</w:t>
      </w:r>
      <w:r>
        <w:rPr>
          <w:spacing w:val="-3"/>
          <w:sz w:val="24"/>
        </w:rPr>
        <w:t xml:space="preserve"> </w:t>
      </w:r>
      <w:r>
        <w:rPr>
          <w:sz w:val="24"/>
        </w:rPr>
        <w:t>сооружениями, в том числе, расположенными на соседних земельных участках,</w:t>
      </w:r>
      <w:r>
        <w:rPr>
          <w:spacing w:val="-9"/>
          <w:sz w:val="24"/>
        </w:rPr>
        <w:t xml:space="preserve"> </w:t>
      </w:r>
      <w:r>
        <w:rPr>
          <w:sz w:val="24"/>
        </w:rPr>
        <w:t>а</w:t>
      </w:r>
      <w:r>
        <w:rPr>
          <w:spacing w:val="-7"/>
          <w:sz w:val="24"/>
        </w:rPr>
        <w:t xml:space="preserve"> </w:t>
      </w:r>
      <w:r>
        <w:rPr>
          <w:sz w:val="24"/>
        </w:rPr>
        <w:t>также</w:t>
      </w:r>
      <w:r>
        <w:rPr>
          <w:spacing w:val="-7"/>
          <w:sz w:val="24"/>
        </w:rPr>
        <w:t xml:space="preserve"> </w:t>
      </w:r>
      <w:r>
        <w:rPr>
          <w:sz w:val="24"/>
        </w:rPr>
        <w:t>технические</w:t>
      </w:r>
      <w:r>
        <w:rPr>
          <w:spacing w:val="-7"/>
          <w:sz w:val="24"/>
        </w:rPr>
        <w:t xml:space="preserve"> </w:t>
      </w:r>
      <w:r>
        <w:rPr>
          <w:sz w:val="24"/>
        </w:rPr>
        <w:t>регламенты,</w:t>
      </w:r>
      <w:r>
        <w:rPr>
          <w:spacing w:val="-9"/>
          <w:sz w:val="24"/>
        </w:rPr>
        <w:t xml:space="preserve"> </w:t>
      </w:r>
      <w:r>
        <w:rPr>
          <w:sz w:val="24"/>
        </w:rPr>
        <w:t>градостроительные</w:t>
      </w:r>
      <w:r>
        <w:rPr>
          <w:spacing w:val="-7"/>
          <w:sz w:val="24"/>
        </w:rPr>
        <w:t xml:space="preserve"> </w:t>
      </w:r>
      <w:r>
        <w:rPr>
          <w:sz w:val="24"/>
        </w:rPr>
        <w:t>и</w:t>
      </w:r>
      <w:r>
        <w:rPr>
          <w:spacing w:val="-9"/>
          <w:sz w:val="24"/>
        </w:rPr>
        <w:t xml:space="preserve"> </w:t>
      </w:r>
      <w:r>
        <w:rPr>
          <w:sz w:val="24"/>
        </w:rPr>
        <w:t>санитарные</w:t>
      </w:r>
      <w:r>
        <w:rPr>
          <w:spacing w:val="-11"/>
          <w:sz w:val="24"/>
        </w:rPr>
        <w:t xml:space="preserve"> </w:t>
      </w:r>
      <w:r>
        <w:rPr>
          <w:sz w:val="24"/>
        </w:rPr>
        <w:t>нормы</w:t>
      </w:r>
      <w:r>
        <w:rPr>
          <w:spacing w:val="-10"/>
          <w:sz w:val="24"/>
        </w:rPr>
        <w:t xml:space="preserve"> </w:t>
      </w:r>
      <w:r>
        <w:rPr>
          <w:sz w:val="24"/>
        </w:rPr>
        <w:t>и</w:t>
      </w:r>
      <w:r>
        <w:rPr>
          <w:spacing w:val="-9"/>
          <w:sz w:val="24"/>
        </w:rPr>
        <w:t xml:space="preserve"> </w:t>
      </w:r>
      <w:r>
        <w:rPr>
          <w:sz w:val="24"/>
        </w:rPr>
        <w:t>правила.</w:t>
      </w:r>
    </w:p>
    <w:p w14:paraId="1C28F5CD" w14:textId="77777777" w:rsidR="00A776E4" w:rsidRDefault="00A776E4" w:rsidP="0074770C">
      <w:pPr>
        <w:pStyle w:val="a8"/>
        <w:numPr>
          <w:ilvl w:val="0"/>
          <w:numId w:val="28"/>
        </w:numPr>
        <w:tabs>
          <w:tab w:val="left" w:pos="1561"/>
        </w:tabs>
        <w:ind w:left="0" w:firstLine="707"/>
        <w:rPr>
          <w:sz w:val="24"/>
        </w:rPr>
      </w:pPr>
      <w:r>
        <w:rPr>
          <w:sz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6A6A76B0" w14:textId="77777777" w:rsidR="00A776E4" w:rsidRPr="00BE6EF3" w:rsidRDefault="00A776E4" w:rsidP="0074770C">
      <w:pPr>
        <w:pStyle w:val="a8"/>
        <w:numPr>
          <w:ilvl w:val="0"/>
          <w:numId w:val="28"/>
        </w:numPr>
        <w:tabs>
          <w:tab w:val="left" w:pos="1489"/>
        </w:tabs>
        <w:ind w:left="0" w:firstLine="707"/>
        <w:rPr>
          <w:sz w:val="24"/>
        </w:rPr>
      </w:pPr>
      <w:r>
        <w:rPr>
          <w:sz w:val="24"/>
        </w:rPr>
        <w:t>Между длинными</w:t>
      </w:r>
      <w:r>
        <w:rPr>
          <w:spacing w:val="-1"/>
          <w:sz w:val="24"/>
        </w:rPr>
        <w:t xml:space="preserve"> </w:t>
      </w:r>
      <w:r>
        <w:rPr>
          <w:sz w:val="24"/>
        </w:rPr>
        <w:t>сторонами</w:t>
      </w:r>
      <w:r>
        <w:rPr>
          <w:spacing w:val="-1"/>
          <w:sz w:val="24"/>
        </w:rPr>
        <w:t xml:space="preserve"> </w:t>
      </w:r>
      <w:r>
        <w:rPr>
          <w:sz w:val="24"/>
        </w:rPr>
        <w:t>жилых зданий</w:t>
      </w:r>
      <w:r>
        <w:rPr>
          <w:spacing w:val="-1"/>
          <w:sz w:val="24"/>
        </w:rPr>
        <w:t xml:space="preserve"> </w:t>
      </w:r>
      <w:r>
        <w:rPr>
          <w:sz w:val="24"/>
        </w:rPr>
        <w:t>следует</w:t>
      </w:r>
      <w:r>
        <w:rPr>
          <w:spacing w:val="-2"/>
          <w:sz w:val="24"/>
        </w:rPr>
        <w:t xml:space="preserve"> </w:t>
      </w:r>
      <w:r>
        <w:rPr>
          <w:sz w:val="24"/>
        </w:rPr>
        <w:t>принимать</w:t>
      </w:r>
      <w:r>
        <w:rPr>
          <w:spacing w:val="-2"/>
          <w:sz w:val="24"/>
        </w:rPr>
        <w:t xml:space="preserve"> </w:t>
      </w:r>
      <w:r>
        <w:rPr>
          <w:sz w:val="24"/>
        </w:rPr>
        <w:t>расстояния (бытовые разрывы):</w:t>
      </w:r>
      <w:r>
        <w:rPr>
          <w:spacing w:val="-14"/>
          <w:sz w:val="24"/>
        </w:rPr>
        <w:t xml:space="preserve"> </w:t>
      </w:r>
      <w:r>
        <w:rPr>
          <w:sz w:val="24"/>
        </w:rPr>
        <w:t>для</w:t>
      </w:r>
      <w:r>
        <w:rPr>
          <w:spacing w:val="-14"/>
          <w:sz w:val="24"/>
        </w:rPr>
        <w:t xml:space="preserve"> </w:t>
      </w:r>
      <w:r>
        <w:rPr>
          <w:sz w:val="24"/>
        </w:rPr>
        <w:t>жилых</w:t>
      </w:r>
      <w:r>
        <w:rPr>
          <w:spacing w:val="-14"/>
          <w:sz w:val="24"/>
        </w:rPr>
        <w:t xml:space="preserve"> </w:t>
      </w:r>
      <w:r>
        <w:rPr>
          <w:sz w:val="24"/>
        </w:rPr>
        <w:t>зданий</w:t>
      </w:r>
      <w:r>
        <w:rPr>
          <w:spacing w:val="-15"/>
          <w:sz w:val="24"/>
        </w:rPr>
        <w:t xml:space="preserve"> </w:t>
      </w:r>
      <w:r>
        <w:rPr>
          <w:sz w:val="24"/>
        </w:rPr>
        <w:t>с</w:t>
      </w:r>
      <w:r>
        <w:rPr>
          <w:spacing w:val="-14"/>
          <w:sz w:val="24"/>
        </w:rPr>
        <w:t xml:space="preserve"> </w:t>
      </w:r>
      <w:r>
        <w:rPr>
          <w:sz w:val="24"/>
        </w:rPr>
        <w:t>количеством</w:t>
      </w:r>
      <w:r>
        <w:rPr>
          <w:spacing w:val="-14"/>
          <w:sz w:val="24"/>
        </w:rPr>
        <w:t xml:space="preserve"> </w:t>
      </w:r>
      <w:r>
        <w:rPr>
          <w:sz w:val="24"/>
        </w:rPr>
        <w:t>этажей</w:t>
      </w:r>
      <w:r>
        <w:rPr>
          <w:spacing w:val="-15"/>
          <w:sz w:val="24"/>
        </w:rPr>
        <w:t xml:space="preserve"> </w:t>
      </w:r>
      <w:r>
        <w:rPr>
          <w:sz w:val="24"/>
        </w:rPr>
        <w:t>2-3</w:t>
      </w:r>
      <w:r>
        <w:rPr>
          <w:spacing w:val="-14"/>
          <w:sz w:val="24"/>
        </w:rPr>
        <w:t xml:space="preserve"> </w:t>
      </w:r>
      <w:r>
        <w:rPr>
          <w:sz w:val="24"/>
        </w:rPr>
        <w:t>этажа</w:t>
      </w:r>
      <w:r>
        <w:rPr>
          <w:spacing w:val="-13"/>
          <w:sz w:val="24"/>
        </w:rPr>
        <w:t xml:space="preserve"> </w:t>
      </w:r>
      <w:r>
        <w:rPr>
          <w:sz w:val="24"/>
        </w:rPr>
        <w:t>–</w:t>
      </w:r>
      <w:r>
        <w:rPr>
          <w:spacing w:val="-14"/>
          <w:sz w:val="24"/>
        </w:rPr>
        <w:t xml:space="preserve"> </w:t>
      </w:r>
      <w:r>
        <w:rPr>
          <w:sz w:val="24"/>
        </w:rPr>
        <w:t>не</w:t>
      </w:r>
      <w:r>
        <w:rPr>
          <w:spacing w:val="-14"/>
          <w:sz w:val="24"/>
        </w:rPr>
        <w:t xml:space="preserve"> </w:t>
      </w:r>
      <w:r>
        <w:rPr>
          <w:sz w:val="24"/>
        </w:rPr>
        <w:t>менее</w:t>
      </w:r>
      <w:r>
        <w:rPr>
          <w:spacing w:val="-14"/>
          <w:sz w:val="24"/>
        </w:rPr>
        <w:t xml:space="preserve"> </w:t>
      </w:r>
      <w:r>
        <w:rPr>
          <w:sz w:val="24"/>
        </w:rPr>
        <w:t>15</w:t>
      </w:r>
      <w:r>
        <w:rPr>
          <w:spacing w:val="-14"/>
          <w:sz w:val="24"/>
        </w:rPr>
        <w:t xml:space="preserve"> </w:t>
      </w:r>
      <w:r>
        <w:rPr>
          <w:sz w:val="24"/>
        </w:rPr>
        <w:t>м;</w:t>
      </w:r>
      <w:r>
        <w:rPr>
          <w:spacing w:val="-14"/>
          <w:sz w:val="24"/>
        </w:rPr>
        <w:t xml:space="preserve"> </w:t>
      </w:r>
      <w:r>
        <w:rPr>
          <w:sz w:val="24"/>
        </w:rPr>
        <w:t>для</w:t>
      </w:r>
      <w:r>
        <w:rPr>
          <w:spacing w:val="-14"/>
          <w:sz w:val="24"/>
        </w:rPr>
        <w:t xml:space="preserve"> </w:t>
      </w:r>
      <w:r>
        <w:rPr>
          <w:sz w:val="24"/>
        </w:rPr>
        <w:t>жилых</w:t>
      </w:r>
      <w:r>
        <w:rPr>
          <w:spacing w:val="-14"/>
          <w:sz w:val="24"/>
        </w:rPr>
        <w:t xml:space="preserve"> </w:t>
      </w:r>
      <w:r>
        <w:rPr>
          <w:sz w:val="24"/>
        </w:rPr>
        <w:t>зданий с</w:t>
      </w:r>
      <w:r>
        <w:rPr>
          <w:spacing w:val="-12"/>
          <w:sz w:val="24"/>
        </w:rPr>
        <w:t xml:space="preserve"> </w:t>
      </w:r>
      <w:r>
        <w:rPr>
          <w:sz w:val="24"/>
        </w:rPr>
        <w:t>количеством</w:t>
      </w:r>
      <w:r>
        <w:rPr>
          <w:spacing w:val="-12"/>
          <w:sz w:val="24"/>
        </w:rPr>
        <w:t xml:space="preserve"> </w:t>
      </w:r>
      <w:r>
        <w:rPr>
          <w:sz w:val="24"/>
        </w:rPr>
        <w:t>этажей</w:t>
      </w:r>
      <w:r>
        <w:rPr>
          <w:spacing w:val="-13"/>
          <w:sz w:val="24"/>
        </w:rPr>
        <w:t xml:space="preserve"> </w:t>
      </w:r>
      <w:r>
        <w:rPr>
          <w:sz w:val="24"/>
        </w:rPr>
        <w:t>от</w:t>
      </w:r>
      <w:r>
        <w:rPr>
          <w:spacing w:val="-13"/>
          <w:sz w:val="24"/>
        </w:rPr>
        <w:t xml:space="preserve"> </w:t>
      </w:r>
      <w:r>
        <w:rPr>
          <w:sz w:val="24"/>
        </w:rPr>
        <w:t>4</w:t>
      </w:r>
      <w:r>
        <w:rPr>
          <w:spacing w:val="-15"/>
          <w:sz w:val="24"/>
        </w:rPr>
        <w:t xml:space="preserve"> </w:t>
      </w:r>
      <w:r>
        <w:rPr>
          <w:sz w:val="24"/>
        </w:rPr>
        <w:t>включительно</w:t>
      </w:r>
      <w:r>
        <w:rPr>
          <w:spacing w:val="-10"/>
          <w:sz w:val="24"/>
        </w:rPr>
        <w:t xml:space="preserve"> </w:t>
      </w:r>
      <w:r>
        <w:rPr>
          <w:sz w:val="24"/>
        </w:rPr>
        <w:t>–</w:t>
      </w:r>
      <w:r>
        <w:rPr>
          <w:spacing w:val="-12"/>
          <w:sz w:val="24"/>
        </w:rPr>
        <w:t xml:space="preserve"> </w:t>
      </w:r>
      <w:r>
        <w:rPr>
          <w:sz w:val="24"/>
        </w:rPr>
        <w:t>в</w:t>
      </w:r>
      <w:r>
        <w:rPr>
          <w:spacing w:val="-14"/>
          <w:sz w:val="24"/>
        </w:rPr>
        <w:t xml:space="preserve"> </w:t>
      </w:r>
      <w:r>
        <w:rPr>
          <w:sz w:val="24"/>
        </w:rPr>
        <w:t>соответствии</w:t>
      </w:r>
      <w:r>
        <w:rPr>
          <w:spacing w:val="-13"/>
          <w:sz w:val="24"/>
        </w:rPr>
        <w:t xml:space="preserve"> </w:t>
      </w:r>
      <w:r>
        <w:rPr>
          <w:sz w:val="24"/>
        </w:rPr>
        <w:t>с</w:t>
      </w:r>
      <w:r>
        <w:rPr>
          <w:spacing w:val="-15"/>
          <w:sz w:val="24"/>
        </w:rPr>
        <w:t xml:space="preserve"> </w:t>
      </w:r>
      <w:r>
        <w:rPr>
          <w:sz w:val="24"/>
        </w:rPr>
        <w:t>нормами</w:t>
      </w:r>
      <w:r>
        <w:rPr>
          <w:spacing w:val="-15"/>
          <w:sz w:val="24"/>
        </w:rPr>
        <w:t xml:space="preserve"> </w:t>
      </w:r>
      <w:r>
        <w:rPr>
          <w:sz w:val="24"/>
        </w:rPr>
        <w:t>инсоляции,</w:t>
      </w:r>
      <w:r>
        <w:rPr>
          <w:spacing w:val="-13"/>
          <w:sz w:val="24"/>
        </w:rPr>
        <w:t xml:space="preserve"> </w:t>
      </w:r>
      <w:r>
        <w:rPr>
          <w:sz w:val="24"/>
        </w:rPr>
        <w:t xml:space="preserve">освещённости </w:t>
      </w:r>
      <w:r w:rsidRPr="00BE6EF3">
        <w:rPr>
          <w:spacing w:val="-2"/>
        </w:rPr>
        <w:t>и</w:t>
      </w:r>
      <w:r w:rsidRPr="00BE6EF3">
        <w:rPr>
          <w:spacing w:val="-8"/>
        </w:rPr>
        <w:t xml:space="preserve"> </w:t>
      </w:r>
      <w:r w:rsidRPr="00BE6EF3">
        <w:rPr>
          <w:spacing w:val="-2"/>
        </w:rPr>
        <w:t>противопожарных</w:t>
      </w:r>
      <w:r w:rsidRPr="00BE6EF3">
        <w:rPr>
          <w:spacing w:val="-8"/>
        </w:rPr>
        <w:t xml:space="preserve"> </w:t>
      </w:r>
      <w:r w:rsidRPr="00BE6EF3">
        <w:rPr>
          <w:spacing w:val="-2"/>
        </w:rPr>
        <w:t>требований,</w:t>
      </w:r>
      <w:r w:rsidRPr="00BE6EF3">
        <w:rPr>
          <w:spacing w:val="-8"/>
        </w:rPr>
        <w:t xml:space="preserve"> </w:t>
      </w:r>
      <w:r w:rsidRPr="00BE6EF3">
        <w:rPr>
          <w:spacing w:val="-2"/>
        </w:rPr>
        <w:t>но</w:t>
      </w:r>
      <w:r w:rsidRPr="00BE6EF3">
        <w:rPr>
          <w:spacing w:val="-8"/>
        </w:rPr>
        <w:t xml:space="preserve"> </w:t>
      </w:r>
      <w:r w:rsidRPr="00BE6EF3">
        <w:rPr>
          <w:spacing w:val="-2"/>
        </w:rPr>
        <w:t>не менее</w:t>
      </w:r>
      <w:r w:rsidRPr="00BE6EF3">
        <w:rPr>
          <w:spacing w:val="-6"/>
        </w:rPr>
        <w:t xml:space="preserve"> </w:t>
      </w:r>
      <w:r w:rsidRPr="00BE6EF3">
        <w:rPr>
          <w:spacing w:val="-2"/>
        </w:rPr>
        <w:t>20</w:t>
      </w:r>
      <w:r w:rsidRPr="00BE6EF3">
        <w:rPr>
          <w:spacing w:val="-8"/>
        </w:rPr>
        <w:t xml:space="preserve"> </w:t>
      </w:r>
      <w:r w:rsidRPr="00BE6EF3">
        <w:rPr>
          <w:spacing w:val="-2"/>
        </w:rPr>
        <w:t>м.</w:t>
      </w:r>
      <w:r w:rsidRPr="00BE6EF3">
        <w:rPr>
          <w:spacing w:val="-7"/>
        </w:rPr>
        <w:t xml:space="preserve"> </w:t>
      </w:r>
      <w:r w:rsidRPr="00BE6EF3">
        <w:rPr>
          <w:spacing w:val="-2"/>
        </w:rPr>
        <w:t>В</w:t>
      </w:r>
      <w:r w:rsidRPr="00BE6EF3">
        <w:rPr>
          <w:spacing w:val="-8"/>
        </w:rPr>
        <w:t xml:space="preserve"> </w:t>
      </w:r>
      <w:r w:rsidRPr="00BE6EF3">
        <w:rPr>
          <w:spacing w:val="-2"/>
        </w:rPr>
        <w:t>условиях</w:t>
      </w:r>
      <w:r w:rsidRPr="00BE6EF3">
        <w:rPr>
          <w:spacing w:val="-8"/>
        </w:rPr>
        <w:t xml:space="preserve"> </w:t>
      </w:r>
      <w:r w:rsidRPr="00BE6EF3">
        <w:rPr>
          <w:spacing w:val="-2"/>
        </w:rPr>
        <w:t>реконструкции</w:t>
      </w:r>
      <w:r w:rsidRPr="00BE6EF3">
        <w:rPr>
          <w:spacing w:val="-8"/>
        </w:rPr>
        <w:t xml:space="preserve"> </w:t>
      </w:r>
      <w:r w:rsidRPr="00BE6EF3">
        <w:rPr>
          <w:spacing w:val="-2"/>
        </w:rPr>
        <w:t>и</w:t>
      </w:r>
      <w:r w:rsidRPr="00BE6EF3">
        <w:rPr>
          <w:spacing w:val="-8"/>
        </w:rPr>
        <w:t xml:space="preserve"> </w:t>
      </w:r>
      <w:r w:rsidRPr="00BE6EF3">
        <w:rPr>
          <w:spacing w:val="-2"/>
        </w:rPr>
        <w:t>в</w:t>
      </w:r>
      <w:r w:rsidRPr="00BE6EF3">
        <w:rPr>
          <w:spacing w:val="-9"/>
        </w:rPr>
        <w:t xml:space="preserve"> </w:t>
      </w:r>
      <w:r w:rsidRPr="00BE6EF3">
        <w:rPr>
          <w:spacing w:val="-2"/>
        </w:rPr>
        <w:t>других</w:t>
      </w:r>
      <w:r w:rsidRPr="00BE6EF3">
        <w:rPr>
          <w:spacing w:val="-8"/>
        </w:rPr>
        <w:t xml:space="preserve"> </w:t>
      </w:r>
      <w:r w:rsidRPr="00BE6EF3">
        <w:rPr>
          <w:spacing w:val="-2"/>
        </w:rPr>
        <w:t xml:space="preserve">особых </w:t>
      </w:r>
      <w:r>
        <w:t>условиях указанные расстояния могут быть сокращены при соблюдении норм инсоляции, освещённости и противопожарных требований, а также обеспечении непросматриваемости жилых помещений (комнат и кухонь) из окна в окно.</w:t>
      </w:r>
    </w:p>
    <w:p w14:paraId="11582724" w14:textId="77777777" w:rsidR="00A776E4" w:rsidRDefault="00A776E4" w:rsidP="0074770C">
      <w:pPr>
        <w:pStyle w:val="a8"/>
        <w:numPr>
          <w:ilvl w:val="0"/>
          <w:numId w:val="28"/>
        </w:numPr>
        <w:tabs>
          <w:tab w:val="left" w:pos="1569"/>
        </w:tabs>
        <w:ind w:left="0" w:firstLine="707"/>
        <w:rPr>
          <w:sz w:val="24"/>
        </w:rPr>
      </w:pPr>
      <w:r>
        <w:rPr>
          <w:sz w:val="24"/>
        </w:rPr>
        <w:t xml:space="preserve">Для всех объектов капитального строительства, кроме подземных автостоянок, расстояние от границы земельного участка до стены объекта капитального строительства должно быть не менее 3 м, от границы земельного участка до хозяйственных построек 1 м, до красной линии улиц не менее 5 м, до красной линии проездов не менее 3 м, а также должно соответствовать действующим техническим регламентам, национальным стандартам и сводам </w:t>
      </w:r>
      <w:r>
        <w:rPr>
          <w:spacing w:val="-2"/>
          <w:sz w:val="24"/>
        </w:rPr>
        <w:t>правил.</w:t>
      </w:r>
    </w:p>
    <w:p w14:paraId="7DE24473" w14:textId="77777777" w:rsidR="00A776E4" w:rsidRDefault="00A776E4" w:rsidP="0074770C">
      <w:pPr>
        <w:pStyle w:val="a8"/>
        <w:numPr>
          <w:ilvl w:val="0"/>
          <w:numId w:val="28"/>
        </w:numPr>
        <w:tabs>
          <w:tab w:val="left" w:pos="1485"/>
        </w:tabs>
        <w:spacing w:before="1"/>
        <w:ind w:left="0" w:firstLine="707"/>
        <w:rPr>
          <w:sz w:val="24"/>
        </w:rPr>
      </w:pPr>
      <w:r>
        <w:rPr>
          <w:sz w:val="24"/>
        </w:rPr>
        <w:t>Для</w:t>
      </w:r>
      <w:r>
        <w:rPr>
          <w:spacing w:val="-5"/>
          <w:sz w:val="24"/>
        </w:rPr>
        <w:t xml:space="preserve"> </w:t>
      </w:r>
      <w:r>
        <w:rPr>
          <w:sz w:val="24"/>
        </w:rPr>
        <w:t>образовательных</w:t>
      </w:r>
      <w:r>
        <w:rPr>
          <w:spacing w:val="-6"/>
          <w:sz w:val="24"/>
        </w:rPr>
        <w:t xml:space="preserve"> </w:t>
      </w:r>
      <w:r>
        <w:rPr>
          <w:sz w:val="24"/>
        </w:rPr>
        <w:t>организаций,</w:t>
      </w:r>
      <w:r>
        <w:rPr>
          <w:spacing w:val="-7"/>
          <w:sz w:val="24"/>
        </w:rPr>
        <w:t xml:space="preserve"> </w:t>
      </w:r>
      <w:r>
        <w:rPr>
          <w:sz w:val="24"/>
        </w:rPr>
        <w:t>объектов</w:t>
      </w:r>
      <w:r>
        <w:rPr>
          <w:spacing w:val="-8"/>
          <w:sz w:val="24"/>
        </w:rPr>
        <w:t xml:space="preserve"> </w:t>
      </w:r>
      <w:r>
        <w:rPr>
          <w:sz w:val="24"/>
        </w:rPr>
        <w:t>здравоохранения</w:t>
      </w:r>
      <w:r>
        <w:rPr>
          <w:spacing w:val="-5"/>
          <w:sz w:val="24"/>
        </w:rPr>
        <w:t xml:space="preserve"> </w:t>
      </w:r>
      <w:r>
        <w:rPr>
          <w:sz w:val="24"/>
        </w:rPr>
        <w:t>расстояние</w:t>
      </w:r>
      <w:r>
        <w:rPr>
          <w:spacing w:val="-5"/>
          <w:sz w:val="24"/>
        </w:rPr>
        <w:t xml:space="preserve"> </w:t>
      </w:r>
      <w:r>
        <w:rPr>
          <w:sz w:val="24"/>
        </w:rPr>
        <w:t>от</w:t>
      </w:r>
      <w:r>
        <w:rPr>
          <w:spacing w:val="-11"/>
          <w:sz w:val="24"/>
        </w:rPr>
        <w:t xml:space="preserve"> </w:t>
      </w:r>
      <w:r>
        <w:rPr>
          <w:sz w:val="24"/>
        </w:rPr>
        <w:t>границы смеженного земельного участка и до красной линии улиц и проездов определяется в соответствии с действующими техническими регламентами, национальными стандартами и сводами правил.</w:t>
      </w:r>
    </w:p>
    <w:p w14:paraId="6C68EEB4" w14:textId="77777777" w:rsidR="00A776E4" w:rsidRDefault="00A776E4" w:rsidP="0074770C">
      <w:pPr>
        <w:pStyle w:val="a8"/>
        <w:numPr>
          <w:ilvl w:val="0"/>
          <w:numId w:val="28"/>
        </w:numPr>
        <w:tabs>
          <w:tab w:val="left" w:pos="1501"/>
        </w:tabs>
        <w:ind w:left="0" w:firstLine="707"/>
        <w:rPr>
          <w:sz w:val="24"/>
        </w:rPr>
      </w:pPr>
      <w:r>
        <w:rPr>
          <w:sz w:val="24"/>
        </w:rPr>
        <w:t>Для подземных автостоянок расстояние от границы смеженного земельного участка до стены подземной автостоянки должно быть не менее 1 м, до красной линии улиц не менее 3 м, до красной линии проездов не менее 1 м.</w:t>
      </w:r>
    </w:p>
    <w:p w14:paraId="109A6435" w14:textId="77777777" w:rsidR="00A776E4" w:rsidRDefault="00A776E4" w:rsidP="0074770C">
      <w:pPr>
        <w:pStyle w:val="a8"/>
        <w:numPr>
          <w:ilvl w:val="0"/>
          <w:numId w:val="28"/>
        </w:numPr>
        <w:tabs>
          <w:tab w:val="left" w:pos="1469"/>
        </w:tabs>
        <w:ind w:left="0" w:firstLine="707"/>
        <w:rPr>
          <w:sz w:val="24"/>
        </w:rPr>
      </w:pPr>
      <w:r>
        <w:rPr>
          <w:spacing w:val="-2"/>
          <w:sz w:val="24"/>
        </w:rPr>
        <w:t>В</w:t>
      </w:r>
      <w:r>
        <w:rPr>
          <w:spacing w:val="-4"/>
          <w:sz w:val="24"/>
        </w:rPr>
        <w:t xml:space="preserve"> </w:t>
      </w:r>
      <w:r>
        <w:rPr>
          <w:spacing w:val="-2"/>
          <w:sz w:val="24"/>
        </w:rPr>
        <w:t>случае реконструкции</w:t>
      </w:r>
      <w:r>
        <w:rPr>
          <w:spacing w:val="-4"/>
          <w:sz w:val="24"/>
        </w:rPr>
        <w:t xml:space="preserve"> </w:t>
      </w:r>
      <w:r>
        <w:rPr>
          <w:spacing w:val="-2"/>
          <w:sz w:val="24"/>
        </w:rPr>
        <w:t>объекта капитального строительства в</w:t>
      </w:r>
      <w:r>
        <w:rPr>
          <w:spacing w:val="-5"/>
          <w:sz w:val="24"/>
        </w:rPr>
        <w:t xml:space="preserve"> </w:t>
      </w:r>
      <w:r>
        <w:rPr>
          <w:spacing w:val="-2"/>
          <w:sz w:val="24"/>
        </w:rPr>
        <w:t>условиях</w:t>
      </w:r>
      <w:r>
        <w:rPr>
          <w:spacing w:val="-4"/>
          <w:sz w:val="24"/>
        </w:rPr>
        <w:t xml:space="preserve"> </w:t>
      </w:r>
      <w:r>
        <w:rPr>
          <w:spacing w:val="-2"/>
          <w:sz w:val="24"/>
        </w:rPr>
        <w:t xml:space="preserve">сложившейся </w:t>
      </w:r>
      <w:r>
        <w:rPr>
          <w:sz w:val="24"/>
        </w:rPr>
        <w:t>застройки допускается сохранение существующих отступов объекта капитального строительства от границ смежных земельных участков.</w:t>
      </w:r>
    </w:p>
    <w:p w14:paraId="0E02FFA0" w14:textId="77777777" w:rsidR="00A776E4" w:rsidRDefault="00A776E4" w:rsidP="0074770C">
      <w:pPr>
        <w:pStyle w:val="a8"/>
        <w:numPr>
          <w:ilvl w:val="0"/>
          <w:numId w:val="28"/>
        </w:numPr>
        <w:tabs>
          <w:tab w:val="left" w:pos="1597"/>
        </w:tabs>
        <w:spacing w:before="1"/>
        <w:ind w:left="0" w:firstLine="707"/>
        <w:rPr>
          <w:sz w:val="24"/>
        </w:rPr>
      </w:pPr>
      <w:r>
        <w:rPr>
          <w:sz w:val="24"/>
        </w:rPr>
        <w:t>В районах для индивидуального жилищного строительства, ведения личного подсобного хозяйства, садоводства, расстояния от окон жилых помещений индивидуального или садового дома (комнат, кухонь и веранд) до стен дома и хозяйственных построек (сарая, гаража, бани), расположенных на соседних земельных участках, должны быть не менее 6 м. Сараи для скота и птицы следует предусматривать на расстоянии от окон жилых помещений дома не менее, м: одиночные или двойные – 10 м, до 8 блоков – 25 м, свыше 8 до 30 блоков – 50 м. Расстояние от сараев для скота и птицы до шахтных колодцев должно быть не менее 20 м.</w:t>
      </w:r>
      <w:r>
        <w:rPr>
          <w:spacing w:val="-14"/>
          <w:sz w:val="24"/>
        </w:rPr>
        <w:t xml:space="preserve"> </w:t>
      </w:r>
      <w:r>
        <w:rPr>
          <w:sz w:val="24"/>
        </w:rPr>
        <w:t>Допускается</w:t>
      </w:r>
      <w:r>
        <w:rPr>
          <w:spacing w:val="-13"/>
          <w:sz w:val="24"/>
        </w:rPr>
        <w:t xml:space="preserve"> </w:t>
      </w:r>
      <w:r>
        <w:rPr>
          <w:sz w:val="24"/>
        </w:rPr>
        <w:t>пристройка</w:t>
      </w:r>
      <w:r>
        <w:rPr>
          <w:spacing w:val="-13"/>
          <w:sz w:val="24"/>
        </w:rPr>
        <w:t xml:space="preserve"> </w:t>
      </w:r>
      <w:r>
        <w:rPr>
          <w:sz w:val="24"/>
        </w:rPr>
        <w:t>хозяйственного</w:t>
      </w:r>
      <w:r>
        <w:rPr>
          <w:spacing w:val="-14"/>
          <w:sz w:val="24"/>
        </w:rPr>
        <w:t xml:space="preserve"> </w:t>
      </w:r>
      <w:r>
        <w:rPr>
          <w:sz w:val="24"/>
        </w:rPr>
        <w:t>сарая</w:t>
      </w:r>
      <w:r>
        <w:rPr>
          <w:spacing w:val="-13"/>
          <w:sz w:val="24"/>
        </w:rPr>
        <w:t xml:space="preserve"> </w:t>
      </w:r>
      <w:r>
        <w:rPr>
          <w:sz w:val="24"/>
        </w:rPr>
        <w:t>(в</w:t>
      </w:r>
      <w:r>
        <w:rPr>
          <w:spacing w:val="-15"/>
          <w:sz w:val="24"/>
        </w:rPr>
        <w:t xml:space="preserve"> </w:t>
      </w:r>
      <w:r>
        <w:rPr>
          <w:sz w:val="24"/>
        </w:rPr>
        <w:t>том</w:t>
      </w:r>
      <w:r>
        <w:rPr>
          <w:spacing w:val="-14"/>
          <w:sz w:val="24"/>
        </w:rPr>
        <w:t xml:space="preserve"> </w:t>
      </w:r>
      <w:r>
        <w:rPr>
          <w:sz w:val="24"/>
        </w:rPr>
        <w:t>числе</w:t>
      </w:r>
      <w:r>
        <w:rPr>
          <w:spacing w:val="-13"/>
          <w:sz w:val="24"/>
        </w:rPr>
        <w:t xml:space="preserve"> </w:t>
      </w:r>
      <w:r>
        <w:rPr>
          <w:sz w:val="24"/>
        </w:rPr>
        <w:t>для</w:t>
      </w:r>
      <w:r>
        <w:rPr>
          <w:spacing w:val="-13"/>
          <w:sz w:val="24"/>
        </w:rPr>
        <w:t xml:space="preserve"> </w:t>
      </w:r>
      <w:r>
        <w:rPr>
          <w:sz w:val="24"/>
        </w:rPr>
        <w:t>скота</w:t>
      </w:r>
      <w:r>
        <w:rPr>
          <w:spacing w:val="-13"/>
          <w:sz w:val="24"/>
        </w:rPr>
        <w:t xml:space="preserve"> </w:t>
      </w:r>
      <w:r>
        <w:rPr>
          <w:sz w:val="24"/>
        </w:rPr>
        <w:t>и</w:t>
      </w:r>
      <w:r>
        <w:rPr>
          <w:spacing w:val="-15"/>
          <w:sz w:val="24"/>
        </w:rPr>
        <w:t xml:space="preserve"> </w:t>
      </w:r>
      <w:r>
        <w:rPr>
          <w:sz w:val="24"/>
        </w:rPr>
        <w:t>птицы),</w:t>
      </w:r>
      <w:r>
        <w:rPr>
          <w:spacing w:val="-14"/>
          <w:sz w:val="24"/>
        </w:rPr>
        <w:t xml:space="preserve"> </w:t>
      </w:r>
      <w:r>
        <w:rPr>
          <w:sz w:val="24"/>
        </w:rPr>
        <w:t>гаража,</w:t>
      </w:r>
      <w:r>
        <w:rPr>
          <w:spacing w:val="-14"/>
          <w:sz w:val="24"/>
        </w:rPr>
        <w:t xml:space="preserve"> </w:t>
      </w:r>
      <w:r>
        <w:rPr>
          <w:sz w:val="24"/>
        </w:rPr>
        <w:t>бани, теплицы к дому с соблюдением требований санитарных и противопожарных норм.</w:t>
      </w:r>
    </w:p>
    <w:p w14:paraId="241563B6" w14:textId="77777777" w:rsidR="00A776E4" w:rsidRDefault="00A776E4" w:rsidP="0074770C">
      <w:pPr>
        <w:pStyle w:val="a8"/>
        <w:numPr>
          <w:ilvl w:val="0"/>
          <w:numId w:val="28"/>
        </w:numPr>
        <w:tabs>
          <w:tab w:val="left" w:pos="1597"/>
        </w:tabs>
        <w:ind w:left="0" w:firstLine="707"/>
        <w:rPr>
          <w:sz w:val="24"/>
        </w:rPr>
      </w:pPr>
      <w:r>
        <w:rPr>
          <w:sz w:val="24"/>
        </w:rPr>
        <w:t>В районах для индивидуального жилищного строительства, ведения личного подсобного хозяйства, дачного хозяйства, садоводства, расстояние должно быть не менее:</w:t>
      </w:r>
    </w:p>
    <w:p w14:paraId="639EF4A3" w14:textId="77777777" w:rsidR="00A776E4" w:rsidRDefault="00A776E4" w:rsidP="00A776E4">
      <w:pPr>
        <w:pStyle w:val="a4"/>
        <w:spacing w:before="1"/>
        <w:ind w:left="0" w:firstLine="709"/>
        <w:jc w:val="left"/>
      </w:pPr>
      <w:r>
        <w:t>до</w:t>
      </w:r>
      <w:r>
        <w:rPr>
          <w:spacing w:val="-1"/>
        </w:rPr>
        <w:t xml:space="preserve"> </w:t>
      </w:r>
      <w:r>
        <w:t>красных линий</w:t>
      </w:r>
      <w:r>
        <w:rPr>
          <w:spacing w:val="-1"/>
        </w:rPr>
        <w:t xml:space="preserve"> </w:t>
      </w:r>
      <w:r>
        <w:t>улиц</w:t>
      </w:r>
      <w:r>
        <w:rPr>
          <w:spacing w:val="-1"/>
        </w:rPr>
        <w:t xml:space="preserve"> </w:t>
      </w:r>
      <w:r>
        <w:t>от</w:t>
      </w:r>
      <w:r>
        <w:rPr>
          <w:spacing w:val="-1"/>
        </w:rPr>
        <w:t xml:space="preserve"> </w:t>
      </w:r>
      <w:r>
        <w:t>стены</w:t>
      </w:r>
      <w:r>
        <w:rPr>
          <w:spacing w:val="-2"/>
        </w:rPr>
        <w:t xml:space="preserve"> </w:t>
      </w:r>
      <w:r>
        <w:t xml:space="preserve">дома – 1 </w:t>
      </w:r>
      <w:r>
        <w:rPr>
          <w:spacing w:val="-5"/>
        </w:rPr>
        <w:t>м,</w:t>
      </w:r>
    </w:p>
    <w:p w14:paraId="641C01E8" w14:textId="77777777" w:rsidR="00A776E4" w:rsidRDefault="00A776E4" w:rsidP="00A776E4">
      <w:pPr>
        <w:pStyle w:val="a4"/>
        <w:ind w:left="0" w:firstLine="709"/>
        <w:jc w:val="left"/>
      </w:pPr>
      <w:r>
        <w:t>до</w:t>
      </w:r>
      <w:r>
        <w:rPr>
          <w:spacing w:val="-3"/>
        </w:rPr>
        <w:t xml:space="preserve"> </w:t>
      </w:r>
      <w:r>
        <w:t>красных линий</w:t>
      </w:r>
      <w:r>
        <w:rPr>
          <w:spacing w:val="-2"/>
        </w:rPr>
        <w:t xml:space="preserve"> </w:t>
      </w:r>
      <w:r>
        <w:t>проездов</w:t>
      </w:r>
      <w:r>
        <w:rPr>
          <w:spacing w:val="-2"/>
        </w:rPr>
        <w:t xml:space="preserve"> </w:t>
      </w:r>
      <w:r>
        <w:t>от</w:t>
      </w:r>
      <w:r>
        <w:rPr>
          <w:spacing w:val="-2"/>
        </w:rPr>
        <w:t xml:space="preserve"> </w:t>
      </w:r>
      <w:r>
        <w:t>стены</w:t>
      </w:r>
      <w:r>
        <w:rPr>
          <w:spacing w:val="-2"/>
        </w:rPr>
        <w:t xml:space="preserve"> </w:t>
      </w:r>
      <w:r>
        <w:t>дома</w:t>
      </w:r>
      <w:r>
        <w:rPr>
          <w:spacing w:val="4"/>
        </w:rPr>
        <w:t xml:space="preserve"> </w:t>
      </w:r>
      <w:r>
        <w:t xml:space="preserve">– 1 </w:t>
      </w:r>
      <w:r>
        <w:rPr>
          <w:spacing w:val="-5"/>
        </w:rPr>
        <w:t>м,</w:t>
      </w:r>
    </w:p>
    <w:p w14:paraId="21820251" w14:textId="77777777" w:rsidR="00A776E4" w:rsidRDefault="00A776E4" w:rsidP="00A776E4">
      <w:pPr>
        <w:pStyle w:val="a4"/>
        <w:ind w:left="0" w:firstLine="709"/>
        <w:jc w:val="left"/>
      </w:pPr>
      <w:r>
        <w:t>до</w:t>
      </w:r>
      <w:r>
        <w:rPr>
          <w:spacing w:val="-7"/>
        </w:rPr>
        <w:t xml:space="preserve"> </w:t>
      </w:r>
      <w:r>
        <w:t>границы</w:t>
      </w:r>
      <w:r>
        <w:rPr>
          <w:spacing w:val="-7"/>
        </w:rPr>
        <w:t xml:space="preserve"> </w:t>
      </w:r>
      <w:r>
        <w:t>участка</w:t>
      </w:r>
      <w:r>
        <w:rPr>
          <w:spacing w:val="-5"/>
        </w:rPr>
        <w:t xml:space="preserve"> </w:t>
      </w:r>
      <w:r>
        <w:t>от</w:t>
      </w:r>
      <w:r>
        <w:rPr>
          <w:spacing w:val="-7"/>
        </w:rPr>
        <w:t xml:space="preserve"> </w:t>
      </w:r>
      <w:r>
        <w:t>стены</w:t>
      </w:r>
      <w:r>
        <w:rPr>
          <w:spacing w:val="-7"/>
        </w:rPr>
        <w:t xml:space="preserve"> </w:t>
      </w:r>
      <w:r>
        <w:t>дома –</w:t>
      </w:r>
      <w:r>
        <w:rPr>
          <w:spacing w:val="-6"/>
        </w:rPr>
        <w:t xml:space="preserve"> </w:t>
      </w:r>
      <w:r>
        <w:t>1</w:t>
      </w:r>
      <w:r>
        <w:rPr>
          <w:spacing w:val="-5"/>
        </w:rPr>
        <w:t xml:space="preserve"> </w:t>
      </w:r>
      <w:r>
        <w:t>м;</w:t>
      </w:r>
    </w:p>
    <w:p w14:paraId="139F9985" w14:textId="77777777" w:rsidR="00A776E4" w:rsidRDefault="00A776E4" w:rsidP="00A776E4">
      <w:pPr>
        <w:pStyle w:val="a4"/>
        <w:ind w:left="0" w:firstLine="709"/>
        <w:jc w:val="left"/>
      </w:pPr>
      <w:r>
        <w:t>от</w:t>
      </w:r>
      <w:r>
        <w:rPr>
          <w:spacing w:val="-7"/>
        </w:rPr>
        <w:t xml:space="preserve"> </w:t>
      </w:r>
      <w:r>
        <w:t>границы</w:t>
      </w:r>
      <w:r>
        <w:rPr>
          <w:spacing w:val="-7"/>
        </w:rPr>
        <w:t xml:space="preserve"> </w:t>
      </w:r>
      <w:r>
        <w:t>участка</w:t>
      </w:r>
      <w:r>
        <w:rPr>
          <w:spacing w:val="-5"/>
        </w:rPr>
        <w:t xml:space="preserve"> </w:t>
      </w:r>
      <w:r>
        <w:t>до</w:t>
      </w:r>
      <w:r>
        <w:rPr>
          <w:spacing w:val="-6"/>
        </w:rPr>
        <w:t xml:space="preserve"> </w:t>
      </w:r>
      <w:r>
        <w:t>хозяйственных</w:t>
      </w:r>
      <w:r>
        <w:rPr>
          <w:spacing w:val="-6"/>
        </w:rPr>
        <w:t xml:space="preserve"> </w:t>
      </w:r>
      <w:r>
        <w:rPr>
          <w:spacing w:val="-2"/>
        </w:rPr>
        <w:t xml:space="preserve">построек </w:t>
      </w:r>
      <w:r>
        <w:t>1 м,</w:t>
      </w:r>
    </w:p>
    <w:p w14:paraId="6CD150B7" w14:textId="77777777" w:rsidR="00A776E4" w:rsidRDefault="00A776E4" w:rsidP="00A776E4">
      <w:pPr>
        <w:pStyle w:val="a4"/>
        <w:ind w:left="0" w:firstLine="709"/>
        <w:jc w:val="left"/>
      </w:pPr>
      <w:r>
        <w:t xml:space="preserve">расстояния от границ участка до стены дома и хозяйственных построек могут быть сокращены при соблюдении норм инсоляции, освещенности, противопожарной защиты и по взаимному согласию правообладателей земельных участков или объектов </w:t>
      </w:r>
      <w:r>
        <w:lastRenderedPageBreak/>
        <w:t>недвижимости.</w:t>
      </w:r>
    </w:p>
    <w:p w14:paraId="35126EAC" w14:textId="77777777" w:rsidR="00A776E4" w:rsidRDefault="00A776E4" w:rsidP="00A776E4">
      <w:pPr>
        <w:pStyle w:val="a4"/>
        <w:ind w:left="0" w:firstLine="709"/>
      </w:pPr>
      <w:r>
        <w:t>При</w:t>
      </w:r>
      <w:r>
        <w:rPr>
          <w:spacing w:val="-4"/>
        </w:rPr>
        <w:t xml:space="preserve"> </w:t>
      </w:r>
      <w:r>
        <w:t>отсутствии</w:t>
      </w:r>
      <w:r>
        <w:rPr>
          <w:spacing w:val="-4"/>
        </w:rPr>
        <w:t xml:space="preserve"> </w:t>
      </w:r>
      <w:r>
        <w:t>централизованной</w:t>
      </w:r>
      <w:r>
        <w:rPr>
          <w:spacing w:val="-3"/>
        </w:rPr>
        <w:t xml:space="preserve"> </w:t>
      </w:r>
      <w:r>
        <w:t>канализации</w:t>
      </w:r>
      <w:r>
        <w:rPr>
          <w:spacing w:val="-4"/>
        </w:rPr>
        <w:t xml:space="preserve"> </w:t>
      </w:r>
      <w:r>
        <w:t>расстояние</w:t>
      </w:r>
      <w:r>
        <w:rPr>
          <w:spacing w:val="-2"/>
        </w:rPr>
        <w:t xml:space="preserve"> </w:t>
      </w:r>
      <w:r>
        <w:t>от</w:t>
      </w:r>
      <w:r>
        <w:rPr>
          <w:spacing w:val="-8"/>
        </w:rPr>
        <w:t xml:space="preserve"> </w:t>
      </w:r>
      <w:r>
        <w:t>туалета</w:t>
      </w:r>
      <w:r>
        <w:rPr>
          <w:spacing w:val="-6"/>
        </w:rPr>
        <w:t xml:space="preserve"> </w:t>
      </w:r>
      <w:r>
        <w:t>до</w:t>
      </w:r>
      <w:r>
        <w:rPr>
          <w:spacing w:val="-8"/>
        </w:rPr>
        <w:t xml:space="preserve"> </w:t>
      </w:r>
      <w:r>
        <w:t>стен</w:t>
      </w:r>
      <w:r>
        <w:rPr>
          <w:spacing w:val="-8"/>
        </w:rPr>
        <w:t xml:space="preserve"> </w:t>
      </w:r>
      <w:r>
        <w:t>соседнего дома</w:t>
      </w:r>
      <w:r>
        <w:rPr>
          <w:spacing w:val="-1"/>
        </w:rPr>
        <w:t xml:space="preserve"> </w:t>
      </w:r>
      <w:r>
        <w:t>необходимо</w:t>
      </w:r>
      <w:r>
        <w:rPr>
          <w:spacing w:val="-3"/>
        </w:rPr>
        <w:t xml:space="preserve"> </w:t>
      </w:r>
      <w:r>
        <w:t>принимать</w:t>
      </w:r>
      <w:r>
        <w:rPr>
          <w:spacing w:val="-4"/>
        </w:rPr>
        <w:t xml:space="preserve"> </w:t>
      </w:r>
      <w:r>
        <w:t>не</w:t>
      </w:r>
      <w:r>
        <w:rPr>
          <w:spacing w:val="-2"/>
        </w:rPr>
        <w:t xml:space="preserve"> </w:t>
      </w:r>
      <w:r>
        <w:t>менее</w:t>
      </w:r>
      <w:r>
        <w:rPr>
          <w:spacing w:val="-1"/>
        </w:rPr>
        <w:t xml:space="preserve"> </w:t>
      </w:r>
      <w:r>
        <w:t>12</w:t>
      </w:r>
      <w:r>
        <w:rPr>
          <w:spacing w:val="-2"/>
        </w:rPr>
        <w:t xml:space="preserve"> </w:t>
      </w:r>
      <w:r>
        <w:t>м,</w:t>
      </w:r>
      <w:r>
        <w:rPr>
          <w:spacing w:val="-2"/>
        </w:rPr>
        <w:t xml:space="preserve"> </w:t>
      </w:r>
      <w:r>
        <w:t>до</w:t>
      </w:r>
      <w:r>
        <w:rPr>
          <w:spacing w:val="-2"/>
        </w:rPr>
        <w:t xml:space="preserve"> </w:t>
      </w:r>
      <w:r>
        <w:t>источника</w:t>
      </w:r>
      <w:r>
        <w:rPr>
          <w:spacing w:val="-2"/>
        </w:rPr>
        <w:t xml:space="preserve"> </w:t>
      </w:r>
      <w:r>
        <w:t>водоснабжения</w:t>
      </w:r>
      <w:r>
        <w:rPr>
          <w:spacing w:val="-1"/>
        </w:rPr>
        <w:t xml:space="preserve"> </w:t>
      </w:r>
      <w:r>
        <w:t>(колодца) –</w:t>
      </w:r>
      <w:r>
        <w:rPr>
          <w:spacing w:val="-2"/>
        </w:rPr>
        <w:t xml:space="preserve"> </w:t>
      </w:r>
      <w:r>
        <w:t>не</w:t>
      </w:r>
      <w:r>
        <w:rPr>
          <w:spacing w:val="-2"/>
        </w:rPr>
        <w:t xml:space="preserve"> </w:t>
      </w:r>
      <w:r>
        <w:t>менее 25 м.</w:t>
      </w:r>
    </w:p>
    <w:p w14:paraId="1F2C8F6F" w14:textId="77777777" w:rsidR="00A776E4" w:rsidRDefault="00A776E4" w:rsidP="0074770C">
      <w:pPr>
        <w:pStyle w:val="a8"/>
        <w:numPr>
          <w:ilvl w:val="0"/>
          <w:numId w:val="28"/>
        </w:numPr>
        <w:tabs>
          <w:tab w:val="left" w:pos="1625"/>
        </w:tabs>
        <w:spacing w:before="1"/>
        <w:ind w:left="0" w:firstLine="709"/>
        <w:rPr>
          <w:sz w:val="24"/>
        </w:rPr>
      </w:pPr>
      <w:r>
        <w:rPr>
          <w:sz w:val="24"/>
        </w:rPr>
        <w:t>В районах усадебной застройки жилые дома могут размещаться по красной линии жилых улиц в соответствии со сложившейся застройкой при сопутствующем обосновании и согласовании с уполномоченным органом администрации Пригородного района, уполномоченным в области градостроительства и землепользования.</w:t>
      </w:r>
    </w:p>
    <w:p w14:paraId="0B874BBA" w14:textId="77777777" w:rsidR="00A776E4" w:rsidRDefault="00A776E4" w:rsidP="0074770C">
      <w:pPr>
        <w:pStyle w:val="a8"/>
        <w:numPr>
          <w:ilvl w:val="0"/>
          <w:numId w:val="28"/>
        </w:numPr>
        <w:tabs>
          <w:tab w:val="left" w:pos="1625"/>
        </w:tabs>
        <w:ind w:left="0" w:firstLine="709"/>
        <w:rPr>
          <w:sz w:val="24"/>
        </w:rPr>
      </w:pPr>
      <w:r>
        <w:rPr>
          <w:sz w:val="24"/>
        </w:rPr>
        <w:t>Расстояние между блокированными жилыми домами следует принимать на основе расчета инсоляции и освещенности, учета противопожарных санитарно-гигиенических требований, но не менее 6,0 м. При этом расстояния между длинными сторонами зданий высотой 2-3 этажа должны быть не менее 15,0 м.</w:t>
      </w:r>
    </w:p>
    <w:p w14:paraId="6070CD19" w14:textId="77777777" w:rsidR="00A776E4" w:rsidRPr="00BE6EF3" w:rsidRDefault="00A776E4" w:rsidP="0074770C">
      <w:pPr>
        <w:pStyle w:val="a8"/>
        <w:numPr>
          <w:ilvl w:val="0"/>
          <w:numId w:val="28"/>
        </w:numPr>
        <w:tabs>
          <w:tab w:val="left" w:pos="1597"/>
        </w:tabs>
        <w:spacing w:before="60"/>
        <w:ind w:left="0" w:firstLine="709"/>
        <w:rPr>
          <w:sz w:val="24"/>
          <w:szCs w:val="24"/>
        </w:rPr>
      </w:pPr>
      <w:r w:rsidRPr="00BE6EF3">
        <w:rPr>
          <w:sz w:val="24"/>
          <w:szCs w:val="24"/>
        </w:rPr>
        <w:t>При</w:t>
      </w:r>
      <w:r w:rsidRPr="00BE6EF3">
        <w:rPr>
          <w:spacing w:val="-11"/>
          <w:sz w:val="24"/>
          <w:szCs w:val="24"/>
        </w:rPr>
        <w:t xml:space="preserve"> </w:t>
      </w:r>
      <w:r w:rsidRPr="00BE6EF3">
        <w:rPr>
          <w:sz w:val="24"/>
          <w:szCs w:val="24"/>
        </w:rPr>
        <w:t>строительстве</w:t>
      </w:r>
      <w:r w:rsidRPr="00BE6EF3">
        <w:rPr>
          <w:spacing w:val="-5"/>
          <w:sz w:val="24"/>
          <w:szCs w:val="24"/>
        </w:rPr>
        <w:t xml:space="preserve"> </w:t>
      </w:r>
      <w:r w:rsidRPr="00BE6EF3">
        <w:rPr>
          <w:sz w:val="24"/>
          <w:szCs w:val="24"/>
        </w:rPr>
        <w:t>на</w:t>
      </w:r>
      <w:r w:rsidRPr="00BE6EF3">
        <w:rPr>
          <w:spacing w:val="-10"/>
          <w:sz w:val="24"/>
          <w:szCs w:val="24"/>
        </w:rPr>
        <w:t xml:space="preserve"> </w:t>
      </w:r>
      <w:r w:rsidRPr="00BE6EF3">
        <w:rPr>
          <w:sz w:val="24"/>
          <w:szCs w:val="24"/>
        </w:rPr>
        <w:t>участке</w:t>
      </w:r>
      <w:r w:rsidRPr="00BE6EF3">
        <w:rPr>
          <w:spacing w:val="-10"/>
          <w:sz w:val="24"/>
          <w:szCs w:val="24"/>
        </w:rPr>
        <w:t xml:space="preserve"> </w:t>
      </w:r>
      <w:r w:rsidRPr="00BE6EF3">
        <w:rPr>
          <w:sz w:val="24"/>
          <w:szCs w:val="24"/>
        </w:rPr>
        <w:t>более</w:t>
      </w:r>
      <w:r w:rsidRPr="00BE6EF3">
        <w:rPr>
          <w:spacing w:val="-13"/>
          <w:sz w:val="24"/>
          <w:szCs w:val="24"/>
        </w:rPr>
        <w:t xml:space="preserve"> </w:t>
      </w:r>
      <w:r w:rsidRPr="00BE6EF3">
        <w:rPr>
          <w:sz w:val="24"/>
          <w:szCs w:val="24"/>
        </w:rPr>
        <w:t>одного</w:t>
      </w:r>
      <w:r w:rsidRPr="00BE6EF3">
        <w:rPr>
          <w:spacing w:val="-10"/>
          <w:sz w:val="24"/>
          <w:szCs w:val="24"/>
        </w:rPr>
        <w:t xml:space="preserve"> </w:t>
      </w:r>
      <w:r w:rsidRPr="00BE6EF3">
        <w:rPr>
          <w:sz w:val="24"/>
          <w:szCs w:val="24"/>
        </w:rPr>
        <w:t>блокированного</w:t>
      </w:r>
      <w:r w:rsidRPr="00BE6EF3">
        <w:rPr>
          <w:spacing w:val="-10"/>
          <w:sz w:val="24"/>
          <w:szCs w:val="24"/>
        </w:rPr>
        <w:t xml:space="preserve"> </w:t>
      </w:r>
      <w:r w:rsidRPr="00BE6EF3">
        <w:rPr>
          <w:sz w:val="24"/>
          <w:szCs w:val="24"/>
        </w:rPr>
        <w:t>жилого</w:t>
      </w:r>
      <w:r w:rsidRPr="00BE6EF3">
        <w:rPr>
          <w:spacing w:val="-10"/>
          <w:sz w:val="24"/>
          <w:szCs w:val="24"/>
        </w:rPr>
        <w:t xml:space="preserve"> </w:t>
      </w:r>
      <w:r w:rsidRPr="00BE6EF3">
        <w:rPr>
          <w:sz w:val="24"/>
          <w:szCs w:val="24"/>
        </w:rPr>
        <w:t>дома,</w:t>
      </w:r>
      <w:r w:rsidRPr="00BE6EF3">
        <w:rPr>
          <w:spacing w:val="-10"/>
          <w:sz w:val="24"/>
          <w:szCs w:val="24"/>
        </w:rPr>
        <w:t xml:space="preserve"> </w:t>
      </w:r>
      <w:r w:rsidRPr="00BE6EF3">
        <w:rPr>
          <w:sz w:val="24"/>
          <w:szCs w:val="24"/>
        </w:rPr>
        <w:t>на</w:t>
      </w:r>
      <w:r w:rsidRPr="00BE6EF3">
        <w:rPr>
          <w:spacing w:val="-9"/>
          <w:sz w:val="24"/>
          <w:szCs w:val="24"/>
        </w:rPr>
        <w:t xml:space="preserve"> </w:t>
      </w:r>
      <w:r w:rsidRPr="00BE6EF3">
        <w:rPr>
          <w:sz w:val="24"/>
          <w:szCs w:val="24"/>
        </w:rPr>
        <w:t>участке необходимо предусматривать места для парковки (в том числе – гостевой) из расчета одного машиноместа на один блок (квартиру) с расположением от жилых строений (в том числе соседних), на расстоянии не менее 10,0 м, а также детскую игровую площадку на расстоянии 12,0 м от окон жилых домов и хозяйственную площадку – на расстоянии не менее 20,0 м от окон</w:t>
      </w:r>
      <w:r w:rsidRPr="00BE6EF3">
        <w:rPr>
          <w:spacing w:val="-1"/>
          <w:sz w:val="24"/>
          <w:szCs w:val="24"/>
        </w:rPr>
        <w:t xml:space="preserve"> </w:t>
      </w:r>
      <w:r w:rsidRPr="00BE6EF3">
        <w:rPr>
          <w:sz w:val="24"/>
          <w:szCs w:val="24"/>
        </w:rPr>
        <w:t>жилого дома,</w:t>
      </w:r>
      <w:r w:rsidRPr="00BE6EF3">
        <w:rPr>
          <w:spacing w:val="-4"/>
          <w:sz w:val="24"/>
          <w:szCs w:val="24"/>
        </w:rPr>
        <w:t xml:space="preserve"> </w:t>
      </w:r>
      <w:r w:rsidRPr="00BE6EF3">
        <w:rPr>
          <w:sz w:val="24"/>
          <w:szCs w:val="24"/>
        </w:rPr>
        <w:t>а</w:t>
      </w:r>
      <w:r w:rsidRPr="00BE6EF3">
        <w:rPr>
          <w:spacing w:val="-2"/>
          <w:sz w:val="24"/>
          <w:szCs w:val="24"/>
        </w:rPr>
        <w:t xml:space="preserve"> </w:t>
      </w:r>
      <w:r w:rsidRPr="00BE6EF3">
        <w:rPr>
          <w:sz w:val="24"/>
          <w:szCs w:val="24"/>
        </w:rPr>
        <w:t>также разворотную площадку</w:t>
      </w:r>
      <w:r w:rsidRPr="00BE6EF3">
        <w:rPr>
          <w:spacing w:val="-4"/>
          <w:sz w:val="24"/>
          <w:szCs w:val="24"/>
        </w:rPr>
        <w:t xml:space="preserve"> </w:t>
      </w:r>
      <w:r w:rsidRPr="00BE6EF3">
        <w:rPr>
          <w:sz w:val="24"/>
          <w:szCs w:val="24"/>
        </w:rPr>
        <w:t>размером не</w:t>
      </w:r>
      <w:r w:rsidRPr="00BE6EF3">
        <w:rPr>
          <w:spacing w:val="-3"/>
          <w:sz w:val="24"/>
          <w:szCs w:val="24"/>
        </w:rPr>
        <w:t xml:space="preserve"> </w:t>
      </w:r>
      <w:r w:rsidRPr="00BE6EF3">
        <w:rPr>
          <w:sz w:val="24"/>
          <w:szCs w:val="24"/>
        </w:rPr>
        <w:t>менее 12*12</w:t>
      </w:r>
      <w:r w:rsidRPr="00BE6EF3">
        <w:rPr>
          <w:spacing w:val="-7"/>
          <w:sz w:val="24"/>
          <w:szCs w:val="24"/>
        </w:rPr>
        <w:t xml:space="preserve"> </w:t>
      </w:r>
      <w:r w:rsidRPr="00BE6EF3">
        <w:rPr>
          <w:sz w:val="24"/>
          <w:szCs w:val="24"/>
        </w:rPr>
        <w:t>метров</w:t>
      </w:r>
      <w:r w:rsidRPr="00BE6EF3">
        <w:rPr>
          <w:spacing w:val="-1"/>
          <w:sz w:val="24"/>
          <w:szCs w:val="24"/>
        </w:rPr>
        <w:t xml:space="preserve"> </w:t>
      </w:r>
      <w:r w:rsidRPr="00BE6EF3">
        <w:rPr>
          <w:sz w:val="24"/>
          <w:szCs w:val="24"/>
        </w:rPr>
        <w:t>при длине проезда менее 50 м или размером не менее чем 15*15 м при длине проезда более 50 м.</w:t>
      </w:r>
    </w:p>
    <w:p w14:paraId="62793091" w14:textId="77777777" w:rsidR="00A776E4" w:rsidRDefault="00A776E4" w:rsidP="0074770C">
      <w:pPr>
        <w:pStyle w:val="a8"/>
        <w:numPr>
          <w:ilvl w:val="0"/>
          <w:numId w:val="28"/>
        </w:numPr>
        <w:tabs>
          <w:tab w:val="left" w:pos="1605"/>
        </w:tabs>
        <w:ind w:left="0" w:firstLine="707"/>
        <w:rPr>
          <w:sz w:val="24"/>
        </w:rPr>
      </w:pPr>
      <w:r>
        <w:rPr>
          <w:sz w:val="24"/>
        </w:rPr>
        <w:t>Размещение</w:t>
      </w:r>
      <w:r>
        <w:rPr>
          <w:spacing w:val="-3"/>
          <w:sz w:val="24"/>
        </w:rPr>
        <w:t xml:space="preserve"> </w:t>
      </w:r>
      <w:r>
        <w:rPr>
          <w:sz w:val="24"/>
        </w:rPr>
        <w:t>гаража</w:t>
      </w:r>
      <w:r>
        <w:rPr>
          <w:spacing w:val="-3"/>
          <w:sz w:val="24"/>
        </w:rPr>
        <w:t xml:space="preserve"> </w:t>
      </w:r>
      <w:r>
        <w:rPr>
          <w:sz w:val="24"/>
        </w:rPr>
        <w:t>для</w:t>
      </w:r>
      <w:r>
        <w:rPr>
          <w:spacing w:val="-3"/>
          <w:sz w:val="24"/>
        </w:rPr>
        <w:t xml:space="preserve"> </w:t>
      </w:r>
      <w:r>
        <w:rPr>
          <w:sz w:val="24"/>
        </w:rPr>
        <w:t>легковой</w:t>
      </w:r>
      <w:r>
        <w:rPr>
          <w:spacing w:val="-4"/>
          <w:sz w:val="24"/>
        </w:rPr>
        <w:t xml:space="preserve"> </w:t>
      </w:r>
      <w:r>
        <w:rPr>
          <w:sz w:val="24"/>
        </w:rPr>
        <w:t>машины</w:t>
      </w:r>
      <w:r>
        <w:rPr>
          <w:spacing w:val="-6"/>
          <w:sz w:val="24"/>
        </w:rPr>
        <w:t xml:space="preserve"> </w:t>
      </w:r>
      <w:r>
        <w:rPr>
          <w:sz w:val="24"/>
        </w:rPr>
        <w:t>допускается</w:t>
      </w:r>
      <w:r>
        <w:rPr>
          <w:spacing w:val="-3"/>
          <w:sz w:val="24"/>
        </w:rPr>
        <w:t xml:space="preserve"> </w:t>
      </w:r>
      <w:r>
        <w:rPr>
          <w:sz w:val="24"/>
        </w:rPr>
        <w:t>на</w:t>
      </w:r>
      <w:r>
        <w:rPr>
          <w:spacing w:val="-4"/>
          <w:sz w:val="24"/>
        </w:rPr>
        <w:t xml:space="preserve"> </w:t>
      </w:r>
      <w:r>
        <w:rPr>
          <w:sz w:val="24"/>
        </w:rPr>
        <w:t>расстоянии</w:t>
      </w:r>
      <w:r>
        <w:rPr>
          <w:spacing w:val="-5"/>
          <w:sz w:val="24"/>
        </w:rPr>
        <w:t xml:space="preserve"> </w:t>
      </w:r>
      <w:r>
        <w:rPr>
          <w:sz w:val="24"/>
        </w:rPr>
        <w:t>не</w:t>
      </w:r>
      <w:r>
        <w:rPr>
          <w:spacing w:val="-3"/>
          <w:sz w:val="24"/>
        </w:rPr>
        <w:t xml:space="preserve"> </w:t>
      </w:r>
      <w:r>
        <w:rPr>
          <w:sz w:val="24"/>
        </w:rPr>
        <w:t>меньше</w:t>
      </w:r>
      <w:r>
        <w:rPr>
          <w:spacing w:val="-3"/>
          <w:sz w:val="24"/>
        </w:rPr>
        <w:t xml:space="preserve"> </w:t>
      </w:r>
      <w:r>
        <w:rPr>
          <w:sz w:val="24"/>
        </w:rPr>
        <w:t>1</w:t>
      </w:r>
      <w:r>
        <w:rPr>
          <w:spacing w:val="-4"/>
          <w:sz w:val="24"/>
        </w:rPr>
        <w:t xml:space="preserve"> </w:t>
      </w:r>
      <w:r>
        <w:rPr>
          <w:sz w:val="24"/>
        </w:rPr>
        <w:t>м от границы участка. Расстояния от</w:t>
      </w:r>
    </w:p>
    <w:p w14:paraId="5E490783" w14:textId="77777777" w:rsidR="00A776E4" w:rsidRDefault="00A776E4" w:rsidP="0074770C">
      <w:pPr>
        <w:pStyle w:val="a8"/>
        <w:numPr>
          <w:ilvl w:val="0"/>
          <w:numId w:val="28"/>
        </w:numPr>
        <w:tabs>
          <w:tab w:val="left" w:pos="1701"/>
        </w:tabs>
        <w:ind w:left="0" w:firstLine="707"/>
        <w:rPr>
          <w:sz w:val="24"/>
        </w:rPr>
      </w:pPr>
      <w:r>
        <w:rPr>
          <w:sz w:val="24"/>
        </w:rPr>
        <w:t>В районах для индивидуального жилищного строительства, ведения личного подсобного</w:t>
      </w:r>
      <w:r>
        <w:rPr>
          <w:spacing w:val="-9"/>
          <w:sz w:val="24"/>
        </w:rPr>
        <w:t xml:space="preserve"> </w:t>
      </w:r>
      <w:r>
        <w:rPr>
          <w:sz w:val="24"/>
        </w:rPr>
        <w:t>хозяйства,</w:t>
      </w:r>
      <w:r>
        <w:rPr>
          <w:spacing w:val="-9"/>
          <w:sz w:val="24"/>
        </w:rPr>
        <w:t xml:space="preserve"> </w:t>
      </w:r>
      <w:r>
        <w:rPr>
          <w:sz w:val="24"/>
        </w:rPr>
        <w:t>садоводства</w:t>
      </w:r>
      <w:r>
        <w:rPr>
          <w:spacing w:val="-3"/>
          <w:sz w:val="24"/>
        </w:rPr>
        <w:t xml:space="preserve"> </w:t>
      </w:r>
      <w:r>
        <w:rPr>
          <w:sz w:val="24"/>
        </w:rPr>
        <w:t>допускается</w:t>
      </w:r>
      <w:r>
        <w:rPr>
          <w:spacing w:val="-3"/>
          <w:sz w:val="24"/>
        </w:rPr>
        <w:t xml:space="preserve"> </w:t>
      </w:r>
      <w:r>
        <w:rPr>
          <w:sz w:val="24"/>
        </w:rPr>
        <w:t>пристройка</w:t>
      </w:r>
      <w:r>
        <w:rPr>
          <w:spacing w:val="-3"/>
          <w:sz w:val="24"/>
        </w:rPr>
        <w:t xml:space="preserve"> </w:t>
      </w:r>
      <w:r>
        <w:rPr>
          <w:sz w:val="24"/>
        </w:rPr>
        <w:t>хозяйственного</w:t>
      </w:r>
      <w:r>
        <w:rPr>
          <w:spacing w:val="-4"/>
          <w:sz w:val="24"/>
        </w:rPr>
        <w:t xml:space="preserve"> </w:t>
      </w:r>
      <w:r>
        <w:rPr>
          <w:sz w:val="24"/>
        </w:rPr>
        <w:t>сарая</w:t>
      </w:r>
      <w:r>
        <w:rPr>
          <w:spacing w:val="-3"/>
          <w:sz w:val="24"/>
        </w:rPr>
        <w:t xml:space="preserve"> </w:t>
      </w:r>
      <w:r>
        <w:rPr>
          <w:sz w:val="24"/>
        </w:rPr>
        <w:t>(в</w:t>
      </w:r>
      <w:r>
        <w:rPr>
          <w:spacing w:val="-6"/>
          <w:sz w:val="24"/>
        </w:rPr>
        <w:t xml:space="preserve"> </w:t>
      </w:r>
      <w:r>
        <w:rPr>
          <w:sz w:val="24"/>
        </w:rPr>
        <w:t>том</w:t>
      </w:r>
      <w:r>
        <w:rPr>
          <w:spacing w:val="-4"/>
          <w:sz w:val="24"/>
        </w:rPr>
        <w:t xml:space="preserve"> </w:t>
      </w:r>
      <w:r>
        <w:rPr>
          <w:sz w:val="24"/>
        </w:rPr>
        <w:t>числе для скота и птицы), гаража, бани, теплицы к жилому дому с соблюдением требований санитарных и противопожарных норм.</w:t>
      </w:r>
    </w:p>
    <w:p w14:paraId="32B20874" w14:textId="77777777" w:rsidR="00A776E4" w:rsidRDefault="00A776E4" w:rsidP="0074770C">
      <w:pPr>
        <w:pStyle w:val="a8"/>
        <w:numPr>
          <w:ilvl w:val="0"/>
          <w:numId w:val="28"/>
        </w:numPr>
        <w:tabs>
          <w:tab w:val="left" w:pos="1705"/>
        </w:tabs>
        <w:spacing w:before="1"/>
        <w:ind w:left="0" w:firstLine="707"/>
        <w:rPr>
          <w:sz w:val="24"/>
        </w:rPr>
      </w:pPr>
      <w:r>
        <w:rPr>
          <w:sz w:val="24"/>
        </w:rPr>
        <w:t>Расстояние между жилым домом (строением) и границей смежного участка измеряется от цоколя жилого дома (строения) или от стены жилого дома (строения) при отсутствии</w:t>
      </w:r>
      <w:r>
        <w:rPr>
          <w:spacing w:val="-13"/>
          <w:sz w:val="24"/>
        </w:rPr>
        <w:t xml:space="preserve"> </w:t>
      </w:r>
      <w:r>
        <w:rPr>
          <w:sz w:val="24"/>
        </w:rPr>
        <w:t>цоколя,</w:t>
      </w:r>
      <w:r>
        <w:rPr>
          <w:spacing w:val="-12"/>
          <w:sz w:val="24"/>
        </w:rPr>
        <w:t xml:space="preserve"> </w:t>
      </w:r>
      <w:r>
        <w:rPr>
          <w:sz w:val="24"/>
        </w:rPr>
        <w:t>если</w:t>
      </w:r>
      <w:r>
        <w:rPr>
          <w:spacing w:val="-13"/>
          <w:sz w:val="24"/>
        </w:rPr>
        <w:t xml:space="preserve"> </w:t>
      </w:r>
      <w:r>
        <w:rPr>
          <w:sz w:val="24"/>
        </w:rPr>
        <w:t>элементы</w:t>
      </w:r>
      <w:r>
        <w:rPr>
          <w:spacing w:val="-13"/>
          <w:sz w:val="24"/>
        </w:rPr>
        <w:t xml:space="preserve"> </w:t>
      </w:r>
      <w:r>
        <w:rPr>
          <w:sz w:val="24"/>
        </w:rPr>
        <w:t>жилого</w:t>
      </w:r>
      <w:r>
        <w:rPr>
          <w:spacing w:val="-12"/>
          <w:sz w:val="24"/>
        </w:rPr>
        <w:t xml:space="preserve"> </w:t>
      </w:r>
      <w:r>
        <w:rPr>
          <w:sz w:val="24"/>
        </w:rPr>
        <w:t>дома</w:t>
      </w:r>
      <w:r>
        <w:rPr>
          <w:spacing w:val="-11"/>
          <w:sz w:val="24"/>
        </w:rPr>
        <w:t xml:space="preserve"> </w:t>
      </w:r>
      <w:r>
        <w:rPr>
          <w:sz w:val="24"/>
        </w:rPr>
        <w:t>(строения)</w:t>
      </w:r>
      <w:r>
        <w:rPr>
          <w:spacing w:val="-8"/>
          <w:sz w:val="24"/>
        </w:rPr>
        <w:t xml:space="preserve"> </w:t>
      </w:r>
      <w:r>
        <w:rPr>
          <w:sz w:val="24"/>
        </w:rPr>
        <w:t>–</w:t>
      </w:r>
      <w:r>
        <w:rPr>
          <w:spacing w:val="-15"/>
          <w:sz w:val="24"/>
        </w:rPr>
        <w:t xml:space="preserve"> </w:t>
      </w:r>
      <w:r>
        <w:rPr>
          <w:sz w:val="24"/>
        </w:rPr>
        <w:t>эркер,</w:t>
      </w:r>
      <w:r>
        <w:rPr>
          <w:spacing w:val="-12"/>
          <w:sz w:val="24"/>
        </w:rPr>
        <w:t xml:space="preserve"> </w:t>
      </w:r>
      <w:r>
        <w:rPr>
          <w:sz w:val="24"/>
        </w:rPr>
        <w:t>крыльцо,</w:t>
      </w:r>
      <w:r>
        <w:rPr>
          <w:spacing w:val="-12"/>
          <w:sz w:val="24"/>
        </w:rPr>
        <w:t xml:space="preserve"> </w:t>
      </w:r>
      <w:r>
        <w:rPr>
          <w:sz w:val="24"/>
        </w:rPr>
        <w:t>навес,</w:t>
      </w:r>
      <w:r>
        <w:rPr>
          <w:spacing w:val="-12"/>
          <w:sz w:val="24"/>
        </w:rPr>
        <w:t xml:space="preserve"> </w:t>
      </w:r>
      <w:r>
        <w:rPr>
          <w:sz w:val="24"/>
        </w:rPr>
        <w:t>свес</w:t>
      </w:r>
      <w:r>
        <w:rPr>
          <w:spacing w:val="-11"/>
          <w:sz w:val="24"/>
        </w:rPr>
        <w:t xml:space="preserve"> </w:t>
      </w:r>
      <w:r>
        <w:rPr>
          <w:sz w:val="24"/>
        </w:rPr>
        <w:t>крыши и др.) выступают не более чем на 0,5 м от плоскости стены.</w:t>
      </w:r>
    </w:p>
    <w:p w14:paraId="72FB1823" w14:textId="77777777" w:rsidR="00A776E4" w:rsidRDefault="00A776E4" w:rsidP="0074770C">
      <w:pPr>
        <w:pStyle w:val="a8"/>
        <w:numPr>
          <w:ilvl w:val="0"/>
          <w:numId w:val="28"/>
        </w:numPr>
        <w:tabs>
          <w:tab w:val="left" w:pos="1617"/>
        </w:tabs>
        <w:ind w:left="0" w:firstLine="707"/>
        <w:rPr>
          <w:sz w:val="24"/>
        </w:rPr>
      </w:pPr>
      <w:r>
        <w:rPr>
          <w:sz w:val="24"/>
        </w:rPr>
        <w:t>Если элементы второго и последующих этажей жилого дома (строения) выступают более</w:t>
      </w:r>
      <w:r>
        <w:rPr>
          <w:spacing w:val="-6"/>
          <w:sz w:val="24"/>
        </w:rPr>
        <w:t xml:space="preserve"> </w:t>
      </w:r>
      <w:r>
        <w:rPr>
          <w:sz w:val="24"/>
        </w:rPr>
        <w:t>чем</w:t>
      </w:r>
      <w:r>
        <w:rPr>
          <w:spacing w:val="-7"/>
          <w:sz w:val="24"/>
        </w:rPr>
        <w:t xml:space="preserve"> </w:t>
      </w:r>
      <w:r>
        <w:rPr>
          <w:sz w:val="24"/>
        </w:rPr>
        <w:t>на</w:t>
      </w:r>
      <w:r>
        <w:rPr>
          <w:spacing w:val="-6"/>
          <w:sz w:val="24"/>
        </w:rPr>
        <w:t xml:space="preserve"> </w:t>
      </w:r>
      <w:r>
        <w:rPr>
          <w:sz w:val="24"/>
        </w:rPr>
        <w:t>0,5</w:t>
      </w:r>
      <w:r>
        <w:rPr>
          <w:spacing w:val="-8"/>
          <w:sz w:val="24"/>
        </w:rPr>
        <w:t xml:space="preserve"> </w:t>
      </w:r>
      <w:r>
        <w:rPr>
          <w:sz w:val="24"/>
        </w:rPr>
        <w:t>м</w:t>
      </w:r>
      <w:r>
        <w:rPr>
          <w:spacing w:val="-7"/>
          <w:sz w:val="24"/>
        </w:rPr>
        <w:t xml:space="preserve"> </w:t>
      </w:r>
      <w:r>
        <w:rPr>
          <w:sz w:val="24"/>
        </w:rPr>
        <w:t>из</w:t>
      </w:r>
      <w:r>
        <w:rPr>
          <w:spacing w:val="-7"/>
          <w:sz w:val="24"/>
        </w:rPr>
        <w:t xml:space="preserve"> </w:t>
      </w:r>
      <w:r>
        <w:rPr>
          <w:sz w:val="24"/>
        </w:rPr>
        <w:t>плоскости</w:t>
      </w:r>
      <w:r>
        <w:rPr>
          <w:spacing w:val="-8"/>
          <w:sz w:val="24"/>
        </w:rPr>
        <w:t xml:space="preserve"> </w:t>
      </w:r>
      <w:r>
        <w:rPr>
          <w:sz w:val="24"/>
        </w:rPr>
        <w:t>наружной</w:t>
      </w:r>
      <w:r>
        <w:rPr>
          <w:spacing w:val="-8"/>
          <w:sz w:val="24"/>
        </w:rPr>
        <w:t xml:space="preserve"> </w:t>
      </w:r>
      <w:r>
        <w:rPr>
          <w:sz w:val="24"/>
        </w:rPr>
        <w:t>стены,</w:t>
      </w:r>
      <w:r>
        <w:rPr>
          <w:spacing w:val="-8"/>
          <w:sz w:val="24"/>
        </w:rPr>
        <w:t xml:space="preserve"> </w:t>
      </w:r>
      <w:r>
        <w:rPr>
          <w:sz w:val="24"/>
        </w:rPr>
        <w:t>расстояние</w:t>
      </w:r>
      <w:r>
        <w:rPr>
          <w:spacing w:val="-6"/>
          <w:sz w:val="24"/>
        </w:rPr>
        <w:t xml:space="preserve"> </w:t>
      </w:r>
      <w:r>
        <w:rPr>
          <w:sz w:val="24"/>
        </w:rPr>
        <w:t>между</w:t>
      </w:r>
      <w:r>
        <w:rPr>
          <w:spacing w:val="-8"/>
          <w:sz w:val="24"/>
        </w:rPr>
        <w:t xml:space="preserve"> </w:t>
      </w:r>
      <w:r>
        <w:rPr>
          <w:sz w:val="24"/>
        </w:rPr>
        <w:t>жилым</w:t>
      </w:r>
      <w:r>
        <w:rPr>
          <w:spacing w:val="-7"/>
          <w:sz w:val="24"/>
        </w:rPr>
        <w:t xml:space="preserve"> </w:t>
      </w:r>
      <w:r>
        <w:rPr>
          <w:sz w:val="24"/>
        </w:rPr>
        <w:t>домом</w:t>
      </w:r>
      <w:r>
        <w:rPr>
          <w:spacing w:val="-7"/>
          <w:sz w:val="24"/>
        </w:rPr>
        <w:t xml:space="preserve"> </w:t>
      </w:r>
      <w:r>
        <w:rPr>
          <w:sz w:val="24"/>
        </w:rPr>
        <w:t>(строением) и</w:t>
      </w:r>
      <w:r>
        <w:rPr>
          <w:spacing w:val="-15"/>
          <w:sz w:val="24"/>
        </w:rPr>
        <w:t xml:space="preserve"> </w:t>
      </w:r>
      <w:r>
        <w:rPr>
          <w:sz w:val="24"/>
        </w:rPr>
        <w:t>границей</w:t>
      </w:r>
      <w:r>
        <w:rPr>
          <w:spacing w:val="-14"/>
          <w:sz w:val="24"/>
        </w:rPr>
        <w:t xml:space="preserve"> </w:t>
      </w:r>
      <w:r>
        <w:rPr>
          <w:sz w:val="24"/>
        </w:rPr>
        <w:t>смежного</w:t>
      </w:r>
      <w:r>
        <w:rPr>
          <w:spacing w:val="-14"/>
          <w:sz w:val="24"/>
        </w:rPr>
        <w:t xml:space="preserve"> </w:t>
      </w:r>
      <w:r>
        <w:rPr>
          <w:sz w:val="24"/>
        </w:rPr>
        <w:t>участка,</w:t>
      </w:r>
      <w:r>
        <w:rPr>
          <w:spacing w:val="-14"/>
          <w:sz w:val="24"/>
        </w:rPr>
        <w:t xml:space="preserve"> </w:t>
      </w:r>
      <w:r>
        <w:rPr>
          <w:sz w:val="24"/>
        </w:rPr>
        <w:t>измеряется</w:t>
      </w:r>
      <w:r>
        <w:rPr>
          <w:spacing w:val="-13"/>
          <w:sz w:val="24"/>
        </w:rPr>
        <w:t xml:space="preserve"> </w:t>
      </w:r>
      <w:r>
        <w:rPr>
          <w:sz w:val="24"/>
        </w:rPr>
        <w:t>от</w:t>
      </w:r>
      <w:r>
        <w:rPr>
          <w:spacing w:val="-15"/>
          <w:sz w:val="24"/>
        </w:rPr>
        <w:t xml:space="preserve"> </w:t>
      </w:r>
      <w:r>
        <w:rPr>
          <w:sz w:val="24"/>
        </w:rPr>
        <w:t>выступающих</w:t>
      </w:r>
      <w:r>
        <w:rPr>
          <w:spacing w:val="-15"/>
          <w:sz w:val="24"/>
        </w:rPr>
        <w:t xml:space="preserve"> </w:t>
      </w:r>
      <w:r>
        <w:rPr>
          <w:sz w:val="24"/>
        </w:rPr>
        <w:t>частей</w:t>
      </w:r>
      <w:r>
        <w:rPr>
          <w:spacing w:val="-15"/>
          <w:sz w:val="24"/>
        </w:rPr>
        <w:t xml:space="preserve"> </w:t>
      </w:r>
      <w:r>
        <w:rPr>
          <w:sz w:val="24"/>
        </w:rPr>
        <w:t>или</w:t>
      </w:r>
      <w:r>
        <w:rPr>
          <w:spacing w:val="-15"/>
          <w:sz w:val="24"/>
        </w:rPr>
        <w:t xml:space="preserve"> </w:t>
      </w:r>
      <w:r>
        <w:rPr>
          <w:sz w:val="24"/>
        </w:rPr>
        <w:t>от</w:t>
      </w:r>
      <w:r>
        <w:rPr>
          <w:spacing w:val="-12"/>
          <w:sz w:val="24"/>
        </w:rPr>
        <w:t xml:space="preserve"> </w:t>
      </w:r>
      <w:r>
        <w:rPr>
          <w:sz w:val="24"/>
        </w:rPr>
        <w:t>проекции</w:t>
      </w:r>
      <w:r>
        <w:rPr>
          <w:spacing w:val="-15"/>
          <w:sz w:val="24"/>
        </w:rPr>
        <w:t xml:space="preserve"> </w:t>
      </w:r>
      <w:r>
        <w:rPr>
          <w:sz w:val="24"/>
        </w:rPr>
        <w:t>их</w:t>
      </w:r>
      <w:r>
        <w:rPr>
          <w:spacing w:val="-15"/>
          <w:sz w:val="24"/>
        </w:rPr>
        <w:t xml:space="preserve"> </w:t>
      </w:r>
      <w:r>
        <w:rPr>
          <w:sz w:val="24"/>
        </w:rPr>
        <w:t>на</w:t>
      </w:r>
      <w:r>
        <w:rPr>
          <w:spacing w:val="-14"/>
          <w:sz w:val="24"/>
        </w:rPr>
        <w:t xml:space="preserve"> </w:t>
      </w:r>
      <w:r>
        <w:rPr>
          <w:sz w:val="24"/>
        </w:rPr>
        <w:t>землю (консольный навес крыши, элементы второго и последующих этажей, расположенные на столбах и др.).</w:t>
      </w:r>
    </w:p>
    <w:p w14:paraId="25D9FA4A" w14:textId="77777777" w:rsidR="00A776E4" w:rsidRDefault="00A776E4" w:rsidP="0074770C">
      <w:pPr>
        <w:pStyle w:val="a8"/>
        <w:numPr>
          <w:ilvl w:val="0"/>
          <w:numId w:val="28"/>
        </w:numPr>
        <w:tabs>
          <w:tab w:val="left" w:pos="1601"/>
        </w:tabs>
        <w:ind w:left="0" w:firstLine="707"/>
        <w:rPr>
          <w:sz w:val="24"/>
        </w:rPr>
      </w:pPr>
      <w:r>
        <w:rPr>
          <w:sz w:val="24"/>
        </w:rPr>
        <w:t>По</w:t>
      </w:r>
      <w:r>
        <w:rPr>
          <w:spacing w:val="-11"/>
          <w:sz w:val="24"/>
        </w:rPr>
        <w:t xml:space="preserve"> </w:t>
      </w:r>
      <w:r>
        <w:rPr>
          <w:sz w:val="24"/>
        </w:rPr>
        <w:t>согласованию</w:t>
      </w:r>
      <w:r>
        <w:rPr>
          <w:spacing w:val="-10"/>
          <w:sz w:val="24"/>
        </w:rPr>
        <w:t xml:space="preserve"> </w:t>
      </w:r>
      <w:r>
        <w:rPr>
          <w:sz w:val="24"/>
        </w:rPr>
        <w:t>с</w:t>
      </w:r>
      <w:r>
        <w:rPr>
          <w:spacing w:val="-13"/>
          <w:sz w:val="24"/>
        </w:rPr>
        <w:t xml:space="preserve"> </w:t>
      </w:r>
      <w:r>
        <w:rPr>
          <w:sz w:val="24"/>
        </w:rPr>
        <w:t>органом</w:t>
      </w:r>
      <w:r>
        <w:rPr>
          <w:spacing w:val="-14"/>
          <w:sz w:val="24"/>
        </w:rPr>
        <w:t xml:space="preserve"> </w:t>
      </w:r>
      <w:r>
        <w:rPr>
          <w:sz w:val="24"/>
        </w:rPr>
        <w:t>администрации</w:t>
      </w:r>
      <w:r>
        <w:rPr>
          <w:spacing w:val="-7"/>
          <w:sz w:val="24"/>
        </w:rPr>
        <w:t xml:space="preserve"> </w:t>
      </w:r>
      <w:r>
        <w:rPr>
          <w:sz w:val="24"/>
        </w:rPr>
        <w:t>Пригородного</w:t>
      </w:r>
      <w:r>
        <w:rPr>
          <w:spacing w:val="-9"/>
          <w:sz w:val="24"/>
        </w:rPr>
        <w:t xml:space="preserve"> </w:t>
      </w:r>
      <w:r>
        <w:rPr>
          <w:sz w:val="24"/>
        </w:rPr>
        <w:t>района,</w:t>
      </w:r>
      <w:r>
        <w:rPr>
          <w:spacing w:val="-11"/>
          <w:sz w:val="24"/>
        </w:rPr>
        <w:t xml:space="preserve"> </w:t>
      </w:r>
      <w:r>
        <w:rPr>
          <w:sz w:val="24"/>
        </w:rPr>
        <w:t>уполномоченным в области градостроительства и землепользования по красной линии на улицах, в условиях реконструкции исторически сложившейся застройки, допускается размещать здания, в том числе жилые со встроенными в первые этажи или пристроенными помещениями общественного назначения (исключая учреждения образования и воспитания).</w:t>
      </w:r>
    </w:p>
    <w:p w14:paraId="3663C139" w14:textId="77777777" w:rsidR="00A776E4" w:rsidRDefault="00A776E4" w:rsidP="0074770C">
      <w:pPr>
        <w:pStyle w:val="a8"/>
        <w:numPr>
          <w:ilvl w:val="0"/>
          <w:numId w:val="28"/>
        </w:numPr>
        <w:tabs>
          <w:tab w:val="left" w:pos="1601"/>
        </w:tabs>
        <w:spacing w:before="1"/>
        <w:ind w:left="0" w:firstLine="707"/>
        <w:rPr>
          <w:sz w:val="24"/>
        </w:rPr>
      </w:pPr>
      <w:r>
        <w:rPr>
          <w:sz w:val="24"/>
        </w:rPr>
        <w:t>По</w:t>
      </w:r>
      <w:r>
        <w:rPr>
          <w:spacing w:val="-11"/>
          <w:sz w:val="24"/>
        </w:rPr>
        <w:t xml:space="preserve"> </w:t>
      </w:r>
      <w:r>
        <w:rPr>
          <w:sz w:val="24"/>
        </w:rPr>
        <w:t>согласованию</w:t>
      </w:r>
      <w:r>
        <w:rPr>
          <w:spacing w:val="-10"/>
          <w:sz w:val="24"/>
        </w:rPr>
        <w:t xml:space="preserve"> </w:t>
      </w:r>
      <w:r>
        <w:rPr>
          <w:sz w:val="24"/>
        </w:rPr>
        <w:t>с</w:t>
      </w:r>
      <w:r>
        <w:rPr>
          <w:spacing w:val="-13"/>
          <w:sz w:val="24"/>
        </w:rPr>
        <w:t xml:space="preserve"> </w:t>
      </w:r>
      <w:r>
        <w:rPr>
          <w:sz w:val="24"/>
        </w:rPr>
        <w:t>органом</w:t>
      </w:r>
      <w:r>
        <w:rPr>
          <w:spacing w:val="-15"/>
          <w:sz w:val="24"/>
        </w:rPr>
        <w:t xml:space="preserve"> </w:t>
      </w:r>
      <w:r>
        <w:rPr>
          <w:sz w:val="24"/>
        </w:rPr>
        <w:t>администрации</w:t>
      </w:r>
      <w:r>
        <w:rPr>
          <w:spacing w:val="-7"/>
          <w:sz w:val="24"/>
        </w:rPr>
        <w:t xml:space="preserve"> </w:t>
      </w:r>
      <w:r>
        <w:rPr>
          <w:sz w:val="24"/>
        </w:rPr>
        <w:t>Пригородного</w:t>
      </w:r>
      <w:r>
        <w:rPr>
          <w:spacing w:val="-9"/>
          <w:sz w:val="24"/>
        </w:rPr>
        <w:t xml:space="preserve"> </w:t>
      </w:r>
      <w:r>
        <w:rPr>
          <w:sz w:val="24"/>
        </w:rPr>
        <w:t>района,</w:t>
      </w:r>
      <w:r>
        <w:rPr>
          <w:spacing w:val="-11"/>
          <w:sz w:val="24"/>
        </w:rPr>
        <w:t xml:space="preserve"> </w:t>
      </w:r>
      <w:r>
        <w:rPr>
          <w:sz w:val="24"/>
        </w:rPr>
        <w:t xml:space="preserve">уполномоченным в области градостроительства и землепользования, навес или гараж для автомобиля может размещаться на участке, непосредственно примыкая к красной линии со стороны улицы или </w:t>
      </w:r>
      <w:r>
        <w:rPr>
          <w:spacing w:val="-2"/>
          <w:sz w:val="24"/>
        </w:rPr>
        <w:t>проезда.</w:t>
      </w:r>
    </w:p>
    <w:p w14:paraId="2BF88778" w14:textId="77777777" w:rsidR="00A776E4" w:rsidRDefault="00A776E4" w:rsidP="0074770C">
      <w:pPr>
        <w:pStyle w:val="a8"/>
        <w:numPr>
          <w:ilvl w:val="0"/>
          <w:numId w:val="28"/>
        </w:numPr>
        <w:tabs>
          <w:tab w:val="left" w:pos="1705"/>
        </w:tabs>
        <w:ind w:left="0" w:firstLine="707"/>
        <w:rPr>
          <w:sz w:val="24"/>
        </w:rPr>
      </w:pPr>
      <w:r>
        <w:rPr>
          <w:sz w:val="24"/>
        </w:rPr>
        <w:t>Крыльца, пандусы, отмостки, должны располагаться в пределах отведенного (предоставленного) земельного участка.</w:t>
      </w:r>
    </w:p>
    <w:p w14:paraId="7871BF50" w14:textId="77777777" w:rsidR="00A776E4" w:rsidRDefault="00A776E4" w:rsidP="0074770C">
      <w:pPr>
        <w:pStyle w:val="a8"/>
        <w:numPr>
          <w:ilvl w:val="0"/>
          <w:numId w:val="28"/>
        </w:numPr>
        <w:tabs>
          <w:tab w:val="left" w:pos="1657"/>
        </w:tabs>
        <w:ind w:left="0" w:firstLine="707"/>
        <w:rPr>
          <w:sz w:val="24"/>
        </w:rPr>
      </w:pPr>
      <w:r>
        <w:rPr>
          <w:sz w:val="24"/>
        </w:rPr>
        <w:t>Минимальные расстояния от зданий и сооружений, коммуникаций, инженерных сетей</w:t>
      </w:r>
      <w:r>
        <w:rPr>
          <w:spacing w:val="-14"/>
          <w:sz w:val="24"/>
        </w:rPr>
        <w:t xml:space="preserve"> </w:t>
      </w:r>
      <w:r>
        <w:rPr>
          <w:sz w:val="24"/>
        </w:rPr>
        <w:t>до</w:t>
      </w:r>
      <w:r>
        <w:rPr>
          <w:spacing w:val="-13"/>
          <w:sz w:val="24"/>
        </w:rPr>
        <w:t xml:space="preserve"> </w:t>
      </w:r>
      <w:r>
        <w:rPr>
          <w:sz w:val="24"/>
        </w:rPr>
        <w:t>деревьев</w:t>
      </w:r>
      <w:r>
        <w:rPr>
          <w:spacing w:val="-15"/>
          <w:sz w:val="24"/>
        </w:rPr>
        <w:t xml:space="preserve"> </w:t>
      </w:r>
      <w:r>
        <w:rPr>
          <w:sz w:val="24"/>
        </w:rPr>
        <w:t>с</w:t>
      </w:r>
      <w:r>
        <w:rPr>
          <w:spacing w:val="-12"/>
          <w:sz w:val="24"/>
        </w:rPr>
        <w:t xml:space="preserve"> </w:t>
      </w:r>
      <w:r>
        <w:rPr>
          <w:sz w:val="24"/>
        </w:rPr>
        <w:t>диаметром</w:t>
      </w:r>
      <w:r>
        <w:rPr>
          <w:spacing w:val="-13"/>
          <w:sz w:val="24"/>
        </w:rPr>
        <w:t xml:space="preserve"> </w:t>
      </w:r>
      <w:r>
        <w:rPr>
          <w:sz w:val="24"/>
        </w:rPr>
        <w:t>кроны</w:t>
      </w:r>
      <w:r>
        <w:rPr>
          <w:spacing w:val="-15"/>
          <w:sz w:val="24"/>
        </w:rPr>
        <w:t xml:space="preserve"> </w:t>
      </w:r>
      <w:r>
        <w:rPr>
          <w:sz w:val="24"/>
        </w:rPr>
        <w:t>до</w:t>
      </w:r>
      <w:r>
        <w:rPr>
          <w:spacing w:val="-13"/>
          <w:sz w:val="24"/>
        </w:rPr>
        <w:t xml:space="preserve"> </w:t>
      </w:r>
      <w:r>
        <w:rPr>
          <w:sz w:val="24"/>
        </w:rPr>
        <w:t>5-ти</w:t>
      </w:r>
      <w:r>
        <w:rPr>
          <w:spacing w:val="-14"/>
          <w:sz w:val="24"/>
        </w:rPr>
        <w:t xml:space="preserve"> </w:t>
      </w:r>
      <w:r>
        <w:rPr>
          <w:sz w:val="24"/>
        </w:rPr>
        <w:t>метров</w:t>
      </w:r>
      <w:r>
        <w:rPr>
          <w:spacing w:val="-11"/>
          <w:sz w:val="24"/>
        </w:rPr>
        <w:t xml:space="preserve"> </w:t>
      </w:r>
      <w:r>
        <w:rPr>
          <w:sz w:val="24"/>
        </w:rPr>
        <w:t>и</w:t>
      </w:r>
      <w:r>
        <w:rPr>
          <w:spacing w:val="-10"/>
          <w:sz w:val="24"/>
        </w:rPr>
        <w:t xml:space="preserve"> </w:t>
      </w:r>
      <w:r>
        <w:rPr>
          <w:sz w:val="24"/>
        </w:rPr>
        <w:t>кустарников</w:t>
      </w:r>
      <w:r>
        <w:rPr>
          <w:spacing w:val="-15"/>
          <w:sz w:val="24"/>
        </w:rPr>
        <w:t xml:space="preserve"> </w:t>
      </w:r>
      <w:r>
        <w:rPr>
          <w:sz w:val="24"/>
        </w:rPr>
        <w:t>приведены</w:t>
      </w:r>
      <w:r>
        <w:rPr>
          <w:spacing w:val="-15"/>
          <w:sz w:val="24"/>
        </w:rPr>
        <w:t xml:space="preserve"> </w:t>
      </w:r>
      <w:r>
        <w:rPr>
          <w:sz w:val="24"/>
        </w:rPr>
        <w:t>в</w:t>
      </w:r>
      <w:r>
        <w:rPr>
          <w:spacing w:val="-15"/>
          <w:sz w:val="24"/>
        </w:rPr>
        <w:t xml:space="preserve"> </w:t>
      </w:r>
      <w:r>
        <w:rPr>
          <w:sz w:val="24"/>
        </w:rPr>
        <w:t>таблице</w:t>
      </w:r>
      <w:r>
        <w:rPr>
          <w:spacing w:val="-13"/>
          <w:sz w:val="24"/>
        </w:rPr>
        <w:t xml:space="preserve"> </w:t>
      </w:r>
      <w:r>
        <w:rPr>
          <w:sz w:val="24"/>
        </w:rPr>
        <w:t>45.1.1.</w:t>
      </w:r>
    </w:p>
    <w:p w14:paraId="3EC54D29" w14:textId="39719C9B" w:rsidR="00A776E4" w:rsidRDefault="00A776E4" w:rsidP="00A776E4">
      <w:pPr>
        <w:pStyle w:val="a4"/>
        <w:spacing w:before="1"/>
        <w:ind w:left="0" w:firstLine="0"/>
        <w:jc w:val="left"/>
      </w:pPr>
    </w:p>
    <w:p w14:paraId="5691BBA7" w14:textId="77777777" w:rsidR="00B206CA" w:rsidRDefault="00B206CA" w:rsidP="00A776E4">
      <w:pPr>
        <w:pStyle w:val="a4"/>
        <w:spacing w:before="1"/>
        <w:ind w:left="0" w:firstLine="0"/>
        <w:jc w:val="left"/>
      </w:pPr>
    </w:p>
    <w:p w14:paraId="322DE35B" w14:textId="77777777" w:rsidR="00A776E4" w:rsidRPr="00896874" w:rsidRDefault="00A776E4" w:rsidP="00A776E4">
      <w:pPr>
        <w:jc w:val="right"/>
        <w:rPr>
          <w:b/>
          <w:bCs/>
        </w:rPr>
      </w:pPr>
      <w:r w:rsidRPr="00896874">
        <w:rPr>
          <w:b/>
          <w:bCs/>
        </w:rPr>
        <w:lastRenderedPageBreak/>
        <w:t>Таблица</w:t>
      </w:r>
      <w:r w:rsidRPr="00896874">
        <w:rPr>
          <w:b/>
          <w:bCs/>
          <w:spacing w:val="2"/>
        </w:rPr>
        <w:t xml:space="preserve"> </w:t>
      </w:r>
      <w:r w:rsidRPr="00896874">
        <w:rPr>
          <w:b/>
          <w:bCs/>
          <w:spacing w:val="-2"/>
        </w:rPr>
        <w:t>45.1.1</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164"/>
        <w:gridCol w:w="1512"/>
        <w:gridCol w:w="1667"/>
      </w:tblGrid>
      <w:tr w:rsidR="00A776E4" w14:paraId="397CBB1F" w14:textId="77777777" w:rsidTr="00CD4989">
        <w:trPr>
          <w:trHeight w:val="253"/>
        </w:trPr>
        <w:tc>
          <w:tcPr>
            <w:tcW w:w="3299" w:type="pct"/>
          </w:tcPr>
          <w:p w14:paraId="2577DC26" w14:textId="77777777" w:rsidR="00A776E4" w:rsidRDefault="00A776E4" w:rsidP="00CD4989">
            <w:pPr>
              <w:pStyle w:val="TableParagraph"/>
              <w:spacing w:line="233" w:lineRule="exact"/>
              <w:ind w:left="0"/>
              <w:jc w:val="center"/>
            </w:pPr>
            <w:r>
              <w:t>Сооружения,</w:t>
            </w:r>
            <w:r>
              <w:rPr>
                <w:spacing w:val="-6"/>
              </w:rPr>
              <w:t xml:space="preserve"> </w:t>
            </w:r>
            <w:r>
              <w:t>здания,</w:t>
            </w:r>
            <w:r>
              <w:rPr>
                <w:spacing w:val="-6"/>
              </w:rPr>
              <w:t xml:space="preserve"> </w:t>
            </w:r>
            <w:r>
              <w:rPr>
                <w:spacing w:val="-2"/>
              </w:rPr>
              <w:t>коммуникации</w:t>
            </w:r>
          </w:p>
        </w:tc>
        <w:tc>
          <w:tcPr>
            <w:tcW w:w="1701" w:type="pct"/>
            <w:gridSpan w:val="2"/>
          </w:tcPr>
          <w:p w14:paraId="0245593A" w14:textId="77777777" w:rsidR="00A776E4" w:rsidRPr="00A776E4" w:rsidRDefault="00A776E4" w:rsidP="00CD4989">
            <w:pPr>
              <w:pStyle w:val="TableParagraph"/>
              <w:spacing w:line="233" w:lineRule="exact"/>
              <w:ind w:left="0"/>
              <w:jc w:val="center"/>
              <w:rPr>
                <w:lang w:val="ru-RU"/>
              </w:rPr>
            </w:pPr>
            <w:r w:rsidRPr="00A776E4">
              <w:rPr>
                <w:lang w:val="ru-RU"/>
              </w:rPr>
              <w:t>Расстояния</w:t>
            </w:r>
            <w:r w:rsidRPr="00A776E4">
              <w:rPr>
                <w:spacing w:val="-5"/>
                <w:lang w:val="ru-RU"/>
              </w:rPr>
              <w:t xml:space="preserve"> </w:t>
            </w:r>
            <w:r w:rsidRPr="00A776E4">
              <w:rPr>
                <w:lang w:val="ru-RU"/>
              </w:rPr>
              <w:t>до</w:t>
            </w:r>
            <w:r w:rsidRPr="00A776E4">
              <w:rPr>
                <w:spacing w:val="-3"/>
                <w:lang w:val="ru-RU"/>
              </w:rPr>
              <w:t xml:space="preserve"> </w:t>
            </w:r>
            <w:r w:rsidRPr="00A776E4">
              <w:rPr>
                <w:lang w:val="ru-RU"/>
              </w:rPr>
              <w:t>оси</w:t>
            </w:r>
            <w:r w:rsidRPr="00A776E4">
              <w:rPr>
                <w:spacing w:val="-4"/>
                <w:lang w:val="ru-RU"/>
              </w:rPr>
              <w:t xml:space="preserve"> </w:t>
            </w:r>
            <w:r w:rsidRPr="00A776E4">
              <w:rPr>
                <w:lang w:val="ru-RU"/>
              </w:rPr>
              <w:t>растения,</w:t>
            </w:r>
            <w:r w:rsidRPr="00A776E4">
              <w:rPr>
                <w:spacing w:val="-3"/>
                <w:lang w:val="ru-RU"/>
              </w:rPr>
              <w:t xml:space="preserve"> </w:t>
            </w:r>
            <w:r w:rsidRPr="00A776E4">
              <w:rPr>
                <w:spacing w:val="-10"/>
                <w:lang w:val="ru-RU"/>
              </w:rPr>
              <w:t>м</w:t>
            </w:r>
          </w:p>
        </w:tc>
      </w:tr>
      <w:tr w:rsidR="00A776E4" w14:paraId="1EF1D0A5" w14:textId="77777777" w:rsidTr="00CD4989">
        <w:trPr>
          <w:trHeight w:val="252"/>
        </w:trPr>
        <w:tc>
          <w:tcPr>
            <w:tcW w:w="3299" w:type="pct"/>
          </w:tcPr>
          <w:p w14:paraId="01235ED2" w14:textId="77777777" w:rsidR="00A776E4" w:rsidRPr="00A776E4" w:rsidRDefault="00A776E4" w:rsidP="00CD4989">
            <w:pPr>
              <w:pStyle w:val="TableParagraph"/>
              <w:spacing w:line="240" w:lineRule="auto"/>
              <w:ind w:left="0"/>
              <w:rPr>
                <w:sz w:val="18"/>
                <w:lang w:val="ru-RU"/>
              </w:rPr>
            </w:pPr>
          </w:p>
        </w:tc>
        <w:tc>
          <w:tcPr>
            <w:tcW w:w="809" w:type="pct"/>
          </w:tcPr>
          <w:p w14:paraId="44F95E81" w14:textId="77777777" w:rsidR="00A776E4" w:rsidRDefault="00A776E4" w:rsidP="00CD4989">
            <w:pPr>
              <w:pStyle w:val="TableParagraph"/>
              <w:spacing w:line="233" w:lineRule="exact"/>
              <w:ind w:left="0"/>
              <w:jc w:val="center"/>
            </w:pPr>
            <w:r>
              <w:rPr>
                <w:spacing w:val="-2"/>
              </w:rPr>
              <w:t>дерева</w:t>
            </w:r>
          </w:p>
        </w:tc>
        <w:tc>
          <w:tcPr>
            <w:tcW w:w="892" w:type="pct"/>
          </w:tcPr>
          <w:p w14:paraId="2DAB47E4" w14:textId="77777777" w:rsidR="00A776E4" w:rsidRDefault="00A776E4" w:rsidP="00CD4989">
            <w:pPr>
              <w:pStyle w:val="TableParagraph"/>
              <w:spacing w:line="233" w:lineRule="exact"/>
              <w:ind w:left="0"/>
              <w:jc w:val="center"/>
            </w:pPr>
            <w:r>
              <w:rPr>
                <w:spacing w:val="-2"/>
              </w:rPr>
              <w:t>кустарника</w:t>
            </w:r>
          </w:p>
        </w:tc>
      </w:tr>
      <w:tr w:rsidR="00A776E4" w14:paraId="57579619" w14:textId="77777777" w:rsidTr="00CD4989">
        <w:trPr>
          <w:trHeight w:val="253"/>
        </w:trPr>
        <w:tc>
          <w:tcPr>
            <w:tcW w:w="3299" w:type="pct"/>
          </w:tcPr>
          <w:p w14:paraId="3DDE031D" w14:textId="77777777" w:rsidR="00A776E4" w:rsidRPr="00A776E4" w:rsidRDefault="00A776E4" w:rsidP="00CD4989">
            <w:pPr>
              <w:pStyle w:val="TableParagraph"/>
              <w:spacing w:line="233" w:lineRule="exact"/>
              <w:ind w:left="0"/>
              <w:rPr>
                <w:lang w:val="ru-RU"/>
              </w:rPr>
            </w:pPr>
            <w:r w:rsidRPr="00A776E4">
              <w:rPr>
                <w:lang w:val="ru-RU"/>
              </w:rPr>
              <w:t>От</w:t>
            </w:r>
            <w:r w:rsidRPr="00A776E4">
              <w:rPr>
                <w:spacing w:val="-3"/>
                <w:lang w:val="ru-RU"/>
              </w:rPr>
              <w:t xml:space="preserve"> </w:t>
            </w:r>
            <w:r w:rsidRPr="00A776E4">
              <w:rPr>
                <w:lang w:val="ru-RU"/>
              </w:rPr>
              <w:t>наружных</w:t>
            </w:r>
            <w:r w:rsidRPr="00A776E4">
              <w:rPr>
                <w:spacing w:val="-1"/>
                <w:lang w:val="ru-RU"/>
              </w:rPr>
              <w:t xml:space="preserve"> </w:t>
            </w:r>
            <w:r w:rsidRPr="00A776E4">
              <w:rPr>
                <w:lang w:val="ru-RU"/>
              </w:rPr>
              <w:t>стен</w:t>
            </w:r>
            <w:r w:rsidRPr="00A776E4">
              <w:rPr>
                <w:spacing w:val="-4"/>
                <w:lang w:val="ru-RU"/>
              </w:rPr>
              <w:t xml:space="preserve"> </w:t>
            </w:r>
            <w:r w:rsidRPr="00A776E4">
              <w:rPr>
                <w:lang w:val="ru-RU"/>
              </w:rPr>
              <w:t>зданий и</w:t>
            </w:r>
            <w:r w:rsidRPr="00A776E4">
              <w:rPr>
                <w:spacing w:val="-3"/>
                <w:lang w:val="ru-RU"/>
              </w:rPr>
              <w:t xml:space="preserve"> </w:t>
            </w:r>
            <w:r w:rsidRPr="00A776E4">
              <w:rPr>
                <w:spacing w:val="-2"/>
                <w:lang w:val="ru-RU"/>
              </w:rPr>
              <w:t>сооружений</w:t>
            </w:r>
          </w:p>
        </w:tc>
        <w:tc>
          <w:tcPr>
            <w:tcW w:w="809" w:type="pct"/>
          </w:tcPr>
          <w:p w14:paraId="092A39B8" w14:textId="77777777" w:rsidR="00A776E4" w:rsidRDefault="00A776E4" w:rsidP="00CD4989">
            <w:pPr>
              <w:pStyle w:val="TableParagraph"/>
              <w:spacing w:line="233" w:lineRule="exact"/>
              <w:ind w:left="0"/>
              <w:jc w:val="center"/>
            </w:pPr>
            <w:r>
              <w:rPr>
                <w:spacing w:val="-5"/>
              </w:rPr>
              <w:t>5,0</w:t>
            </w:r>
          </w:p>
        </w:tc>
        <w:tc>
          <w:tcPr>
            <w:tcW w:w="892" w:type="pct"/>
          </w:tcPr>
          <w:p w14:paraId="33F4F494" w14:textId="77777777" w:rsidR="00A776E4" w:rsidRDefault="00A776E4" w:rsidP="00CD4989">
            <w:pPr>
              <w:pStyle w:val="TableParagraph"/>
              <w:spacing w:line="233" w:lineRule="exact"/>
              <w:ind w:left="0"/>
              <w:jc w:val="center"/>
            </w:pPr>
            <w:r>
              <w:rPr>
                <w:spacing w:val="-5"/>
              </w:rPr>
              <w:t>1,5</w:t>
            </w:r>
          </w:p>
        </w:tc>
      </w:tr>
      <w:tr w:rsidR="00A776E4" w14:paraId="6F40A55A" w14:textId="77777777" w:rsidTr="00CD4989">
        <w:trPr>
          <w:trHeight w:val="505"/>
        </w:trPr>
        <w:tc>
          <w:tcPr>
            <w:tcW w:w="3299" w:type="pct"/>
          </w:tcPr>
          <w:p w14:paraId="56263019" w14:textId="77777777" w:rsidR="00A776E4" w:rsidRPr="00A776E4" w:rsidRDefault="00A776E4" w:rsidP="00CD4989">
            <w:pPr>
              <w:pStyle w:val="TableParagraph"/>
              <w:spacing w:line="250" w:lineRule="exact"/>
              <w:ind w:left="0"/>
              <w:rPr>
                <w:lang w:val="ru-RU"/>
              </w:rPr>
            </w:pPr>
            <w:r w:rsidRPr="00A776E4">
              <w:rPr>
                <w:lang w:val="ru-RU"/>
              </w:rPr>
              <w:t>От</w:t>
            </w:r>
            <w:r w:rsidRPr="00A776E4">
              <w:rPr>
                <w:spacing w:val="-3"/>
                <w:lang w:val="ru-RU"/>
              </w:rPr>
              <w:t xml:space="preserve"> </w:t>
            </w:r>
            <w:r w:rsidRPr="00A776E4">
              <w:rPr>
                <w:lang w:val="ru-RU"/>
              </w:rPr>
              <w:t>наружных</w:t>
            </w:r>
            <w:r w:rsidRPr="00A776E4">
              <w:rPr>
                <w:spacing w:val="-2"/>
                <w:lang w:val="ru-RU"/>
              </w:rPr>
              <w:t xml:space="preserve"> </w:t>
            </w:r>
            <w:r w:rsidRPr="00A776E4">
              <w:rPr>
                <w:lang w:val="ru-RU"/>
              </w:rPr>
              <w:t>стен</w:t>
            </w:r>
            <w:r w:rsidRPr="00A776E4">
              <w:rPr>
                <w:spacing w:val="-4"/>
                <w:lang w:val="ru-RU"/>
              </w:rPr>
              <w:t xml:space="preserve"> </w:t>
            </w:r>
            <w:r w:rsidRPr="00A776E4">
              <w:rPr>
                <w:lang w:val="ru-RU"/>
              </w:rPr>
              <w:t>общеобразовательных</w:t>
            </w:r>
            <w:r w:rsidRPr="00A776E4">
              <w:rPr>
                <w:spacing w:val="-2"/>
                <w:lang w:val="ru-RU"/>
              </w:rPr>
              <w:t xml:space="preserve"> </w:t>
            </w:r>
            <w:r w:rsidRPr="00A776E4">
              <w:rPr>
                <w:lang w:val="ru-RU"/>
              </w:rPr>
              <w:t>школ</w:t>
            </w:r>
            <w:r w:rsidRPr="00A776E4">
              <w:rPr>
                <w:spacing w:val="-4"/>
                <w:lang w:val="ru-RU"/>
              </w:rPr>
              <w:t xml:space="preserve"> </w:t>
            </w:r>
            <w:r w:rsidRPr="00A776E4">
              <w:rPr>
                <w:lang w:val="ru-RU"/>
              </w:rPr>
              <w:t>и</w:t>
            </w:r>
            <w:r w:rsidRPr="00A776E4">
              <w:rPr>
                <w:spacing w:val="-4"/>
                <w:lang w:val="ru-RU"/>
              </w:rPr>
              <w:t xml:space="preserve"> </w:t>
            </w:r>
            <w:r w:rsidRPr="00A776E4">
              <w:rPr>
                <w:spacing w:val="-2"/>
                <w:lang w:val="ru-RU"/>
              </w:rPr>
              <w:t>детских</w:t>
            </w:r>
          </w:p>
          <w:p w14:paraId="121001F5" w14:textId="77777777" w:rsidR="00A776E4" w:rsidRDefault="00A776E4" w:rsidP="00CD4989">
            <w:pPr>
              <w:pStyle w:val="TableParagraph"/>
              <w:spacing w:before="3" w:line="232" w:lineRule="exact"/>
              <w:ind w:left="0"/>
            </w:pPr>
            <w:r>
              <w:t>дошкольных</w:t>
            </w:r>
            <w:r>
              <w:rPr>
                <w:spacing w:val="-3"/>
              </w:rPr>
              <w:t xml:space="preserve"> </w:t>
            </w:r>
            <w:r>
              <w:rPr>
                <w:spacing w:val="-2"/>
              </w:rPr>
              <w:t>учреждений</w:t>
            </w:r>
          </w:p>
        </w:tc>
        <w:tc>
          <w:tcPr>
            <w:tcW w:w="809" w:type="pct"/>
          </w:tcPr>
          <w:p w14:paraId="0B27C370" w14:textId="77777777" w:rsidR="00A776E4" w:rsidRDefault="00A776E4" w:rsidP="00CD4989">
            <w:pPr>
              <w:pStyle w:val="TableParagraph"/>
              <w:spacing w:line="250" w:lineRule="exact"/>
              <w:ind w:left="0"/>
              <w:jc w:val="center"/>
            </w:pPr>
            <w:r>
              <w:rPr>
                <w:spacing w:val="-4"/>
              </w:rPr>
              <w:t>10,0</w:t>
            </w:r>
          </w:p>
        </w:tc>
        <w:tc>
          <w:tcPr>
            <w:tcW w:w="892" w:type="pct"/>
          </w:tcPr>
          <w:p w14:paraId="0F815258" w14:textId="77777777" w:rsidR="00A776E4" w:rsidRDefault="00A776E4" w:rsidP="00CD4989">
            <w:pPr>
              <w:pStyle w:val="TableParagraph"/>
              <w:spacing w:line="250" w:lineRule="exact"/>
              <w:ind w:left="0"/>
              <w:jc w:val="center"/>
            </w:pPr>
            <w:r>
              <w:rPr>
                <w:spacing w:val="-5"/>
              </w:rPr>
              <w:t>1,5</w:t>
            </w:r>
          </w:p>
        </w:tc>
      </w:tr>
      <w:tr w:rsidR="00A776E4" w14:paraId="21DCBEB3" w14:textId="77777777" w:rsidTr="00CD4989">
        <w:trPr>
          <w:trHeight w:val="252"/>
        </w:trPr>
        <w:tc>
          <w:tcPr>
            <w:tcW w:w="3299" w:type="pct"/>
          </w:tcPr>
          <w:p w14:paraId="1E144E0E" w14:textId="77777777" w:rsidR="00A776E4" w:rsidRPr="00A776E4" w:rsidRDefault="00A776E4" w:rsidP="00CD4989">
            <w:pPr>
              <w:pStyle w:val="TableParagraph"/>
              <w:spacing w:before="1" w:line="232" w:lineRule="exact"/>
              <w:ind w:left="0"/>
              <w:rPr>
                <w:lang w:val="ru-RU"/>
              </w:rPr>
            </w:pPr>
            <w:r w:rsidRPr="00A776E4">
              <w:rPr>
                <w:lang w:val="ru-RU"/>
              </w:rPr>
              <w:t>От</w:t>
            </w:r>
            <w:r w:rsidRPr="00A776E4">
              <w:rPr>
                <w:spacing w:val="-2"/>
                <w:lang w:val="ru-RU"/>
              </w:rPr>
              <w:t xml:space="preserve"> </w:t>
            </w:r>
            <w:r w:rsidRPr="00A776E4">
              <w:rPr>
                <w:lang w:val="ru-RU"/>
              </w:rPr>
              <w:t>края</w:t>
            </w:r>
            <w:r w:rsidRPr="00A776E4">
              <w:rPr>
                <w:spacing w:val="-3"/>
                <w:lang w:val="ru-RU"/>
              </w:rPr>
              <w:t xml:space="preserve"> </w:t>
            </w:r>
            <w:r w:rsidRPr="00A776E4">
              <w:rPr>
                <w:lang w:val="ru-RU"/>
              </w:rPr>
              <w:t>тротуаров</w:t>
            </w:r>
            <w:r w:rsidRPr="00A776E4">
              <w:rPr>
                <w:spacing w:val="-2"/>
                <w:lang w:val="ru-RU"/>
              </w:rPr>
              <w:t xml:space="preserve"> </w:t>
            </w:r>
            <w:r w:rsidRPr="00A776E4">
              <w:rPr>
                <w:lang w:val="ru-RU"/>
              </w:rPr>
              <w:t>и</w:t>
            </w:r>
            <w:r w:rsidRPr="00A776E4">
              <w:rPr>
                <w:spacing w:val="-3"/>
                <w:lang w:val="ru-RU"/>
              </w:rPr>
              <w:t xml:space="preserve"> </w:t>
            </w:r>
            <w:r w:rsidRPr="00A776E4">
              <w:rPr>
                <w:lang w:val="ru-RU"/>
              </w:rPr>
              <w:t>садовых</w:t>
            </w:r>
            <w:r w:rsidRPr="00A776E4">
              <w:rPr>
                <w:spacing w:val="1"/>
                <w:lang w:val="ru-RU"/>
              </w:rPr>
              <w:t xml:space="preserve"> </w:t>
            </w:r>
            <w:r w:rsidRPr="00A776E4">
              <w:rPr>
                <w:spacing w:val="-2"/>
                <w:lang w:val="ru-RU"/>
              </w:rPr>
              <w:t>дорожек</w:t>
            </w:r>
          </w:p>
        </w:tc>
        <w:tc>
          <w:tcPr>
            <w:tcW w:w="809" w:type="pct"/>
          </w:tcPr>
          <w:p w14:paraId="0C033958" w14:textId="77777777" w:rsidR="00A776E4" w:rsidRDefault="00A776E4" w:rsidP="00CD4989">
            <w:pPr>
              <w:pStyle w:val="TableParagraph"/>
              <w:spacing w:before="1" w:line="232" w:lineRule="exact"/>
              <w:ind w:left="0"/>
              <w:jc w:val="center"/>
            </w:pPr>
            <w:r>
              <w:rPr>
                <w:spacing w:val="-5"/>
              </w:rPr>
              <w:t>0,7</w:t>
            </w:r>
          </w:p>
        </w:tc>
        <w:tc>
          <w:tcPr>
            <w:tcW w:w="892" w:type="pct"/>
          </w:tcPr>
          <w:p w14:paraId="72BB98AB" w14:textId="77777777" w:rsidR="00A776E4" w:rsidRDefault="00A776E4" w:rsidP="00CD4989">
            <w:pPr>
              <w:pStyle w:val="TableParagraph"/>
              <w:spacing w:before="1" w:line="232" w:lineRule="exact"/>
              <w:ind w:left="0"/>
              <w:jc w:val="center"/>
            </w:pPr>
            <w:r>
              <w:rPr>
                <w:spacing w:val="-5"/>
              </w:rPr>
              <w:t>0,5</w:t>
            </w:r>
          </w:p>
        </w:tc>
      </w:tr>
      <w:tr w:rsidR="00A776E4" w14:paraId="44F6E777" w14:textId="77777777" w:rsidTr="00CD4989">
        <w:trPr>
          <w:trHeight w:val="505"/>
        </w:trPr>
        <w:tc>
          <w:tcPr>
            <w:tcW w:w="3299" w:type="pct"/>
          </w:tcPr>
          <w:p w14:paraId="2C8CA621" w14:textId="77777777" w:rsidR="00A776E4" w:rsidRPr="00A776E4" w:rsidRDefault="00A776E4" w:rsidP="00CD4989">
            <w:pPr>
              <w:pStyle w:val="TableParagraph"/>
              <w:spacing w:line="252" w:lineRule="exact"/>
              <w:ind w:left="0"/>
              <w:rPr>
                <w:lang w:val="ru-RU"/>
              </w:rPr>
            </w:pPr>
            <w:r w:rsidRPr="00A776E4">
              <w:rPr>
                <w:lang w:val="ru-RU"/>
              </w:rPr>
              <w:t>От</w:t>
            </w:r>
            <w:r w:rsidRPr="00A776E4">
              <w:rPr>
                <w:spacing w:val="-7"/>
                <w:lang w:val="ru-RU"/>
              </w:rPr>
              <w:t xml:space="preserve"> </w:t>
            </w:r>
            <w:r w:rsidRPr="00A776E4">
              <w:rPr>
                <w:lang w:val="ru-RU"/>
              </w:rPr>
              <w:t>края</w:t>
            </w:r>
            <w:r w:rsidRPr="00A776E4">
              <w:rPr>
                <w:spacing w:val="-8"/>
                <w:lang w:val="ru-RU"/>
              </w:rPr>
              <w:t xml:space="preserve"> </w:t>
            </w:r>
            <w:r w:rsidRPr="00A776E4">
              <w:rPr>
                <w:lang w:val="ru-RU"/>
              </w:rPr>
              <w:t>проезжей</w:t>
            </w:r>
            <w:r w:rsidRPr="00A776E4">
              <w:rPr>
                <w:spacing w:val="-8"/>
                <w:lang w:val="ru-RU"/>
              </w:rPr>
              <w:t xml:space="preserve"> </w:t>
            </w:r>
            <w:r w:rsidRPr="00A776E4">
              <w:rPr>
                <w:lang w:val="ru-RU"/>
              </w:rPr>
              <w:t>части,</w:t>
            </w:r>
            <w:r w:rsidRPr="00A776E4">
              <w:rPr>
                <w:spacing w:val="-6"/>
                <w:lang w:val="ru-RU"/>
              </w:rPr>
              <w:t xml:space="preserve"> </w:t>
            </w:r>
            <w:r w:rsidRPr="00A776E4">
              <w:rPr>
                <w:lang w:val="ru-RU"/>
              </w:rPr>
              <w:t>улиц,</w:t>
            </w:r>
            <w:r w:rsidRPr="00A776E4">
              <w:rPr>
                <w:spacing w:val="-6"/>
                <w:lang w:val="ru-RU"/>
              </w:rPr>
              <w:t xml:space="preserve"> </w:t>
            </w:r>
            <w:r w:rsidRPr="00A776E4">
              <w:rPr>
                <w:lang w:val="ru-RU"/>
              </w:rPr>
              <w:t>кромок</w:t>
            </w:r>
            <w:r w:rsidRPr="00A776E4">
              <w:rPr>
                <w:spacing w:val="-9"/>
                <w:lang w:val="ru-RU"/>
              </w:rPr>
              <w:t xml:space="preserve"> </w:t>
            </w:r>
            <w:r w:rsidRPr="00A776E4">
              <w:rPr>
                <w:lang w:val="ru-RU"/>
              </w:rPr>
              <w:t>укрепленных</w:t>
            </w:r>
            <w:r w:rsidRPr="00A776E4">
              <w:rPr>
                <w:spacing w:val="-5"/>
                <w:lang w:val="ru-RU"/>
              </w:rPr>
              <w:t xml:space="preserve"> </w:t>
            </w:r>
            <w:r w:rsidRPr="00A776E4">
              <w:rPr>
                <w:lang w:val="ru-RU"/>
              </w:rPr>
              <w:t>полос, обочины дорог и бровок канав</w:t>
            </w:r>
          </w:p>
        </w:tc>
        <w:tc>
          <w:tcPr>
            <w:tcW w:w="809" w:type="pct"/>
          </w:tcPr>
          <w:p w14:paraId="2ACE164F" w14:textId="77777777" w:rsidR="00A776E4" w:rsidRDefault="00A776E4" w:rsidP="00CD4989">
            <w:pPr>
              <w:pStyle w:val="TableParagraph"/>
              <w:spacing w:before="1" w:line="240" w:lineRule="auto"/>
              <w:ind w:left="0"/>
              <w:jc w:val="center"/>
            </w:pPr>
            <w:r>
              <w:rPr>
                <w:spacing w:val="-5"/>
              </w:rPr>
              <w:t>2,0</w:t>
            </w:r>
          </w:p>
        </w:tc>
        <w:tc>
          <w:tcPr>
            <w:tcW w:w="892" w:type="pct"/>
          </w:tcPr>
          <w:p w14:paraId="3F3A91C4" w14:textId="77777777" w:rsidR="00A776E4" w:rsidRDefault="00A776E4" w:rsidP="00CD4989">
            <w:pPr>
              <w:pStyle w:val="TableParagraph"/>
              <w:spacing w:before="1" w:line="240" w:lineRule="auto"/>
              <w:ind w:left="0"/>
              <w:jc w:val="center"/>
            </w:pPr>
            <w:r>
              <w:rPr>
                <w:spacing w:val="-5"/>
              </w:rPr>
              <w:t>1,0</w:t>
            </w:r>
          </w:p>
        </w:tc>
      </w:tr>
      <w:tr w:rsidR="00A776E4" w14:paraId="114486B1" w14:textId="77777777" w:rsidTr="00CD4989">
        <w:trPr>
          <w:trHeight w:val="252"/>
        </w:trPr>
        <w:tc>
          <w:tcPr>
            <w:tcW w:w="3299" w:type="pct"/>
          </w:tcPr>
          <w:p w14:paraId="4F1AA336" w14:textId="77777777" w:rsidR="00A776E4" w:rsidRPr="00A776E4" w:rsidRDefault="00A776E4" w:rsidP="00CD4989">
            <w:pPr>
              <w:pStyle w:val="TableParagraph"/>
              <w:spacing w:before="1" w:line="232" w:lineRule="exact"/>
              <w:ind w:left="0"/>
              <w:rPr>
                <w:lang w:val="ru-RU"/>
              </w:rPr>
            </w:pPr>
            <w:r w:rsidRPr="00A776E4">
              <w:rPr>
                <w:lang w:val="ru-RU"/>
              </w:rPr>
              <w:t>От</w:t>
            </w:r>
            <w:r w:rsidRPr="00A776E4">
              <w:rPr>
                <w:spacing w:val="-3"/>
                <w:lang w:val="ru-RU"/>
              </w:rPr>
              <w:t xml:space="preserve"> </w:t>
            </w:r>
            <w:r w:rsidRPr="00A776E4">
              <w:rPr>
                <w:lang w:val="ru-RU"/>
              </w:rPr>
              <w:t>мачт</w:t>
            </w:r>
            <w:r w:rsidRPr="00A776E4">
              <w:rPr>
                <w:spacing w:val="-2"/>
                <w:lang w:val="ru-RU"/>
              </w:rPr>
              <w:t xml:space="preserve"> </w:t>
            </w:r>
            <w:r w:rsidRPr="00A776E4">
              <w:rPr>
                <w:lang w:val="ru-RU"/>
              </w:rPr>
              <w:t>и</w:t>
            </w:r>
            <w:r w:rsidRPr="00A776E4">
              <w:rPr>
                <w:spacing w:val="-4"/>
                <w:lang w:val="ru-RU"/>
              </w:rPr>
              <w:t xml:space="preserve"> </w:t>
            </w:r>
            <w:r w:rsidRPr="00A776E4">
              <w:rPr>
                <w:lang w:val="ru-RU"/>
              </w:rPr>
              <w:t>опор</w:t>
            </w:r>
            <w:r w:rsidRPr="00A776E4">
              <w:rPr>
                <w:spacing w:val="2"/>
                <w:lang w:val="ru-RU"/>
              </w:rPr>
              <w:t xml:space="preserve"> </w:t>
            </w:r>
            <w:r w:rsidRPr="00A776E4">
              <w:rPr>
                <w:lang w:val="ru-RU"/>
              </w:rPr>
              <w:t>осветительной</w:t>
            </w:r>
            <w:r w:rsidRPr="00A776E4">
              <w:rPr>
                <w:spacing w:val="-3"/>
                <w:lang w:val="ru-RU"/>
              </w:rPr>
              <w:t xml:space="preserve"> </w:t>
            </w:r>
            <w:r w:rsidRPr="00A776E4">
              <w:rPr>
                <w:lang w:val="ru-RU"/>
              </w:rPr>
              <w:t>сети,</w:t>
            </w:r>
            <w:r w:rsidRPr="00A776E4">
              <w:rPr>
                <w:spacing w:val="-2"/>
                <w:lang w:val="ru-RU"/>
              </w:rPr>
              <w:t xml:space="preserve"> </w:t>
            </w:r>
            <w:r w:rsidRPr="00A776E4">
              <w:rPr>
                <w:lang w:val="ru-RU"/>
              </w:rPr>
              <w:t>колонн</w:t>
            </w:r>
            <w:r w:rsidRPr="00A776E4">
              <w:rPr>
                <w:spacing w:val="-3"/>
                <w:lang w:val="ru-RU"/>
              </w:rPr>
              <w:t xml:space="preserve"> </w:t>
            </w:r>
            <w:r w:rsidRPr="00A776E4">
              <w:rPr>
                <w:lang w:val="ru-RU"/>
              </w:rPr>
              <w:t>и</w:t>
            </w:r>
            <w:r w:rsidRPr="00A776E4">
              <w:rPr>
                <w:spacing w:val="-3"/>
                <w:lang w:val="ru-RU"/>
              </w:rPr>
              <w:t xml:space="preserve"> </w:t>
            </w:r>
            <w:r w:rsidRPr="00A776E4">
              <w:rPr>
                <w:spacing w:val="-2"/>
                <w:lang w:val="ru-RU"/>
              </w:rPr>
              <w:t>эстакад</w:t>
            </w:r>
          </w:p>
        </w:tc>
        <w:tc>
          <w:tcPr>
            <w:tcW w:w="809" w:type="pct"/>
          </w:tcPr>
          <w:p w14:paraId="4BF4266F" w14:textId="77777777" w:rsidR="00A776E4" w:rsidRDefault="00A776E4" w:rsidP="00CD4989">
            <w:pPr>
              <w:pStyle w:val="TableParagraph"/>
              <w:spacing w:before="1" w:line="232" w:lineRule="exact"/>
              <w:ind w:left="0"/>
              <w:jc w:val="center"/>
            </w:pPr>
            <w:r>
              <w:rPr>
                <w:spacing w:val="-5"/>
              </w:rPr>
              <w:t>4,0</w:t>
            </w:r>
          </w:p>
        </w:tc>
        <w:tc>
          <w:tcPr>
            <w:tcW w:w="892" w:type="pct"/>
          </w:tcPr>
          <w:p w14:paraId="707345AA" w14:textId="77777777" w:rsidR="00A776E4" w:rsidRDefault="00A776E4" w:rsidP="00CD4989">
            <w:pPr>
              <w:pStyle w:val="TableParagraph"/>
              <w:spacing w:before="1" w:line="232" w:lineRule="exact"/>
              <w:ind w:left="0"/>
              <w:jc w:val="center"/>
            </w:pPr>
            <w:r>
              <w:t>–</w:t>
            </w:r>
          </w:p>
        </w:tc>
      </w:tr>
      <w:tr w:rsidR="00A776E4" w14:paraId="43BB67FB" w14:textId="77777777" w:rsidTr="00CD4989">
        <w:trPr>
          <w:trHeight w:val="252"/>
        </w:trPr>
        <w:tc>
          <w:tcPr>
            <w:tcW w:w="3299" w:type="pct"/>
          </w:tcPr>
          <w:p w14:paraId="0CEFF890" w14:textId="77777777" w:rsidR="00A776E4" w:rsidRPr="00A776E4" w:rsidRDefault="00A776E4" w:rsidP="00CD4989">
            <w:pPr>
              <w:pStyle w:val="TableParagraph"/>
              <w:spacing w:before="1" w:line="232" w:lineRule="exact"/>
              <w:ind w:left="0"/>
              <w:rPr>
                <w:lang w:val="ru-RU"/>
              </w:rPr>
            </w:pPr>
            <w:r w:rsidRPr="00A776E4">
              <w:rPr>
                <w:lang w:val="ru-RU"/>
              </w:rPr>
              <w:t>От</w:t>
            </w:r>
            <w:r w:rsidRPr="00A776E4">
              <w:rPr>
                <w:spacing w:val="-4"/>
                <w:lang w:val="ru-RU"/>
              </w:rPr>
              <w:t xml:space="preserve"> </w:t>
            </w:r>
            <w:r w:rsidRPr="00A776E4">
              <w:rPr>
                <w:lang w:val="ru-RU"/>
              </w:rPr>
              <w:t>подошвы</w:t>
            </w:r>
            <w:r w:rsidRPr="00A776E4">
              <w:rPr>
                <w:spacing w:val="-5"/>
                <w:lang w:val="ru-RU"/>
              </w:rPr>
              <w:t xml:space="preserve"> </w:t>
            </w:r>
            <w:r w:rsidRPr="00A776E4">
              <w:rPr>
                <w:lang w:val="ru-RU"/>
              </w:rPr>
              <w:t>откосов, террас</w:t>
            </w:r>
            <w:r w:rsidRPr="00A776E4">
              <w:rPr>
                <w:spacing w:val="-3"/>
                <w:lang w:val="ru-RU"/>
              </w:rPr>
              <w:t xml:space="preserve"> </w:t>
            </w:r>
            <w:r w:rsidRPr="00A776E4">
              <w:rPr>
                <w:lang w:val="ru-RU"/>
              </w:rPr>
              <w:t>и</w:t>
            </w:r>
            <w:r w:rsidRPr="00A776E4">
              <w:rPr>
                <w:spacing w:val="-2"/>
                <w:lang w:val="ru-RU"/>
              </w:rPr>
              <w:t xml:space="preserve"> </w:t>
            </w:r>
            <w:r w:rsidRPr="00A776E4">
              <w:rPr>
                <w:spacing w:val="-5"/>
                <w:lang w:val="ru-RU"/>
              </w:rPr>
              <w:t>др.</w:t>
            </w:r>
          </w:p>
        </w:tc>
        <w:tc>
          <w:tcPr>
            <w:tcW w:w="809" w:type="pct"/>
          </w:tcPr>
          <w:p w14:paraId="6D1F71FE" w14:textId="77777777" w:rsidR="00A776E4" w:rsidRDefault="00A776E4" w:rsidP="00CD4989">
            <w:pPr>
              <w:pStyle w:val="TableParagraph"/>
              <w:spacing w:before="1" w:line="232" w:lineRule="exact"/>
              <w:ind w:left="0"/>
              <w:jc w:val="center"/>
            </w:pPr>
            <w:r>
              <w:rPr>
                <w:spacing w:val="-5"/>
              </w:rPr>
              <w:t>1,0</w:t>
            </w:r>
          </w:p>
        </w:tc>
        <w:tc>
          <w:tcPr>
            <w:tcW w:w="892" w:type="pct"/>
          </w:tcPr>
          <w:p w14:paraId="6A651AA0" w14:textId="77777777" w:rsidR="00A776E4" w:rsidRDefault="00A776E4" w:rsidP="00CD4989">
            <w:pPr>
              <w:pStyle w:val="TableParagraph"/>
              <w:spacing w:before="1" w:line="232" w:lineRule="exact"/>
              <w:ind w:left="0"/>
              <w:jc w:val="center"/>
            </w:pPr>
            <w:r>
              <w:rPr>
                <w:spacing w:val="-5"/>
              </w:rPr>
              <w:t>0,5</w:t>
            </w:r>
          </w:p>
        </w:tc>
      </w:tr>
      <w:tr w:rsidR="00A776E4" w14:paraId="68FCBFDF" w14:textId="77777777" w:rsidTr="00CD4989">
        <w:trPr>
          <w:trHeight w:val="253"/>
        </w:trPr>
        <w:tc>
          <w:tcPr>
            <w:tcW w:w="3299" w:type="pct"/>
          </w:tcPr>
          <w:p w14:paraId="0790EBB1" w14:textId="77777777" w:rsidR="00A776E4" w:rsidRPr="00A776E4" w:rsidRDefault="00A776E4" w:rsidP="00CD4989">
            <w:pPr>
              <w:pStyle w:val="TableParagraph"/>
              <w:spacing w:before="1" w:line="232" w:lineRule="exact"/>
              <w:ind w:left="0"/>
              <w:rPr>
                <w:lang w:val="ru-RU"/>
              </w:rPr>
            </w:pPr>
            <w:r w:rsidRPr="00A776E4">
              <w:rPr>
                <w:lang w:val="ru-RU"/>
              </w:rPr>
              <w:t>От</w:t>
            </w:r>
            <w:r w:rsidRPr="00A776E4">
              <w:rPr>
                <w:spacing w:val="-3"/>
                <w:lang w:val="ru-RU"/>
              </w:rPr>
              <w:t xml:space="preserve"> </w:t>
            </w:r>
            <w:r w:rsidRPr="00A776E4">
              <w:rPr>
                <w:lang w:val="ru-RU"/>
              </w:rPr>
              <w:t>подошвы</w:t>
            </w:r>
            <w:r w:rsidRPr="00A776E4">
              <w:rPr>
                <w:spacing w:val="-2"/>
                <w:lang w:val="ru-RU"/>
              </w:rPr>
              <w:t xml:space="preserve"> </w:t>
            </w:r>
            <w:r w:rsidRPr="00A776E4">
              <w:rPr>
                <w:lang w:val="ru-RU"/>
              </w:rPr>
              <w:t>и</w:t>
            </w:r>
            <w:r w:rsidRPr="00A776E4">
              <w:rPr>
                <w:spacing w:val="-4"/>
                <w:lang w:val="ru-RU"/>
              </w:rPr>
              <w:t xml:space="preserve"> </w:t>
            </w:r>
            <w:r w:rsidRPr="00A776E4">
              <w:rPr>
                <w:lang w:val="ru-RU"/>
              </w:rPr>
              <w:t>внутренней</w:t>
            </w:r>
            <w:r w:rsidRPr="00A776E4">
              <w:rPr>
                <w:spacing w:val="-4"/>
                <w:lang w:val="ru-RU"/>
              </w:rPr>
              <w:t xml:space="preserve"> </w:t>
            </w:r>
            <w:r w:rsidRPr="00A776E4">
              <w:rPr>
                <w:lang w:val="ru-RU"/>
              </w:rPr>
              <w:t>грани</w:t>
            </w:r>
            <w:r w:rsidRPr="00A776E4">
              <w:rPr>
                <w:spacing w:val="-4"/>
                <w:lang w:val="ru-RU"/>
              </w:rPr>
              <w:t xml:space="preserve"> </w:t>
            </w:r>
            <w:r w:rsidRPr="00A776E4">
              <w:rPr>
                <w:lang w:val="ru-RU"/>
              </w:rPr>
              <w:t xml:space="preserve">подпорных </w:t>
            </w:r>
            <w:r w:rsidRPr="00A776E4">
              <w:rPr>
                <w:spacing w:val="-2"/>
                <w:lang w:val="ru-RU"/>
              </w:rPr>
              <w:t>стенок</w:t>
            </w:r>
          </w:p>
        </w:tc>
        <w:tc>
          <w:tcPr>
            <w:tcW w:w="809" w:type="pct"/>
          </w:tcPr>
          <w:p w14:paraId="5DAEA12B" w14:textId="77777777" w:rsidR="00A776E4" w:rsidRDefault="00A776E4" w:rsidP="00CD4989">
            <w:pPr>
              <w:pStyle w:val="TableParagraph"/>
              <w:spacing w:before="1" w:line="232" w:lineRule="exact"/>
              <w:ind w:left="0"/>
              <w:jc w:val="center"/>
            </w:pPr>
            <w:r>
              <w:rPr>
                <w:spacing w:val="-5"/>
              </w:rPr>
              <w:t>3,0</w:t>
            </w:r>
          </w:p>
        </w:tc>
        <w:tc>
          <w:tcPr>
            <w:tcW w:w="892" w:type="pct"/>
          </w:tcPr>
          <w:p w14:paraId="0F69CD7C" w14:textId="77777777" w:rsidR="00A776E4" w:rsidRDefault="00A776E4" w:rsidP="00CD4989">
            <w:pPr>
              <w:pStyle w:val="TableParagraph"/>
              <w:spacing w:before="1" w:line="232" w:lineRule="exact"/>
              <w:ind w:left="0"/>
              <w:jc w:val="center"/>
            </w:pPr>
            <w:r>
              <w:rPr>
                <w:spacing w:val="-5"/>
              </w:rPr>
              <w:t>1,0</w:t>
            </w:r>
          </w:p>
        </w:tc>
      </w:tr>
      <w:tr w:rsidR="00A776E4" w14:paraId="7A78B4FA" w14:textId="77777777" w:rsidTr="00CD4989">
        <w:trPr>
          <w:trHeight w:val="252"/>
        </w:trPr>
        <w:tc>
          <w:tcPr>
            <w:tcW w:w="3299" w:type="pct"/>
          </w:tcPr>
          <w:p w14:paraId="4359C632" w14:textId="77777777" w:rsidR="00A776E4" w:rsidRDefault="00A776E4" w:rsidP="00CD4989">
            <w:pPr>
              <w:pStyle w:val="TableParagraph"/>
              <w:spacing w:before="1" w:line="232" w:lineRule="exact"/>
              <w:ind w:left="0"/>
            </w:pPr>
            <w:r>
              <w:t>От</w:t>
            </w:r>
            <w:r>
              <w:rPr>
                <w:spacing w:val="-3"/>
              </w:rPr>
              <w:t xml:space="preserve"> </w:t>
            </w:r>
            <w:r>
              <w:t xml:space="preserve">подземных </w:t>
            </w:r>
            <w:r>
              <w:rPr>
                <w:spacing w:val="-2"/>
              </w:rPr>
              <w:t>сетей:</w:t>
            </w:r>
          </w:p>
        </w:tc>
        <w:tc>
          <w:tcPr>
            <w:tcW w:w="809" w:type="pct"/>
          </w:tcPr>
          <w:p w14:paraId="6615537D" w14:textId="77777777" w:rsidR="00A776E4" w:rsidRDefault="00A776E4" w:rsidP="00CD4989">
            <w:pPr>
              <w:pStyle w:val="TableParagraph"/>
              <w:spacing w:line="240" w:lineRule="auto"/>
              <w:ind w:left="0"/>
              <w:rPr>
                <w:sz w:val="18"/>
              </w:rPr>
            </w:pPr>
          </w:p>
        </w:tc>
        <w:tc>
          <w:tcPr>
            <w:tcW w:w="892" w:type="pct"/>
          </w:tcPr>
          <w:p w14:paraId="5B30CEC1" w14:textId="77777777" w:rsidR="00A776E4" w:rsidRDefault="00A776E4" w:rsidP="00CD4989">
            <w:pPr>
              <w:pStyle w:val="TableParagraph"/>
              <w:spacing w:line="240" w:lineRule="auto"/>
              <w:ind w:left="0"/>
              <w:rPr>
                <w:sz w:val="18"/>
              </w:rPr>
            </w:pPr>
          </w:p>
        </w:tc>
      </w:tr>
      <w:tr w:rsidR="00A776E4" w14:paraId="21E3CA26" w14:textId="77777777" w:rsidTr="00CD4989">
        <w:trPr>
          <w:trHeight w:val="253"/>
        </w:trPr>
        <w:tc>
          <w:tcPr>
            <w:tcW w:w="3299" w:type="pct"/>
          </w:tcPr>
          <w:p w14:paraId="03C3C61F" w14:textId="77777777" w:rsidR="00A776E4" w:rsidRDefault="00A776E4" w:rsidP="00CD4989">
            <w:pPr>
              <w:pStyle w:val="TableParagraph"/>
              <w:spacing w:before="1" w:line="232" w:lineRule="exact"/>
              <w:ind w:left="0"/>
              <w:jc w:val="right"/>
            </w:pPr>
            <w:r>
              <w:t>газопровода,</w:t>
            </w:r>
            <w:r>
              <w:rPr>
                <w:spacing w:val="-4"/>
              </w:rPr>
              <w:t xml:space="preserve"> </w:t>
            </w:r>
            <w:r>
              <w:rPr>
                <w:spacing w:val="-2"/>
              </w:rPr>
              <w:t>канализации</w:t>
            </w:r>
          </w:p>
        </w:tc>
        <w:tc>
          <w:tcPr>
            <w:tcW w:w="809" w:type="pct"/>
          </w:tcPr>
          <w:p w14:paraId="08944AF0" w14:textId="77777777" w:rsidR="00A776E4" w:rsidRDefault="00A776E4" w:rsidP="00CD4989">
            <w:pPr>
              <w:pStyle w:val="TableParagraph"/>
              <w:spacing w:before="1" w:line="232" w:lineRule="exact"/>
              <w:ind w:left="0"/>
              <w:jc w:val="center"/>
            </w:pPr>
            <w:r>
              <w:rPr>
                <w:spacing w:val="-5"/>
              </w:rPr>
              <w:t>1,5</w:t>
            </w:r>
          </w:p>
        </w:tc>
        <w:tc>
          <w:tcPr>
            <w:tcW w:w="892" w:type="pct"/>
          </w:tcPr>
          <w:p w14:paraId="3C0B8B17" w14:textId="77777777" w:rsidR="00A776E4" w:rsidRDefault="00A776E4" w:rsidP="00CD4989">
            <w:pPr>
              <w:pStyle w:val="TableParagraph"/>
              <w:spacing w:before="1" w:line="232" w:lineRule="exact"/>
              <w:ind w:left="0"/>
              <w:jc w:val="center"/>
            </w:pPr>
            <w:r>
              <w:t>–</w:t>
            </w:r>
          </w:p>
        </w:tc>
      </w:tr>
      <w:tr w:rsidR="00A776E4" w14:paraId="4482895A" w14:textId="77777777" w:rsidTr="00CD4989">
        <w:trPr>
          <w:trHeight w:val="252"/>
        </w:trPr>
        <w:tc>
          <w:tcPr>
            <w:tcW w:w="3299" w:type="pct"/>
          </w:tcPr>
          <w:p w14:paraId="3ACED0A6" w14:textId="77777777" w:rsidR="00A776E4" w:rsidRDefault="00A776E4" w:rsidP="00CD4989">
            <w:pPr>
              <w:pStyle w:val="TableParagraph"/>
              <w:spacing w:before="1" w:line="232" w:lineRule="exact"/>
              <w:ind w:left="0"/>
              <w:jc w:val="right"/>
            </w:pPr>
            <w:r>
              <w:rPr>
                <w:spacing w:val="-2"/>
              </w:rPr>
              <w:t>теплотрасс</w:t>
            </w:r>
          </w:p>
        </w:tc>
        <w:tc>
          <w:tcPr>
            <w:tcW w:w="809" w:type="pct"/>
          </w:tcPr>
          <w:p w14:paraId="2B2736AA" w14:textId="77777777" w:rsidR="00A776E4" w:rsidRDefault="00A776E4" w:rsidP="00CD4989">
            <w:pPr>
              <w:pStyle w:val="TableParagraph"/>
              <w:spacing w:before="1" w:line="232" w:lineRule="exact"/>
              <w:ind w:left="0"/>
              <w:jc w:val="center"/>
            </w:pPr>
            <w:r>
              <w:rPr>
                <w:spacing w:val="-5"/>
              </w:rPr>
              <w:t>2,0</w:t>
            </w:r>
          </w:p>
        </w:tc>
        <w:tc>
          <w:tcPr>
            <w:tcW w:w="892" w:type="pct"/>
          </w:tcPr>
          <w:p w14:paraId="1A68E0BE" w14:textId="77777777" w:rsidR="00A776E4" w:rsidRDefault="00A776E4" w:rsidP="00CD4989">
            <w:pPr>
              <w:pStyle w:val="TableParagraph"/>
              <w:spacing w:before="1" w:line="232" w:lineRule="exact"/>
              <w:ind w:left="0"/>
              <w:jc w:val="center"/>
            </w:pPr>
            <w:r>
              <w:rPr>
                <w:spacing w:val="-5"/>
              </w:rPr>
              <w:t>1,0</w:t>
            </w:r>
          </w:p>
        </w:tc>
      </w:tr>
      <w:tr w:rsidR="00A776E4" w14:paraId="4F0D2DB3" w14:textId="77777777" w:rsidTr="00CD4989">
        <w:trPr>
          <w:trHeight w:val="252"/>
        </w:trPr>
        <w:tc>
          <w:tcPr>
            <w:tcW w:w="3299" w:type="pct"/>
          </w:tcPr>
          <w:p w14:paraId="5EDC219A" w14:textId="77777777" w:rsidR="00A776E4" w:rsidRDefault="00A776E4" w:rsidP="00CD4989">
            <w:pPr>
              <w:pStyle w:val="TableParagraph"/>
              <w:spacing w:before="1" w:line="232" w:lineRule="exact"/>
              <w:ind w:left="0"/>
              <w:jc w:val="right"/>
            </w:pPr>
            <w:r>
              <w:t>водопровода,</w:t>
            </w:r>
            <w:r>
              <w:rPr>
                <w:spacing w:val="-3"/>
              </w:rPr>
              <w:t xml:space="preserve"> </w:t>
            </w:r>
            <w:r>
              <w:rPr>
                <w:spacing w:val="-2"/>
              </w:rPr>
              <w:t>дренажа</w:t>
            </w:r>
          </w:p>
        </w:tc>
        <w:tc>
          <w:tcPr>
            <w:tcW w:w="809" w:type="pct"/>
          </w:tcPr>
          <w:p w14:paraId="3E01FDF7" w14:textId="77777777" w:rsidR="00A776E4" w:rsidRDefault="00A776E4" w:rsidP="00CD4989">
            <w:pPr>
              <w:pStyle w:val="TableParagraph"/>
              <w:spacing w:before="1" w:line="232" w:lineRule="exact"/>
              <w:ind w:left="0"/>
              <w:jc w:val="center"/>
            </w:pPr>
            <w:r>
              <w:rPr>
                <w:spacing w:val="-5"/>
              </w:rPr>
              <w:t>2,0</w:t>
            </w:r>
          </w:p>
        </w:tc>
        <w:tc>
          <w:tcPr>
            <w:tcW w:w="892" w:type="pct"/>
          </w:tcPr>
          <w:p w14:paraId="6D78D195" w14:textId="77777777" w:rsidR="00A776E4" w:rsidRDefault="00A776E4" w:rsidP="00CD4989">
            <w:pPr>
              <w:pStyle w:val="TableParagraph"/>
              <w:spacing w:before="1" w:line="232" w:lineRule="exact"/>
              <w:ind w:left="0"/>
              <w:jc w:val="center"/>
            </w:pPr>
            <w:r>
              <w:t>–</w:t>
            </w:r>
          </w:p>
        </w:tc>
      </w:tr>
      <w:tr w:rsidR="00A776E4" w14:paraId="073FBD9F" w14:textId="77777777" w:rsidTr="00CD4989">
        <w:trPr>
          <w:trHeight w:val="253"/>
        </w:trPr>
        <w:tc>
          <w:tcPr>
            <w:tcW w:w="3299" w:type="pct"/>
          </w:tcPr>
          <w:p w14:paraId="479F0D82" w14:textId="77777777" w:rsidR="00A776E4" w:rsidRPr="00A776E4" w:rsidRDefault="00A776E4" w:rsidP="00CD4989">
            <w:pPr>
              <w:pStyle w:val="TableParagraph"/>
              <w:spacing w:before="1" w:line="232" w:lineRule="exact"/>
              <w:ind w:left="0"/>
              <w:jc w:val="right"/>
              <w:rPr>
                <w:lang w:val="ru-RU"/>
              </w:rPr>
            </w:pPr>
            <w:r w:rsidRPr="00A776E4">
              <w:rPr>
                <w:lang w:val="ru-RU"/>
              </w:rPr>
              <w:t>силовых кабелей</w:t>
            </w:r>
            <w:r w:rsidRPr="00A776E4">
              <w:rPr>
                <w:spacing w:val="-4"/>
                <w:lang w:val="ru-RU"/>
              </w:rPr>
              <w:t xml:space="preserve"> </w:t>
            </w:r>
            <w:r w:rsidRPr="00A776E4">
              <w:rPr>
                <w:lang w:val="ru-RU"/>
              </w:rPr>
              <w:t>и</w:t>
            </w:r>
            <w:r w:rsidRPr="00A776E4">
              <w:rPr>
                <w:spacing w:val="-4"/>
                <w:lang w:val="ru-RU"/>
              </w:rPr>
              <w:t xml:space="preserve"> </w:t>
            </w:r>
            <w:r w:rsidRPr="00A776E4">
              <w:rPr>
                <w:lang w:val="ru-RU"/>
              </w:rPr>
              <w:t>кабелей</w:t>
            </w:r>
            <w:r w:rsidRPr="00A776E4">
              <w:rPr>
                <w:spacing w:val="-3"/>
                <w:lang w:val="ru-RU"/>
              </w:rPr>
              <w:t xml:space="preserve"> </w:t>
            </w:r>
            <w:r w:rsidRPr="00A776E4">
              <w:rPr>
                <w:spacing w:val="-4"/>
                <w:lang w:val="ru-RU"/>
              </w:rPr>
              <w:t>связи</w:t>
            </w:r>
          </w:p>
        </w:tc>
        <w:tc>
          <w:tcPr>
            <w:tcW w:w="809" w:type="pct"/>
          </w:tcPr>
          <w:p w14:paraId="3BD61A21" w14:textId="77777777" w:rsidR="00A776E4" w:rsidRDefault="00A776E4" w:rsidP="00CD4989">
            <w:pPr>
              <w:pStyle w:val="TableParagraph"/>
              <w:spacing w:before="1" w:line="232" w:lineRule="exact"/>
              <w:ind w:left="0"/>
              <w:jc w:val="center"/>
            </w:pPr>
            <w:r>
              <w:rPr>
                <w:spacing w:val="-5"/>
              </w:rPr>
              <w:t>2,0</w:t>
            </w:r>
          </w:p>
        </w:tc>
        <w:tc>
          <w:tcPr>
            <w:tcW w:w="892" w:type="pct"/>
          </w:tcPr>
          <w:p w14:paraId="1FB53F07" w14:textId="77777777" w:rsidR="00A776E4" w:rsidRDefault="00A776E4" w:rsidP="00CD4989">
            <w:pPr>
              <w:pStyle w:val="TableParagraph"/>
              <w:spacing w:before="1" w:line="232" w:lineRule="exact"/>
              <w:ind w:left="0"/>
              <w:jc w:val="center"/>
            </w:pPr>
            <w:r>
              <w:rPr>
                <w:spacing w:val="-5"/>
              </w:rPr>
              <w:t>0,7</w:t>
            </w:r>
          </w:p>
        </w:tc>
      </w:tr>
    </w:tbl>
    <w:p w14:paraId="335A3A94" w14:textId="77777777" w:rsidR="00A776E4" w:rsidRDefault="00A776E4" w:rsidP="00A776E4">
      <w:bookmarkStart w:id="121" w:name="_bookmark59"/>
      <w:bookmarkEnd w:id="121"/>
    </w:p>
    <w:p w14:paraId="278613FD" w14:textId="77777777" w:rsidR="00A776E4" w:rsidRDefault="00A776E4" w:rsidP="00A776E4">
      <w:pPr>
        <w:pStyle w:val="2"/>
        <w:spacing w:before="60"/>
      </w:pPr>
      <w:bookmarkStart w:id="122" w:name="_Toc146198159"/>
      <w:r>
        <w:t>Статья</w:t>
      </w:r>
      <w:r>
        <w:rPr>
          <w:spacing w:val="-6"/>
        </w:rPr>
        <w:t xml:space="preserve"> </w:t>
      </w:r>
      <w:r>
        <w:t>46.</w:t>
      </w:r>
      <w:r>
        <w:rPr>
          <w:spacing w:val="-3"/>
        </w:rPr>
        <w:t xml:space="preserve"> </w:t>
      </w:r>
      <w:r>
        <w:t>Зоны</w:t>
      </w:r>
      <w:r>
        <w:rPr>
          <w:spacing w:val="-2"/>
        </w:rPr>
        <w:t xml:space="preserve"> </w:t>
      </w:r>
      <w:r>
        <w:t>с</w:t>
      </w:r>
      <w:r>
        <w:rPr>
          <w:spacing w:val="-2"/>
        </w:rPr>
        <w:t xml:space="preserve"> </w:t>
      </w:r>
      <w:r>
        <w:t>особыми</w:t>
      </w:r>
      <w:r>
        <w:rPr>
          <w:spacing w:val="-5"/>
        </w:rPr>
        <w:t xml:space="preserve"> </w:t>
      </w:r>
      <w:r>
        <w:t>условиями</w:t>
      </w:r>
      <w:r>
        <w:rPr>
          <w:spacing w:val="-5"/>
        </w:rPr>
        <w:t xml:space="preserve"> </w:t>
      </w:r>
      <w:r>
        <w:t>использования</w:t>
      </w:r>
      <w:r>
        <w:rPr>
          <w:spacing w:val="-3"/>
        </w:rPr>
        <w:t xml:space="preserve"> </w:t>
      </w:r>
      <w:r>
        <w:rPr>
          <w:spacing w:val="-2"/>
        </w:rPr>
        <w:t>территорий</w:t>
      </w:r>
      <w:bookmarkEnd w:id="122"/>
    </w:p>
    <w:p w14:paraId="5DB98AAE" w14:textId="77777777" w:rsidR="00A776E4" w:rsidRDefault="00A776E4" w:rsidP="0074770C">
      <w:pPr>
        <w:pStyle w:val="a8"/>
        <w:numPr>
          <w:ilvl w:val="0"/>
          <w:numId w:val="27"/>
        </w:numPr>
        <w:tabs>
          <w:tab w:val="left" w:pos="1581"/>
        </w:tabs>
        <w:spacing w:before="20"/>
        <w:ind w:left="0" w:firstLine="707"/>
        <w:rPr>
          <w:sz w:val="24"/>
        </w:rPr>
      </w:pPr>
      <w:r>
        <w:rPr>
          <w:sz w:val="24"/>
        </w:rPr>
        <w:t>Зоны с особыми условиями использования территорий перекрывают действие градостроительных регламентов и накладывают дополнительные ограничения на использование территорий.</w:t>
      </w:r>
    </w:p>
    <w:p w14:paraId="320A10C6" w14:textId="77777777" w:rsidR="00A776E4" w:rsidRDefault="00A776E4" w:rsidP="0074770C">
      <w:pPr>
        <w:pStyle w:val="a8"/>
        <w:numPr>
          <w:ilvl w:val="0"/>
          <w:numId w:val="27"/>
        </w:numPr>
        <w:tabs>
          <w:tab w:val="left" w:pos="1529"/>
        </w:tabs>
        <w:ind w:left="0" w:firstLine="707"/>
        <w:rPr>
          <w:sz w:val="24"/>
        </w:rPr>
      </w:pPr>
      <w:r>
        <w:rPr>
          <w:sz w:val="24"/>
        </w:rPr>
        <w:t>Границы зон с особыми условиями использования территорий устанавливаются в соответствии с законодательством Российской Федерации.</w:t>
      </w:r>
    </w:p>
    <w:p w14:paraId="4732546B" w14:textId="77777777" w:rsidR="00A776E4" w:rsidRDefault="00A776E4" w:rsidP="00A776E4">
      <w:pPr>
        <w:pStyle w:val="a4"/>
        <w:ind w:left="0"/>
      </w:pPr>
      <w:r>
        <w:t>В настоящих Правилах зоны с особыми условиями использования территорий отображаются в соответствии с утверждённым генеральным планом поселения.</w:t>
      </w:r>
    </w:p>
    <w:p w14:paraId="70DD7A90" w14:textId="77777777" w:rsidR="00A776E4" w:rsidRDefault="00A776E4" w:rsidP="0074770C">
      <w:pPr>
        <w:pStyle w:val="a8"/>
        <w:numPr>
          <w:ilvl w:val="0"/>
          <w:numId w:val="27"/>
        </w:numPr>
        <w:tabs>
          <w:tab w:val="left" w:pos="1481"/>
        </w:tabs>
        <w:spacing w:before="1"/>
        <w:ind w:left="0" w:firstLine="707"/>
        <w:rPr>
          <w:sz w:val="24"/>
        </w:rPr>
      </w:pPr>
      <w:r>
        <w:rPr>
          <w:sz w:val="24"/>
        </w:rPr>
        <w:t>Установление</w:t>
      </w:r>
      <w:r>
        <w:rPr>
          <w:spacing w:val="-10"/>
          <w:sz w:val="24"/>
        </w:rPr>
        <w:t xml:space="preserve"> </w:t>
      </w:r>
      <w:r>
        <w:rPr>
          <w:sz w:val="24"/>
        </w:rPr>
        <w:t>зон</w:t>
      </w:r>
      <w:r>
        <w:rPr>
          <w:spacing w:val="-8"/>
          <w:sz w:val="24"/>
        </w:rPr>
        <w:t xml:space="preserve"> </w:t>
      </w:r>
      <w:r>
        <w:rPr>
          <w:sz w:val="24"/>
        </w:rPr>
        <w:t>не</w:t>
      </w:r>
      <w:r>
        <w:rPr>
          <w:spacing w:val="-7"/>
          <w:sz w:val="24"/>
        </w:rPr>
        <w:t xml:space="preserve"> </w:t>
      </w:r>
      <w:r>
        <w:rPr>
          <w:sz w:val="24"/>
        </w:rPr>
        <w:t>влечёт</w:t>
      </w:r>
      <w:r>
        <w:rPr>
          <w:spacing w:val="-9"/>
          <w:sz w:val="24"/>
        </w:rPr>
        <w:t xml:space="preserve"> </w:t>
      </w:r>
      <w:r>
        <w:rPr>
          <w:sz w:val="24"/>
        </w:rPr>
        <w:t>за</w:t>
      </w:r>
      <w:r>
        <w:rPr>
          <w:spacing w:val="-10"/>
          <w:sz w:val="24"/>
        </w:rPr>
        <w:t xml:space="preserve"> </w:t>
      </w:r>
      <w:r>
        <w:rPr>
          <w:sz w:val="24"/>
        </w:rPr>
        <w:t>собой</w:t>
      </w:r>
      <w:r>
        <w:rPr>
          <w:spacing w:val="-12"/>
          <w:sz w:val="24"/>
        </w:rPr>
        <w:t xml:space="preserve"> </w:t>
      </w:r>
      <w:r>
        <w:rPr>
          <w:sz w:val="24"/>
        </w:rPr>
        <w:t>изъятие</w:t>
      </w:r>
      <w:r>
        <w:rPr>
          <w:spacing w:val="-7"/>
          <w:sz w:val="24"/>
        </w:rPr>
        <w:t xml:space="preserve"> </w:t>
      </w:r>
      <w:r>
        <w:rPr>
          <w:sz w:val="24"/>
        </w:rPr>
        <w:t>земельных</w:t>
      </w:r>
      <w:r>
        <w:rPr>
          <w:spacing w:val="-8"/>
          <w:sz w:val="24"/>
        </w:rPr>
        <w:t xml:space="preserve"> </w:t>
      </w:r>
      <w:r>
        <w:rPr>
          <w:sz w:val="24"/>
        </w:rPr>
        <w:t>участков</w:t>
      </w:r>
      <w:r>
        <w:rPr>
          <w:spacing w:val="-9"/>
          <w:sz w:val="24"/>
        </w:rPr>
        <w:t xml:space="preserve"> </w:t>
      </w:r>
      <w:r>
        <w:rPr>
          <w:sz w:val="24"/>
        </w:rPr>
        <w:t>у</w:t>
      </w:r>
      <w:r>
        <w:rPr>
          <w:spacing w:val="-8"/>
          <w:sz w:val="24"/>
        </w:rPr>
        <w:t xml:space="preserve"> </w:t>
      </w:r>
      <w:r>
        <w:rPr>
          <w:sz w:val="24"/>
        </w:rPr>
        <w:t>правообладателей земельных участков или запрета на совершение сделок с земельными участками, за исключением случаев, предусмотренных законодательством Российской Федерации.</w:t>
      </w:r>
    </w:p>
    <w:p w14:paraId="3E42EE79" w14:textId="77777777" w:rsidR="00215D03" w:rsidRDefault="00215D03" w:rsidP="00A776E4">
      <w:pPr>
        <w:pStyle w:val="a4"/>
        <w:spacing w:before="5"/>
        <w:ind w:left="0" w:firstLine="0"/>
        <w:jc w:val="left"/>
        <w:rPr>
          <w:sz w:val="27"/>
        </w:rPr>
      </w:pPr>
    </w:p>
    <w:p w14:paraId="3F2C2CE0" w14:textId="77777777" w:rsidR="00A776E4" w:rsidRDefault="00A776E4" w:rsidP="00A776E4">
      <w:pPr>
        <w:pStyle w:val="2"/>
        <w:spacing w:line="261" w:lineRule="auto"/>
      </w:pPr>
      <w:bookmarkStart w:id="123" w:name="_bookmark60"/>
      <w:bookmarkStart w:id="124" w:name="_Toc146198160"/>
      <w:bookmarkEnd w:id="123"/>
      <w:r>
        <w:t xml:space="preserve">Статья 46.1. Ограничение использования территорий в границах зон затопления и </w:t>
      </w:r>
      <w:r>
        <w:rPr>
          <w:spacing w:val="-2"/>
        </w:rPr>
        <w:t>подтопления</w:t>
      </w:r>
      <w:r w:rsidRPr="00BE6EF3">
        <w:rPr>
          <w:spacing w:val="-2"/>
        </w:rPr>
        <w:t>.</w:t>
      </w:r>
      <w:r w:rsidRPr="00BE6EF3">
        <w:rPr>
          <w:rFonts w:ascii="TimesNewRomanPS-BoldItalicMT" w:hAnsi="TimesNewRomanPS-BoldItalicMT"/>
          <w:color w:val="000000"/>
        </w:rPr>
        <w:t xml:space="preserve"> Водоохранная зона и прибрежная защитная полоса.</w:t>
      </w:r>
      <w:bookmarkEnd w:id="124"/>
    </w:p>
    <w:p w14:paraId="1CC252D6" w14:textId="77777777" w:rsidR="00A776E4" w:rsidRDefault="00A776E4" w:rsidP="0074770C">
      <w:pPr>
        <w:pStyle w:val="a8"/>
        <w:numPr>
          <w:ilvl w:val="0"/>
          <w:numId w:val="26"/>
        </w:numPr>
        <w:tabs>
          <w:tab w:val="left" w:pos="1525"/>
        </w:tabs>
        <w:ind w:left="0" w:firstLine="707"/>
        <w:rPr>
          <w:sz w:val="24"/>
        </w:rPr>
      </w:pPr>
      <w:r>
        <w:rPr>
          <w:sz w:val="24"/>
        </w:rPr>
        <w:t xml:space="preserve">На территории зон затопления и подтопления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негативного воздействия вод и ликвидации его </w:t>
      </w:r>
      <w:r>
        <w:rPr>
          <w:spacing w:val="-2"/>
          <w:sz w:val="24"/>
        </w:rPr>
        <w:t>последствий.</w:t>
      </w:r>
    </w:p>
    <w:p w14:paraId="65F09DD4" w14:textId="77777777" w:rsidR="00A776E4" w:rsidRDefault="00A776E4" w:rsidP="0074770C">
      <w:pPr>
        <w:pStyle w:val="a8"/>
        <w:numPr>
          <w:ilvl w:val="0"/>
          <w:numId w:val="26"/>
        </w:numPr>
        <w:tabs>
          <w:tab w:val="left" w:pos="1485"/>
        </w:tabs>
        <w:ind w:left="0" w:firstLine="707"/>
        <w:rPr>
          <w:sz w:val="24"/>
        </w:rPr>
      </w:pPr>
      <w:r>
        <w:rPr>
          <w:sz w:val="24"/>
        </w:rPr>
        <w:t>В</w:t>
      </w:r>
      <w:r>
        <w:rPr>
          <w:spacing w:val="-6"/>
          <w:sz w:val="24"/>
        </w:rPr>
        <w:t xml:space="preserve"> </w:t>
      </w:r>
      <w:r>
        <w:rPr>
          <w:sz w:val="24"/>
        </w:rPr>
        <w:t>границах</w:t>
      </w:r>
      <w:r>
        <w:rPr>
          <w:spacing w:val="-6"/>
          <w:sz w:val="24"/>
        </w:rPr>
        <w:t xml:space="preserve"> </w:t>
      </w:r>
      <w:r>
        <w:rPr>
          <w:sz w:val="24"/>
        </w:rPr>
        <w:t>зон</w:t>
      </w:r>
      <w:r>
        <w:rPr>
          <w:spacing w:val="-6"/>
          <w:sz w:val="24"/>
        </w:rPr>
        <w:t xml:space="preserve"> </w:t>
      </w:r>
      <w:r>
        <w:rPr>
          <w:sz w:val="24"/>
        </w:rPr>
        <w:t>затопления,</w:t>
      </w:r>
      <w:r>
        <w:rPr>
          <w:spacing w:val="-6"/>
          <w:sz w:val="24"/>
        </w:rPr>
        <w:t xml:space="preserve"> </w:t>
      </w:r>
      <w:r>
        <w:rPr>
          <w:sz w:val="24"/>
        </w:rPr>
        <w:t>подтопления</w:t>
      </w:r>
      <w:r>
        <w:rPr>
          <w:spacing w:val="-5"/>
          <w:sz w:val="24"/>
        </w:rPr>
        <w:t xml:space="preserve"> </w:t>
      </w:r>
      <w:r>
        <w:rPr>
          <w:sz w:val="24"/>
        </w:rPr>
        <w:t>запрещается</w:t>
      </w:r>
      <w:r>
        <w:rPr>
          <w:spacing w:val="-5"/>
          <w:sz w:val="24"/>
        </w:rPr>
        <w:t xml:space="preserve"> </w:t>
      </w:r>
      <w:r>
        <w:rPr>
          <w:sz w:val="24"/>
        </w:rPr>
        <w:t>размещение</w:t>
      </w:r>
      <w:r>
        <w:rPr>
          <w:spacing w:val="-5"/>
          <w:sz w:val="24"/>
        </w:rPr>
        <w:t xml:space="preserve"> </w:t>
      </w:r>
      <w:r>
        <w:rPr>
          <w:sz w:val="24"/>
        </w:rPr>
        <w:t>новых</w:t>
      </w:r>
      <w:r>
        <w:rPr>
          <w:spacing w:val="-6"/>
          <w:sz w:val="24"/>
        </w:rPr>
        <w:t xml:space="preserve"> </w:t>
      </w:r>
      <w:r>
        <w:rPr>
          <w:sz w:val="24"/>
        </w:rPr>
        <w:t>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w:t>
      </w:r>
    </w:p>
    <w:p w14:paraId="5AE3AFCC" w14:textId="77777777" w:rsidR="00A776E4" w:rsidRDefault="00A776E4" w:rsidP="0074770C">
      <w:pPr>
        <w:pStyle w:val="a8"/>
        <w:numPr>
          <w:ilvl w:val="0"/>
          <w:numId w:val="26"/>
        </w:numPr>
        <w:tabs>
          <w:tab w:val="left" w:pos="1485"/>
        </w:tabs>
        <w:ind w:left="0" w:firstLine="709"/>
        <w:rPr>
          <w:sz w:val="24"/>
        </w:rPr>
      </w:pPr>
      <w:r>
        <w:rPr>
          <w:sz w:val="24"/>
        </w:rPr>
        <w:t>В</w:t>
      </w:r>
      <w:r>
        <w:rPr>
          <w:spacing w:val="-3"/>
          <w:sz w:val="24"/>
        </w:rPr>
        <w:t xml:space="preserve"> </w:t>
      </w:r>
      <w:r>
        <w:rPr>
          <w:sz w:val="24"/>
        </w:rPr>
        <w:t>границах</w:t>
      </w:r>
      <w:r>
        <w:rPr>
          <w:spacing w:val="-3"/>
          <w:sz w:val="24"/>
        </w:rPr>
        <w:t xml:space="preserve"> </w:t>
      </w:r>
      <w:r>
        <w:rPr>
          <w:sz w:val="24"/>
        </w:rPr>
        <w:t>зон</w:t>
      </w:r>
      <w:r>
        <w:rPr>
          <w:spacing w:val="-2"/>
          <w:sz w:val="24"/>
        </w:rPr>
        <w:t xml:space="preserve"> </w:t>
      </w:r>
      <w:r>
        <w:rPr>
          <w:sz w:val="24"/>
        </w:rPr>
        <w:t>затопления,</w:t>
      </w:r>
      <w:r>
        <w:rPr>
          <w:spacing w:val="-3"/>
          <w:sz w:val="24"/>
        </w:rPr>
        <w:t xml:space="preserve"> </w:t>
      </w:r>
      <w:r>
        <w:rPr>
          <w:sz w:val="24"/>
        </w:rPr>
        <w:t>подтопления</w:t>
      </w:r>
      <w:r>
        <w:rPr>
          <w:spacing w:val="-1"/>
          <w:sz w:val="24"/>
        </w:rPr>
        <w:t xml:space="preserve"> </w:t>
      </w:r>
      <w:r>
        <w:rPr>
          <w:spacing w:val="-2"/>
          <w:sz w:val="24"/>
        </w:rPr>
        <w:t>запрещаются:</w:t>
      </w:r>
    </w:p>
    <w:p w14:paraId="6BDC0085" w14:textId="77777777" w:rsidR="00A776E4" w:rsidRPr="00BE6EF3" w:rsidRDefault="00A776E4" w:rsidP="0074770C">
      <w:pPr>
        <w:pStyle w:val="a8"/>
        <w:numPr>
          <w:ilvl w:val="0"/>
          <w:numId w:val="104"/>
        </w:numPr>
        <w:adjustRightInd w:val="0"/>
        <w:ind w:left="0" w:firstLine="709"/>
        <w:rPr>
          <w:rFonts w:ascii="TimesNewRomanPSMT" w:hAnsi="TimesNewRomanPSMT"/>
          <w:color w:val="000000"/>
          <w:sz w:val="24"/>
          <w:szCs w:val="24"/>
        </w:rPr>
      </w:pPr>
      <w:r w:rsidRPr="00BE6EF3">
        <w:rPr>
          <w:rFonts w:ascii="TimesNewRomanPSMT" w:hAnsi="TimesNewRomanPSMT"/>
          <w:color w:val="000000"/>
          <w:sz w:val="24"/>
          <w:szCs w:val="24"/>
        </w:rPr>
        <w:t>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14:paraId="720CDF3B" w14:textId="77777777" w:rsidR="00A776E4" w:rsidRPr="00BE6EF3" w:rsidRDefault="00A776E4" w:rsidP="0074770C">
      <w:pPr>
        <w:pStyle w:val="a8"/>
        <w:numPr>
          <w:ilvl w:val="0"/>
          <w:numId w:val="104"/>
        </w:numPr>
        <w:adjustRightInd w:val="0"/>
        <w:ind w:left="0" w:firstLine="709"/>
        <w:rPr>
          <w:rFonts w:ascii="TimesNewRomanPSMT" w:hAnsi="TimesNewRomanPSMT"/>
          <w:color w:val="000000"/>
          <w:sz w:val="24"/>
          <w:szCs w:val="24"/>
        </w:rPr>
      </w:pPr>
      <w:r w:rsidRPr="00BE6EF3">
        <w:rPr>
          <w:rFonts w:ascii="TimesNewRomanPSMT" w:hAnsi="TimesNewRomanPSMT"/>
          <w:color w:val="000000"/>
          <w:sz w:val="24"/>
          <w:szCs w:val="24"/>
        </w:rPr>
        <w:t>использование сточных вод в целях повышения почвенного плодородия;</w:t>
      </w:r>
    </w:p>
    <w:p w14:paraId="72DCD071" w14:textId="77777777" w:rsidR="00A776E4" w:rsidRPr="00BE6EF3" w:rsidRDefault="00A776E4" w:rsidP="0074770C">
      <w:pPr>
        <w:pStyle w:val="a8"/>
        <w:numPr>
          <w:ilvl w:val="0"/>
          <w:numId w:val="104"/>
        </w:numPr>
        <w:adjustRightInd w:val="0"/>
        <w:ind w:left="0" w:firstLine="709"/>
        <w:rPr>
          <w:rFonts w:ascii="TimesNewRomanPSMT" w:hAnsi="TimesNewRomanPSMT"/>
          <w:color w:val="000000"/>
          <w:sz w:val="24"/>
          <w:szCs w:val="24"/>
        </w:rPr>
      </w:pPr>
      <w:r w:rsidRPr="00BE6EF3">
        <w:rPr>
          <w:sz w:val="24"/>
        </w:rPr>
        <w:t>размещение кладбищ, скотомогильников, мест захоронения отходов производств и потребления,</w:t>
      </w:r>
      <w:r w:rsidRPr="00BE6EF3">
        <w:rPr>
          <w:spacing w:val="-14"/>
          <w:sz w:val="24"/>
        </w:rPr>
        <w:t xml:space="preserve"> </w:t>
      </w:r>
      <w:r w:rsidRPr="00BE6EF3">
        <w:rPr>
          <w:sz w:val="24"/>
        </w:rPr>
        <w:t>химических,</w:t>
      </w:r>
      <w:r w:rsidRPr="00BE6EF3">
        <w:rPr>
          <w:spacing w:val="-11"/>
          <w:sz w:val="24"/>
        </w:rPr>
        <w:t xml:space="preserve"> </w:t>
      </w:r>
      <w:r w:rsidRPr="00BE6EF3">
        <w:rPr>
          <w:sz w:val="24"/>
        </w:rPr>
        <w:t>взрывчатых,</w:t>
      </w:r>
      <w:r w:rsidRPr="00BE6EF3">
        <w:rPr>
          <w:spacing w:val="-13"/>
          <w:sz w:val="24"/>
        </w:rPr>
        <w:t xml:space="preserve"> </w:t>
      </w:r>
      <w:r w:rsidRPr="00BE6EF3">
        <w:rPr>
          <w:sz w:val="24"/>
        </w:rPr>
        <w:t>токсичных,</w:t>
      </w:r>
      <w:r w:rsidRPr="00BE6EF3">
        <w:rPr>
          <w:spacing w:val="-11"/>
          <w:sz w:val="24"/>
        </w:rPr>
        <w:t xml:space="preserve"> </w:t>
      </w:r>
      <w:r w:rsidRPr="00BE6EF3">
        <w:rPr>
          <w:sz w:val="24"/>
        </w:rPr>
        <w:t>отравляющих</w:t>
      </w:r>
      <w:r w:rsidRPr="00BE6EF3">
        <w:rPr>
          <w:spacing w:val="-11"/>
          <w:sz w:val="24"/>
        </w:rPr>
        <w:t xml:space="preserve"> </w:t>
      </w:r>
      <w:r w:rsidRPr="00BE6EF3">
        <w:rPr>
          <w:sz w:val="24"/>
        </w:rPr>
        <w:t>и</w:t>
      </w:r>
      <w:r w:rsidRPr="00BE6EF3">
        <w:rPr>
          <w:spacing w:val="-11"/>
          <w:sz w:val="24"/>
        </w:rPr>
        <w:t xml:space="preserve"> </w:t>
      </w:r>
      <w:r w:rsidRPr="00BE6EF3">
        <w:rPr>
          <w:sz w:val="24"/>
        </w:rPr>
        <w:t>ядовитых</w:t>
      </w:r>
      <w:r w:rsidRPr="00BE6EF3">
        <w:rPr>
          <w:spacing w:val="-11"/>
          <w:sz w:val="24"/>
        </w:rPr>
        <w:t xml:space="preserve"> </w:t>
      </w:r>
      <w:r w:rsidRPr="00BE6EF3">
        <w:rPr>
          <w:sz w:val="24"/>
        </w:rPr>
        <w:t>веществ,</w:t>
      </w:r>
      <w:r w:rsidRPr="00BE6EF3">
        <w:rPr>
          <w:spacing w:val="-11"/>
          <w:sz w:val="24"/>
        </w:rPr>
        <w:t xml:space="preserve"> </w:t>
      </w:r>
      <w:r w:rsidRPr="00BE6EF3">
        <w:rPr>
          <w:sz w:val="24"/>
        </w:rPr>
        <w:t>пунктов хранения и захоронения радиоактивных отходов;</w:t>
      </w:r>
    </w:p>
    <w:p w14:paraId="1C35828D" w14:textId="77777777" w:rsidR="00A776E4" w:rsidRPr="00BE6EF3" w:rsidRDefault="00A776E4" w:rsidP="0074770C">
      <w:pPr>
        <w:pStyle w:val="a8"/>
        <w:numPr>
          <w:ilvl w:val="0"/>
          <w:numId w:val="104"/>
        </w:numPr>
        <w:adjustRightInd w:val="0"/>
        <w:ind w:left="0" w:firstLine="709"/>
        <w:rPr>
          <w:rFonts w:ascii="TimesNewRomanPSMT" w:hAnsi="TimesNewRomanPSMT"/>
          <w:color w:val="000000"/>
          <w:sz w:val="24"/>
          <w:szCs w:val="24"/>
        </w:rPr>
      </w:pPr>
      <w:r w:rsidRPr="00BE6EF3">
        <w:rPr>
          <w:sz w:val="24"/>
        </w:rPr>
        <w:t>осуществление</w:t>
      </w:r>
      <w:r w:rsidRPr="00BE6EF3">
        <w:rPr>
          <w:spacing w:val="-3"/>
          <w:sz w:val="24"/>
        </w:rPr>
        <w:t xml:space="preserve"> </w:t>
      </w:r>
      <w:r w:rsidRPr="00BE6EF3">
        <w:rPr>
          <w:sz w:val="24"/>
        </w:rPr>
        <w:t>авиационных</w:t>
      </w:r>
      <w:r w:rsidRPr="00BE6EF3">
        <w:rPr>
          <w:spacing w:val="-2"/>
          <w:sz w:val="24"/>
        </w:rPr>
        <w:t xml:space="preserve"> </w:t>
      </w:r>
      <w:r w:rsidRPr="00BE6EF3">
        <w:rPr>
          <w:sz w:val="24"/>
        </w:rPr>
        <w:t>мер</w:t>
      </w:r>
      <w:r w:rsidRPr="00BE6EF3">
        <w:rPr>
          <w:spacing w:val="-2"/>
          <w:sz w:val="24"/>
        </w:rPr>
        <w:t xml:space="preserve"> </w:t>
      </w:r>
      <w:r w:rsidRPr="00BE6EF3">
        <w:rPr>
          <w:sz w:val="24"/>
        </w:rPr>
        <w:t>по</w:t>
      </w:r>
      <w:r w:rsidRPr="00BE6EF3">
        <w:rPr>
          <w:spacing w:val="-6"/>
          <w:sz w:val="24"/>
        </w:rPr>
        <w:t xml:space="preserve"> </w:t>
      </w:r>
      <w:r w:rsidRPr="00BE6EF3">
        <w:rPr>
          <w:sz w:val="24"/>
        </w:rPr>
        <w:t>борьбе</w:t>
      </w:r>
      <w:r w:rsidRPr="00BE6EF3">
        <w:rPr>
          <w:spacing w:val="-1"/>
          <w:sz w:val="24"/>
        </w:rPr>
        <w:t xml:space="preserve"> </w:t>
      </w:r>
      <w:r w:rsidRPr="00BE6EF3">
        <w:rPr>
          <w:sz w:val="24"/>
        </w:rPr>
        <w:t>с</w:t>
      </w:r>
      <w:r w:rsidRPr="00BE6EF3">
        <w:rPr>
          <w:spacing w:val="-1"/>
          <w:sz w:val="24"/>
        </w:rPr>
        <w:t xml:space="preserve"> </w:t>
      </w:r>
      <w:r w:rsidRPr="00BE6EF3">
        <w:rPr>
          <w:sz w:val="24"/>
        </w:rPr>
        <w:t>вредными</w:t>
      </w:r>
      <w:r w:rsidRPr="00BE6EF3">
        <w:rPr>
          <w:spacing w:val="-1"/>
          <w:sz w:val="24"/>
        </w:rPr>
        <w:t xml:space="preserve"> </w:t>
      </w:r>
      <w:r w:rsidRPr="00BE6EF3">
        <w:rPr>
          <w:spacing w:val="-2"/>
          <w:sz w:val="24"/>
        </w:rPr>
        <w:t>организмами;</w:t>
      </w:r>
    </w:p>
    <w:p w14:paraId="4BDE2CAB" w14:textId="77777777" w:rsidR="00A776E4" w:rsidRPr="00BE6EF3" w:rsidRDefault="00A776E4" w:rsidP="00A776E4">
      <w:pPr>
        <w:adjustRightInd w:val="0"/>
        <w:ind w:firstLine="709"/>
        <w:jc w:val="both"/>
        <w:rPr>
          <w:rFonts w:ascii="TimesNewRomanPSMT" w:hAnsi="TimesNewRomanPSMT"/>
          <w:color w:val="000000"/>
        </w:rPr>
      </w:pPr>
      <w:r>
        <w:lastRenderedPageBreak/>
        <w:t>4.</w:t>
      </w:r>
      <w:r>
        <w:rPr>
          <w:spacing w:val="-7"/>
        </w:rPr>
        <w:t xml:space="preserve"> </w:t>
      </w:r>
      <w:r w:rsidRPr="00BE6EF3">
        <w:rPr>
          <w:rFonts w:ascii="TimesNewRomanPSMT" w:hAnsi="TimesNewRomanPSMT"/>
          <w:color w:val="000000"/>
        </w:rPr>
        <w:t>В соответствии с пунктом 3 Положения о зонах затопления, подтопления, утвержденного Постановлением Правительства Российской Федерации от 18.04.2014 № 360 «О зонах затопления, подтопления» зоны затопления, подтопления устанавливаются или изменяются решением Федерального агентства водных ресурсов (его территориальных органов)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установлении границ зон затопления, подтопления и сведений о границах этих зон, которые должны содержать графическое описание местоположения границ этих зон, перечень координат характерных точек границ таких зон в системе координат, установленной для ведения Единого государственного реестра недвижимости.</w:t>
      </w:r>
    </w:p>
    <w:p w14:paraId="256486F9" w14:textId="77777777" w:rsidR="00A776E4" w:rsidRPr="00BE6EF3" w:rsidRDefault="00A776E4" w:rsidP="00A776E4">
      <w:pPr>
        <w:adjustRightInd w:val="0"/>
        <w:ind w:firstLine="709"/>
        <w:jc w:val="both"/>
        <w:rPr>
          <w:rFonts w:ascii="TimesNewRomanPSMT" w:hAnsi="TimesNewRomanPSMT"/>
          <w:color w:val="000000"/>
        </w:rPr>
      </w:pPr>
      <w:r w:rsidRPr="00BE6EF3">
        <w:rPr>
          <w:rFonts w:ascii="TimesNewRomanPSMT" w:hAnsi="TimesNewRomanPSMT"/>
          <w:color w:val="000000"/>
        </w:rPr>
        <w:t>Зоны затопления, подтопления после их утверждения в установленном</w:t>
      </w:r>
      <w:r w:rsidRPr="00BE6EF3">
        <w:rPr>
          <w:rFonts w:ascii="Calibri" w:hAnsi="Calibri" w:cs="Calibri"/>
          <w:color w:val="000000"/>
        </w:rPr>
        <w:t xml:space="preserve"> </w:t>
      </w:r>
      <w:r w:rsidRPr="00BE6EF3">
        <w:rPr>
          <w:rFonts w:ascii="TimesNewRomanPSMT" w:hAnsi="TimesNewRomanPSMT"/>
          <w:color w:val="000000"/>
        </w:rPr>
        <w:t>действующим законодательством порядке, включаются в Правила в соответствии с главой 6 Правил.</w:t>
      </w:r>
    </w:p>
    <w:p w14:paraId="1C9AB2AF" w14:textId="77777777" w:rsidR="00A776E4" w:rsidRPr="00BE6EF3" w:rsidRDefault="00A776E4" w:rsidP="00A776E4">
      <w:pPr>
        <w:adjustRightInd w:val="0"/>
        <w:ind w:firstLine="709"/>
        <w:jc w:val="both"/>
        <w:rPr>
          <w:rFonts w:ascii="TimesNewRomanPSMT" w:hAnsi="TimesNewRomanPSMT"/>
          <w:color w:val="000000"/>
        </w:rPr>
      </w:pPr>
      <w:r w:rsidRPr="00BE6EF3">
        <w:rPr>
          <w:rFonts w:ascii="TimesNewRomanPSMT" w:hAnsi="TimesNewRomanPSMT"/>
          <w:color w:val="000000"/>
        </w:rPr>
        <w:t>5.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75C5AE33" w14:textId="77777777" w:rsidR="00A776E4" w:rsidRPr="00BE6EF3" w:rsidRDefault="00A776E4" w:rsidP="00A776E4">
      <w:pPr>
        <w:adjustRightInd w:val="0"/>
        <w:ind w:firstLine="709"/>
        <w:jc w:val="both"/>
        <w:rPr>
          <w:rFonts w:ascii="TimesNewRomanPSMT" w:hAnsi="TimesNewRomanPSMT"/>
          <w:color w:val="000000"/>
        </w:rPr>
      </w:pPr>
      <w:r w:rsidRPr="00BE6EF3">
        <w:rPr>
          <w:rFonts w:ascii="TimesNewRomanPSMT" w:hAnsi="TimesNewRomanPSMT"/>
          <w:color w:val="000000"/>
        </w:rPr>
        <w:t xml:space="preserve">6. В границах водоохранных зон устанавливаются прибрежные защитные полосы, на территориях которых вводятся дополнительные </w:t>
      </w:r>
      <w:hyperlink r:id="rId32" w:history="1">
        <w:r w:rsidRPr="00BE6EF3">
          <w:rPr>
            <w:rFonts w:ascii="TimesNewRomanPSMT" w:hAnsi="TimesNewRomanPSMT"/>
            <w:color w:val="000000"/>
          </w:rPr>
          <w:t>ограничения</w:t>
        </w:r>
      </w:hyperlink>
      <w:r w:rsidRPr="00BE6EF3">
        <w:rPr>
          <w:rFonts w:ascii="TimesNewRomanPSMT" w:hAnsi="TimesNewRomanPSMT"/>
          <w:color w:val="000000"/>
        </w:rPr>
        <w:t xml:space="preserve"> хозяйственной и иной деятельности.</w:t>
      </w:r>
    </w:p>
    <w:p w14:paraId="3BB8D76F" w14:textId="77777777" w:rsidR="00A776E4" w:rsidRPr="00CB0326" w:rsidRDefault="00A776E4" w:rsidP="00A776E4">
      <w:pPr>
        <w:adjustRightInd w:val="0"/>
        <w:ind w:firstLine="709"/>
        <w:jc w:val="both"/>
        <w:rPr>
          <w:rFonts w:ascii="TimesNewRomanPSMT" w:hAnsi="TimesNewRomanPSMT"/>
          <w:color w:val="000000"/>
        </w:rPr>
      </w:pPr>
      <w:r w:rsidRPr="00CB0326">
        <w:rPr>
          <w:rFonts w:ascii="TimesNewRomanPSMT" w:hAnsi="TimesNewRomanPSMT"/>
          <w:color w:val="000000"/>
        </w:rPr>
        <w:t>7. За пределами территории населенного пункта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14:paraId="3D2D8F5F" w14:textId="77777777" w:rsidR="00A776E4" w:rsidRPr="00CB0326" w:rsidRDefault="00A776E4" w:rsidP="00A776E4">
      <w:pPr>
        <w:adjustRightInd w:val="0"/>
        <w:ind w:firstLine="709"/>
        <w:jc w:val="both"/>
        <w:rPr>
          <w:rFonts w:ascii="TimesNewRomanPSMT" w:hAnsi="TimesNewRomanPSMT"/>
          <w:color w:val="000000"/>
        </w:rPr>
      </w:pPr>
      <w:r w:rsidRPr="00CB0326">
        <w:rPr>
          <w:rFonts w:ascii="TimesNewRomanPSMT" w:hAnsi="TimesNewRomanPSMT"/>
          <w:color w:val="000000"/>
        </w:rPr>
        <w:t>8. Ширина водоохранной зоны рек или ручьев устанавливается от их истока для рек или ручьев протяженностью:</w:t>
      </w:r>
    </w:p>
    <w:p w14:paraId="17E20562" w14:textId="77777777" w:rsidR="00A776E4" w:rsidRPr="00CB0326" w:rsidRDefault="00A776E4" w:rsidP="00215D03">
      <w:pPr>
        <w:adjustRightInd w:val="0"/>
        <w:spacing w:after="0"/>
        <w:ind w:firstLine="709"/>
        <w:jc w:val="both"/>
        <w:rPr>
          <w:rFonts w:ascii="TimesNewRomanPSMT" w:hAnsi="TimesNewRomanPSMT"/>
          <w:color w:val="000000"/>
        </w:rPr>
      </w:pPr>
      <w:r w:rsidRPr="00CB0326">
        <w:rPr>
          <w:rFonts w:ascii="TimesNewRomanPSMT" w:hAnsi="TimesNewRomanPSMT"/>
          <w:color w:val="000000"/>
        </w:rPr>
        <w:t>1) до десяти километров - в размере пятидесяти метров;</w:t>
      </w:r>
    </w:p>
    <w:p w14:paraId="54F53A38" w14:textId="77777777" w:rsidR="00A776E4" w:rsidRPr="00CB0326" w:rsidRDefault="00A776E4" w:rsidP="00215D03">
      <w:pPr>
        <w:adjustRightInd w:val="0"/>
        <w:spacing w:after="0"/>
        <w:ind w:firstLine="709"/>
        <w:jc w:val="both"/>
        <w:rPr>
          <w:rFonts w:ascii="TimesNewRomanPSMT" w:hAnsi="TimesNewRomanPSMT"/>
          <w:color w:val="000000"/>
        </w:rPr>
      </w:pPr>
      <w:r w:rsidRPr="00CB0326">
        <w:rPr>
          <w:rFonts w:ascii="TimesNewRomanPSMT" w:hAnsi="TimesNewRomanPSMT"/>
          <w:color w:val="000000"/>
        </w:rPr>
        <w:t>2) от десяти до пятидесяти километров - в размере ста метров;</w:t>
      </w:r>
    </w:p>
    <w:p w14:paraId="5EC76A55" w14:textId="77777777" w:rsidR="00A776E4" w:rsidRPr="00CB0326" w:rsidRDefault="00A776E4" w:rsidP="00A776E4">
      <w:pPr>
        <w:adjustRightInd w:val="0"/>
        <w:ind w:firstLine="709"/>
        <w:jc w:val="both"/>
        <w:rPr>
          <w:rFonts w:ascii="TimesNewRomanPSMT" w:hAnsi="TimesNewRomanPSMT"/>
          <w:color w:val="000000"/>
        </w:rPr>
      </w:pPr>
      <w:r w:rsidRPr="00CB0326">
        <w:rPr>
          <w:rFonts w:ascii="TimesNewRomanPSMT" w:hAnsi="TimesNewRomanPSMT"/>
          <w:color w:val="000000"/>
        </w:rPr>
        <w:t>3) от пятидесяти километров и более - в размере двухсот метров.</w:t>
      </w:r>
    </w:p>
    <w:p w14:paraId="23471F9D" w14:textId="77777777" w:rsidR="00A776E4" w:rsidRPr="00CB0326" w:rsidRDefault="00A776E4" w:rsidP="00A776E4">
      <w:pPr>
        <w:adjustRightInd w:val="0"/>
        <w:ind w:firstLine="709"/>
        <w:jc w:val="both"/>
        <w:rPr>
          <w:rFonts w:ascii="TimesNewRomanPSMT" w:hAnsi="TimesNewRomanPSMT"/>
          <w:color w:val="000000"/>
        </w:rPr>
      </w:pPr>
      <w:r w:rsidRPr="00CB0326">
        <w:rPr>
          <w:rFonts w:ascii="TimesNewRomanPSMT" w:hAnsi="TimesNewRomanPSMT"/>
          <w:color w:val="000000"/>
        </w:rPr>
        <w:t>9.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7A94909D" w14:textId="77777777" w:rsidR="00A776E4" w:rsidRPr="00CB0326" w:rsidRDefault="00A776E4" w:rsidP="00A776E4">
      <w:pPr>
        <w:adjustRightInd w:val="0"/>
        <w:ind w:firstLine="709"/>
        <w:jc w:val="both"/>
        <w:rPr>
          <w:rFonts w:ascii="TimesNewRomanPSMT" w:hAnsi="TimesNewRomanPSMT"/>
          <w:color w:val="000000"/>
        </w:rPr>
      </w:pPr>
      <w:r w:rsidRPr="00CB0326">
        <w:rPr>
          <w:rFonts w:ascii="TimesNewRomanPSMT" w:hAnsi="TimesNewRomanPSMT"/>
          <w:color w:val="000000"/>
        </w:rPr>
        <w:t xml:space="preserve">10.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r w:rsidRPr="00CB0326">
        <w:rPr>
          <w:rFonts w:ascii="TimesNewRomanPSMT" w:hAnsi="TimesNewRomanPSMT"/>
          <w:color w:val="000000"/>
        </w:rPr>
        <w:lastRenderedPageBreak/>
        <w:t>водоохранной зоны водохранилища, расположенного на водотоке, устанавливается равной ширине водоохранной зоны этого водотока.</w:t>
      </w:r>
    </w:p>
    <w:p w14:paraId="307CDB49" w14:textId="77777777" w:rsidR="00A776E4" w:rsidRPr="00CB0326" w:rsidRDefault="00A776E4" w:rsidP="00A776E4">
      <w:pPr>
        <w:adjustRightInd w:val="0"/>
        <w:ind w:firstLine="709"/>
        <w:jc w:val="both"/>
        <w:rPr>
          <w:rFonts w:ascii="TimesNewRomanPSMT" w:hAnsi="TimesNewRomanPSMT"/>
          <w:color w:val="000000"/>
        </w:rPr>
      </w:pPr>
      <w:r w:rsidRPr="00CB0326">
        <w:rPr>
          <w:rFonts w:ascii="TimesNewRomanPSMT" w:hAnsi="TimesNewRomanPSMT"/>
          <w:color w:val="000000"/>
        </w:rPr>
        <w:t>11. Водоохранные зоны магистральных или межхозяйственных каналов совпадают по ширине с полосами отводов таких каналов.</w:t>
      </w:r>
    </w:p>
    <w:p w14:paraId="40F549EC" w14:textId="77777777" w:rsidR="00A776E4" w:rsidRPr="00CB0326" w:rsidRDefault="00A776E4" w:rsidP="00A776E4">
      <w:pPr>
        <w:adjustRightInd w:val="0"/>
        <w:ind w:firstLine="709"/>
        <w:jc w:val="both"/>
        <w:rPr>
          <w:rFonts w:ascii="TimesNewRomanPSMT" w:hAnsi="TimesNewRomanPSMT"/>
          <w:color w:val="000000"/>
        </w:rPr>
      </w:pPr>
      <w:r w:rsidRPr="00CB0326">
        <w:rPr>
          <w:rFonts w:ascii="TimesNewRomanPSMT" w:hAnsi="TimesNewRomanPSMT"/>
          <w:color w:val="000000"/>
        </w:rPr>
        <w:t>12. Водоохранные зоны рек, их частей, помещенных в закрытые коллекторы, не устанавливаются.</w:t>
      </w:r>
    </w:p>
    <w:p w14:paraId="1D21CABD" w14:textId="77777777" w:rsidR="00A776E4" w:rsidRPr="00CB0326" w:rsidRDefault="00A776E4" w:rsidP="00A776E4">
      <w:pPr>
        <w:adjustRightInd w:val="0"/>
        <w:ind w:firstLine="709"/>
        <w:jc w:val="both"/>
        <w:rPr>
          <w:rFonts w:ascii="TimesNewRomanPSMT" w:hAnsi="TimesNewRomanPSMT"/>
          <w:color w:val="000000"/>
        </w:rPr>
      </w:pPr>
      <w:r w:rsidRPr="00CB0326">
        <w:rPr>
          <w:rFonts w:ascii="TimesNewRomanPSMT" w:hAnsi="TimesNewRomanPSMT"/>
          <w:color w:val="000000"/>
        </w:rPr>
        <w:t>13.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346B6CA2" w14:textId="77777777" w:rsidR="00A776E4" w:rsidRPr="00CB0326" w:rsidRDefault="00A776E4" w:rsidP="00A776E4">
      <w:pPr>
        <w:adjustRightInd w:val="0"/>
        <w:ind w:firstLine="709"/>
        <w:jc w:val="both"/>
        <w:rPr>
          <w:rFonts w:ascii="TimesNewRomanPSMT" w:hAnsi="TimesNewRomanPSMT"/>
          <w:color w:val="000000"/>
        </w:rPr>
      </w:pPr>
      <w:r w:rsidRPr="00CB0326">
        <w:rPr>
          <w:rFonts w:ascii="TimesNewRomanPSMT" w:hAnsi="TimesNewRomanPSMT"/>
          <w:color w:val="000000"/>
        </w:rPr>
        <w:t>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14:paraId="183350A1" w14:textId="77777777" w:rsidR="00A776E4" w:rsidRPr="00CB0326" w:rsidRDefault="00A776E4" w:rsidP="00A776E4">
      <w:pPr>
        <w:adjustRightInd w:val="0"/>
        <w:ind w:firstLine="709"/>
        <w:jc w:val="both"/>
        <w:rPr>
          <w:rFonts w:ascii="TimesNewRomanPSMT" w:hAnsi="TimesNewRomanPSMT"/>
          <w:color w:val="000000"/>
        </w:rPr>
      </w:pPr>
      <w:bookmarkStart w:id="125" w:name="Par2"/>
      <w:bookmarkEnd w:id="125"/>
      <w:r w:rsidRPr="00CB0326">
        <w:rPr>
          <w:rFonts w:ascii="TimesNewRomanPSMT" w:hAnsi="TimesNewRomanPSMT"/>
          <w:color w:val="000000"/>
        </w:rPr>
        <w:t>15. В границах водоохранных зон запрещаются:</w:t>
      </w:r>
    </w:p>
    <w:p w14:paraId="03A8F8CC" w14:textId="77777777" w:rsidR="00A776E4" w:rsidRPr="00CB0326" w:rsidRDefault="00A776E4" w:rsidP="00215D03">
      <w:pPr>
        <w:adjustRightInd w:val="0"/>
        <w:spacing w:after="0"/>
        <w:ind w:firstLine="709"/>
        <w:jc w:val="both"/>
        <w:rPr>
          <w:rFonts w:ascii="TimesNewRomanPSMT" w:hAnsi="TimesNewRomanPSMT"/>
          <w:color w:val="000000"/>
        </w:rPr>
      </w:pPr>
      <w:r w:rsidRPr="00CB0326">
        <w:rPr>
          <w:rFonts w:ascii="TimesNewRomanPSMT" w:hAnsi="TimesNewRomanPSMT"/>
          <w:color w:val="000000"/>
        </w:rPr>
        <w:t>1) использование сточных вод в целях повышения почвенного плодородия;</w:t>
      </w:r>
    </w:p>
    <w:p w14:paraId="045D6874" w14:textId="77777777" w:rsidR="00A776E4" w:rsidRPr="00CB0326" w:rsidRDefault="00A776E4" w:rsidP="00215D03">
      <w:pPr>
        <w:adjustRightInd w:val="0"/>
        <w:spacing w:after="0"/>
        <w:ind w:firstLine="709"/>
        <w:jc w:val="both"/>
        <w:rPr>
          <w:rFonts w:ascii="TimesNewRomanPSMT" w:hAnsi="TimesNewRomanPSMT"/>
          <w:color w:val="000000"/>
        </w:rPr>
      </w:pPr>
      <w:r w:rsidRPr="00CB0326">
        <w:rPr>
          <w:rFonts w:ascii="TimesNewRomanPSMT" w:hAnsi="TimesNewRomanPSMT"/>
          <w:color w:val="000000"/>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w:t>
      </w:r>
      <w:proofErr w:type="gramStart"/>
      <w:r w:rsidRPr="00CB0326">
        <w:rPr>
          <w:rFonts w:ascii="TimesNewRomanPSMT" w:hAnsi="TimesNewRomanPSMT"/>
          <w:color w:val="000000"/>
        </w:rPr>
        <w:t>допустимые концентрации которых в водах водных объектов</w:t>
      </w:r>
      <w:proofErr w:type="gramEnd"/>
      <w:r w:rsidRPr="00CB0326">
        <w:rPr>
          <w:rFonts w:ascii="TimesNewRomanPSMT" w:hAnsi="TimesNewRomanPSMT"/>
          <w:color w:val="000000"/>
        </w:rPr>
        <w:t xml:space="preserve"> рыбохозяйственного значения не установлены;</w:t>
      </w:r>
    </w:p>
    <w:p w14:paraId="0E7CE26A" w14:textId="77777777" w:rsidR="00A776E4" w:rsidRPr="00CB0326" w:rsidRDefault="00A776E4" w:rsidP="00215D03">
      <w:pPr>
        <w:adjustRightInd w:val="0"/>
        <w:spacing w:after="0"/>
        <w:ind w:firstLine="709"/>
        <w:jc w:val="both"/>
        <w:rPr>
          <w:rFonts w:ascii="TimesNewRomanPSMT" w:hAnsi="TimesNewRomanPSMT"/>
          <w:color w:val="000000"/>
        </w:rPr>
      </w:pPr>
      <w:r w:rsidRPr="00CB0326">
        <w:rPr>
          <w:rFonts w:ascii="TimesNewRomanPSMT" w:hAnsi="TimesNewRomanPSMT"/>
          <w:color w:val="000000"/>
        </w:rPr>
        <w:t>3) осуществление авиационных мер по борьбе с вредными организмами;</w:t>
      </w:r>
    </w:p>
    <w:p w14:paraId="6806BFCB" w14:textId="77777777" w:rsidR="00A776E4" w:rsidRPr="00CB0326" w:rsidRDefault="00A776E4" w:rsidP="00215D03">
      <w:pPr>
        <w:adjustRightInd w:val="0"/>
        <w:spacing w:after="0"/>
        <w:ind w:firstLine="709"/>
        <w:jc w:val="both"/>
        <w:rPr>
          <w:rFonts w:ascii="TimesNewRomanPSMT" w:hAnsi="TimesNewRomanPSMT"/>
          <w:color w:val="000000"/>
        </w:rPr>
      </w:pPr>
      <w:r w:rsidRPr="00CB0326">
        <w:rPr>
          <w:rFonts w:ascii="TimesNewRomanPSMT" w:hAnsi="TimesNewRomanPSMT"/>
          <w:color w:val="00000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65F8ACEE" w14:textId="77777777" w:rsidR="00A776E4" w:rsidRPr="00CB0326" w:rsidRDefault="00A776E4" w:rsidP="00215D03">
      <w:pPr>
        <w:adjustRightInd w:val="0"/>
        <w:spacing w:after="0"/>
        <w:ind w:firstLine="709"/>
        <w:jc w:val="both"/>
        <w:rPr>
          <w:rFonts w:ascii="TimesNewRomanPSMT" w:hAnsi="TimesNewRomanPSMT"/>
          <w:color w:val="000000"/>
        </w:rPr>
      </w:pPr>
      <w:r w:rsidRPr="00CB0326">
        <w:rPr>
          <w:rFonts w:ascii="TimesNewRomanPSMT" w:hAnsi="TimesNewRomanPSMT"/>
          <w:color w:val="000000"/>
        </w:rP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w:t>
      </w:r>
      <w:r>
        <w:rPr>
          <w:rFonts w:ascii="TimesNewRomanPSMT" w:hAnsi="TimesNewRomanPSMT"/>
          <w:color w:val="000000"/>
        </w:rPr>
        <w:t>Склад</w:t>
      </w:r>
      <w:r w:rsidRPr="00CB0326">
        <w:rPr>
          <w:rFonts w:ascii="TimesNewRomanPSMT" w:hAnsi="TimesNewRomanPSMT"/>
          <w:color w:val="000000"/>
        </w:rPr>
        <w:t xml:space="preserve">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100F0CAB" w14:textId="77777777" w:rsidR="00A776E4" w:rsidRPr="00CB0326" w:rsidRDefault="00A776E4" w:rsidP="00215D03">
      <w:pPr>
        <w:adjustRightInd w:val="0"/>
        <w:spacing w:after="0"/>
        <w:ind w:firstLine="709"/>
        <w:jc w:val="both"/>
        <w:rPr>
          <w:rFonts w:ascii="TimesNewRomanPSMT" w:hAnsi="TimesNewRomanPSMT"/>
          <w:color w:val="000000"/>
        </w:rPr>
      </w:pPr>
      <w:r w:rsidRPr="00CB0326">
        <w:rPr>
          <w:rFonts w:ascii="TimesNewRomanPSMT" w:hAnsi="TimesNewRomanPSMT"/>
          <w:color w:val="000000"/>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2C65A64F" w14:textId="77777777" w:rsidR="00A776E4" w:rsidRPr="00CB0326" w:rsidRDefault="00A776E4" w:rsidP="00215D03">
      <w:pPr>
        <w:adjustRightInd w:val="0"/>
        <w:spacing w:after="0"/>
        <w:ind w:firstLine="709"/>
        <w:jc w:val="both"/>
        <w:rPr>
          <w:rFonts w:ascii="TimesNewRomanPSMT" w:hAnsi="TimesNewRomanPSMT"/>
          <w:color w:val="000000"/>
        </w:rPr>
      </w:pPr>
      <w:r w:rsidRPr="00CB0326">
        <w:rPr>
          <w:rFonts w:ascii="TimesNewRomanPSMT" w:hAnsi="TimesNewRomanPSMT"/>
          <w:color w:val="000000"/>
        </w:rPr>
        <w:t>7) сброс сточных, в том числе дренажных, вод;</w:t>
      </w:r>
    </w:p>
    <w:p w14:paraId="52A9E24A" w14:textId="77777777" w:rsidR="00A776E4" w:rsidRPr="00CB0326" w:rsidRDefault="00A776E4" w:rsidP="00A776E4">
      <w:pPr>
        <w:adjustRightInd w:val="0"/>
        <w:ind w:firstLine="709"/>
        <w:jc w:val="both"/>
        <w:rPr>
          <w:rFonts w:ascii="TimesNewRomanPSMT" w:hAnsi="TimesNewRomanPSMT"/>
          <w:color w:val="000000"/>
        </w:rPr>
      </w:pPr>
      <w:r w:rsidRPr="00CB0326">
        <w:rPr>
          <w:rFonts w:ascii="TimesNewRomanPSMT" w:hAnsi="TimesNewRomanPSMT"/>
          <w:color w:val="000000"/>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w:t>
      </w:r>
      <w:r w:rsidRPr="00CB0326">
        <w:rPr>
          <w:rFonts w:ascii="TimesNewRomanPSMT" w:hAnsi="TimesNewRomanPSMT"/>
          <w:color w:val="000000"/>
        </w:rPr>
        <w:lastRenderedPageBreak/>
        <w:t xml:space="preserve">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3" w:history="1">
        <w:r w:rsidRPr="00CB0326">
          <w:rPr>
            <w:rFonts w:ascii="TimesNewRomanPSMT" w:hAnsi="TimesNewRomanPSMT"/>
            <w:color w:val="000000"/>
          </w:rPr>
          <w:t>статьей 19.1</w:t>
        </w:r>
      </w:hyperlink>
      <w:r w:rsidRPr="00CB0326">
        <w:rPr>
          <w:rFonts w:ascii="TimesNewRomanPSMT" w:hAnsi="TimesNewRomanPSMT"/>
          <w:color w:val="000000"/>
        </w:rPr>
        <w:t xml:space="preserve"> Закона Российской Федерации от 21 февраля 1992 года № 2395-1 «О недрах»).</w:t>
      </w:r>
    </w:p>
    <w:p w14:paraId="5A5B168F" w14:textId="77777777" w:rsidR="00A776E4" w:rsidRPr="00CB0326" w:rsidRDefault="00A776E4" w:rsidP="00A776E4">
      <w:pPr>
        <w:adjustRightInd w:val="0"/>
        <w:ind w:firstLine="709"/>
        <w:jc w:val="both"/>
        <w:rPr>
          <w:rFonts w:ascii="TimesNewRomanPSMT" w:hAnsi="TimesNewRomanPSMT"/>
          <w:color w:val="000000"/>
        </w:rPr>
      </w:pPr>
      <w:r w:rsidRPr="00CB0326">
        <w:rPr>
          <w:rFonts w:ascii="TimesNewRomanPSMT" w:hAnsi="TimesNewRomanPSMT"/>
          <w:color w:val="000000"/>
        </w:rPr>
        <w:t>16.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737D5871" w14:textId="77777777" w:rsidR="00A776E4" w:rsidRPr="00CB0326" w:rsidRDefault="00A776E4" w:rsidP="00215D03">
      <w:pPr>
        <w:adjustRightInd w:val="0"/>
        <w:spacing w:after="0"/>
        <w:ind w:firstLine="709"/>
        <w:jc w:val="both"/>
        <w:rPr>
          <w:rFonts w:ascii="TimesNewRomanPSMT" w:hAnsi="TimesNewRomanPSMT"/>
          <w:color w:val="000000"/>
        </w:rPr>
      </w:pPr>
      <w:bookmarkStart w:id="126" w:name="Par19"/>
      <w:bookmarkEnd w:id="126"/>
      <w:r w:rsidRPr="00CB0326">
        <w:rPr>
          <w:rFonts w:ascii="TimesNewRomanPSMT" w:hAnsi="TimesNewRomanPSMT"/>
          <w:color w:val="000000"/>
        </w:rPr>
        <w:t>1) централизованные системы водоотведения (канализации), централизованные ливневые системы водоотведения;</w:t>
      </w:r>
    </w:p>
    <w:p w14:paraId="2AB6E7DB" w14:textId="77777777" w:rsidR="00A776E4" w:rsidRPr="00CB0326" w:rsidRDefault="00A776E4" w:rsidP="00215D03">
      <w:pPr>
        <w:adjustRightInd w:val="0"/>
        <w:spacing w:after="0"/>
        <w:ind w:firstLine="709"/>
        <w:jc w:val="both"/>
        <w:rPr>
          <w:rFonts w:ascii="TimesNewRomanPSMT" w:hAnsi="TimesNewRomanPSMT"/>
          <w:color w:val="000000"/>
        </w:rPr>
      </w:pPr>
      <w:r w:rsidRPr="00CB0326">
        <w:rPr>
          <w:rFonts w:ascii="TimesNewRomanPSMT" w:hAnsi="TimesNewRomanPSMT"/>
          <w:color w:val="000000"/>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45E97953" w14:textId="77777777" w:rsidR="00A776E4" w:rsidRPr="00CB0326" w:rsidRDefault="00A776E4" w:rsidP="00215D03">
      <w:pPr>
        <w:adjustRightInd w:val="0"/>
        <w:spacing w:after="0"/>
        <w:ind w:firstLine="709"/>
        <w:jc w:val="both"/>
        <w:rPr>
          <w:rFonts w:ascii="TimesNewRomanPSMT" w:hAnsi="TimesNewRomanPSMT"/>
          <w:color w:val="000000"/>
        </w:rPr>
      </w:pPr>
      <w:r w:rsidRPr="00CB0326">
        <w:rPr>
          <w:rFonts w:ascii="TimesNewRomanPSMT" w:hAnsi="TimesNewRomanPSMT"/>
          <w:color w:val="000000"/>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14:paraId="28E04AE8" w14:textId="77777777" w:rsidR="00A776E4" w:rsidRPr="00CB0326" w:rsidRDefault="00A776E4" w:rsidP="00215D03">
      <w:pPr>
        <w:adjustRightInd w:val="0"/>
        <w:spacing w:after="0"/>
        <w:ind w:firstLine="709"/>
        <w:jc w:val="both"/>
        <w:rPr>
          <w:rFonts w:ascii="TimesNewRomanPSMT" w:hAnsi="TimesNewRomanPSMT"/>
          <w:color w:val="000000"/>
        </w:rPr>
      </w:pPr>
      <w:r w:rsidRPr="00CB0326">
        <w:rPr>
          <w:rFonts w:ascii="TimesNewRomanPSMT" w:hAnsi="TimesNewRomanPSMT"/>
          <w:color w:val="000000"/>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3FA67362" w14:textId="77777777" w:rsidR="00A776E4" w:rsidRPr="00CB0326" w:rsidRDefault="00A776E4" w:rsidP="00A776E4">
      <w:pPr>
        <w:adjustRightInd w:val="0"/>
        <w:ind w:firstLine="709"/>
        <w:jc w:val="both"/>
        <w:rPr>
          <w:rFonts w:ascii="TimesNewRomanPSMT" w:hAnsi="TimesNewRomanPSMT"/>
          <w:color w:val="000000"/>
        </w:rPr>
      </w:pPr>
      <w:r w:rsidRPr="00CB0326">
        <w:rPr>
          <w:rFonts w:ascii="TimesNewRomanPSMT" w:hAnsi="TimesNewRomanPSMT"/>
          <w:color w:val="000000"/>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6FA54CEB" w14:textId="77777777" w:rsidR="00A776E4" w:rsidRPr="00CB0326" w:rsidRDefault="00A776E4" w:rsidP="00A776E4">
      <w:pPr>
        <w:adjustRightInd w:val="0"/>
        <w:ind w:firstLine="709"/>
        <w:jc w:val="both"/>
        <w:rPr>
          <w:rFonts w:ascii="TimesNewRomanPSMT" w:hAnsi="TimesNewRomanPSMT"/>
          <w:color w:val="000000"/>
        </w:rPr>
      </w:pPr>
      <w:r w:rsidRPr="00CB0326">
        <w:rPr>
          <w:rFonts w:ascii="TimesNewRomanPSMT" w:hAnsi="TimesNewRomanPSMT"/>
          <w:color w:val="000000"/>
        </w:rPr>
        <w:t xml:space="preserve">17.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19" w:history="1">
        <w:r w:rsidRPr="00CB0326">
          <w:rPr>
            <w:rFonts w:ascii="TimesNewRomanPSMT" w:hAnsi="TimesNewRomanPSMT"/>
            <w:color w:val="000000"/>
          </w:rPr>
          <w:t>пункте 1 части 16</w:t>
        </w:r>
      </w:hyperlink>
      <w:r w:rsidRPr="00CB0326">
        <w:rPr>
          <w:rFonts w:ascii="TimesNewRomanPSMT" w:hAnsi="TimesNewRomanPSMT"/>
          <w:color w:val="000000"/>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3384B6CD" w14:textId="77777777" w:rsidR="00A776E4" w:rsidRPr="00CB0326" w:rsidRDefault="00A776E4" w:rsidP="00A776E4">
      <w:pPr>
        <w:adjustRightInd w:val="0"/>
        <w:ind w:firstLine="709"/>
        <w:jc w:val="both"/>
        <w:rPr>
          <w:rFonts w:ascii="TimesNewRomanPSMT" w:hAnsi="TimesNewRomanPSMT"/>
          <w:color w:val="000000"/>
        </w:rPr>
      </w:pPr>
      <w:r w:rsidRPr="00CB0326">
        <w:rPr>
          <w:rFonts w:ascii="TimesNewRomanPSMT" w:hAnsi="TimesNewRomanPSMT"/>
          <w:color w:val="000000"/>
        </w:rPr>
        <w:t xml:space="preserve">18.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w:anchor="Par2" w:history="1">
        <w:r w:rsidRPr="00CB0326">
          <w:rPr>
            <w:rFonts w:ascii="TimesNewRomanPSMT" w:hAnsi="TimesNewRomanPSMT"/>
            <w:color w:val="000000"/>
          </w:rPr>
          <w:t>частью 15</w:t>
        </w:r>
      </w:hyperlink>
      <w:r w:rsidRPr="00CB0326">
        <w:rPr>
          <w:rFonts w:ascii="TimesNewRomanPSMT" w:hAnsi="TimesNewRomanPSMT"/>
          <w:color w:val="000000"/>
        </w:rPr>
        <w:t xml:space="preserve">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0565B1D0" w14:textId="77777777" w:rsidR="00A776E4" w:rsidRPr="00CB0326" w:rsidRDefault="00A776E4" w:rsidP="00A776E4">
      <w:pPr>
        <w:adjustRightInd w:val="0"/>
        <w:ind w:firstLine="709"/>
        <w:jc w:val="both"/>
        <w:rPr>
          <w:rFonts w:ascii="TimesNewRomanPSMT" w:hAnsi="TimesNewRomanPSMT"/>
          <w:color w:val="000000"/>
        </w:rPr>
      </w:pPr>
      <w:r w:rsidRPr="00CB0326">
        <w:rPr>
          <w:rFonts w:ascii="TimesNewRomanPSMT" w:hAnsi="TimesNewRomanPSMT"/>
          <w:color w:val="000000"/>
        </w:rPr>
        <w:lastRenderedPageBreak/>
        <w:t>19.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14:paraId="29633C26" w14:textId="77777777" w:rsidR="00A776E4" w:rsidRPr="00CB0326" w:rsidRDefault="00A776E4" w:rsidP="00A776E4">
      <w:pPr>
        <w:adjustRightInd w:val="0"/>
        <w:ind w:firstLine="709"/>
        <w:jc w:val="both"/>
        <w:rPr>
          <w:rFonts w:ascii="TimesNewRomanPSMT" w:hAnsi="TimesNewRomanPSMT"/>
          <w:color w:val="000000"/>
        </w:rPr>
      </w:pPr>
      <w:r w:rsidRPr="00CB0326">
        <w:rPr>
          <w:rFonts w:ascii="TimesNewRomanPSMT" w:hAnsi="TimesNewRomanPSMT"/>
          <w:color w:val="000000"/>
        </w:rPr>
        <w:t xml:space="preserve">20. В границах прибрежных защитных полос наряду с установленными </w:t>
      </w:r>
      <w:hyperlink w:anchor="Par2" w:history="1">
        <w:r w:rsidRPr="00CB0326">
          <w:rPr>
            <w:rFonts w:ascii="TimesNewRomanPSMT" w:hAnsi="TimesNewRomanPSMT"/>
            <w:color w:val="000000"/>
          </w:rPr>
          <w:t>частью 15</w:t>
        </w:r>
      </w:hyperlink>
      <w:r w:rsidRPr="00CB0326">
        <w:rPr>
          <w:rFonts w:ascii="TimesNewRomanPSMT" w:hAnsi="TimesNewRomanPSMT"/>
          <w:color w:val="000000"/>
        </w:rPr>
        <w:t xml:space="preserve"> настоящей статьи ограничениями запрещаются:</w:t>
      </w:r>
    </w:p>
    <w:p w14:paraId="5F07517F" w14:textId="77777777" w:rsidR="00A776E4" w:rsidRPr="00CB0326" w:rsidRDefault="00A776E4" w:rsidP="00215D03">
      <w:pPr>
        <w:adjustRightInd w:val="0"/>
        <w:spacing w:after="0"/>
        <w:ind w:firstLine="709"/>
        <w:jc w:val="both"/>
        <w:rPr>
          <w:rFonts w:ascii="TimesNewRomanPSMT" w:hAnsi="TimesNewRomanPSMT"/>
          <w:color w:val="000000"/>
        </w:rPr>
      </w:pPr>
      <w:r w:rsidRPr="00CB0326">
        <w:rPr>
          <w:rFonts w:ascii="TimesNewRomanPSMT" w:hAnsi="TimesNewRomanPSMT"/>
          <w:color w:val="000000"/>
        </w:rPr>
        <w:t>1) распашка земель;</w:t>
      </w:r>
    </w:p>
    <w:p w14:paraId="36CE7138" w14:textId="77777777" w:rsidR="00A776E4" w:rsidRPr="00CB0326" w:rsidRDefault="00A776E4" w:rsidP="00215D03">
      <w:pPr>
        <w:adjustRightInd w:val="0"/>
        <w:spacing w:after="0"/>
        <w:ind w:firstLine="709"/>
        <w:jc w:val="both"/>
        <w:rPr>
          <w:rFonts w:ascii="TimesNewRomanPSMT" w:hAnsi="TimesNewRomanPSMT"/>
          <w:color w:val="000000"/>
        </w:rPr>
      </w:pPr>
      <w:r w:rsidRPr="00CB0326">
        <w:rPr>
          <w:rFonts w:ascii="TimesNewRomanPSMT" w:hAnsi="TimesNewRomanPSMT"/>
          <w:color w:val="000000"/>
        </w:rPr>
        <w:t>2) размещение отвалов размываемых грунтов;</w:t>
      </w:r>
    </w:p>
    <w:p w14:paraId="28DA4364" w14:textId="77777777" w:rsidR="00A776E4" w:rsidRPr="00CB0326" w:rsidRDefault="00A776E4" w:rsidP="00A776E4">
      <w:pPr>
        <w:adjustRightInd w:val="0"/>
        <w:ind w:firstLine="709"/>
        <w:jc w:val="both"/>
        <w:rPr>
          <w:rFonts w:ascii="TimesNewRomanPSMT" w:hAnsi="TimesNewRomanPSMT"/>
          <w:color w:val="000000"/>
        </w:rPr>
      </w:pPr>
      <w:r w:rsidRPr="00CB0326">
        <w:rPr>
          <w:rFonts w:ascii="TimesNewRomanPSMT" w:hAnsi="TimesNewRomanPSMT"/>
          <w:color w:val="000000"/>
        </w:rPr>
        <w:t>3) выпас сельскохозяйственных животных и организация для них летних лагерей, ванн.</w:t>
      </w:r>
    </w:p>
    <w:p w14:paraId="58582932" w14:textId="77777777" w:rsidR="00A776E4" w:rsidRPr="002F220C" w:rsidRDefault="00A776E4" w:rsidP="00A776E4">
      <w:pPr>
        <w:adjustRightInd w:val="0"/>
        <w:ind w:firstLine="709"/>
        <w:jc w:val="both"/>
        <w:rPr>
          <w:rFonts w:ascii="TimesNewRomanPSMT" w:hAnsi="TimesNewRomanPSMT"/>
          <w:color w:val="000000"/>
        </w:rPr>
      </w:pPr>
      <w:r w:rsidRPr="00CB0326">
        <w:rPr>
          <w:rFonts w:ascii="TimesNewRomanPSMT" w:hAnsi="TimesNewRomanPSMT"/>
          <w:color w:val="000000"/>
        </w:rPr>
        <w:t xml:space="preserve">21. 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w:t>
      </w:r>
      <w:hyperlink r:id="rId34" w:history="1">
        <w:r w:rsidRPr="00CB0326">
          <w:rPr>
            <w:rFonts w:ascii="TimesNewRomanPSMT" w:hAnsi="TimesNewRomanPSMT"/>
            <w:color w:val="000000"/>
          </w:rPr>
          <w:t>знаков</w:t>
        </w:r>
      </w:hyperlink>
      <w:r w:rsidRPr="00CB0326">
        <w:rPr>
          <w:rFonts w:ascii="TimesNewRomanPSMT" w:hAnsi="TimesNewRomanPSMT"/>
          <w:color w:val="000000"/>
        </w:rPr>
        <w:t xml:space="preserve">, осуществляется в </w:t>
      </w:r>
      <w:hyperlink r:id="rId35" w:history="1">
        <w:r w:rsidRPr="00CB0326">
          <w:rPr>
            <w:rFonts w:ascii="TimesNewRomanPSMT" w:hAnsi="TimesNewRomanPSMT"/>
            <w:color w:val="000000"/>
          </w:rPr>
          <w:t>порядке</w:t>
        </w:r>
      </w:hyperlink>
      <w:r w:rsidRPr="00CB0326">
        <w:rPr>
          <w:rFonts w:ascii="TimesNewRomanPSMT" w:hAnsi="TimesNewRomanPSMT"/>
          <w:color w:val="000000"/>
        </w:rPr>
        <w:t>, установленном Правительством Российской Федерации.</w:t>
      </w:r>
    </w:p>
    <w:p w14:paraId="49314326" w14:textId="77777777" w:rsidR="00A776E4" w:rsidRDefault="00A776E4" w:rsidP="00A776E4">
      <w:pPr>
        <w:pStyle w:val="a4"/>
        <w:ind w:left="0"/>
      </w:pPr>
    </w:p>
    <w:p w14:paraId="02D41AB3" w14:textId="77777777" w:rsidR="00A776E4" w:rsidRDefault="00A776E4" w:rsidP="00A776E4">
      <w:pPr>
        <w:pStyle w:val="2"/>
      </w:pPr>
      <w:bookmarkStart w:id="127" w:name="_bookmark61"/>
      <w:bookmarkStart w:id="128" w:name="_Toc146198161"/>
      <w:bookmarkEnd w:id="127"/>
      <w:r>
        <w:t>Статья</w:t>
      </w:r>
      <w:r>
        <w:rPr>
          <w:spacing w:val="-3"/>
        </w:rPr>
        <w:t xml:space="preserve"> </w:t>
      </w:r>
      <w:r>
        <w:t>46.2.</w:t>
      </w:r>
      <w:r>
        <w:rPr>
          <w:spacing w:val="-2"/>
        </w:rPr>
        <w:t xml:space="preserve"> </w:t>
      </w:r>
      <w:r>
        <w:t>Охранные</w:t>
      </w:r>
      <w:r>
        <w:rPr>
          <w:spacing w:val="-1"/>
        </w:rPr>
        <w:t xml:space="preserve"> </w:t>
      </w:r>
      <w:r>
        <w:rPr>
          <w:spacing w:val="-4"/>
        </w:rPr>
        <w:t>зоны</w:t>
      </w:r>
      <w:bookmarkEnd w:id="128"/>
    </w:p>
    <w:p w14:paraId="1E10E540" w14:textId="77777777" w:rsidR="00A776E4" w:rsidRDefault="00A776E4" w:rsidP="0074770C">
      <w:pPr>
        <w:pStyle w:val="a8"/>
        <w:numPr>
          <w:ilvl w:val="0"/>
          <w:numId w:val="25"/>
        </w:numPr>
        <w:tabs>
          <w:tab w:val="left" w:pos="1473"/>
        </w:tabs>
        <w:spacing w:before="20"/>
        <w:ind w:left="0" w:firstLine="707"/>
        <w:rPr>
          <w:sz w:val="24"/>
        </w:rPr>
      </w:pPr>
      <w:r>
        <w:rPr>
          <w:sz w:val="24"/>
        </w:rPr>
        <w:t>Земельные</w:t>
      </w:r>
      <w:r>
        <w:rPr>
          <w:spacing w:val="-15"/>
          <w:sz w:val="24"/>
        </w:rPr>
        <w:t xml:space="preserve"> </w:t>
      </w:r>
      <w:r>
        <w:rPr>
          <w:sz w:val="24"/>
        </w:rPr>
        <w:t>участки</w:t>
      </w:r>
      <w:r>
        <w:rPr>
          <w:spacing w:val="-15"/>
          <w:sz w:val="24"/>
        </w:rPr>
        <w:t xml:space="preserve"> </w:t>
      </w:r>
      <w:r>
        <w:rPr>
          <w:sz w:val="24"/>
        </w:rPr>
        <w:t>над</w:t>
      </w:r>
      <w:r>
        <w:rPr>
          <w:spacing w:val="-15"/>
          <w:sz w:val="24"/>
        </w:rPr>
        <w:t xml:space="preserve"> </w:t>
      </w:r>
      <w:r>
        <w:rPr>
          <w:sz w:val="24"/>
        </w:rPr>
        <w:t>проводами</w:t>
      </w:r>
      <w:r>
        <w:rPr>
          <w:spacing w:val="-15"/>
          <w:sz w:val="24"/>
        </w:rPr>
        <w:t xml:space="preserve"> </w:t>
      </w:r>
      <w:r>
        <w:rPr>
          <w:sz w:val="24"/>
        </w:rPr>
        <w:t>электрических</w:t>
      </w:r>
      <w:r>
        <w:rPr>
          <w:spacing w:val="-15"/>
          <w:sz w:val="24"/>
        </w:rPr>
        <w:t xml:space="preserve"> </w:t>
      </w:r>
      <w:r>
        <w:rPr>
          <w:sz w:val="24"/>
        </w:rPr>
        <w:t>линий</w:t>
      </w:r>
      <w:r>
        <w:rPr>
          <w:spacing w:val="-15"/>
          <w:sz w:val="24"/>
        </w:rPr>
        <w:t xml:space="preserve"> </w:t>
      </w:r>
      <w:r>
        <w:rPr>
          <w:sz w:val="24"/>
        </w:rPr>
        <w:t>или</w:t>
      </w:r>
      <w:r>
        <w:rPr>
          <w:spacing w:val="-15"/>
          <w:sz w:val="24"/>
        </w:rPr>
        <w:t xml:space="preserve"> </w:t>
      </w:r>
      <w:r>
        <w:rPr>
          <w:sz w:val="24"/>
        </w:rPr>
        <w:t>над</w:t>
      </w:r>
      <w:r>
        <w:rPr>
          <w:spacing w:val="-15"/>
          <w:sz w:val="24"/>
        </w:rPr>
        <w:t xml:space="preserve"> </w:t>
      </w:r>
      <w:r>
        <w:rPr>
          <w:sz w:val="24"/>
        </w:rPr>
        <w:t>кабельными</w:t>
      </w:r>
      <w:r>
        <w:rPr>
          <w:spacing w:val="-15"/>
          <w:sz w:val="24"/>
        </w:rPr>
        <w:t xml:space="preserve"> </w:t>
      </w:r>
      <w:r>
        <w:rPr>
          <w:sz w:val="24"/>
        </w:rPr>
        <w:t>линиями остаются в собственности и пользовании тех субъектов, на территории которых прокладываются трассы, и используются ими свободно с соблюдением мер, обеспечивающих сохранность и работу указанных объектов в соответствии с правилами охраны линий связи и электрических сетей.</w:t>
      </w:r>
    </w:p>
    <w:p w14:paraId="093796C6" w14:textId="77777777" w:rsidR="00A776E4" w:rsidRDefault="00A776E4" w:rsidP="0074770C">
      <w:pPr>
        <w:pStyle w:val="a8"/>
        <w:numPr>
          <w:ilvl w:val="0"/>
          <w:numId w:val="25"/>
        </w:numPr>
        <w:tabs>
          <w:tab w:val="left" w:pos="1585"/>
        </w:tabs>
        <w:spacing w:before="1"/>
        <w:ind w:left="0" w:firstLine="707"/>
        <w:rPr>
          <w:sz w:val="24"/>
        </w:rPr>
      </w:pPr>
      <w:r>
        <w:rPr>
          <w:sz w:val="24"/>
        </w:rPr>
        <w:t>В соответствии с Правилами охраны линий и сооружений связи Российской Федерации, утверждёнными постановлением Правительства Российской Федерации от 09.06.1995 № 578, на трассах кабельных и воздушных линий связи и линий радиофикации устанавливаются охранные зоны:</w:t>
      </w:r>
    </w:p>
    <w:p w14:paraId="349FE38D" w14:textId="77777777" w:rsidR="00A776E4" w:rsidRPr="00CB0326" w:rsidRDefault="00A776E4" w:rsidP="0074770C">
      <w:pPr>
        <w:pStyle w:val="a8"/>
        <w:numPr>
          <w:ilvl w:val="0"/>
          <w:numId w:val="24"/>
        </w:numPr>
        <w:tabs>
          <w:tab w:val="left" w:pos="1549"/>
        </w:tabs>
        <w:spacing w:before="1"/>
        <w:ind w:left="0" w:firstLine="707"/>
        <w:rPr>
          <w:sz w:val="24"/>
          <w:szCs w:val="24"/>
        </w:rPr>
      </w:pPr>
      <w:r w:rsidRPr="00CB0326">
        <w:rPr>
          <w:sz w:val="24"/>
          <w:szCs w:val="24"/>
        </w:rPr>
        <w:t>для подземных кабельных и для воздушных линий связи и линий радиофикации, расположенных за границами населённых пунктов на безлесных участках, - в виде участков земли</w:t>
      </w:r>
      <w:r w:rsidRPr="00CB0326">
        <w:rPr>
          <w:spacing w:val="64"/>
          <w:sz w:val="24"/>
          <w:szCs w:val="24"/>
        </w:rPr>
        <w:t xml:space="preserve"> </w:t>
      </w:r>
      <w:r w:rsidRPr="00CB0326">
        <w:rPr>
          <w:sz w:val="24"/>
          <w:szCs w:val="24"/>
        </w:rPr>
        <w:t>вдоль</w:t>
      </w:r>
      <w:r w:rsidRPr="00CB0326">
        <w:rPr>
          <w:spacing w:val="63"/>
          <w:sz w:val="24"/>
          <w:szCs w:val="24"/>
        </w:rPr>
        <w:t xml:space="preserve"> </w:t>
      </w:r>
      <w:r w:rsidRPr="00CB0326">
        <w:rPr>
          <w:sz w:val="24"/>
          <w:szCs w:val="24"/>
        </w:rPr>
        <w:t>этих</w:t>
      </w:r>
      <w:r w:rsidRPr="00CB0326">
        <w:rPr>
          <w:spacing w:val="64"/>
          <w:sz w:val="24"/>
          <w:szCs w:val="24"/>
        </w:rPr>
        <w:t xml:space="preserve"> </w:t>
      </w:r>
      <w:r w:rsidRPr="00CB0326">
        <w:rPr>
          <w:sz w:val="24"/>
          <w:szCs w:val="24"/>
        </w:rPr>
        <w:t>линий,</w:t>
      </w:r>
      <w:r w:rsidRPr="00CB0326">
        <w:rPr>
          <w:spacing w:val="64"/>
          <w:sz w:val="24"/>
          <w:szCs w:val="24"/>
        </w:rPr>
        <w:t xml:space="preserve"> </w:t>
      </w:r>
      <w:r w:rsidRPr="00CB0326">
        <w:rPr>
          <w:sz w:val="24"/>
          <w:szCs w:val="24"/>
        </w:rPr>
        <w:t>определяемых</w:t>
      </w:r>
      <w:r w:rsidRPr="00CB0326">
        <w:rPr>
          <w:spacing w:val="63"/>
          <w:sz w:val="24"/>
          <w:szCs w:val="24"/>
        </w:rPr>
        <w:t xml:space="preserve"> </w:t>
      </w:r>
      <w:r w:rsidRPr="00CB0326">
        <w:rPr>
          <w:sz w:val="24"/>
          <w:szCs w:val="24"/>
        </w:rPr>
        <w:t>параллельными</w:t>
      </w:r>
      <w:r w:rsidRPr="00CB0326">
        <w:rPr>
          <w:spacing w:val="64"/>
          <w:sz w:val="24"/>
          <w:szCs w:val="24"/>
        </w:rPr>
        <w:t xml:space="preserve"> </w:t>
      </w:r>
      <w:r w:rsidRPr="00CB0326">
        <w:rPr>
          <w:sz w:val="24"/>
          <w:szCs w:val="24"/>
        </w:rPr>
        <w:t>прямыми,</w:t>
      </w:r>
      <w:r w:rsidRPr="00CB0326">
        <w:rPr>
          <w:spacing w:val="64"/>
          <w:sz w:val="24"/>
          <w:szCs w:val="24"/>
        </w:rPr>
        <w:t xml:space="preserve"> </w:t>
      </w:r>
      <w:r w:rsidRPr="00CB0326">
        <w:rPr>
          <w:sz w:val="24"/>
          <w:szCs w:val="24"/>
        </w:rPr>
        <w:t>отстоящими</w:t>
      </w:r>
      <w:r w:rsidRPr="00CB0326">
        <w:rPr>
          <w:spacing w:val="63"/>
          <w:sz w:val="24"/>
          <w:szCs w:val="24"/>
        </w:rPr>
        <w:t xml:space="preserve"> </w:t>
      </w:r>
      <w:r w:rsidRPr="00CB0326">
        <w:rPr>
          <w:sz w:val="24"/>
          <w:szCs w:val="24"/>
        </w:rPr>
        <w:t>от</w:t>
      </w:r>
      <w:r w:rsidRPr="00CB0326">
        <w:rPr>
          <w:spacing w:val="64"/>
          <w:sz w:val="24"/>
          <w:szCs w:val="24"/>
        </w:rPr>
        <w:t xml:space="preserve"> </w:t>
      </w:r>
      <w:r w:rsidRPr="00CB0326">
        <w:rPr>
          <w:spacing w:val="-2"/>
          <w:sz w:val="24"/>
          <w:szCs w:val="24"/>
        </w:rPr>
        <w:t xml:space="preserve">трассы </w:t>
      </w:r>
      <w:r w:rsidRPr="00CB0326">
        <w:rPr>
          <w:sz w:val="24"/>
          <w:szCs w:val="24"/>
        </w:rPr>
        <w:t>подземного кабеля связи или от крайних проводов воздушных линий связи и линий радиофикации не менее чем на 2 м с каждой стороны;</w:t>
      </w:r>
    </w:p>
    <w:p w14:paraId="74E965D8" w14:textId="77777777" w:rsidR="00A776E4" w:rsidRDefault="00A776E4" w:rsidP="0074770C">
      <w:pPr>
        <w:pStyle w:val="a8"/>
        <w:numPr>
          <w:ilvl w:val="0"/>
          <w:numId w:val="24"/>
        </w:numPr>
        <w:tabs>
          <w:tab w:val="left" w:pos="1565"/>
        </w:tabs>
        <w:ind w:left="0" w:firstLine="707"/>
        <w:rPr>
          <w:sz w:val="24"/>
        </w:rPr>
      </w:pPr>
      <w:r>
        <w:rPr>
          <w:sz w:val="24"/>
        </w:rPr>
        <w:t>для наземных и подземных необслуживаемых усилительных и регенерационных пунктов</w:t>
      </w:r>
      <w:r>
        <w:rPr>
          <w:spacing w:val="-4"/>
          <w:sz w:val="24"/>
        </w:rPr>
        <w:t xml:space="preserve"> </w:t>
      </w:r>
      <w:r>
        <w:rPr>
          <w:sz w:val="24"/>
        </w:rPr>
        <w:t>на кабельных</w:t>
      </w:r>
      <w:r>
        <w:rPr>
          <w:spacing w:val="-2"/>
          <w:sz w:val="24"/>
        </w:rPr>
        <w:t xml:space="preserve"> </w:t>
      </w:r>
      <w:r>
        <w:rPr>
          <w:sz w:val="24"/>
        </w:rPr>
        <w:t>линиях</w:t>
      </w:r>
      <w:r>
        <w:rPr>
          <w:spacing w:val="-2"/>
          <w:sz w:val="24"/>
        </w:rPr>
        <w:t xml:space="preserve"> </w:t>
      </w:r>
      <w:r>
        <w:rPr>
          <w:sz w:val="24"/>
        </w:rPr>
        <w:t>связи</w:t>
      </w:r>
      <w:r>
        <w:rPr>
          <w:spacing w:val="-1"/>
          <w:sz w:val="24"/>
        </w:rPr>
        <w:t xml:space="preserve"> </w:t>
      </w:r>
      <w:r>
        <w:rPr>
          <w:sz w:val="24"/>
        </w:rPr>
        <w:t>-</w:t>
      </w:r>
      <w:r>
        <w:rPr>
          <w:spacing w:val="-2"/>
          <w:sz w:val="24"/>
        </w:rPr>
        <w:t xml:space="preserve"> </w:t>
      </w:r>
      <w:r>
        <w:rPr>
          <w:sz w:val="24"/>
        </w:rPr>
        <w:t>в</w:t>
      </w:r>
      <w:r>
        <w:rPr>
          <w:spacing w:val="-1"/>
          <w:sz w:val="24"/>
        </w:rPr>
        <w:t xml:space="preserve"> </w:t>
      </w:r>
      <w:r>
        <w:rPr>
          <w:sz w:val="24"/>
        </w:rPr>
        <w:t>виде</w:t>
      </w:r>
      <w:r>
        <w:rPr>
          <w:spacing w:val="-2"/>
          <w:sz w:val="24"/>
        </w:rPr>
        <w:t xml:space="preserve"> </w:t>
      </w:r>
      <w:r>
        <w:rPr>
          <w:sz w:val="24"/>
        </w:rPr>
        <w:t>участков</w:t>
      </w:r>
      <w:r>
        <w:rPr>
          <w:spacing w:val="-4"/>
          <w:sz w:val="24"/>
        </w:rPr>
        <w:t xml:space="preserve"> </w:t>
      </w:r>
      <w:r>
        <w:rPr>
          <w:sz w:val="24"/>
        </w:rPr>
        <w:t>земли,</w:t>
      </w:r>
      <w:r>
        <w:rPr>
          <w:spacing w:val="-2"/>
          <w:sz w:val="24"/>
        </w:rPr>
        <w:t xml:space="preserve"> </w:t>
      </w:r>
      <w:r>
        <w:rPr>
          <w:sz w:val="24"/>
        </w:rPr>
        <w:t>определяемых</w:t>
      </w:r>
      <w:r>
        <w:rPr>
          <w:spacing w:val="-2"/>
          <w:sz w:val="24"/>
        </w:rPr>
        <w:t xml:space="preserve"> </w:t>
      </w:r>
      <w:r>
        <w:rPr>
          <w:sz w:val="24"/>
        </w:rPr>
        <w:t>замкнутой</w:t>
      </w:r>
      <w:r>
        <w:rPr>
          <w:spacing w:val="-2"/>
          <w:sz w:val="24"/>
        </w:rPr>
        <w:t xml:space="preserve"> </w:t>
      </w:r>
      <w:r>
        <w:rPr>
          <w:sz w:val="24"/>
        </w:rPr>
        <w:t>линией, отстоящей от центра установки усилительных и регенерационных пунктов или от границы их обвалования не менее чем на 3 м и от контуров заземления не менее чем на 2 м.</w:t>
      </w:r>
    </w:p>
    <w:p w14:paraId="38F51691" w14:textId="77777777" w:rsidR="00A776E4" w:rsidRDefault="00A776E4" w:rsidP="0074770C">
      <w:pPr>
        <w:pStyle w:val="a8"/>
        <w:numPr>
          <w:ilvl w:val="0"/>
          <w:numId w:val="25"/>
        </w:numPr>
        <w:tabs>
          <w:tab w:val="left" w:pos="1581"/>
        </w:tabs>
        <w:ind w:left="0" w:firstLine="707"/>
        <w:rPr>
          <w:sz w:val="24"/>
        </w:rPr>
      </w:pPr>
      <w:r>
        <w:rPr>
          <w:sz w:val="24"/>
        </w:rPr>
        <w:t>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механического и электрического воздействия на сооружения связи.</w:t>
      </w:r>
    </w:p>
    <w:p w14:paraId="2D6F7F56" w14:textId="77777777" w:rsidR="00A776E4" w:rsidRDefault="00A776E4" w:rsidP="0074770C">
      <w:pPr>
        <w:pStyle w:val="a8"/>
        <w:numPr>
          <w:ilvl w:val="0"/>
          <w:numId w:val="25"/>
        </w:numPr>
        <w:tabs>
          <w:tab w:val="left" w:pos="1605"/>
        </w:tabs>
        <w:spacing w:before="1"/>
        <w:ind w:left="0" w:firstLine="707"/>
        <w:rPr>
          <w:sz w:val="24"/>
        </w:rPr>
      </w:pPr>
      <w:r>
        <w:rPr>
          <w:sz w:val="24"/>
        </w:rPr>
        <w:t xml:space="preserve">При предоставлении земельных участков,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 </w:t>
      </w:r>
      <w:r>
        <w:rPr>
          <w:spacing w:val="-2"/>
          <w:sz w:val="24"/>
        </w:rPr>
        <w:t>территории.</w:t>
      </w:r>
    </w:p>
    <w:p w14:paraId="2974C4BC" w14:textId="77777777" w:rsidR="00A776E4" w:rsidRDefault="00A776E4" w:rsidP="0074770C">
      <w:pPr>
        <w:pStyle w:val="a8"/>
        <w:numPr>
          <w:ilvl w:val="0"/>
          <w:numId w:val="25"/>
        </w:numPr>
        <w:tabs>
          <w:tab w:val="left" w:pos="1473"/>
        </w:tabs>
        <w:ind w:left="0" w:firstLine="707"/>
        <w:rPr>
          <w:sz w:val="24"/>
        </w:rPr>
      </w:pPr>
      <w:r>
        <w:rPr>
          <w:sz w:val="24"/>
        </w:rPr>
        <w:t>Территория</w:t>
      </w:r>
      <w:r>
        <w:rPr>
          <w:spacing w:val="-15"/>
          <w:sz w:val="24"/>
        </w:rPr>
        <w:t xml:space="preserve"> </w:t>
      </w:r>
      <w:r>
        <w:rPr>
          <w:sz w:val="24"/>
        </w:rPr>
        <w:t>охранных</w:t>
      </w:r>
      <w:r>
        <w:rPr>
          <w:spacing w:val="-15"/>
          <w:sz w:val="24"/>
        </w:rPr>
        <w:t xml:space="preserve"> </w:t>
      </w:r>
      <w:r>
        <w:rPr>
          <w:sz w:val="24"/>
        </w:rPr>
        <w:t>зон</w:t>
      </w:r>
      <w:r>
        <w:rPr>
          <w:spacing w:val="-15"/>
          <w:sz w:val="24"/>
        </w:rPr>
        <w:t xml:space="preserve"> </w:t>
      </w:r>
      <w:r>
        <w:rPr>
          <w:sz w:val="24"/>
        </w:rPr>
        <w:t>на</w:t>
      </w:r>
      <w:r>
        <w:rPr>
          <w:spacing w:val="-15"/>
          <w:sz w:val="24"/>
        </w:rPr>
        <w:t xml:space="preserve"> </w:t>
      </w:r>
      <w:r>
        <w:rPr>
          <w:sz w:val="24"/>
        </w:rPr>
        <w:t>трассах</w:t>
      </w:r>
      <w:r>
        <w:rPr>
          <w:spacing w:val="-15"/>
          <w:sz w:val="24"/>
        </w:rPr>
        <w:t xml:space="preserve"> </w:t>
      </w:r>
      <w:r>
        <w:rPr>
          <w:sz w:val="24"/>
        </w:rPr>
        <w:t>линий</w:t>
      </w:r>
      <w:r>
        <w:rPr>
          <w:spacing w:val="-15"/>
          <w:sz w:val="24"/>
        </w:rPr>
        <w:t xml:space="preserve"> </w:t>
      </w:r>
      <w:r>
        <w:rPr>
          <w:sz w:val="24"/>
        </w:rPr>
        <w:t>связи</w:t>
      </w:r>
      <w:r>
        <w:rPr>
          <w:spacing w:val="-15"/>
          <w:sz w:val="24"/>
        </w:rPr>
        <w:t xml:space="preserve"> </w:t>
      </w:r>
      <w:r>
        <w:rPr>
          <w:sz w:val="24"/>
        </w:rPr>
        <w:t>и</w:t>
      </w:r>
      <w:r>
        <w:rPr>
          <w:spacing w:val="-15"/>
          <w:sz w:val="24"/>
        </w:rPr>
        <w:t xml:space="preserve"> </w:t>
      </w:r>
      <w:r>
        <w:rPr>
          <w:sz w:val="24"/>
        </w:rPr>
        <w:t>линий</w:t>
      </w:r>
      <w:r>
        <w:rPr>
          <w:spacing w:val="-15"/>
          <w:sz w:val="24"/>
        </w:rPr>
        <w:t xml:space="preserve"> </w:t>
      </w:r>
      <w:r>
        <w:rPr>
          <w:sz w:val="24"/>
        </w:rPr>
        <w:t>радиофикации</w:t>
      </w:r>
      <w:r>
        <w:rPr>
          <w:spacing w:val="-15"/>
          <w:sz w:val="24"/>
        </w:rPr>
        <w:t xml:space="preserve"> </w:t>
      </w:r>
      <w:r>
        <w:rPr>
          <w:sz w:val="24"/>
        </w:rPr>
        <w:t xml:space="preserve">используется с учётом ограничений, установленных Правилами охраны линий и </w:t>
      </w:r>
      <w:r>
        <w:rPr>
          <w:sz w:val="24"/>
        </w:rPr>
        <w:lastRenderedPageBreak/>
        <w:t>сооружений связи Российской Федерации, утверждёнными постановлением Правительства Российской Федерации от 09.06.1995 № 578.</w:t>
      </w:r>
    </w:p>
    <w:p w14:paraId="7FAC2680" w14:textId="77777777" w:rsidR="00A776E4" w:rsidRDefault="00A776E4" w:rsidP="0074770C">
      <w:pPr>
        <w:pStyle w:val="a8"/>
        <w:numPr>
          <w:ilvl w:val="0"/>
          <w:numId w:val="25"/>
        </w:numPr>
        <w:tabs>
          <w:tab w:val="left" w:pos="1481"/>
        </w:tabs>
        <w:spacing w:before="1"/>
        <w:ind w:left="0" w:firstLine="707"/>
        <w:rPr>
          <w:sz w:val="24"/>
        </w:rPr>
      </w:pPr>
      <w:r>
        <w:rPr>
          <w:sz w:val="24"/>
        </w:rPr>
        <w:t>Правилами</w:t>
      </w:r>
      <w:r>
        <w:rPr>
          <w:spacing w:val="-8"/>
          <w:sz w:val="24"/>
        </w:rPr>
        <w:t xml:space="preserve"> </w:t>
      </w:r>
      <w:r>
        <w:rPr>
          <w:sz w:val="24"/>
        </w:rPr>
        <w:t>установления</w:t>
      </w:r>
      <w:r>
        <w:rPr>
          <w:spacing w:val="-6"/>
          <w:sz w:val="24"/>
        </w:rPr>
        <w:t xml:space="preserve"> </w:t>
      </w:r>
      <w:r>
        <w:rPr>
          <w:sz w:val="24"/>
        </w:rPr>
        <w:t>охранных</w:t>
      </w:r>
      <w:r>
        <w:rPr>
          <w:spacing w:val="-8"/>
          <w:sz w:val="24"/>
        </w:rPr>
        <w:t xml:space="preserve"> </w:t>
      </w:r>
      <w:r>
        <w:rPr>
          <w:sz w:val="24"/>
        </w:rPr>
        <w:t>зон</w:t>
      </w:r>
      <w:r>
        <w:rPr>
          <w:spacing w:val="-8"/>
          <w:sz w:val="24"/>
        </w:rPr>
        <w:t xml:space="preserve"> </w:t>
      </w:r>
      <w:r>
        <w:rPr>
          <w:sz w:val="24"/>
        </w:rPr>
        <w:t>объектов</w:t>
      </w:r>
      <w:r>
        <w:rPr>
          <w:spacing w:val="-9"/>
          <w:sz w:val="24"/>
        </w:rPr>
        <w:t xml:space="preserve"> </w:t>
      </w:r>
      <w:r>
        <w:rPr>
          <w:sz w:val="24"/>
        </w:rPr>
        <w:t>электросетевого</w:t>
      </w:r>
      <w:r>
        <w:rPr>
          <w:spacing w:val="-8"/>
          <w:sz w:val="24"/>
        </w:rPr>
        <w:t xml:space="preserve"> </w:t>
      </w:r>
      <w:r>
        <w:rPr>
          <w:sz w:val="24"/>
        </w:rPr>
        <w:t>хозяйства</w:t>
      </w:r>
      <w:r>
        <w:rPr>
          <w:spacing w:val="-10"/>
          <w:sz w:val="24"/>
        </w:rPr>
        <w:t xml:space="preserve"> </w:t>
      </w:r>
      <w:r>
        <w:rPr>
          <w:sz w:val="24"/>
        </w:rPr>
        <w:t>и</w:t>
      </w:r>
      <w:r>
        <w:rPr>
          <w:spacing w:val="-8"/>
          <w:sz w:val="24"/>
        </w:rPr>
        <w:t xml:space="preserve"> </w:t>
      </w:r>
      <w:r>
        <w:rPr>
          <w:sz w:val="24"/>
        </w:rPr>
        <w:t>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установлены запреты на использование территорий в границах охранных зон объектов электросетевого хозяйства (линий электропередач, трансформаторных и иных подстанций, распределительных пунктов и иного предназначенного</w:t>
      </w:r>
      <w:r>
        <w:rPr>
          <w:spacing w:val="-1"/>
          <w:sz w:val="24"/>
        </w:rPr>
        <w:t xml:space="preserve"> </w:t>
      </w:r>
      <w:r>
        <w:rPr>
          <w:sz w:val="24"/>
        </w:rPr>
        <w:t>для обеспечения электрических связей и осуществления передачи электрической энергии оборудования).</w:t>
      </w:r>
    </w:p>
    <w:p w14:paraId="0A4E0446" w14:textId="77777777" w:rsidR="00A776E4" w:rsidRDefault="00A776E4" w:rsidP="0074770C">
      <w:pPr>
        <w:pStyle w:val="a8"/>
        <w:numPr>
          <w:ilvl w:val="0"/>
          <w:numId w:val="25"/>
        </w:numPr>
        <w:tabs>
          <w:tab w:val="left" w:pos="1485"/>
        </w:tabs>
        <w:ind w:left="0" w:firstLine="709"/>
        <w:rPr>
          <w:sz w:val="24"/>
        </w:rPr>
      </w:pPr>
      <w:r>
        <w:rPr>
          <w:sz w:val="24"/>
        </w:rPr>
        <w:t>Охранные</w:t>
      </w:r>
      <w:r>
        <w:rPr>
          <w:spacing w:val="-4"/>
          <w:sz w:val="24"/>
        </w:rPr>
        <w:t xml:space="preserve"> </w:t>
      </w:r>
      <w:r>
        <w:rPr>
          <w:sz w:val="24"/>
        </w:rPr>
        <w:t>зоны</w:t>
      </w:r>
      <w:r>
        <w:rPr>
          <w:spacing w:val="-5"/>
          <w:sz w:val="24"/>
        </w:rPr>
        <w:t xml:space="preserve"> </w:t>
      </w:r>
      <w:r>
        <w:rPr>
          <w:sz w:val="24"/>
        </w:rPr>
        <w:t>объектов</w:t>
      </w:r>
      <w:r>
        <w:rPr>
          <w:spacing w:val="-4"/>
          <w:sz w:val="24"/>
        </w:rPr>
        <w:t xml:space="preserve"> </w:t>
      </w:r>
      <w:r>
        <w:rPr>
          <w:sz w:val="24"/>
        </w:rPr>
        <w:t>электросетевого</w:t>
      </w:r>
      <w:r>
        <w:rPr>
          <w:spacing w:val="-3"/>
          <w:sz w:val="24"/>
        </w:rPr>
        <w:t xml:space="preserve"> </w:t>
      </w:r>
      <w:r>
        <w:rPr>
          <w:sz w:val="24"/>
        </w:rPr>
        <w:t>хозяйства</w:t>
      </w:r>
      <w:r>
        <w:rPr>
          <w:spacing w:val="-1"/>
          <w:sz w:val="24"/>
        </w:rPr>
        <w:t xml:space="preserve"> </w:t>
      </w:r>
      <w:r>
        <w:rPr>
          <w:spacing w:val="-2"/>
          <w:sz w:val="24"/>
        </w:rPr>
        <w:t>устанавливаются:</w:t>
      </w:r>
    </w:p>
    <w:p w14:paraId="6E06AA00" w14:textId="77777777" w:rsidR="00A776E4" w:rsidRDefault="00A776E4" w:rsidP="0074770C">
      <w:pPr>
        <w:pStyle w:val="a8"/>
        <w:numPr>
          <w:ilvl w:val="0"/>
          <w:numId w:val="23"/>
        </w:numPr>
        <w:tabs>
          <w:tab w:val="left" w:pos="1557"/>
        </w:tabs>
        <w:ind w:left="0" w:firstLine="707"/>
        <w:rPr>
          <w:sz w:val="24"/>
        </w:rPr>
      </w:pPr>
      <w:r>
        <w:rPr>
          <w:sz w:val="24"/>
        </w:rPr>
        <w:t>вдоль воздушных линий электропередачи (далее по тексту - ВЛ)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неотклонённом их положении на следующем расстоянии:</w:t>
      </w:r>
    </w:p>
    <w:p w14:paraId="10B4A12A" w14:textId="77777777" w:rsidR="00A776E4" w:rsidRDefault="00A776E4" w:rsidP="00A776E4">
      <w:pPr>
        <w:pStyle w:val="a8"/>
        <w:tabs>
          <w:tab w:val="left" w:pos="1477"/>
        </w:tabs>
        <w:spacing w:before="1"/>
        <w:ind w:left="707" w:firstLine="0"/>
        <w:rPr>
          <w:sz w:val="24"/>
        </w:rPr>
      </w:pPr>
      <w:r>
        <w:rPr>
          <w:sz w:val="24"/>
        </w:rPr>
        <w:t>- до 1 кВ - 2 м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p w14:paraId="7C976FBE" w14:textId="77777777" w:rsidR="00A776E4" w:rsidRDefault="00A776E4" w:rsidP="00A776E4">
      <w:pPr>
        <w:pStyle w:val="a8"/>
        <w:tabs>
          <w:tab w:val="left" w:pos="1421"/>
        </w:tabs>
        <w:ind w:left="707" w:firstLine="0"/>
        <w:rPr>
          <w:sz w:val="24"/>
        </w:rPr>
      </w:pPr>
      <w:r>
        <w:rPr>
          <w:sz w:val="24"/>
        </w:rPr>
        <w:t>- 1-20 кВ - 10 м (5 м - для линий с самонесущими или изолированными проводами, размещённых в границах населённых пунктов);</w:t>
      </w:r>
    </w:p>
    <w:p w14:paraId="58A6C1A9" w14:textId="77777777" w:rsidR="00A776E4" w:rsidRDefault="00A776E4" w:rsidP="00A776E4">
      <w:pPr>
        <w:pStyle w:val="a4"/>
        <w:spacing w:before="1"/>
        <w:ind w:left="0"/>
      </w:pPr>
      <w:r>
        <w:t>-</w:t>
      </w:r>
      <w:r>
        <w:rPr>
          <w:spacing w:val="-3"/>
        </w:rPr>
        <w:t xml:space="preserve"> </w:t>
      </w:r>
      <w:r>
        <w:t>35</w:t>
      </w:r>
      <w:r>
        <w:rPr>
          <w:spacing w:val="-2"/>
        </w:rPr>
        <w:t xml:space="preserve"> </w:t>
      </w:r>
      <w:r>
        <w:t>кВ</w:t>
      </w:r>
      <w:r>
        <w:rPr>
          <w:spacing w:val="-4"/>
        </w:rPr>
        <w:t xml:space="preserve"> </w:t>
      </w:r>
      <w:r>
        <w:t>-</w:t>
      </w:r>
      <w:r>
        <w:rPr>
          <w:spacing w:val="-2"/>
        </w:rPr>
        <w:t xml:space="preserve"> </w:t>
      </w:r>
      <w:r>
        <w:t>15</w:t>
      </w:r>
      <w:r>
        <w:rPr>
          <w:spacing w:val="-3"/>
        </w:rPr>
        <w:t xml:space="preserve"> </w:t>
      </w:r>
      <w:r>
        <w:rPr>
          <w:spacing w:val="-5"/>
        </w:rPr>
        <w:t>м;</w:t>
      </w:r>
    </w:p>
    <w:p w14:paraId="10605121" w14:textId="77777777" w:rsidR="00A776E4" w:rsidRDefault="00A776E4" w:rsidP="00A776E4">
      <w:pPr>
        <w:pStyle w:val="a4"/>
        <w:spacing w:line="274" w:lineRule="exact"/>
        <w:ind w:left="0"/>
      </w:pPr>
      <w:r>
        <w:t>-</w:t>
      </w:r>
      <w:r>
        <w:rPr>
          <w:spacing w:val="-3"/>
        </w:rPr>
        <w:t xml:space="preserve"> </w:t>
      </w:r>
      <w:r>
        <w:t>110</w:t>
      </w:r>
      <w:r>
        <w:rPr>
          <w:spacing w:val="-3"/>
        </w:rPr>
        <w:t xml:space="preserve"> </w:t>
      </w:r>
      <w:r>
        <w:t>кВ</w:t>
      </w:r>
      <w:r>
        <w:rPr>
          <w:spacing w:val="-3"/>
        </w:rPr>
        <w:t xml:space="preserve"> </w:t>
      </w:r>
      <w:r>
        <w:t>-</w:t>
      </w:r>
      <w:r>
        <w:rPr>
          <w:spacing w:val="-3"/>
        </w:rPr>
        <w:t xml:space="preserve"> </w:t>
      </w:r>
      <w:r>
        <w:t>20</w:t>
      </w:r>
      <w:r>
        <w:rPr>
          <w:spacing w:val="-3"/>
        </w:rPr>
        <w:t xml:space="preserve"> </w:t>
      </w:r>
      <w:r>
        <w:rPr>
          <w:spacing w:val="-5"/>
        </w:rPr>
        <w:t>м;</w:t>
      </w:r>
    </w:p>
    <w:p w14:paraId="5A152592" w14:textId="77777777" w:rsidR="00A776E4" w:rsidRPr="00557E80" w:rsidRDefault="00A776E4" w:rsidP="0074770C">
      <w:pPr>
        <w:pStyle w:val="a8"/>
        <w:numPr>
          <w:ilvl w:val="0"/>
          <w:numId w:val="23"/>
        </w:numPr>
        <w:tabs>
          <w:tab w:val="left" w:pos="1561"/>
        </w:tabs>
        <w:ind w:left="0" w:firstLine="707"/>
        <w:rPr>
          <w:sz w:val="24"/>
        </w:rPr>
      </w:pPr>
      <w:r>
        <w:rPr>
          <w:sz w:val="24"/>
        </w:rPr>
        <w:t xml:space="preserve">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 </w:t>
      </w:r>
      <w:r w:rsidRPr="00557E80">
        <w:rPr>
          <w:rFonts w:ascii="TimesNewRomanPSMT" w:hAnsi="TimesNewRomanPSMT"/>
          <w:color w:val="000000"/>
          <w:sz w:val="24"/>
          <w:szCs w:val="24"/>
        </w:rPr>
        <w:t>(при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r>
        <w:rPr>
          <w:sz w:val="24"/>
        </w:rPr>
        <w:t xml:space="preserve"> </w:t>
      </w:r>
    </w:p>
    <w:p w14:paraId="784F2FEC" w14:textId="77777777" w:rsidR="00A776E4" w:rsidRDefault="00A776E4" w:rsidP="0074770C">
      <w:pPr>
        <w:pStyle w:val="a8"/>
        <w:numPr>
          <w:ilvl w:val="0"/>
          <w:numId w:val="23"/>
        </w:numPr>
        <w:tabs>
          <w:tab w:val="left" w:pos="1501"/>
        </w:tabs>
        <w:spacing w:before="60"/>
        <w:ind w:left="0" w:firstLine="707"/>
        <w:rPr>
          <w:sz w:val="24"/>
        </w:rPr>
      </w:pPr>
      <w:r w:rsidRPr="00557E80">
        <w:rPr>
          <w:sz w:val="24"/>
        </w:rPr>
        <w:t>вдоль</w:t>
      </w:r>
      <w:r w:rsidRPr="00557E80">
        <w:rPr>
          <w:spacing w:val="-8"/>
          <w:sz w:val="24"/>
        </w:rPr>
        <w:t xml:space="preserve"> </w:t>
      </w:r>
      <w:r w:rsidRPr="00557E80">
        <w:rPr>
          <w:sz w:val="24"/>
        </w:rPr>
        <w:t>переходов</w:t>
      </w:r>
      <w:r w:rsidRPr="00557E80">
        <w:rPr>
          <w:spacing w:val="-8"/>
          <w:sz w:val="24"/>
        </w:rPr>
        <w:t xml:space="preserve"> </w:t>
      </w:r>
      <w:r w:rsidRPr="00557E80">
        <w:rPr>
          <w:sz w:val="24"/>
        </w:rPr>
        <w:t>ВЛ</w:t>
      </w:r>
      <w:r w:rsidRPr="00557E80">
        <w:rPr>
          <w:spacing w:val="-9"/>
          <w:sz w:val="24"/>
        </w:rPr>
        <w:t xml:space="preserve"> </w:t>
      </w:r>
      <w:r w:rsidRPr="00557E80">
        <w:rPr>
          <w:sz w:val="24"/>
        </w:rPr>
        <w:t>через</w:t>
      </w:r>
      <w:r w:rsidRPr="00557E80">
        <w:rPr>
          <w:spacing w:val="-9"/>
          <w:sz w:val="24"/>
        </w:rPr>
        <w:t xml:space="preserve"> </w:t>
      </w:r>
      <w:r w:rsidRPr="00557E80">
        <w:rPr>
          <w:sz w:val="24"/>
        </w:rPr>
        <w:t>водоёмы</w:t>
      </w:r>
      <w:r w:rsidRPr="00557E80">
        <w:rPr>
          <w:spacing w:val="-8"/>
          <w:sz w:val="24"/>
        </w:rPr>
        <w:t xml:space="preserve"> </w:t>
      </w:r>
      <w:r w:rsidRPr="00557E80">
        <w:rPr>
          <w:sz w:val="24"/>
        </w:rPr>
        <w:t>(реки</w:t>
      </w:r>
      <w:r w:rsidRPr="00557E80">
        <w:rPr>
          <w:spacing w:val="-7"/>
          <w:sz w:val="24"/>
        </w:rPr>
        <w:t xml:space="preserve"> </w:t>
      </w:r>
      <w:r w:rsidRPr="00557E80">
        <w:rPr>
          <w:sz w:val="24"/>
        </w:rPr>
        <w:t>и</w:t>
      </w:r>
      <w:r w:rsidRPr="00557E80">
        <w:rPr>
          <w:spacing w:val="-7"/>
          <w:sz w:val="24"/>
        </w:rPr>
        <w:t xml:space="preserve"> </w:t>
      </w:r>
      <w:r w:rsidRPr="00557E80">
        <w:rPr>
          <w:sz w:val="24"/>
        </w:rPr>
        <w:t>др.)</w:t>
      </w:r>
      <w:r w:rsidRPr="00557E80">
        <w:rPr>
          <w:spacing w:val="-2"/>
          <w:sz w:val="24"/>
        </w:rPr>
        <w:t xml:space="preserve"> </w:t>
      </w:r>
      <w:r w:rsidRPr="00557E80">
        <w:rPr>
          <w:sz w:val="24"/>
        </w:rPr>
        <w:t>-</w:t>
      </w:r>
      <w:r w:rsidRPr="00557E80">
        <w:rPr>
          <w:spacing w:val="-6"/>
          <w:sz w:val="24"/>
        </w:rPr>
        <w:t xml:space="preserve"> </w:t>
      </w:r>
      <w:r w:rsidRPr="00557E80">
        <w:rPr>
          <w:sz w:val="24"/>
        </w:rPr>
        <w:t>в</w:t>
      </w:r>
      <w:r w:rsidRPr="00557E80">
        <w:rPr>
          <w:spacing w:val="-8"/>
          <w:sz w:val="24"/>
        </w:rPr>
        <w:t xml:space="preserve"> </w:t>
      </w:r>
      <w:r w:rsidRPr="00557E80">
        <w:rPr>
          <w:sz w:val="24"/>
        </w:rPr>
        <w:t>виде</w:t>
      </w:r>
      <w:r w:rsidRPr="00557E80">
        <w:rPr>
          <w:spacing w:val="-9"/>
          <w:sz w:val="24"/>
        </w:rPr>
        <w:t xml:space="preserve"> </w:t>
      </w:r>
      <w:r w:rsidRPr="00557E80">
        <w:rPr>
          <w:sz w:val="24"/>
        </w:rPr>
        <w:t>воздушного</w:t>
      </w:r>
      <w:r w:rsidRPr="00557E80">
        <w:rPr>
          <w:spacing w:val="-7"/>
          <w:sz w:val="24"/>
        </w:rPr>
        <w:t xml:space="preserve"> </w:t>
      </w:r>
      <w:r w:rsidRPr="00557E80">
        <w:rPr>
          <w:sz w:val="24"/>
        </w:rPr>
        <w:t>пространства</w:t>
      </w:r>
      <w:r w:rsidRPr="00557E80">
        <w:rPr>
          <w:spacing w:val="-5"/>
          <w:sz w:val="24"/>
        </w:rPr>
        <w:t xml:space="preserve"> </w:t>
      </w:r>
      <w:r w:rsidRPr="00557E80">
        <w:rPr>
          <w:sz w:val="24"/>
        </w:rPr>
        <w:t>над водной</w:t>
      </w:r>
      <w:r w:rsidRPr="00557E80">
        <w:rPr>
          <w:spacing w:val="-15"/>
          <w:sz w:val="24"/>
        </w:rPr>
        <w:t xml:space="preserve"> </w:t>
      </w:r>
      <w:r w:rsidRPr="00557E80">
        <w:rPr>
          <w:sz w:val="24"/>
        </w:rPr>
        <w:t>поверхностью</w:t>
      </w:r>
      <w:r w:rsidRPr="00557E80">
        <w:rPr>
          <w:spacing w:val="-15"/>
          <w:sz w:val="24"/>
        </w:rPr>
        <w:t xml:space="preserve"> </w:t>
      </w:r>
      <w:r w:rsidRPr="00557E80">
        <w:rPr>
          <w:sz w:val="24"/>
        </w:rPr>
        <w:t>водоёмов</w:t>
      </w:r>
      <w:r w:rsidRPr="00557E80">
        <w:rPr>
          <w:spacing w:val="-15"/>
          <w:sz w:val="24"/>
        </w:rPr>
        <w:t xml:space="preserve"> </w:t>
      </w:r>
      <w:r w:rsidRPr="00557E80">
        <w:rPr>
          <w:sz w:val="24"/>
        </w:rPr>
        <w:t>(на</w:t>
      </w:r>
      <w:r w:rsidRPr="00557E80">
        <w:rPr>
          <w:spacing w:val="-15"/>
          <w:sz w:val="24"/>
        </w:rPr>
        <w:t xml:space="preserve"> </w:t>
      </w:r>
      <w:r w:rsidRPr="00557E80">
        <w:rPr>
          <w:sz w:val="24"/>
        </w:rPr>
        <w:t>высоту,</w:t>
      </w:r>
      <w:r w:rsidRPr="00557E80">
        <w:rPr>
          <w:spacing w:val="-15"/>
          <w:sz w:val="24"/>
        </w:rPr>
        <w:t xml:space="preserve"> </w:t>
      </w:r>
      <w:r w:rsidRPr="00557E80">
        <w:rPr>
          <w:sz w:val="24"/>
        </w:rPr>
        <w:t>соответствующую</w:t>
      </w:r>
      <w:r w:rsidRPr="00557E80">
        <w:rPr>
          <w:spacing w:val="-15"/>
          <w:sz w:val="24"/>
        </w:rPr>
        <w:t xml:space="preserve"> </w:t>
      </w:r>
      <w:r w:rsidRPr="00557E80">
        <w:rPr>
          <w:sz w:val="24"/>
        </w:rPr>
        <w:t>высоте</w:t>
      </w:r>
      <w:r w:rsidRPr="00557E80">
        <w:rPr>
          <w:spacing w:val="-15"/>
          <w:sz w:val="24"/>
        </w:rPr>
        <w:t xml:space="preserve"> </w:t>
      </w:r>
      <w:r w:rsidRPr="00557E80">
        <w:rPr>
          <w:sz w:val="24"/>
        </w:rPr>
        <w:t>опор</w:t>
      </w:r>
      <w:r w:rsidRPr="00557E80">
        <w:rPr>
          <w:spacing w:val="-15"/>
          <w:sz w:val="24"/>
        </w:rPr>
        <w:t xml:space="preserve"> </w:t>
      </w:r>
      <w:r w:rsidRPr="00557E80">
        <w:rPr>
          <w:sz w:val="24"/>
        </w:rPr>
        <w:t>ВЛ),</w:t>
      </w:r>
      <w:r w:rsidRPr="00557E80">
        <w:rPr>
          <w:spacing w:val="-15"/>
          <w:sz w:val="24"/>
        </w:rPr>
        <w:t xml:space="preserve"> </w:t>
      </w:r>
      <w:r w:rsidRPr="00557E80">
        <w:rPr>
          <w:sz w:val="24"/>
        </w:rPr>
        <w:t>ограниченного вертикальными плоскостями, отстоящими по обе стороны линии электропередачи от крайних проводов при неотклонённом их положении для несудоходных водоёмов - на расстоянии, предусмотренном для установления охранных зон вдоль ВЛ;</w:t>
      </w:r>
    </w:p>
    <w:p w14:paraId="10EE616E" w14:textId="77777777" w:rsidR="00A776E4" w:rsidRPr="00557E80" w:rsidRDefault="00A776E4" w:rsidP="0074770C">
      <w:pPr>
        <w:pStyle w:val="a8"/>
        <w:numPr>
          <w:ilvl w:val="0"/>
          <w:numId w:val="23"/>
        </w:numPr>
        <w:tabs>
          <w:tab w:val="left" w:pos="1501"/>
        </w:tabs>
        <w:spacing w:before="60"/>
        <w:ind w:left="0" w:firstLine="707"/>
        <w:rPr>
          <w:sz w:val="24"/>
        </w:rPr>
      </w:pPr>
      <w:r w:rsidRPr="00557E80">
        <w:rPr>
          <w:sz w:val="24"/>
        </w:rPr>
        <w:t>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предусмотренном для установления охранных зон вдоль ВЛ, применительно к высшему классу напряжения подстанции.</w:t>
      </w:r>
    </w:p>
    <w:p w14:paraId="241C73A2" w14:textId="77777777" w:rsidR="00A776E4" w:rsidRDefault="00A776E4" w:rsidP="0074770C">
      <w:pPr>
        <w:pStyle w:val="a8"/>
        <w:numPr>
          <w:ilvl w:val="0"/>
          <w:numId w:val="25"/>
        </w:numPr>
        <w:tabs>
          <w:tab w:val="left" w:pos="1569"/>
        </w:tabs>
        <w:ind w:left="0" w:firstLine="707"/>
        <w:rPr>
          <w:sz w:val="24"/>
        </w:rPr>
      </w:pPr>
      <w:r>
        <w:rPr>
          <w:sz w:val="24"/>
        </w:rPr>
        <w:t>Территория охранных зон газораспределительных сетей используется с учётом ограничений, установленных Правилами охраны газораспределительных сетей, утверждёнными постановлением Правительства Российской Федерации от 20.11.2000 № 878.</w:t>
      </w:r>
    </w:p>
    <w:p w14:paraId="728CC9F1" w14:textId="77777777" w:rsidR="00A776E4" w:rsidRDefault="00A776E4" w:rsidP="0074770C">
      <w:pPr>
        <w:pStyle w:val="a8"/>
        <w:numPr>
          <w:ilvl w:val="0"/>
          <w:numId w:val="25"/>
        </w:numPr>
        <w:tabs>
          <w:tab w:val="left" w:pos="1485"/>
        </w:tabs>
        <w:spacing w:before="1"/>
        <w:ind w:left="0" w:firstLine="709"/>
        <w:rPr>
          <w:sz w:val="24"/>
        </w:rPr>
      </w:pPr>
      <w:r>
        <w:rPr>
          <w:sz w:val="24"/>
        </w:rPr>
        <w:t>Для</w:t>
      </w:r>
      <w:r>
        <w:rPr>
          <w:spacing w:val="-7"/>
          <w:sz w:val="24"/>
        </w:rPr>
        <w:t xml:space="preserve"> </w:t>
      </w:r>
      <w:r>
        <w:rPr>
          <w:sz w:val="24"/>
        </w:rPr>
        <w:t>газораспределительных</w:t>
      </w:r>
      <w:r>
        <w:rPr>
          <w:spacing w:val="-5"/>
          <w:sz w:val="24"/>
        </w:rPr>
        <w:t xml:space="preserve"> </w:t>
      </w:r>
      <w:r>
        <w:rPr>
          <w:sz w:val="24"/>
        </w:rPr>
        <w:t>сетей</w:t>
      </w:r>
      <w:r>
        <w:rPr>
          <w:spacing w:val="-6"/>
          <w:sz w:val="24"/>
        </w:rPr>
        <w:t xml:space="preserve"> </w:t>
      </w:r>
      <w:r>
        <w:rPr>
          <w:sz w:val="24"/>
        </w:rPr>
        <w:t>устанавливаются</w:t>
      </w:r>
      <w:r>
        <w:rPr>
          <w:spacing w:val="-4"/>
          <w:sz w:val="24"/>
        </w:rPr>
        <w:t xml:space="preserve"> </w:t>
      </w:r>
      <w:r>
        <w:rPr>
          <w:sz w:val="24"/>
        </w:rPr>
        <w:t>следующие</w:t>
      </w:r>
      <w:r>
        <w:rPr>
          <w:spacing w:val="-5"/>
          <w:sz w:val="24"/>
        </w:rPr>
        <w:t xml:space="preserve"> </w:t>
      </w:r>
      <w:r>
        <w:rPr>
          <w:sz w:val="24"/>
        </w:rPr>
        <w:t>охранные</w:t>
      </w:r>
      <w:r>
        <w:rPr>
          <w:spacing w:val="-4"/>
          <w:sz w:val="24"/>
        </w:rPr>
        <w:t xml:space="preserve"> </w:t>
      </w:r>
      <w:r>
        <w:rPr>
          <w:spacing w:val="-2"/>
          <w:sz w:val="24"/>
        </w:rPr>
        <w:t>зоны:</w:t>
      </w:r>
    </w:p>
    <w:p w14:paraId="1E2C1651" w14:textId="77777777" w:rsidR="00A776E4" w:rsidRDefault="00A776E4" w:rsidP="0074770C">
      <w:pPr>
        <w:pStyle w:val="a8"/>
        <w:numPr>
          <w:ilvl w:val="0"/>
          <w:numId w:val="22"/>
        </w:numPr>
        <w:tabs>
          <w:tab w:val="left" w:pos="1525"/>
        </w:tabs>
        <w:ind w:left="0" w:firstLine="709"/>
        <w:rPr>
          <w:sz w:val="24"/>
        </w:rPr>
      </w:pPr>
      <w:r>
        <w:rPr>
          <w:sz w:val="24"/>
        </w:rPr>
        <w:t>вдоль трасс наружных газопроводов - в виде территории, ограниченной условными линиями, проходящими на расстоянии 2 м с каждой стороны газопровода;</w:t>
      </w:r>
    </w:p>
    <w:p w14:paraId="1C60ED55" w14:textId="77777777" w:rsidR="00A776E4" w:rsidRDefault="00A776E4" w:rsidP="0074770C">
      <w:pPr>
        <w:pStyle w:val="a8"/>
        <w:numPr>
          <w:ilvl w:val="0"/>
          <w:numId w:val="22"/>
        </w:numPr>
        <w:tabs>
          <w:tab w:val="left" w:pos="1545"/>
        </w:tabs>
        <w:ind w:left="0" w:firstLine="709"/>
        <w:rPr>
          <w:sz w:val="24"/>
        </w:rPr>
      </w:pPr>
      <w:r>
        <w:rPr>
          <w:sz w:val="24"/>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 - с противоположной стороны;</w:t>
      </w:r>
    </w:p>
    <w:p w14:paraId="4D7D896E" w14:textId="77777777" w:rsidR="00A776E4" w:rsidRDefault="00A776E4" w:rsidP="0074770C">
      <w:pPr>
        <w:pStyle w:val="a8"/>
        <w:numPr>
          <w:ilvl w:val="0"/>
          <w:numId w:val="22"/>
        </w:numPr>
        <w:tabs>
          <w:tab w:val="left" w:pos="1641"/>
        </w:tabs>
        <w:ind w:left="0" w:firstLine="709"/>
        <w:rPr>
          <w:sz w:val="24"/>
        </w:rPr>
      </w:pPr>
      <w:r>
        <w:rPr>
          <w:sz w:val="24"/>
        </w:rPr>
        <w:lastRenderedPageBreak/>
        <w:t>вокруг отдельно стоящих газорегуляторных пунктов - в виде территории, ограниченной замкнутой линией, проведённой на расстоянии 10 м</w:t>
      </w:r>
    </w:p>
    <w:p w14:paraId="640E1999" w14:textId="77777777" w:rsidR="00A776E4" w:rsidRDefault="00A776E4" w:rsidP="00A776E4">
      <w:pPr>
        <w:pStyle w:val="a4"/>
        <w:ind w:left="0" w:firstLine="709"/>
      </w:pPr>
      <w:r>
        <w:t>от границ этих объектов. Для газорегуляторных пунктов, пристроенных к зданиям, охранная зона не регламентируется.</w:t>
      </w:r>
    </w:p>
    <w:p w14:paraId="0BF8FE38" w14:textId="77777777" w:rsidR="00A776E4" w:rsidRDefault="00A776E4" w:rsidP="00A776E4">
      <w:pPr>
        <w:pStyle w:val="a4"/>
        <w:spacing w:before="1"/>
        <w:ind w:left="0" w:firstLine="709"/>
      </w:pPr>
      <w:r>
        <w:t xml:space="preserve">Отсчёт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w:t>
      </w:r>
      <w:r>
        <w:rPr>
          <w:spacing w:val="-2"/>
        </w:rPr>
        <w:t>многониточных.</w:t>
      </w:r>
    </w:p>
    <w:p w14:paraId="6A3D5294" w14:textId="77777777" w:rsidR="00A776E4" w:rsidRDefault="00A776E4" w:rsidP="0074770C">
      <w:pPr>
        <w:pStyle w:val="a8"/>
        <w:numPr>
          <w:ilvl w:val="0"/>
          <w:numId w:val="25"/>
        </w:numPr>
        <w:tabs>
          <w:tab w:val="left" w:pos="1665"/>
        </w:tabs>
        <w:ind w:left="0" w:firstLine="709"/>
        <w:rPr>
          <w:sz w:val="24"/>
        </w:rPr>
      </w:pPr>
      <w:r>
        <w:rPr>
          <w:sz w:val="24"/>
        </w:rPr>
        <w:t>Установление охранных зон газораспределительных сетей не влечёт запрета на совершение сделок с земельными участками, расположенными в этих охранных зонах. В документах, удостоверяющих права правообладателей земельных участков, на земельные участки, расположенные в охранных зонах газораспределительных сетей, указываются обременения (ограничения) прав этих собственников, владельцев и пользователей.</w:t>
      </w:r>
    </w:p>
    <w:p w14:paraId="4D95E65C" w14:textId="77777777" w:rsidR="00A776E4" w:rsidRDefault="00A776E4" w:rsidP="0074770C">
      <w:pPr>
        <w:pStyle w:val="a8"/>
        <w:numPr>
          <w:ilvl w:val="0"/>
          <w:numId w:val="25"/>
        </w:numPr>
        <w:tabs>
          <w:tab w:val="left" w:pos="1597"/>
        </w:tabs>
        <w:ind w:left="0" w:firstLine="709"/>
        <w:rPr>
          <w:sz w:val="24"/>
        </w:rPr>
      </w:pPr>
      <w:r>
        <w:rPr>
          <w:sz w:val="24"/>
        </w:rPr>
        <w:t>В</w:t>
      </w:r>
      <w:r>
        <w:rPr>
          <w:spacing w:val="-13"/>
          <w:sz w:val="24"/>
        </w:rPr>
        <w:t xml:space="preserve"> </w:t>
      </w:r>
      <w:r>
        <w:rPr>
          <w:sz w:val="24"/>
        </w:rPr>
        <w:t>соответствии</w:t>
      </w:r>
      <w:r>
        <w:rPr>
          <w:spacing w:val="-13"/>
          <w:sz w:val="24"/>
        </w:rPr>
        <w:t xml:space="preserve"> </w:t>
      </w:r>
      <w:r>
        <w:rPr>
          <w:sz w:val="24"/>
        </w:rPr>
        <w:t>со</w:t>
      </w:r>
      <w:r>
        <w:rPr>
          <w:spacing w:val="-12"/>
          <w:sz w:val="24"/>
        </w:rPr>
        <w:t xml:space="preserve"> </w:t>
      </w:r>
      <w:r>
        <w:rPr>
          <w:sz w:val="24"/>
        </w:rPr>
        <w:t>ст.11.9</w:t>
      </w:r>
      <w:r>
        <w:rPr>
          <w:spacing w:val="-12"/>
          <w:sz w:val="24"/>
        </w:rPr>
        <w:t xml:space="preserve"> </w:t>
      </w:r>
      <w:r>
        <w:rPr>
          <w:sz w:val="24"/>
        </w:rPr>
        <w:t>Земельного</w:t>
      </w:r>
      <w:r>
        <w:rPr>
          <w:spacing w:val="-12"/>
          <w:sz w:val="24"/>
        </w:rPr>
        <w:t xml:space="preserve"> </w:t>
      </w:r>
      <w:r>
        <w:rPr>
          <w:sz w:val="24"/>
        </w:rPr>
        <w:t>кодекса</w:t>
      </w:r>
      <w:r>
        <w:rPr>
          <w:spacing w:val="-11"/>
          <w:sz w:val="24"/>
        </w:rPr>
        <w:t xml:space="preserve"> </w:t>
      </w:r>
      <w:r>
        <w:rPr>
          <w:sz w:val="24"/>
        </w:rPr>
        <w:t>Российской</w:t>
      </w:r>
      <w:r>
        <w:rPr>
          <w:spacing w:val="-13"/>
          <w:sz w:val="24"/>
        </w:rPr>
        <w:t xml:space="preserve"> </w:t>
      </w:r>
      <w:r>
        <w:rPr>
          <w:sz w:val="24"/>
        </w:rPr>
        <w:t>Федерации</w:t>
      </w:r>
      <w:r>
        <w:rPr>
          <w:spacing w:val="-13"/>
          <w:sz w:val="24"/>
        </w:rPr>
        <w:t xml:space="preserve"> </w:t>
      </w:r>
      <w:r>
        <w:rPr>
          <w:sz w:val="24"/>
        </w:rPr>
        <w:t>не</w:t>
      </w:r>
      <w:r>
        <w:rPr>
          <w:spacing w:val="-12"/>
          <w:sz w:val="24"/>
        </w:rPr>
        <w:t xml:space="preserve"> </w:t>
      </w:r>
      <w:r>
        <w:rPr>
          <w:sz w:val="24"/>
        </w:rPr>
        <w:t>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разрешённым использованием.</w:t>
      </w:r>
    </w:p>
    <w:p w14:paraId="0AB33529" w14:textId="77777777" w:rsidR="00A776E4" w:rsidRPr="006875E4" w:rsidRDefault="00A776E4" w:rsidP="0074770C">
      <w:pPr>
        <w:pStyle w:val="a8"/>
        <w:numPr>
          <w:ilvl w:val="0"/>
          <w:numId w:val="25"/>
        </w:numPr>
        <w:adjustRightInd w:val="0"/>
        <w:ind w:left="0" w:firstLine="709"/>
        <w:rPr>
          <w:rFonts w:ascii="TimesNewRomanPSMT" w:hAnsi="TimesNewRomanPSMT"/>
          <w:color w:val="000000"/>
          <w:sz w:val="24"/>
          <w:szCs w:val="24"/>
        </w:rPr>
      </w:pPr>
      <w:r w:rsidRPr="006875E4">
        <w:rPr>
          <w:rFonts w:ascii="TimesNewRomanPSMT" w:hAnsi="TimesNewRomanPSMT"/>
          <w:color w:val="000000"/>
          <w:sz w:val="24"/>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14:paraId="180B224A" w14:textId="77777777" w:rsidR="00A776E4" w:rsidRPr="006875E4" w:rsidRDefault="00A776E4" w:rsidP="0074770C">
      <w:pPr>
        <w:pStyle w:val="a8"/>
        <w:numPr>
          <w:ilvl w:val="0"/>
          <w:numId w:val="25"/>
        </w:numPr>
        <w:adjustRightInd w:val="0"/>
        <w:ind w:left="0" w:firstLine="709"/>
        <w:rPr>
          <w:rFonts w:ascii="TimesNewRomanPSMT" w:hAnsi="TimesNewRomanPSMT"/>
          <w:color w:val="000000"/>
          <w:sz w:val="24"/>
          <w:szCs w:val="24"/>
        </w:rPr>
      </w:pPr>
      <w:r w:rsidRPr="006875E4">
        <w:rPr>
          <w:rFonts w:ascii="TimesNewRomanPSMT" w:hAnsi="TimesNewRomanPSMT"/>
          <w:color w:val="000000"/>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7E2F33CA" w14:textId="77777777" w:rsidR="00A776E4" w:rsidRPr="006875E4" w:rsidRDefault="00A776E4" w:rsidP="0074770C">
      <w:pPr>
        <w:pStyle w:val="a8"/>
        <w:numPr>
          <w:ilvl w:val="0"/>
          <w:numId w:val="25"/>
        </w:numPr>
        <w:adjustRightInd w:val="0"/>
        <w:ind w:left="0" w:firstLine="709"/>
        <w:rPr>
          <w:rFonts w:ascii="TimesNewRomanPSMT" w:hAnsi="TimesNewRomanPSMT"/>
          <w:color w:val="000000"/>
          <w:sz w:val="24"/>
          <w:szCs w:val="24"/>
        </w:rPr>
      </w:pPr>
      <w:r w:rsidRPr="006875E4">
        <w:rPr>
          <w:rFonts w:ascii="TimesNewRomanPSMT" w:hAnsi="TimesNewRomanPSMT"/>
          <w:color w:val="000000"/>
          <w:sz w:val="24"/>
          <w:szCs w:val="24"/>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73E2D473" w14:textId="77777777" w:rsidR="00A776E4" w:rsidRPr="006875E4" w:rsidRDefault="00A776E4" w:rsidP="0074770C">
      <w:pPr>
        <w:pStyle w:val="a8"/>
        <w:numPr>
          <w:ilvl w:val="0"/>
          <w:numId w:val="25"/>
        </w:numPr>
        <w:adjustRightInd w:val="0"/>
        <w:ind w:left="0" w:firstLine="709"/>
        <w:rPr>
          <w:rFonts w:ascii="TimesNewRomanPSMT" w:hAnsi="TimesNewRomanPSMT"/>
          <w:color w:val="000000"/>
          <w:sz w:val="24"/>
          <w:szCs w:val="24"/>
        </w:rPr>
      </w:pPr>
      <w:r w:rsidRPr="006875E4">
        <w:rPr>
          <w:rFonts w:ascii="TimesNewRomanPSMT" w:hAnsi="TimesNewRomanPSMT"/>
          <w:color w:val="000000"/>
          <w:sz w:val="24"/>
          <w:szCs w:val="24"/>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5FFD3A95" w14:textId="77777777" w:rsidR="00A776E4" w:rsidRPr="006875E4" w:rsidRDefault="00A776E4" w:rsidP="0074770C">
      <w:pPr>
        <w:pStyle w:val="a8"/>
        <w:numPr>
          <w:ilvl w:val="0"/>
          <w:numId w:val="25"/>
        </w:numPr>
        <w:adjustRightInd w:val="0"/>
        <w:ind w:left="0" w:firstLine="709"/>
        <w:rPr>
          <w:rFonts w:ascii="TimesNewRomanPSMT" w:hAnsi="TimesNewRomanPSMT"/>
          <w:color w:val="000000"/>
          <w:sz w:val="24"/>
          <w:szCs w:val="24"/>
        </w:rPr>
      </w:pPr>
      <w:r w:rsidRPr="006875E4">
        <w:rPr>
          <w:rFonts w:ascii="TimesNewRomanPSMT" w:hAnsi="TimesNewRomanPSMT"/>
          <w:color w:val="000000"/>
          <w:sz w:val="24"/>
          <w:szCs w:val="24"/>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14:paraId="10BD5B3F" w14:textId="77777777" w:rsidR="00A776E4" w:rsidRPr="006875E4" w:rsidRDefault="00A776E4" w:rsidP="00A776E4">
      <w:pPr>
        <w:pStyle w:val="a8"/>
        <w:adjustRightInd w:val="0"/>
        <w:ind w:left="0" w:firstLine="709"/>
        <w:rPr>
          <w:rFonts w:ascii="TimesNewRomanPSMT" w:hAnsi="TimesNewRomanPSMT"/>
          <w:color w:val="000000"/>
          <w:sz w:val="24"/>
          <w:szCs w:val="24"/>
        </w:rPr>
      </w:pPr>
      <w:r w:rsidRPr="006875E4">
        <w:rPr>
          <w:rFonts w:ascii="TimesNewRomanPSMT" w:hAnsi="TimesNewRomanPSMT"/>
          <w:color w:val="000000"/>
          <w:sz w:val="24"/>
          <w:szCs w:val="24"/>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14:paraId="4B622FB1" w14:textId="77777777" w:rsidR="00A776E4" w:rsidRPr="006875E4" w:rsidRDefault="00A776E4" w:rsidP="00A776E4">
      <w:pPr>
        <w:pStyle w:val="a8"/>
        <w:adjustRightInd w:val="0"/>
        <w:ind w:left="0" w:firstLine="709"/>
        <w:rPr>
          <w:rFonts w:ascii="TimesNewRomanPSMT" w:hAnsi="TimesNewRomanPSMT"/>
          <w:color w:val="000000"/>
          <w:sz w:val="24"/>
          <w:szCs w:val="24"/>
        </w:rPr>
      </w:pPr>
      <w:r w:rsidRPr="006875E4">
        <w:rPr>
          <w:rFonts w:ascii="TimesNewRomanPSMT" w:hAnsi="TimesNewRomanPSMT"/>
          <w:color w:val="000000"/>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14:paraId="10CC6ECC" w14:textId="77777777" w:rsidR="00A776E4" w:rsidRPr="006875E4" w:rsidRDefault="00A776E4" w:rsidP="00A776E4">
      <w:pPr>
        <w:pStyle w:val="a8"/>
        <w:adjustRightInd w:val="0"/>
        <w:ind w:left="0" w:firstLine="709"/>
        <w:rPr>
          <w:rFonts w:ascii="TimesNewRomanPSMT" w:hAnsi="TimesNewRomanPSMT"/>
          <w:color w:val="000000"/>
          <w:sz w:val="24"/>
          <w:szCs w:val="24"/>
        </w:rPr>
      </w:pPr>
      <w:r w:rsidRPr="006875E4">
        <w:rPr>
          <w:rFonts w:ascii="TimesNewRomanPSMT" w:hAnsi="TimesNewRomanPSMT"/>
          <w:color w:val="000000"/>
          <w:sz w:val="24"/>
          <w:szCs w:val="24"/>
        </w:rPr>
        <w:lastRenderedPageBreak/>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14:paraId="0DC34541" w14:textId="77777777" w:rsidR="00A776E4" w:rsidRPr="006875E4" w:rsidRDefault="00A776E4" w:rsidP="00A776E4">
      <w:pPr>
        <w:pStyle w:val="a8"/>
        <w:adjustRightInd w:val="0"/>
        <w:ind w:left="0" w:firstLine="709"/>
        <w:rPr>
          <w:rFonts w:ascii="TimesNewRomanPSMT" w:hAnsi="TimesNewRomanPSMT"/>
          <w:color w:val="000000"/>
          <w:sz w:val="24"/>
          <w:szCs w:val="24"/>
        </w:rPr>
      </w:pPr>
      <w:r w:rsidRPr="006875E4">
        <w:rPr>
          <w:rFonts w:ascii="TimesNewRomanPSMT" w:hAnsi="TimesNewRomanPSMT"/>
          <w:color w:val="000000"/>
          <w:sz w:val="24"/>
          <w:szCs w:val="24"/>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14:paraId="17448A7C" w14:textId="77777777" w:rsidR="00A776E4" w:rsidRPr="006875E4" w:rsidRDefault="00A776E4" w:rsidP="00A776E4">
      <w:pPr>
        <w:pStyle w:val="a8"/>
        <w:adjustRightInd w:val="0"/>
        <w:ind w:left="0" w:firstLine="709"/>
        <w:rPr>
          <w:rFonts w:ascii="TimesNewRomanPSMT" w:hAnsi="TimesNewRomanPSMT"/>
          <w:color w:val="000000"/>
          <w:sz w:val="24"/>
          <w:szCs w:val="24"/>
        </w:rPr>
      </w:pPr>
      <w:r w:rsidRPr="006875E4">
        <w:rPr>
          <w:rFonts w:ascii="TimesNewRomanPSMT" w:hAnsi="TimesNewRomanPSMT"/>
          <w:color w:val="000000"/>
          <w:sz w:val="24"/>
          <w:szCs w:val="24"/>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14:paraId="3B816F8B" w14:textId="77777777" w:rsidR="00A776E4" w:rsidRPr="006875E4" w:rsidRDefault="00A776E4" w:rsidP="00A776E4">
      <w:pPr>
        <w:pStyle w:val="a8"/>
        <w:adjustRightInd w:val="0"/>
        <w:ind w:left="0" w:firstLine="709"/>
        <w:rPr>
          <w:rFonts w:ascii="TimesNewRomanPSMT" w:hAnsi="TimesNewRomanPSMT"/>
          <w:color w:val="000000"/>
          <w:sz w:val="24"/>
          <w:szCs w:val="24"/>
        </w:rPr>
      </w:pPr>
      <w:r w:rsidRPr="006875E4">
        <w:rPr>
          <w:rFonts w:ascii="TimesNewRomanPSMT" w:hAnsi="TimesNewRomanPSMT"/>
          <w:color w:val="000000"/>
          <w:sz w:val="24"/>
          <w:szCs w:val="24"/>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14:paraId="6FA0FFAF" w14:textId="77777777" w:rsidR="00A776E4" w:rsidRPr="006875E4" w:rsidRDefault="00A776E4" w:rsidP="00A776E4">
      <w:pPr>
        <w:pStyle w:val="a8"/>
        <w:adjustRightInd w:val="0"/>
        <w:ind w:left="0" w:firstLine="709"/>
        <w:rPr>
          <w:rFonts w:ascii="TimesNewRomanPSMT" w:hAnsi="TimesNewRomanPSMT"/>
          <w:color w:val="000000"/>
          <w:sz w:val="24"/>
          <w:szCs w:val="24"/>
        </w:rPr>
      </w:pPr>
      <w:r w:rsidRPr="006875E4">
        <w:rPr>
          <w:rFonts w:ascii="TimesNewRomanPSMT" w:hAnsi="TimesNewRomanPSMT"/>
          <w:color w:val="000000"/>
          <w:sz w:val="24"/>
          <w:szCs w:val="24"/>
        </w:rPr>
        <w:t>ж) иные требования, необходимые для обеспечения сохранности объекта культурного наследия в его историческом и ландшафтном окружении.</w:t>
      </w:r>
    </w:p>
    <w:p w14:paraId="0E7DD4C3" w14:textId="77777777" w:rsidR="00A776E4" w:rsidRPr="006875E4" w:rsidRDefault="00A776E4" w:rsidP="0074770C">
      <w:pPr>
        <w:pStyle w:val="a8"/>
        <w:numPr>
          <w:ilvl w:val="0"/>
          <w:numId w:val="25"/>
        </w:numPr>
        <w:adjustRightInd w:val="0"/>
        <w:ind w:left="0" w:firstLine="709"/>
        <w:rPr>
          <w:rFonts w:ascii="TimesNewRomanPSMT" w:hAnsi="TimesNewRomanPSMT"/>
          <w:color w:val="000000"/>
          <w:sz w:val="24"/>
          <w:szCs w:val="24"/>
        </w:rPr>
      </w:pPr>
      <w:r w:rsidRPr="006875E4">
        <w:rPr>
          <w:rFonts w:ascii="TimesNewRomanPSMT" w:hAnsi="TimesNewRomanPSMT"/>
          <w:color w:val="000000"/>
          <w:sz w:val="24"/>
          <w:szCs w:val="24"/>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14:paraId="0C57FDCE" w14:textId="77777777" w:rsidR="00A776E4" w:rsidRPr="006875E4" w:rsidRDefault="00A776E4" w:rsidP="00A776E4">
      <w:pPr>
        <w:pStyle w:val="a8"/>
        <w:adjustRightInd w:val="0"/>
        <w:ind w:left="0" w:firstLine="709"/>
        <w:rPr>
          <w:rFonts w:ascii="TimesNewRomanPSMT" w:hAnsi="TimesNewRomanPSMT"/>
          <w:color w:val="000000"/>
          <w:sz w:val="24"/>
          <w:szCs w:val="24"/>
        </w:rPr>
      </w:pPr>
      <w:r w:rsidRPr="006875E4">
        <w:rPr>
          <w:rFonts w:ascii="TimesNewRomanPSMT" w:hAnsi="TimesNewRomanPSMT"/>
          <w:color w:val="000000"/>
          <w:sz w:val="24"/>
          <w:szCs w:val="24"/>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14:paraId="26B08DD2" w14:textId="77777777" w:rsidR="00A776E4" w:rsidRPr="006875E4" w:rsidRDefault="00A776E4" w:rsidP="00A776E4">
      <w:pPr>
        <w:pStyle w:val="a8"/>
        <w:adjustRightInd w:val="0"/>
        <w:ind w:left="0" w:firstLine="709"/>
        <w:rPr>
          <w:rFonts w:ascii="TimesNewRomanPSMT" w:hAnsi="TimesNewRomanPSMT"/>
          <w:color w:val="000000"/>
          <w:sz w:val="24"/>
          <w:szCs w:val="24"/>
        </w:rPr>
      </w:pPr>
      <w:r w:rsidRPr="006875E4">
        <w:rPr>
          <w:rFonts w:ascii="TimesNewRomanPSMT" w:hAnsi="TimesNewRomanPSMT"/>
          <w:color w:val="000000"/>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14:paraId="5E3D7DCA" w14:textId="77777777" w:rsidR="00A776E4" w:rsidRPr="006875E4" w:rsidRDefault="00A776E4" w:rsidP="00A776E4">
      <w:pPr>
        <w:pStyle w:val="a8"/>
        <w:adjustRightInd w:val="0"/>
        <w:ind w:left="0" w:firstLine="709"/>
        <w:rPr>
          <w:rFonts w:ascii="TimesNewRomanPSMT" w:hAnsi="TimesNewRomanPSMT"/>
          <w:color w:val="000000"/>
          <w:sz w:val="24"/>
          <w:szCs w:val="24"/>
        </w:rPr>
      </w:pPr>
      <w:r w:rsidRPr="006875E4">
        <w:rPr>
          <w:rFonts w:ascii="TimesNewRomanPSMT" w:hAnsi="TimesNewRomanPSMT"/>
          <w:color w:val="000000"/>
          <w:sz w:val="24"/>
          <w:szCs w:val="24"/>
        </w:rPr>
        <w:t>в) обеспечение визуального восприятия объекта культурного наследия в его историко-градостроительной и природной среде;</w:t>
      </w:r>
    </w:p>
    <w:p w14:paraId="780F99AD" w14:textId="77777777" w:rsidR="00A776E4" w:rsidRPr="006875E4" w:rsidRDefault="00A776E4" w:rsidP="00A776E4">
      <w:pPr>
        <w:pStyle w:val="a8"/>
        <w:adjustRightInd w:val="0"/>
        <w:ind w:left="0" w:firstLine="709"/>
        <w:rPr>
          <w:rFonts w:ascii="TimesNewRomanPSMT" w:hAnsi="TimesNewRomanPSMT"/>
          <w:color w:val="000000"/>
          <w:sz w:val="24"/>
          <w:szCs w:val="24"/>
        </w:rPr>
      </w:pPr>
      <w:r w:rsidRPr="006875E4">
        <w:rPr>
          <w:rFonts w:ascii="TimesNewRomanPSMT" w:hAnsi="TimesNewRomanPSMT"/>
          <w:color w:val="000000"/>
          <w:sz w:val="24"/>
          <w:szCs w:val="24"/>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14:paraId="09878640" w14:textId="77777777" w:rsidR="00A776E4" w:rsidRPr="006875E4" w:rsidRDefault="00A776E4" w:rsidP="00A776E4">
      <w:pPr>
        <w:pStyle w:val="a8"/>
        <w:adjustRightInd w:val="0"/>
        <w:ind w:left="0" w:firstLine="709"/>
        <w:rPr>
          <w:rFonts w:ascii="TimesNewRomanPSMT" w:hAnsi="TimesNewRomanPSMT"/>
          <w:color w:val="000000"/>
          <w:sz w:val="24"/>
          <w:szCs w:val="24"/>
        </w:rPr>
      </w:pPr>
      <w:r w:rsidRPr="006875E4">
        <w:rPr>
          <w:rFonts w:ascii="TimesNewRomanPSMT" w:hAnsi="TimesNewRomanPSMT"/>
          <w:color w:val="000000"/>
          <w:sz w:val="24"/>
          <w:szCs w:val="24"/>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14:paraId="2F35F73B" w14:textId="77777777" w:rsidR="00A776E4" w:rsidRPr="006875E4" w:rsidRDefault="00A776E4" w:rsidP="00A776E4">
      <w:pPr>
        <w:pStyle w:val="a8"/>
        <w:adjustRightInd w:val="0"/>
        <w:ind w:left="0" w:firstLine="709"/>
        <w:rPr>
          <w:rFonts w:ascii="TimesNewRomanPSMT" w:hAnsi="TimesNewRomanPSMT"/>
          <w:color w:val="000000"/>
          <w:sz w:val="24"/>
          <w:szCs w:val="24"/>
        </w:rPr>
      </w:pPr>
      <w:r w:rsidRPr="006875E4">
        <w:rPr>
          <w:rFonts w:ascii="TimesNewRomanPSMT" w:hAnsi="TimesNewRomanPSMT"/>
          <w:color w:val="000000"/>
          <w:sz w:val="24"/>
          <w:szCs w:val="24"/>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14:paraId="445A4BD4" w14:textId="77777777" w:rsidR="00A776E4" w:rsidRPr="006875E4" w:rsidRDefault="00A776E4" w:rsidP="00A776E4">
      <w:pPr>
        <w:pStyle w:val="a8"/>
        <w:adjustRightInd w:val="0"/>
        <w:ind w:left="0" w:firstLine="709"/>
        <w:rPr>
          <w:rFonts w:ascii="TimesNewRomanPSMT" w:hAnsi="TimesNewRomanPSMT"/>
          <w:color w:val="000000"/>
          <w:sz w:val="24"/>
          <w:szCs w:val="24"/>
        </w:rPr>
      </w:pPr>
      <w:r w:rsidRPr="006875E4">
        <w:rPr>
          <w:rFonts w:ascii="TimesNewRomanPSMT" w:hAnsi="TimesNewRomanPSMT"/>
          <w:color w:val="000000"/>
          <w:sz w:val="24"/>
          <w:szCs w:val="24"/>
        </w:rPr>
        <w:t>ж) иные требования, необходимые для обеспечения сохранности объекта культурного наследия в его историко-градостроительной и природной среде.</w:t>
      </w:r>
    </w:p>
    <w:p w14:paraId="571BE319" w14:textId="77777777" w:rsidR="00A776E4" w:rsidRPr="006875E4" w:rsidRDefault="00A776E4" w:rsidP="0074770C">
      <w:pPr>
        <w:pStyle w:val="a8"/>
        <w:numPr>
          <w:ilvl w:val="0"/>
          <w:numId w:val="25"/>
        </w:numPr>
        <w:adjustRightInd w:val="0"/>
        <w:ind w:left="0" w:firstLine="709"/>
        <w:rPr>
          <w:rFonts w:ascii="TimesNewRomanPSMT" w:hAnsi="TimesNewRomanPSMT"/>
          <w:color w:val="000000"/>
          <w:sz w:val="24"/>
          <w:szCs w:val="24"/>
        </w:rPr>
      </w:pPr>
      <w:r w:rsidRPr="006875E4">
        <w:rPr>
          <w:rFonts w:ascii="TimesNewRomanPSMT" w:hAnsi="TimesNewRomanPSMT"/>
          <w:color w:val="000000"/>
          <w:sz w:val="24"/>
          <w:szCs w:val="24"/>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14:paraId="63E4232D" w14:textId="77777777" w:rsidR="00A776E4" w:rsidRPr="006875E4" w:rsidRDefault="00A776E4" w:rsidP="00A776E4">
      <w:pPr>
        <w:pStyle w:val="a8"/>
        <w:adjustRightInd w:val="0"/>
        <w:ind w:left="0" w:firstLine="709"/>
        <w:rPr>
          <w:rFonts w:ascii="TimesNewRomanPSMT" w:hAnsi="TimesNewRomanPSMT"/>
          <w:color w:val="000000"/>
          <w:sz w:val="24"/>
          <w:szCs w:val="24"/>
        </w:rPr>
      </w:pPr>
      <w:r w:rsidRPr="006875E4">
        <w:rPr>
          <w:rFonts w:ascii="TimesNewRomanPSMT" w:hAnsi="TimesNewRomanPSMT"/>
          <w:color w:val="000000"/>
          <w:sz w:val="24"/>
          <w:szCs w:val="24"/>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14:paraId="4226612B" w14:textId="77777777" w:rsidR="00A776E4" w:rsidRPr="006875E4" w:rsidRDefault="00A776E4" w:rsidP="00A776E4">
      <w:pPr>
        <w:pStyle w:val="a8"/>
        <w:adjustRightInd w:val="0"/>
        <w:ind w:left="0" w:firstLine="709"/>
        <w:rPr>
          <w:rFonts w:ascii="TimesNewRomanPSMT" w:hAnsi="TimesNewRomanPSMT"/>
          <w:color w:val="000000"/>
          <w:sz w:val="24"/>
          <w:szCs w:val="24"/>
        </w:rPr>
      </w:pPr>
      <w:r w:rsidRPr="006875E4">
        <w:rPr>
          <w:rFonts w:ascii="TimesNewRomanPSMT" w:hAnsi="TimesNewRomanPSMT"/>
          <w:color w:val="000000"/>
          <w:sz w:val="24"/>
          <w:szCs w:val="24"/>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14:paraId="556A9712" w14:textId="77777777" w:rsidR="00A776E4" w:rsidRPr="006875E4" w:rsidRDefault="00A776E4" w:rsidP="00A776E4">
      <w:pPr>
        <w:pStyle w:val="a8"/>
        <w:adjustRightInd w:val="0"/>
        <w:ind w:left="0" w:firstLine="709"/>
        <w:rPr>
          <w:rFonts w:ascii="TimesNewRomanPSMT" w:hAnsi="TimesNewRomanPSMT"/>
          <w:color w:val="000000"/>
          <w:sz w:val="24"/>
          <w:szCs w:val="24"/>
        </w:rPr>
      </w:pPr>
      <w:r w:rsidRPr="006875E4">
        <w:rPr>
          <w:rFonts w:ascii="TimesNewRomanPSMT" w:hAnsi="TimesNewRomanPSMT"/>
          <w:color w:val="000000"/>
          <w:sz w:val="24"/>
          <w:szCs w:val="24"/>
        </w:rPr>
        <w:t xml:space="preserve">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w:t>
      </w:r>
      <w:r w:rsidRPr="006875E4">
        <w:rPr>
          <w:rFonts w:ascii="TimesNewRomanPSMT" w:hAnsi="TimesNewRomanPSMT"/>
          <w:color w:val="000000"/>
          <w:sz w:val="24"/>
          <w:szCs w:val="24"/>
        </w:rPr>
        <w:lastRenderedPageBreak/>
        <w:t>культурного наследия в его историко-градостроительной и природной среде;</w:t>
      </w:r>
    </w:p>
    <w:p w14:paraId="75326F51" w14:textId="77777777" w:rsidR="00A776E4" w:rsidRPr="006875E4" w:rsidRDefault="00A776E4" w:rsidP="00A776E4">
      <w:pPr>
        <w:pStyle w:val="a8"/>
        <w:adjustRightInd w:val="0"/>
        <w:ind w:left="0" w:firstLine="709"/>
        <w:rPr>
          <w:rFonts w:ascii="TimesNewRomanPSMT" w:hAnsi="TimesNewRomanPSMT"/>
          <w:color w:val="000000"/>
          <w:sz w:val="24"/>
          <w:szCs w:val="24"/>
        </w:rPr>
      </w:pPr>
      <w:r w:rsidRPr="006875E4">
        <w:rPr>
          <w:rFonts w:ascii="TimesNewRomanPSMT" w:hAnsi="TimesNewRomanPSMT"/>
          <w:color w:val="000000"/>
          <w:sz w:val="24"/>
          <w:szCs w:val="24"/>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14:paraId="2AE57834" w14:textId="77777777" w:rsidR="00A776E4" w:rsidRPr="006875E4" w:rsidRDefault="00A776E4" w:rsidP="00A776E4">
      <w:pPr>
        <w:pStyle w:val="a8"/>
        <w:adjustRightInd w:val="0"/>
        <w:ind w:left="0" w:firstLine="709"/>
        <w:rPr>
          <w:rFonts w:ascii="TimesNewRomanPSMT" w:hAnsi="TimesNewRomanPSMT"/>
          <w:color w:val="000000"/>
          <w:sz w:val="24"/>
          <w:szCs w:val="24"/>
        </w:rPr>
      </w:pPr>
      <w:r w:rsidRPr="006875E4">
        <w:rPr>
          <w:rFonts w:ascii="TimesNewRomanPSMT" w:hAnsi="TimesNewRomanPSMT"/>
          <w:color w:val="000000"/>
          <w:sz w:val="24"/>
          <w:szCs w:val="24"/>
        </w:rPr>
        <w:t>д) иные требования, необходимые для сохранения и восстановления (регенерации) охраняемого природного ландшафта.</w:t>
      </w:r>
    </w:p>
    <w:p w14:paraId="40412D72" w14:textId="77777777" w:rsidR="00A776E4" w:rsidRDefault="00A776E4" w:rsidP="00A776E4">
      <w:pPr>
        <w:pStyle w:val="a4"/>
        <w:spacing w:before="6"/>
        <w:ind w:left="0" w:firstLine="0"/>
        <w:jc w:val="left"/>
        <w:rPr>
          <w:sz w:val="27"/>
        </w:rPr>
      </w:pPr>
    </w:p>
    <w:p w14:paraId="1F793DFD" w14:textId="77777777" w:rsidR="00A776E4" w:rsidRDefault="00A776E4" w:rsidP="00A776E4">
      <w:pPr>
        <w:pStyle w:val="2"/>
      </w:pPr>
      <w:bookmarkStart w:id="129" w:name="_bookmark62"/>
      <w:bookmarkStart w:id="130" w:name="_Toc146198162"/>
      <w:bookmarkEnd w:id="129"/>
      <w:r>
        <w:t>Статья</w:t>
      </w:r>
      <w:r>
        <w:rPr>
          <w:spacing w:val="-4"/>
        </w:rPr>
        <w:t xml:space="preserve"> </w:t>
      </w:r>
      <w:r>
        <w:t>46.3.</w:t>
      </w:r>
      <w:r>
        <w:rPr>
          <w:spacing w:val="-3"/>
        </w:rPr>
        <w:t xml:space="preserve"> </w:t>
      </w:r>
      <w:r>
        <w:t>Санитарно-защитные</w:t>
      </w:r>
      <w:r>
        <w:rPr>
          <w:spacing w:val="-1"/>
        </w:rPr>
        <w:t xml:space="preserve"> </w:t>
      </w:r>
      <w:r>
        <w:t>зоны.</w:t>
      </w:r>
      <w:r>
        <w:rPr>
          <w:spacing w:val="-3"/>
        </w:rPr>
        <w:t xml:space="preserve"> </w:t>
      </w:r>
      <w:r>
        <w:t>Санитарные</w:t>
      </w:r>
      <w:r>
        <w:rPr>
          <w:spacing w:val="-1"/>
        </w:rPr>
        <w:t xml:space="preserve"> </w:t>
      </w:r>
      <w:r>
        <w:rPr>
          <w:spacing w:val="-2"/>
        </w:rPr>
        <w:t>разрывы</w:t>
      </w:r>
      <w:bookmarkEnd w:id="130"/>
    </w:p>
    <w:p w14:paraId="094BE902" w14:textId="77777777" w:rsidR="00A776E4" w:rsidRDefault="00A776E4" w:rsidP="00A776E4">
      <w:pPr>
        <w:adjustRightInd w:val="0"/>
        <w:ind w:firstLine="709"/>
        <w:jc w:val="both"/>
        <w:rPr>
          <w:rFonts w:ascii="TimesNewRomanPSMT" w:hAnsi="TimesNewRomanPSMT"/>
          <w:color w:val="000000"/>
        </w:rPr>
      </w:pPr>
      <w:r w:rsidRPr="00D555A1">
        <w:rPr>
          <w:rFonts w:ascii="TimesNewRomanPSMT" w:hAnsi="TimesNewRomanPSMT"/>
          <w:color w:val="000000"/>
        </w:rPr>
        <w:t>1. В настоящих Правилах приняты ориентировочные размеры санитарно-защитных зон</w:t>
      </w:r>
      <w:r>
        <w:rPr>
          <w:rFonts w:ascii="TimesNewRomanPSMT" w:hAnsi="TimesNewRomanPSMT"/>
          <w:color w:val="000000"/>
        </w:rPr>
        <w:t xml:space="preserve"> </w:t>
      </w:r>
      <w:r w:rsidRPr="00D555A1">
        <w:rPr>
          <w:rFonts w:ascii="TimesNewRomanPSMT" w:hAnsi="TimesNewRomanPSMT"/>
          <w:color w:val="000000"/>
        </w:rPr>
        <w:t>с учётом рекомендуемых минимальных размеров санитарных разрывов и ориентировочных</w:t>
      </w:r>
      <w:r>
        <w:rPr>
          <w:rFonts w:ascii="TimesNewRomanPSMT" w:hAnsi="TimesNewRomanPSMT"/>
          <w:color w:val="000000"/>
        </w:rPr>
        <w:t xml:space="preserve"> </w:t>
      </w:r>
      <w:r w:rsidRPr="00D555A1">
        <w:rPr>
          <w:rFonts w:ascii="TimesNewRomanPSMT" w:hAnsi="TimesNewRomanPSMT"/>
          <w:color w:val="000000"/>
        </w:rPr>
        <w:t>санитарно-защитных зон в соответствии с классификацией санитарно-эпидемиологических</w:t>
      </w:r>
      <w:r>
        <w:rPr>
          <w:rFonts w:ascii="Calibri" w:hAnsi="Calibri" w:cs="Calibri"/>
          <w:color w:val="000000"/>
        </w:rPr>
        <w:t xml:space="preserve"> </w:t>
      </w:r>
      <w:r w:rsidRPr="00D555A1">
        <w:rPr>
          <w:rFonts w:ascii="TimesNewRomanPSMT" w:hAnsi="TimesNewRomanPSMT"/>
          <w:color w:val="000000"/>
        </w:rPr>
        <w:t>правил и нормативов СанПиН 2.2.1/2.1.1.1200-03 «Санитарно-защитные зоны и санитарная</w:t>
      </w:r>
      <w:r>
        <w:rPr>
          <w:rFonts w:ascii="TimesNewRomanPSMT" w:hAnsi="TimesNewRomanPSMT"/>
          <w:color w:val="000000"/>
        </w:rPr>
        <w:t xml:space="preserve"> </w:t>
      </w:r>
      <w:r w:rsidRPr="00D555A1">
        <w:rPr>
          <w:rFonts w:ascii="TimesNewRomanPSMT" w:hAnsi="TimesNewRomanPSMT"/>
          <w:color w:val="000000"/>
        </w:rPr>
        <w:t xml:space="preserve">классификация предприятий, сооружений и иных объектов» </w:t>
      </w:r>
      <w:r w:rsidRPr="00E037E4">
        <w:rPr>
          <w:rFonts w:ascii="TimesNewRomanPSMT" w:hAnsi="TimesNewRomanPSMT"/>
          <w:color w:val="000000"/>
        </w:rPr>
        <w:t>и Сан</w:t>
      </w:r>
      <w:r>
        <w:rPr>
          <w:rFonts w:ascii="TimesNewRomanPSMT" w:hAnsi="TimesNewRomanPSMT"/>
          <w:color w:val="000000"/>
        </w:rPr>
        <w:t>П</w:t>
      </w:r>
      <w:r w:rsidRPr="00E037E4">
        <w:rPr>
          <w:rFonts w:ascii="TimesNewRomanPSMT" w:hAnsi="TimesNewRomanPSMT"/>
          <w:color w:val="000000"/>
        </w:rPr>
        <w:t>и</w:t>
      </w:r>
      <w:r>
        <w:rPr>
          <w:rFonts w:ascii="TimesNewRomanPSMT" w:hAnsi="TimesNewRomanPSMT"/>
          <w:color w:val="000000"/>
        </w:rPr>
        <w:t>Н</w:t>
      </w:r>
      <w:r w:rsidRPr="00E037E4">
        <w:rPr>
          <w:rFonts w:ascii="TimesNewRomanPSMT" w:hAnsi="TimesNewRomanPSMT"/>
          <w:color w:val="000000"/>
        </w:rPr>
        <w:t xml:space="preserve"> 2.1.3684-21 </w:t>
      </w:r>
      <w:r>
        <w:rPr>
          <w:rFonts w:ascii="TimesNewRomanPSMT" w:hAnsi="TimesNewRomanPSMT"/>
          <w:color w:val="000000"/>
        </w:rPr>
        <w:t>«</w:t>
      </w:r>
      <w:r w:rsidRPr="00E037E4">
        <w:rPr>
          <w:rFonts w:ascii="TimesNewRomanPSMT" w:hAnsi="TimesNewRomanPSMT"/>
          <w:color w:val="000000"/>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rFonts w:ascii="TimesNewRomanPSMT" w:hAnsi="TimesNewRomanPSMT"/>
          <w:color w:val="000000"/>
        </w:rPr>
        <w:t>»</w:t>
      </w:r>
      <w:r w:rsidRPr="00D555A1">
        <w:rPr>
          <w:rFonts w:ascii="TimesNewRomanPSMT" w:hAnsi="TimesNewRomanPSMT"/>
          <w:color w:val="000000"/>
        </w:rPr>
        <w:t>.</w:t>
      </w:r>
    </w:p>
    <w:p w14:paraId="403699E3" w14:textId="77777777" w:rsidR="00A776E4" w:rsidRDefault="00A776E4" w:rsidP="00A776E4">
      <w:pPr>
        <w:adjustRightInd w:val="0"/>
        <w:ind w:firstLine="709"/>
        <w:jc w:val="both"/>
        <w:rPr>
          <w:rFonts w:ascii="TimesNewRomanPSMT" w:hAnsi="TimesNewRomanPSMT"/>
          <w:color w:val="000000"/>
        </w:rPr>
      </w:pPr>
      <w:r w:rsidRPr="00D555A1">
        <w:rPr>
          <w:rFonts w:ascii="TimesNewRomanPSMT" w:hAnsi="TimesNewRomanPSMT"/>
          <w:color w:val="000000"/>
        </w:rPr>
        <w:t>2. Установление санитарно-защитных зон для промышленных объектов и производств</w:t>
      </w:r>
      <w:r>
        <w:rPr>
          <w:rFonts w:ascii="TimesNewRomanPSMT" w:hAnsi="TimesNewRomanPSMT"/>
          <w:color w:val="000000"/>
        </w:rPr>
        <w:t xml:space="preserve"> </w:t>
      </w:r>
      <w:r w:rsidRPr="00D555A1">
        <w:rPr>
          <w:rFonts w:ascii="TimesNewRomanPSMT" w:hAnsi="TimesNewRomanPSMT"/>
          <w:color w:val="000000"/>
        </w:rPr>
        <w:t>проводится при наличии проектов обоснования санитарно-защитных зон.</w:t>
      </w:r>
    </w:p>
    <w:p w14:paraId="09BA8118" w14:textId="77777777" w:rsidR="00A776E4" w:rsidRPr="00910256" w:rsidRDefault="00A776E4" w:rsidP="00A776E4">
      <w:pPr>
        <w:adjustRightInd w:val="0"/>
        <w:ind w:firstLine="709"/>
        <w:jc w:val="both"/>
        <w:rPr>
          <w:rFonts w:ascii="TimesNewRomanPSMT" w:hAnsi="TimesNewRomanPSMT"/>
          <w:color w:val="000000"/>
        </w:rPr>
      </w:pPr>
      <w:r w:rsidRPr="00D555A1">
        <w:rPr>
          <w:rFonts w:ascii="TimesNewRomanPSMT" w:hAnsi="TimesNewRomanPSMT"/>
          <w:color w:val="000000"/>
        </w:rPr>
        <w:t>3</w:t>
      </w:r>
      <w:r w:rsidRPr="00910256">
        <w:rPr>
          <w:rFonts w:ascii="TimesNewRomanPSMT" w:hAnsi="TimesNewRomanPSMT"/>
          <w:color w:val="000000"/>
        </w:rPr>
        <w:t>.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 Территория санитарно-защитных зон не должна использоваться для рекреационных целей и производства сельскохозяйственной продукции.</w:t>
      </w:r>
    </w:p>
    <w:p w14:paraId="52F73136" w14:textId="77777777" w:rsidR="00A776E4" w:rsidRPr="00E037E4" w:rsidRDefault="00A776E4" w:rsidP="00A776E4">
      <w:pPr>
        <w:adjustRightInd w:val="0"/>
        <w:ind w:firstLine="709"/>
        <w:jc w:val="both"/>
        <w:rPr>
          <w:rFonts w:ascii="TimesNewRomanPSMT" w:hAnsi="TimesNewRomanPSMT"/>
          <w:color w:val="000000"/>
        </w:rPr>
      </w:pPr>
      <w:r w:rsidRPr="00910256">
        <w:rPr>
          <w:rFonts w:ascii="TimesNewRomanPSMT" w:hAnsi="TimesNewRomanPSMT"/>
          <w:color w:val="000000"/>
        </w:rPr>
        <w:t>4.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7027C6FF" w14:textId="77777777" w:rsidR="00A776E4" w:rsidRDefault="00A776E4" w:rsidP="00A776E4">
      <w:pPr>
        <w:adjustRightInd w:val="0"/>
        <w:ind w:firstLine="709"/>
        <w:jc w:val="both"/>
        <w:rPr>
          <w:rFonts w:ascii="TimesNewRomanPSMT" w:hAnsi="TimesNewRomanPSMT"/>
          <w:color w:val="000000"/>
        </w:rPr>
      </w:pPr>
      <w:r w:rsidRPr="00D555A1">
        <w:rPr>
          <w:rFonts w:ascii="TimesNewRomanPSMT" w:hAnsi="TimesNewRomanPSMT"/>
          <w:color w:val="000000"/>
        </w:rPr>
        <w:t>5. В санитарно-защитной зоне и на территории объектов других отраслей</w:t>
      </w:r>
      <w:r>
        <w:rPr>
          <w:rFonts w:ascii="TimesNewRomanPSMT" w:hAnsi="TimesNewRomanPSMT"/>
          <w:color w:val="000000"/>
        </w:rPr>
        <w:t xml:space="preserve"> </w:t>
      </w:r>
      <w:r w:rsidRPr="00D555A1">
        <w:rPr>
          <w:rFonts w:ascii="TimesNewRomanPSMT" w:hAnsi="TimesNewRomanPSMT"/>
          <w:color w:val="000000"/>
        </w:rPr>
        <w:t>промышленности не допускается размещать объекты по производству лекарственных веществ,</w:t>
      </w:r>
      <w:r>
        <w:rPr>
          <w:rFonts w:ascii="TimesNewRomanPSMT" w:hAnsi="TimesNewRomanPSMT"/>
          <w:color w:val="000000"/>
        </w:rPr>
        <w:t xml:space="preserve"> </w:t>
      </w:r>
      <w:r w:rsidRPr="00D555A1">
        <w:rPr>
          <w:rFonts w:ascii="TimesNewRomanPSMT" w:hAnsi="TimesNewRomanPSMT"/>
          <w:color w:val="000000"/>
        </w:rPr>
        <w:t xml:space="preserve">лекарственных средств и (или) лекарственных форм, </w:t>
      </w:r>
      <w:r>
        <w:rPr>
          <w:rFonts w:ascii="TimesNewRomanPSMT" w:hAnsi="TimesNewRomanPSMT"/>
          <w:color w:val="000000"/>
        </w:rPr>
        <w:t>Склад</w:t>
      </w:r>
      <w:r w:rsidRPr="00D555A1">
        <w:rPr>
          <w:rFonts w:ascii="TimesNewRomanPSMT" w:hAnsi="TimesNewRomanPSMT"/>
          <w:color w:val="000000"/>
        </w:rPr>
        <w:t xml:space="preserve"> сырья и полупродуктов для</w:t>
      </w:r>
      <w:r>
        <w:rPr>
          <w:rFonts w:ascii="TimesNewRomanPSMT" w:hAnsi="TimesNewRomanPSMT"/>
          <w:color w:val="000000"/>
        </w:rPr>
        <w:t xml:space="preserve"> </w:t>
      </w:r>
      <w:r w:rsidRPr="00D555A1">
        <w:rPr>
          <w:rFonts w:ascii="TimesNewRomanPSMT" w:hAnsi="TimesNewRomanPSMT"/>
          <w:color w:val="000000"/>
        </w:rPr>
        <w:t>фармацевтических предприятий; объекты пищевых отраслей промышленности, оптовые</w:t>
      </w:r>
      <w:r>
        <w:rPr>
          <w:rFonts w:ascii="TimesNewRomanPSMT" w:hAnsi="TimesNewRomanPSMT"/>
          <w:color w:val="000000"/>
        </w:rPr>
        <w:t xml:space="preserve"> Склад</w:t>
      </w:r>
      <w:r w:rsidRPr="00D555A1">
        <w:rPr>
          <w:rFonts w:ascii="TimesNewRomanPSMT" w:hAnsi="TimesNewRomanPSMT"/>
          <w:color w:val="000000"/>
        </w:rPr>
        <w:t xml:space="preserve"> продовольственного сырья и пищевых продуктов, комплексы водопроводных</w:t>
      </w:r>
      <w:r>
        <w:rPr>
          <w:rFonts w:ascii="TimesNewRomanPSMT" w:hAnsi="TimesNewRomanPSMT"/>
          <w:color w:val="000000"/>
        </w:rPr>
        <w:t xml:space="preserve"> </w:t>
      </w:r>
      <w:r w:rsidRPr="00D555A1">
        <w:rPr>
          <w:rFonts w:ascii="TimesNewRomanPSMT" w:hAnsi="TimesNewRomanPSMT"/>
          <w:color w:val="000000"/>
        </w:rPr>
        <w:t>сооружений для подготовки и хранения питьевой воды, которые могут повлиять на качество</w:t>
      </w:r>
      <w:r>
        <w:rPr>
          <w:rFonts w:ascii="TimesNewRomanPSMT" w:hAnsi="TimesNewRomanPSMT"/>
          <w:color w:val="000000"/>
        </w:rPr>
        <w:t xml:space="preserve"> </w:t>
      </w:r>
      <w:r w:rsidRPr="00D555A1">
        <w:rPr>
          <w:rFonts w:ascii="TimesNewRomanPSMT" w:hAnsi="TimesNewRomanPSMT"/>
          <w:color w:val="000000"/>
        </w:rPr>
        <w:t>продукции.</w:t>
      </w:r>
    </w:p>
    <w:p w14:paraId="410A116F" w14:textId="77777777" w:rsidR="00A776E4" w:rsidRDefault="00A776E4" w:rsidP="00A776E4">
      <w:pPr>
        <w:adjustRightInd w:val="0"/>
        <w:ind w:firstLine="709"/>
        <w:jc w:val="both"/>
        <w:rPr>
          <w:rFonts w:ascii="TimesNewRomanPSMT" w:hAnsi="TimesNewRomanPSMT"/>
          <w:color w:val="000000"/>
        </w:rPr>
      </w:pPr>
      <w:r w:rsidRPr="00D555A1">
        <w:rPr>
          <w:rFonts w:ascii="TimesNewRomanPSMT" w:hAnsi="TimesNewRomanPSMT"/>
          <w:color w:val="000000"/>
        </w:rPr>
        <w:t>6. Допускается размещать в границах санитарно-защитной зоны промышленного</w:t>
      </w:r>
      <w:r>
        <w:rPr>
          <w:rFonts w:ascii="TimesNewRomanPSMT" w:hAnsi="TimesNewRomanPSMT"/>
          <w:color w:val="000000"/>
        </w:rPr>
        <w:t xml:space="preserve"> </w:t>
      </w:r>
      <w:r w:rsidRPr="00D555A1">
        <w:rPr>
          <w:rFonts w:ascii="TimesNewRomanPSMT" w:hAnsi="TimesNewRomanPSMT"/>
          <w:color w:val="000000"/>
        </w:rPr>
        <w:t>объекта или производства:</w:t>
      </w:r>
    </w:p>
    <w:p w14:paraId="3A4B9F46" w14:textId="77777777" w:rsidR="00A776E4" w:rsidRDefault="00A776E4" w:rsidP="00A776E4">
      <w:pPr>
        <w:adjustRightInd w:val="0"/>
        <w:ind w:firstLine="709"/>
        <w:jc w:val="both"/>
        <w:rPr>
          <w:rFonts w:ascii="TimesNewRomanPSMT" w:hAnsi="TimesNewRomanPSMT"/>
          <w:color w:val="000000"/>
        </w:rPr>
      </w:pPr>
      <w:r w:rsidRPr="00D555A1">
        <w:rPr>
          <w:rFonts w:ascii="TimesNewRomanPSMT" w:hAnsi="TimesNewRomanPSMT"/>
          <w:color w:val="000000"/>
        </w:rPr>
        <w:lastRenderedPageBreak/>
        <w:t>- нежилые помещения для дежурного аварийного персонала, помещения для пребывания</w:t>
      </w:r>
      <w:r>
        <w:rPr>
          <w:rFonts w:ascii="TimesNewRomanPSMT" w:hAnsi="TimesNewRomanPSMT"/>
          <w:color w:val="000000"/>
        </w:rPr>
        <w:t xml:space="preserve"> </w:t>
      </w:r>
      <w:r w:rsidRPr="00D555A1">
        <w:rPr>
          <w:rFonts w:ascii="TimesNewRomanPSMT" w:hAnsi="TimesNewRomanPSMT"/>
          <w:color w:val="000000"/>
        </w:rPr>
        <w:t>работающих по вахтовому методу (не более двух недель), здания управления, конструкторские</w:t>
      </w:r>
      <w:r>
        <w:rPr>
          <w:rFonts w:ascii="TimesNewRomanPSMT" w:hAnsi="TimesNewRomanPSMT"/>
          <w:color w:val="000000"/>
        </w:rPr>
        <w:t xml:space="preserve"> </w:t>
      </w:r>
      <w:r w:rsidRPr="00D555A1">
        <w:rPr>
          <w:rFonts w:ascii="TimesNewRomanPSMT" w:hAnsi="TimesNewRomanPSMT"/>
          <w:color w:val="000000"/>
        </w:rPr>
        <w:t>бюро, здания административного назначения, научно-исследовательские лаборатории,</w:t>
      </w:r>
      <w:r>
        <w:rPr>
          <w:rFonts w:ascii="TimesNewRomanPSMT" w:hAnsi="TimesNewRomanPSMT"/>
          <w:color w:val="000000"/>
        </w:rPr>
        <w:t xml:space="preserve"> </w:t>
      </w:r>
      <w:r w:rsidRPr="00D555A1">
        <w:rPr>
          <w:rFonts w:ascii="TimesNewRomanPSMT" w:hAnsi="TimesNewRomanPSMT"/>
          <w:color w:val="000000"/>
        </w:rPr>
        <w:t>поликлиники, спортивно-оздоровительные сооружения закрытого типа, бани, прачечные,</w:t>
      </w:r>
      <w:r>
        <w:rPr>
          <w:rFonts w:ascii="TimesNewRomanPSMT" w:hAnsi="TimesNewRomanPSMT"/>
          <w:color w:val="000000"/>
        </w:rPr>
        <w:t xml:space="preserve"> </w:t>
      </w:r>
      <w:r w:rsidRPr="00D555A1">
        <w:rPr>
          <w:rFonts w:ascii="TimesNewRomanPSMT" w:hAnsi="TimesNewRomanPSMT"/>
          <w:color w:val="000000"/>
        </w:rPr>
        <w:t>объекты торговли и общественного питания, мотели, гостиницы, гаражи, площадки и</w:t>
      </w:r>
      <w:r>
        <w:rPr>
          <w:rFonts w:ascii="TimesNewRomanPSMT" w:hAnsi="TimesNewRomanPSMT"/>
          <w:color w:val="000000"/>
        </w:rPr>
        <w:t xml:space="preserve"> </w:t>
      </w:r>
      <w:r w:rsidRPr="00D555A1">
        <w:rPr>
          <w:rFonts w:ascii="TimesNewRomanPSMT" w:hAnsi="TimesNewRomanPSMT"/>
          <w:color w:val="000000"/>
        </w:rPr>
        <w:t>сооружения для хранения общественного и индивидуального транспорта, пожарные депо,</w:t>
      </w:r>
      <w:r>
        <w:rPr>
          <w:rFonts w:ascii="TimesNewRomanPSMT" w:hAnsi="TimesNewRomanPSMT"/>
          <w:color w:val="000000"/>
        </w:rPr>
        <w:t xml:space="preserve"> </w:t>
      </w:r>
      <w:r w:rsidRPr="00D555A1">
        <w:rPr>
          <w:rFonts w:ascii="TimesNewRomanPSMT" w:hAnsi="TimesNewRomanPSMT"/>
          <w:color w:val="000000"/>
        </w:rPr>
        <w:t>местные и транзитные коммуникации, ЛЭП, электроподстанции, нефте- и газопроводы,</w:t>
      </w:r>
      <w:r>
        <w:rPr>
          <w:rFonts w:ascii="TimesNewRomanPSMT" w:hAnsi="TimesNewRomanPSMT"/>
          <w:color w:val="000000"/>
        </w:rPr>
        <w:t xml:space="preserve"> </w:t>
      </w:r>
      <w:r w:rsidRPr="00D555A1">
        <w:rPr>
          <w:rFonts w:ascii="TimesNewRomanPSMT" w:hAnsi="TimesNewRomanPSMT"/>
          <w:color w:val="000000"/>
        </w:rPr>
        <w:t>артезианские скважины для технического водоснабжения, водоохлаждающие сооружения для</w:t>
      </w:r>
      <w:r>
        <w:rPr>
          <w:rFonts w:ascii="TimesNewRomanPSMT" w:hAnsi="TimesNewRomanPSMT"/>
          <w:color w:val="000000"/>
        </w:rPr>
        <w:t xml:space="preserve"> </w:t>
      </w:r>
      <w:r w:rsidRPr="00D555A1">
        <w:rPr>
          <w:rFonts w:ascii="TimesNewRomanPSMT" w:hAnsi="TimesNewRomanPSMT"/>
          <w:color w:val="000000"/>
        </w:rPr>
        <w:t>подготовки технической воды, канализационные насосные станции, сооружения оборотного</w:t>
      </w:r>
      <w:r>
        <w:rPr>
          <w:rFonts w:ascii="TimesNewRomanPSMT" w:hAnsi="TimesNewRomanPSMT"/>
          <w:color w:val="000000"/>
        </w:rPr>
        <w:t xml:space="preserve"> </w:t>
      </w:r>
      <w:r w:rsidRPr="00D555A1">
        <w:rPr>
          <w:rFonts w:ascii="TimesNewRomanPSMT" w:hAnsi="TimesNewRomanPSMT"/>
          <w:color w:val="000000"/>
        </w:rPr>
        <w:t>водоснабжения, автозаправочные станции, станции технического обслуживания автомобилей.</w:t>
      </w:r>
    </w:p>
    <w:p w14:paraId="022A1301" w14:textId="77777777" w:rsidR="00A776E4" w:rsidRDefault="00A776E4" w:rsidP="00A776E4">
      <w:pPr>
        <w:adjustRightInd w:val="0"/>
        <w:ind w:firstLine="709"/>
        <w:jc w:val="both"/>
        <w:rPr>
          <w:rFonts w:ascii="TimesNewRomanPSMT" w:hAnsi="TimesNewRomanPSMT"/>
          <w:color w:val="000000"/>
        </w:rPr>
      </w:pPr>
      <w:r w:rsidRPr="00D555A1">
        <w:rPr>
          <w:rFonts w:ascii="TimesNewRomanPSMT" w:hAnsi="TimesNewRomanPSMT"/>
          <w:color w:val="000000"/>
        </w:rPr>
        <w:t>7. Минимальную площадь озеленения санитарно-защитных зон следует принимать в</w:t>
      </w:r>
      <w:r>
        <w:rPr>
          <w:rFonts w:ascii="TimesNewRomanPSMT" w:hAnsi="TimesNewRomanPSMT"/>
          <w:color w:val="000000"/>
        </w:rPr>
        <w:t xml:space="preserve"> </w:t>
      </w:r>
      <w:r w:rsidRPr="00D555A1">
        <w:rPr>
          <w:rFonts w:ascii="TimesNewRomanPSMT" w:hAnsi="TimesNewRomanPSMT"/>
          <w:color w:val="000000"/>
        </w:rPr>
        <w:t>зависимости от ширины зоны, %:</w:t>
      </w:r>
    </w:p>
    <w:p w14:paraId="2327C749" w14:textId="77777777" w:rsidR="00A776E4" w:rsidRDefault="00A776E4" w:rsidP="00215D03">
      <w:pPr>
        <w:adjustRightInd w:val="0"/>
        <w:spacing w:after="0"/>
        <w:ind w:firstLine="709"/>
        <w:jc w:val="both"/>
        <w:rPr>
          <w:rFonts w:ascii="TimesNewRomanPSMT" w:hAnsi="TimesNewRomanPSMT"/>
          <w:color w:val="000000"/>
        </w:rPr>
      </w:pPr>
      <w:r w:rsidRPr="00D555A1">
        <w:rPr>
          <w:rFonts w:ascii="TimesNewRomanPSMT" w:hAnsi="TimesNewRomanPSMT"/>
          <w:color w:val="000000"/>
        </w:rPr>
        <w:t>- до 300 м - 60;</w:t>
      </w:r>
    </w:p>
    <w:p w14:paraId="4814FEA8" w14:textId="77777777" w:rsidR="00A776E4" w:rsidRDefault="00A776E4" w:rsidP="00215D03">
      <w:pPr>
        <w:adjustRightInd w:val="0"/>
        <w:spacing w:after="0"/>
        <w:ind w:firstLine="709"/>
        <w:jc w:val="both"/>
        <w:rPr>
          <w:rFonts w:ascii="TimesNewRomanPSMT" w:hAnsi="TimesNewRomanPSMT"/>
          <w:color w:val="000000"/>
        </w:rPr>
      </w:pPr>
      <w:r w:rsidRPr="00D555A1">
        <w:rPr>
          <w:rFonts w:ascii="TimesNewRomanPSMT" w:hAnsi="TimesNewRomanPSMT"/>
          <w:color w:val="000000"/>
        </w:rPr>
        <w:t>- свыше 300 до 1000 м - 50;</w:t>
      </w:r>
    </w:p>
    <w:p w14:paraId="687A5A48" w14:textId="77777777" w:rsidR="00A776E4" w:rsidRDefault="00A776E4" w:rsidP="00215D03">
      <w:pPr>
        <w:adjustRightInd w:val="0"/>
        <w:spacing w:after="0"/>
        <w:ind w:firstLine="709"/>
        <w:jc w:val="both"/>
        <w:rPr>
          <w:rFonts w:ascii="TimesNewRomanPSMT" w:hAnsi="TimesNewRomanPSMT"/>
          <w:color w:val="000000"/>
        </w:rPr>
      </w:pPr>
      <w:r w:rsidRPr="00D555A1">
        <w:rPr>
          <w:rFonts w:ascii="TimesNewRomanPSMT" w:hAnsi="TimesNewRomanPSMT"/>
          <w:color w:val="000000"/>
        </w:rPr>
        <w:t>- свыше 1000 до 3000 м - 40;</w:t>
      </w:r>
    </w:p>
    <w:p w14:paraId="38E66189" w14:textId="77777777" w:rsidR="00A776E4" w:rsidRDefault="00A776E4" w:rsidP="00A776E4">
      <w:pPr>
        <w:adjustRightInd w:val="0"/>
        <w:ind w:firstLine="709"/>
        <w:jc w:val="both"/>
        <w:rPr>
          <w:rFonts w:ascii="TimesNewRomanPSMT" w:hAnsi="TimesNewRomanPSMT"/>
          <w:color w:val="000000"/>
        </w:rPr>
      </w:pPr>
      <w:r w:rsidRPr="00D555A1">
        <w:rPr>
          <w:rFonts w:ascii="TimesNewRomanPSMT" w:hAnsi="TimesNewRomanPSMT"/>
          <w:color w:val="000000"/>
        </w:rPr>
        <w:t>- свыше 3000 м - 20.</w:t>
      </w:r>
    </w:p>
    <w:p w14:paraId="79389564" w14:textId="77777777" w:rsidR="00A776E4" w:rsidRDefault="00A776E4" w:rsidP="00A776E4">
      <w:pPr>
        <w:adjustRightInd w:val="0"/>
        <w:ind w:firstLine="709"/>
        <w:jc w:val="both"/>
        <w:rPr>
          <w:rFonts w:ascii="TimesNewRomanPSMT" w:hAnsi="TimesNewRomanPSMT"/>
          <w:color w:val="000000"/>
        </w:rPr>
      </w:pPr>
      <w:r w:rsidRPr="00D555A1">
        <w:rPr>
          <w:rFonts w:ascii="TimesNewRomanPSMT" w:hAnsi="TimesNewRomanPSMT"/>
          <w:color w:val="000000"/>
        </w:rPr>
        <w:t>8. В целях защиты населения от воздействия электрического поля, создаваемого ВЛ</w:t>
      </w:r>
      <w:r>
        <w:rPr>
          <w:rFonts w:ascii="TimesNewRomanPSMT" w:hAnsi="TimesNewRomanPSMT"/>
          <w:color w:val="000000"/>
        </w:rPr>
        <w:t xml:space="preserve"> </w:t>
      </w:r>
      <w:r w:rsidRPr="00D555A1">
        <w:rPr>
          <w:rFonts w:ascii="TimesNewRomanPSMT" w:hAnsi="TimesNewRomanPSMT"/>
          <w:color w:val="000000"/>
        </w:rPr>
        <w:t>устанавливаются санитарные разрывы вдоль трассы ВЛ, за пределами которых напряжённость</w:t>
      </w:r>
      <w:r>
        <w:rPr>
          <w:rFonts w:ascii="TimesNewRomanPSMT" w:hAnsi="TimesNewRomanPSMT"/>
          <w:color w:val="000000"/>
        </w:rPr>
        <w:t xml:space="preserve"> </w:t>
      </w:r>
      <w:r w:rsidRPr="00D555A1">
        <w:rPr>
          <w:rFonts w:ascii="TimesNewRomanPSMT" w:hAnsi="TimesNewRomanPSMT"/>
          <w:color w:val="000000"/>
        </w:rPr>
        <w:t>электрического поля не превышает 1 кВ/м.</w:t>
      </w:r>
    </w:p>
    <w:p w14:paraId="0AC80841" w14:textId="77777777" w:rsidR="00A776E4" w:rsidRDefault="00A776E4" w:rsidP="00A776E4">
      <w:pPr>
        <w:adjustRightInd w:val="0"/>
        <w:ind w:firstLine="709"/>
        <w:jc w:val="both"/>
        <w:rPr>
          <w:rFonts w:ascii="TimesNewRomanPSMT" w:hAnsi="TimesNewRomanPSMT"/>
          <w:color w:val="000000"/>
        </w:rPr>
      </w:pPr>
      <w:r w:rsidRPr="00D555A1">
        <w:rPr>
          <w:rFonts w:ascii="TimesNewRomanPSMT" w:hAnsi="TimesNewRomanPSMT"/>
          <w:color w:val="000000"/>
        </w:rPr>
        <w:t>9. Для автомагистралей, линий железнодорожного транспорта, гаражей и автостоянок, а</w:t>
      </w:r>
      <w:r>
        <w:rPr>
          <w:rFonts w:ascii="TimesNewRomanPSMT" w:hAnsi="TimesNewRomanPSMT"/>
          <w:color w:val="000000"/>
        </w:rPr>
        <w:t xml:space="preserve"> </w:t>
      </w:r>
      <w:r w:rsidRPr="00D555A1">
        <w:rPr>
          <w:rFonts w:ascii="TimesNewRomanPSMT" w:hAnsi="TimesNewRomanPSMT"/>
          <w:color w:val="000000"/>
        </w:rPr>
        <w:t>также вдоль стандартных маршрутов полёта в зоне взлёта и посадки воздушных судов</w:t>
      </w:r>
      <w:r>
        <w:rPr>
          <w:rFonts w:ascii="TimesNewRomanPSMT" w:hAnsi="TimesNewRomanPSMT"/>
          <w:color w:val="000000"/>
        </w:rPr>
        <w:t xml:space="preserve"> </w:t>
      </w:r>
      <w:r w:rsidRPr="00D555A1">
        <w:rPr>
          <w:rFonts w:ascii="TimesNewRomanPSMT" w:hAnsi="TimesNewRomanPSMT"/>
          <w:color w:val="000000"/>
        </w:rPr>
        <w:t>устанавливается расстояние от источника химического, биологического и (или) физического</w:t>
      </w:r>
      <w:r>
        <w:rPr>
          <w:rFonts w:ascii="TimesNewRomanPSMT" w:hAnsi="TimesNewRomanPSMT"/>
          <w:color w:val="000000"/>
        </w:rPr>
        <w:t xml:space="preserve"> </w:t>
      </w:r>
      <w:r w:rsidRPr="00D555A1">
        <w:rPr>
          <w:rFonts w:ascii="TimesNewRomanPSMT" w:hAnsi="TimesNewRomanPSMT"/>
          <w:color w:val="000000"/>
        </w:rPr>
        <w:t>воздействия, уменьшающее эти воздействия до значений гигиенических нормативов (далее -</w:t>
      </w:r>
      <w:r>
        <w:rPr>
          <w:rFonts w:ascii="TimesNewRomanPSMT" w:hAnsi="TimesNewRomanPSMT"/>
          <w:color w:val="000000"/>
        </w:rPr>
        <w:t xml:space="preserve"> </w:t>
      </w:r>
      <w:r w:rsidRPr="00D555A1">
        <w:rPr>
          <w:rFonts w:ascii="TimesNewRomanPSMT" w:hAnsi="TimesNewRomanPSMT"/>
          <w:color w:val="000000"/>
        </w:rPr>
        <w:t>санитарные разрывы).</w:t>
      </w:r>
    </w:p>
    <w:p w14:paraId="36F160E2" w14:textId="77777777" w:rsidR="00A776E4" w:rsidRDefault="00A776E4" w:rsidP="00A776E4">
      <w:pPr>
        <w:adjustRightInd w:val="0"/>
        <w:ind w:firstLine="709"/>
        <w:jc w:val="both"/>
        <w:rPr>
          <w:rFonts w:ascii="TimesNewRomanPSMT" w:hAnsi="TimesNewRomanPSMT"/>
          <w:color w:val="000000"/>
        </w:rPr>
      </w:pPr>
      <w:r w:rsidRPr="00D555A1">
        <w:rPr>
          <w:rFonts w:ascii="TimesNewRomanPSMT" w:hAnsi="TimesNewRomanPSMT"/>
          <w:color w:val="000000"/>
        </w:rPr>
        <w:t>Величина санитарного разрыва устанавливается в каждом конкретном</w:t>
      </w:r>
      <w:r>
        <w:rPr>
          <w:rFonts w:ascii="TimesNewRomanPSMT" w:hAnsi="TimesNewRomanPSMT"/>
          <w:color w:val="000000"/>
        </w:rPr>
        <w:t xml:space="preserve"> </w:t>
      </w:r>
      <w:r w:rsidRPr="00D555A1">
        <w:rPr>
          <w:rFonts w:ascii="TimesNewRomanPSMT" w:hAnsi="TimesNewRomanPSMT"/>
          <w:color w:val="000000"/>
        </w:rPr>
        <w:t>случае на основании расчётов рассеивания загрязнения атмосферного воздуха и физических</w:t>
      </w:r>
      <w:r>
        <w:rPr>
          <w:rFonts w:ascii="TimesNewRomanPSMT" w:hAnsi="TimesNewRomanPSMT"/>
          <w:color w:val="000000"/>
        </w:rPr>
        <w:t xml:space="preserve"> </w:t>
      </w:r>
      <w:r w:rsidRPr="00D555A1">
        <w:rPr>
          <w:rFonts w:ascii="TimesNewRomanPSMT" w:hAnsi="TimesNewRomanPSMT"/>
          <w:color w:val="000000"/>
        </w:rPr>
        <w:t>факторов (шума, вибрации, электромагнитных полей и др.) с последующим проведением</w:t>
      </w:r>
      <w:r>
        <w:rPr>
          <w:rFonts w:ascii="TimesNewRomanPSMT" w:hAnsi="TimesNewRomanPSMT"/>
          <w:color w:val="000000"/>
        </w:rPr>
        <w:t xml:space="preserve"> </w:t>
      </w:r>
      <w:r w:rsidRPr="00D555A1">
        <w:rPr>
          <w:rFonts w:ascii="TimesNewRomanPSMT" w:hAnsi="TimesNewRomanPSMT"/>
          <w:color w:val="000000"/>
        </w:rPr>
        <w:t>натурных исследований и измерений.</w:t>
      </w:r>
    </w:p>
    <w:p w14:paraId="651E8B93" w14:textId="77777777" w:rsidR="00A776E4" w:rsidRDefault="00A776E4" w:rsidP="00A776E4">
      <w:pPr>
        <w:adjustRightInd w:val="0"/>
        <w:ind w:firstLine="709"/>
        <w:jc w:val="both"/>
        <w:rPr>
          <w:rFonts w:ascii="TimesNewRomanPSMT" w:hAnsi="TimesNewRomanPSMT"/>
          <w:color w:val="000000"/>
        </w:rPr>
      </w:pPr>
      <w:r w:rsidRPr="00D555A1">
        <w:rPr>
          <w:rFonts w:ascii="TimesNewRomanPSMT" w:hAnsi="TimesNewRomanPSMT"/>
          <w:color w:val="000000"/>
        </w:rPr>
        <w:t>10. Жилую застройку необходимо отделять от железных дорог санитарно-защитной</w:t>
      </w:r>
      <w:r>
        <w:rPr>
          <w:rFonts w:ascii="TimesNewRomanPSMT" w:hAnsi="TimesNewRomanPSMT"/>
          <w:color w:val="000000"/>
        </w:rPr>
        <w:t xml:space="preserve"> </w:t>
      </w:r>
      <w:r w:rsidRPr="00D555A1">
        <w:rPr>
          <w:rFonts w:ascii="TimesNewRomanPSMT" w:hAnsi="TimesNewRomanPSMT"/>
          <w:color w:val="000000"/>
        </w:rPr>
        <w:t>зоной шириной не менее 100 м, считая от оси крайнего железнодорожного пути.</w:t>
      </w:r>
    </w:p>
    <w:p w14:paraId="5FDD7F8F" w14:textId="77777777" w:rsidR="00A776E4" w:rsidRDefault="00A776E4" w:rsidP="00A776E4">
      <w:pPr>
        <w:adjustRightInd w:val="0"/>
        <w:ind w:firstLine="709"/>
        <w:jc w:val="both"/>
        <w:rPr>
          <w:rFonts w:ascii="TimesNewRomanPSMT" w:hAnsi="TimesNewRomanPSMT"/>
          <w:color w:val="000000"/>
        </w:rPr>
      </w:pPr>
      <w:r w:rsidRPr="00D555A1">
        <w:rPr>
          <w:rFonts w:ascii="TimesNewRomanPSMT" w:hAnsi="TimesNewRomanPSMT"/>
          <w:color w:val="000000"/>
        </w:rPr>
        <w:t>При</w:t>
      </w:r>
      <w:r>
        <w:rPr>
          <w:rFonts w:ascii="Calibri" w:hAnsi="Calibri" w:cs="Calibri"/>
          <w:color w:val="000000"/>
        </w:rPr>
        <w:t xml:space="preserve"> </w:t>
      </w:r>
      <w:r w:rsidRPr="00D555A1">
        <w:rPr>
          <w:rFonts w:ascii="TimesNewRomanPSMT" w:hAnsi="TimesNewRomanPSMT"/>
          <w:color w:val="000000"/>
        </w:rPr>
        <w:t>размещении железных дорог в выемке или при осуществлении специальных шумозащитных</w:t>
      </w:r>
      <w:r>
        <w:rPr>
          <w:rFonts w:ascii="TimesNewRomanPSMT" w:hAnsi="TimesNewRomanPSMT"/>
          <w:color w:val="000000"/>
        </w:rPr>
        <w:t xml:space="preserve"> </w:t>
      </w:r>
      <w:r w:rsidRPr="00D555A1">
        <w:rPr>
          <w:rFonts w:ascii="TimesNewRomanPSMT" w:hAnsi="TimesNewRomanPSMT"/>
          <w:color w:val="000000"/>
        </w:rPr>
        <w:t>мероприятий, обеспечивающих требования свода правил СП</w:t>
      </w:r>
      <w:r>
        <w:rPr>
          <w:rFonts w:ascii="TimesNewRomanPSMT" w:hAnsi="TimesNewRomanPSMT"/>
          <w:color w:val="000000"/>
        </w:rPr>
        <w:t> </w:t>
      </w:r>
      <w:r w:rsidRPr="00D555A1">
        <w:rPr>
          <w:rFonts w:ascii="TimesNewRomanPSMT" w:hAnsi="TimesNewRomanPSMT"/>
          <w:color w:val="000000"/>
        </w:rPr>
        <w:t>51.13330.2011 «СНиП 23-03-2003</w:t>
      </w:r>
      <w:r>
        <w:rPr>
          <w:rFonts w:ascii="TimesNewRomanPSMT" w:hAnsi="TimesNewRomanPSMT"/>
          <w:color w:val="000000"/>
        </w:rPr>
        <w:t xml:space="preserve"> </w:t>
      </w:r>
      <w:r w:rsidRPr="00D555A1">
        <w:rPr>
          <w:rFonts w:ascii="TimesNewRomanPSMT" w:hAnsi="TimesNewRomanPSMT"/>
          <w:color w:val="000000"/>
        </w:rPr>
        <w:t>«Защита от шума», ширина санитарно-защитной зоны может быть уменьшена, но не более чем</w:t>
      </w:r>
      <w:r>
        <w:rPr>
          <w:rFonts w:ascii="TimesNewRomanPSMT" w:hAnsi="TimesNewRomanPSMT"/>
          <w:color w:val="000000"/>
        </w:rPr>
        <w:t xml:space="preserve"> </w:t>
      </w:r>
      <w:r w:rsidRPr="00D555A1">
        <w:rPr>
          <w:rFonts w:ascii="TimesNewRomanPSMT" w:hAnsi="TimesNewRomanPSMT"/>
          <w:color w:val="000000"/>
        </w:rPr>
        <w:t>на 50 м.</w:t>
      </w:r>
    </w:p>
    <w:p w14:paraId="4F738623" w14:textId="77777777" w:rsidR="00A776E4" w:rsidRDefault="00A776E4" w:rsidP="00A776E4">
      <w:pPr>
        <w:adjustRightInd w:val="0"/>
        <w:ind w:firstLine="709"/>
        <w:jc w:val="both"/>
        <w:rPr>
          <w:rFonts w:ascii="TimesNewRomanPSMT" w:hAnsi="TimesNewRomanPSMT"/>
          <w:color w:val="000000"/>
        </w:rPr>
      </w:pPr>
      <w:r w:rsidRPr="00D555A1">
        <w:rPr>
          <w:rFonts w:ascii="TimesNewRomanPSMT" w:hAnsi="TimesNewRomanPSMT"/>
          <w:color w:val="000000"/>
        </w:rPr>
        <w:t>11. В санитарно-защитных зонах, вне полосы отвода железной дороги, допускается</w:t>
      </w:r>
      <w:r>
        <w:rPr>
          <w:rFonts w:ascii="TimesNewRomanPSMT" w:hAnsi="TimesNewRomanPSMT"/>
          <w:color w:val="000000"/>
        </w:rPr>
        <w:t xml:space="preserve"> </w:t>
      </w:r>
      <w:r w:rsidRPr="00D555A1">
        <w:rPr>
          <w:rFonts w:ascii="TimesNewRomanPSMT" w:hAnsi="TimesNewRomanPSMT"/>
          <w:color w:val="000000"/>
        </w:rPr>
        <w:t xml:space="preserve">размещать автомобильные дороги, гаражи, стоянки автомобилей, </w:t>
      </w:r>
      <w:r>
        <w:rPr>
          <w:rFonts w:ascii="TimesNewRomanPSMT" w:hAnsi="TimesNewRomanPSMT"/>
          <w:color w:val="000000"/>
        </w:rPr>
        <w:t>Склад</w:t>
      </w:r>
      <w:r w:rsidRPr="00D555A1">
        <w:rPr>
          <w:rFonts w:ascii="TimesNewRomanPSMT" w:hAnsi="TimesNewRomanPSMT"/>
          <w:color w:val="000000"/>
        </w:rPr>
        <w:t>, учреждения</w:t>
      </w:r>
      <w:r>
        <w:rPr>
          <w:rFonts w:ascii="TimesNewRomanPSMT" w:hAnsi="TimesNewRomanPSMT"/>
          <w:color w:val="000000"/>
        </w:rPr>
        <w:t xml:space="preserve"> </w:t>
      </w:r>
      <w:r w:rsidRPr="00D555A1">
        <w:rPr>
          <w:rFonts w:ascii="TimesNewRomanPSMT" w:hAnsi="TimesNewRomanPSMT"/>
          <w:color w:val="000000"/>
        </w:rPr>
        <w:t>коммунально-бытового назначения. Не менее 50</w:t>
      </w:r>
      <w:r>
        <w:rPr>
          <w:rFonts w:ascii="TimesNewRomanPSMT" w:hAnsi="TimesNewRomanPSMT"/>
          <w:color w:val="000000"/>
        </w:rPr>
        <w:t xml:space="preserve"> </w:t>
      </w:r>
      <w:r w:rsidRPr="00D555A1">
        <w:rPr>
          <w:rFonts w:ascii="TimesNewRomanPSMT" w:hAnsi="TimesNewRomanPSMT"/>
          <w:color w:val="000000"/>
        </w:rPr>
        <w:t>% площади санитарно-защитной зоны должно</w:t>
      </w:r>
      <w:r>
        <w:rPr>
          <w:rFonts w:ascii="TimesNewRomanPSMT" w:hAnsi="TimesNewRomanPSMT"/>
          <w:color w:val="000000"/>
        </w:rPr>
        <w:t xml:space="preserve"> </w:t>
      </w:r>
      <w:r w:rsidRPr="00D555A1">
        <w:rPr>
          <w:rFonts w:ascii="TimesNewRomanPSMT" w:hAnsi="TimesNewRomanPSMT"/>
          <w:color w:val="000000"/>
        </w:rPr>
        <w:t>быть озеленено.</w:t>
      </w:r>
    </w:p>
    <w:p w14:paraId="1DEDC9DA" w14:textId="77777777" w:rsidR="00A776E4" w:rsidRDefault="00A776E4" w:rsidP="00A776E4">
      <w:pPr>
        <w:pStyle w:val="a4"/>
        <w:spacing w:before="1"/>
        <w:ind w:left="0" w:firstLine="0"/>
        <w:jc w:val="left"/>
        <w:rPr>
          <w:sz w:val="27"/>
        </w:rPr>
      </w:pPr>
    </w:p>
    <w:p w14:paraId="46658191" w14:textId="77777777" w:rsidR="00A776E4" w:rsidRDefault="00A776E4" w:rsidP="00A776E4">
      <w:pPr>
        <w:pStyle w:val="2"/>
      </w:pPr>
      <w:bookmarkStart w:id="131" w:name="_bookmark63"/>
      <w:bookmarkStart w:id="132" w:name="_Toc146198163"/>
      <w:bookmarkEnd w:id="131"/>
      <w:r>
        <w:t>Статья</w:t>
      </w:r>
      <w:r>
        <w:rPr>
          <w:spacing w:val="-4"/>
        </w:rPr>
        <w:t xml:space="preserve"> </w:t>
      </w:r>
      <w:r>
        <w:t>46.4.</w:t>
      </w:r>
      <w:r>
        <w:rPr>
          <w:spacing w:val="-2"/>
        </w:rPr>
        <w:t xml:space="preserve"> </w:t>
      </w:r>
      <w:r>
        <w:t>Зоны</w:t>
      </w:r>
      <w:r>
        <w:rPr>
          <w:spacing w:val="-1"/>
        </w:rPr>
        <w:t xml:space="preserve"> </w:t>
      </w:r>
      <w:r>
        <w:t>санитарной</w:t>
      </w:r>
      <w:r>
        <w:rPr>
          <w:spacing w:val="-4"/>
        </w:rPr>
        <w:t xml:space="preserve"> </w:t>
      </w:r>
      <w:r>
        <w:t>охраны</w:t>
      </w:r>
      <w:r>
        <w:rPr>
          <w:spacing w:val="-1"/>
        </w:rPr>
        <w:t xml:space="preserve"> </w:t>
      </w:r>
      <w:r>
        <w:t>источников</w:t>
      </w:r>
      <w:r>
        <w:rPr>
          <w:spacing w:val="-2"/>
        </w:rPr>
        <w:t xml:space="preserve"> водоснабжения</w:t>
      </w:r>
      <w:bookmarkEnd w:id="132"/>
    </w:p>
    <w:p w14:paraId="3F287B8E" w14:textId="77777777" w:rsidR="00A776E4" w:rsidRDefault="00A776E4" w:rsidP="00A776E4">
      <w:pPr>
        <w:pStyle w:val="a4"/>
        <w:spacing w:before="24"/>
        <w:ind w:left="0"/>
      </w:pPr>
      <w:r>
        <w:t xml:space="preserve">1. Зона санитарной охраны (далее по тексту - ЗСО) источников водоснабжения организуются в составе трёх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w:t>
      </w:r>
      <w:r>
        <w:rPr>
          <w:spacing w:val="-2"/>
        </w:rPr>
        <w:t>водоснабжения.</w:t>
      </w:r>
    </w:p>
    <w:p w14:paraId="0F18D54C" w14:textId="77777777" w:rsidR="00A776E4" w:rsidRDefault="00A776E4" w:rsidP="0074770C">
      <w:pPr>
        <w:pStyle w:val="a8"/>
        <w:numPr>
          <w:ilvl w:val="0"/>
          <w:numId w:val="21"/>
        </w:numPr>
        <w:tabs>
          <w:tab w:val="left" w:pos="1485"/>
        </w:tabs>
        <w:spacing w:before="60"/>
        <w:ind w:left="0" w:firstLine="709"/>
        <w:rPr>
          <w:sz w:val="24"/>
        </w:rPr>
      </w:pPr>
      <w:r>
        <w:rPr>
          <w:sz w:val="24"/>
        </w:rPr>
        <w:t>Санитарная</w:t>
      </w:r>
      <w:r>
        <w:rPr>
          <w:spacing w:val="-3"/>
          <w:sz w:val="24"/>
        </w:rPr>
        <w:t xml:space="preserve"> </w:t>
      </w:r>
      <w:r>
        <w:rPr>
          <w:sz w:val="24"/>
        </w:rPr>
        <w:t>охрана</w:t>
      </w:r>
      <w:r>
        <w:rPr>
          <w:spacing w:val="-3"/>
          <w:sz w:val="24"/>
        </w:rPr>
        <w:t xml:space="preserve"> </w:t>
      </w:r>
      <w:r>
        <w:rPr>
          <w:sz w:val="24"/>
        </w:rPr>
        <w:t>водоводов</w:t>
      </w:r>
      <w:r>
        <w:rPr>
          <w:spacing w:val="-6"/>
          <w:sz w:val="24"/>
        </w:rPr>
        <w:t xml:space="preserve"> </w:t>
      </w:r>
      <w:r>
        <w:rPr>
          <w:sz w:val="24"/>
        </w:rPr>
        <w:t>обеспечивается</w:t>
      </w:r>
      <w:r>
        <w:rPr>
          <w:spacing w:val="-3"/>
          <w:sz w:val="24"/>
        </w:rPr>
        <w:t xml:space="preserve"> </w:t>
      </w:r>
      <w:r>
        <w:rPr>
          <w:sz w:val="24"/>
        </w:rPr>
        <w:t>санитарно-защитной</w:t>
      </w:r>
      <w:r>
        <w:rPr>
          <w:spacing w:val="-4"/>
          <w:sz w:val="24"/>
        </w:rPr>
        <w:t xml:space="preserve"> </w:t>
      </w:r>
      <w:r>
        <w:rPr>
          <w:spacing w:val="-2"/>
          <w:sz w:val="24"/>
        </w:rPr>
        <w:t>полосой.</w:t>
      </w:r>
    </w:p>
    <w:p w14:paraId="46BB8EDD" w14:textId="77777777" w:rsidR="00A776E4" w:rsidRDefault="00A776E4" w:rsidP="0074770C">
      <w:pPr>
        <w:pStyle w:val="a8"/>
        <w:numPr>
          <w:ilvl w:val="0"/>
          <w:numId w:val="21"/>
        </w:numPr>
        <w:tabs>
          <w:tab w:val="left" w:pos="1589"/>
        </w:tabs>
        <w:ind w:left="0" w:firstLine="707"/>
        <w:rPr>
          <w:sz w:val="24"/>
        </w:rPr>
      </w:pPr>
      <w:r>
        <w:rPr>
          <w:sz w:val="24"/>
        </w:rPr>
        <w:t>В каждом из трёх поясов, а также в пределах санитарно-защитной полосы, соответственно</w:t>
      </w:r>
      <w:r>
        <w:rPr>
          <w:spacing w:val="-5"/>
          <w:sz w:val="24"/>
        </w:rPr>
        <w:t xml:space="preserve"> </w:t>
      </w:r>
      <w:r>
        <w:rPr>
          <w:sz w:val="24"/>
        </w:rPr>
        <w:t>их</w:t>
      </w:r>
      <w:r>
        <w:rPr>
          <w:spacing w:val="-6"/>
          <w:sz w:val="24"/>
        </w:rPr>
        <w:t xml:space="preserve"> </w:t>
      </w:r>
      <w:r>
        <w:rPr>
          <w:sz w:val="24"/>
        </w:rPr>
        <w:t>назначению,</w:t>
      </w:r>
      <w:r>
        <w:rPr>
          <w:spacing w:val="-5"/>
          <w:sz w:val="24"/>
        </w:rPr>
        <w:t xml:space="preserve"> </w:t>
      </w:r>
      <w:r>
        <w:rPr>
          <w:sz w:val="24"/>
        </w:rPr>
        <w:t>устанавливается</w:t>
      </w:r>
      <w:r>
        <w:rPr>
          <w:spacing w:val="-4"/>
          <w:sz w:val="24"/>
        </w:rPr>
        <w:t xml:space="preserve"> </w:t>
      </w:r>
      <w:r>
        <w:rPr>
          <w:sz w:val="24"/>
        </w:rPr>
        <w:t>специальный</w:t>
      </w:r>
      <w:r>
        <w:rPr>
          <w:spacing w:val="-6"/>
          <w:sz w:val="24"/>
        </w:rPr>
        <w:t xml:space="preserve"> </w:t>
      </w:r>
      <w:r>
        <w:rPr>
          <w:sz w:val="24"/>
        </w:rPr>
        <w:t>режим</w:t>
      </w:r>
      <w:r>
        <w:rPr>
          <w:spacing w:val="-6"/>
          <w:sz w:val="24"/>
        </w:rPr>
        <w:t xml:space="preserve"> </w:t>
      </w:r>
      <w:r>
        <w:rPr>
          <w:sz w:val="24"/>
        </w:rPr>
        <w:t>и</w:t>
      </w:r>
      <w:r>
        <w:rPr>
          <w:spacing w:val="-6"/>
          <w:sz w:val="24"/>
        </w:rPr>
        <w:t xml:space="preserve"> </w:t>
      </w:r>
      <w:r>
        <w:rPr>
          <w:sz w:val="24"/>
        </w:rPr>
        <w:t>определяется</w:t>
      </w:r>
      <w:r>
        <w:rPr>
          <w:spacing w:val="-4"/>
          <w:sz w:val="24"/>
        </w:rPr>
        <w:t xml:space="preserve"> </w:t>
      </w:r>
      <w:r>
        <w:rPr>
          <w:sz w:val="24"/>
        </w:rPr>
        <w:t>комплекс мероприятий, направленных на предупреждение ухудшения качества воды.</w:t>
      </w:r>
    </w:p>
    <w:p w14:paraId="24648E5A" w14:textId="77777777" w:rsidR="00A776E4" w:rsidRDefault="00A776E4" w:rsidP="0074770C">
      <w:pPr>
        <w:pStyle w:val="a8"/>
        <w:numPr>
          <w:ilvl w:val="0"/>
          <w:numId w:val="21"/>
        </w:numPr>
        <w:tabs>
          <w:tab w:val="left" w:pos="1541"/>
        </w:tabs>
        <w:ind w:left="0" w:firstLine="707"/>
        <w:rPr>
          <w:sz w:val="24"/>
        </w:rPr>
      </w:pPr>
      <w:r>
        <w:rPr>
          <w:sz w:val="24"/>
        </w:rPr>
        <w:t>Границы поясов ЗСО источников водоснабжения определяются в соответствии с санитарными правилами и нормами СанПиН 2.1.4.1110-02 «Зоны санитарной охраны источников водоснабжения и водопроводов питьевого назначения».</w:t>
      </w:r>
    </w:p>
    <w:p w14:paraId="40B5D2E9" w14:textId="77777777" w:rsidR="00A776E4" w:rsidRPr="00910256" w:rsidRDefault="00A776E4" w:rsidP="0074770C">
      <w:pPr>
        <w:pStyle w:val="a8"/>
        <w:numPr>
          <w:ilvl w:val="0"/>
          <w:numId w:val="21"/>
        </w:numPr>
        <w:adjustRightInd w:val="0"/>
        <w:ind w:left="0" w:firstLine="709"/>
        <w:rPr>
          <w:rFonts w:ascii="TimesNewRomanPSMT" w:hAnsi="TimesNewRomanPSMT"/>
          <w:color w:val="000000"/>
          <w:sz w:val="24"/>
          <w:szCs w:val="24"/>
        </w:rPr>
      </w:pPr>
      <w:r w:rsidRPr="00910256">
        <w:rPr>
          <w:rFonts w:ascii="TimesNewRomanPSMT" w:hAnsi="TimesNewRomanPSMT"/>
          <w:color w:val="000000"/>
          <w:sz w:val="24"/>
          <w:szCs w:val="24"/>
        </w:rPr>
        <w:t>Территория первого пояса ЗСО подземных источников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1A6901AC" w14:textId="77777777" w:rsidR="00A776E4" w:rsidRPr="00910256" w:rsidRDefault="00A776E4" w:rsidP="00A776E4">
      <w:pPr>
        <w:pStyle w:val="a8"/>
        <w:adjustRightInd w:val="0"/>
        <w:ind w:left="0" w:firstLine="709"/>
        <w:rPr>
          <w:rFonts w:ascii="TimesNewRomanPSMT" w:hAnsi="TimesNewRomanPSMT"/>
          <w:color w:val="000000"/>
          <w:sz w:val="24"/>
          <w:szCs w:val="24"/>
        </w:rPr>
      </w:pPr>
      <w:r w:rsidRPr="00910256">
        <w:rPr>
          <w:rFonts w:ascii="TimesNewRomanPSMT" w:hAnsi="TimesNewRomanPSMT"/>
          <w:color w:val="000000"/>
          <w:sz w:val="24"/>
          <w:szCs w:val="24"/>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14:paraId="4971F2D5" w14:textId="77777777" w:rsidR="00A776E4" w:rsidRPr="00910256" w:rsidRDefault="00A776E4" w:rsidP="00A776E4">
      <w:pPr>
        <w:pStyle w:val="a8"/>
        <w:adjustRightInd w:val="0"/>
        <w:ind w:left="0" w:firstLine="709"/>
        <w:rPr>
          <w:rFonts w:ascii="TimesNewRomanPSMT" w:hAnsi="TimesNewRomanPSMT"/>
          <w:color w:val="000000"/>
          <w:sz w:val="24"/>
          <w:szCs w:val="24"/>
        </w:rPr>
      </w:pPr>
      <w:r w:rsidRPr="00910256">
        <w:rPr>
          <w:rFonts w:ascii="TimesNewRomanPSMT" w:hAnsi="TimesNewRomanPSMT"/>
          <w:color w:val="000000"/>
          <w:sz w:val="24"/>
          <w:szCs w:val="24"/>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14:paraId="337DBCEE" w14:textId="77777777" w:rsidR="00A776E4" w:rsidRPr="00910256" w:rsidRDefault="00A776E4" w:rsidP="00A776E4">
      <w:pPr>
        <w:pStyle w:val="a8"/>
        <w:adjustRightInd w:val="0"/>
        <w:ind w:left="0" w:firstLine="709"/>
        <w:rPr>
          <w:rFonts w:ascii="TimesNewRomanPSMT" w:hAnsi="TimesNewRomanPSMT"/>
          <w:color w:val="000000"/>
          <w:sz w:val="24"/>
          <w:szCs w:val="24"/>
        </w:rPr>
      </w:pPr>
      <w:r w:rsidRPr="00910256">
        <w:rPr>
          <w:rFonts w:ascii="TimesNewRomanPSMT" w:hAnsi="TimesNewRomanPSMT"/>
          <w:color w:val="000000"/>
          <w:sz w:val="24"/>
          <w:szCs w:val="24"/>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14:paraId="79C5D159" w14:textId="77777777" w:rsidR="00A776E4" w:rsidRPr="00910256" w:rsidRDefault="00A776E4" w:rsidP="0074770C">
      <w:pPr>
        <w:pStyle w:val="a8"/>
        <w:numPr>
          <w:ilvl w:val="0"/>
          <w:numId w:val="21"/>
        </w:numPr>
        <w:adjustRightInd w:val="0"/>
        <w:ind w:left="0" w:firstLine="709"/>
        <w:rPr>
          <w:rFonts w:ascii="TimesNewRomanPSMT" w:hAnsi="TimesNewRomanPSMT"/>
          <w:color w:val="000000"/>
          <w:sz w:val="24"/>
          <w:szCs w:val="24"/>
        </w:rPr>
      </w:pPr>
      <w:r w:rsidRPr="00910256">
        <w:rPr>
          <w:rFonts w:ascii="TimesNewRomanPSMT" w:hAnsi="TimesNewRomanPSMT"/>
          <w:color w:val="000000"/>
          <w:sz w:val="24"/>
          <w:szCs w:val="24"/>
        </w:rPr>
        <w:t>На территории второго и третьего поясов ЗСО подземных источников:</w:t>
      </w:r>
    </w:p>
    <w:p w14:paraId="34FD29D6" w14:textId="77777777" w:rsidR="00A776E4" w:rsidRPr="00910256" w:rsidRDefault="00A776E4" w:rsidP="00A776E4">
      <w:pPr>
        <w:pStyle w:val="a8"/>
        <w:adjustRightInd w:val="0"/>
        <w:ind w:left="0" w:firstLine="709"/>
        <w:rPr>
          <w:rFonts w:ascii="TimesNewRomanPSMT" w:hAnsi="TimesNewRomanPSMT"/>
          <w:color w:val="000000"/>
          <w:sz w:val="24"/>
          <w:szCs w:val="24"/>
        </w:rPr>
      </w:pPr>
      <w:r w:rsidRPr="00910256">
        <w:rPr>
          <w:rFonts w:ascii="TimesNewRomanPSMT" w:hAnsi="TimesNewRomanPSMT"/>
          <w:color w:val="000000"/>
          <w:sz w:val="24"/>
          <w:szCs w:val="24"/>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14:paraId="6F3ABCCC" w14:textId="77777777" w:rsidR="00A776E4" w:rsidRPr="00910256" w:rsidRDefault="00A776E4" w:rsidP="00A776E4">
      <w:pPr>
        <w:pStyle w:val="a8"/>
        <w:adjustRightInd w:val="0"/>
        <w:ind w:left="0" w:firstLine="709"/>
        <w:rPr>
          <w:rFonts w:ascii="TimesNewRomanPSMT" w:hAnsi="TimesNewRomanPSMT"/>
          <w:color w:val="000000"/>
          <w:sz w:val="24"/>
          <w:szCs w:val="24"/>
        </w:rPr>
      </w:pPr>
      <w:r w:rsidRPr="00910256">
        <w:rPr>
          <w:rFonts w:ascii="TimesNewRomanPSMT" w:hAnsi="TimesNewRomanPSMT"/>
          <w:color w:val="000000"/>
          <w:sz w:val="24"/>
          <w:szCs w:val="24"/>
        </w:rPr>
        <w:t>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14:paraId="3B69D7F2" w14:textId="77777777" w:rsidR="00A776E4" w:rsidRPr="00910256" w:rsidRDefault="00A776E4" w:rsidP="00A776E4">
      <w:pPr>
        <w:pStyle w:val="a8"/>
        <w:adjustRightInd w:val="0"/>
        <w:ind w:left="0" w:firstLine="709"/>
        <w:rPr>
          <w:rFonts w:ascii="TimesNewRomanPSMT" w:hAnsi="TimesNewRomanPSMT"/>
          <w:color w:val="000000"/>
          <w:sz w:val="24"/>
          <w:szCs w:val="24"/>
        </w:rPr>
      </w:pPr>
      <w:r w:rsidRPr="00910256">
        <w:rPr>
          <w:rFonts w:ascii="TimesNewRomanPSMT" w:hAnsi="TimesNewRomanPSMT"/>
          <w:color w:val="000000"/>
          <w:sz w:val="24"/>
          <w:szCs w:val="24"/>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14:paraId="668E1FE0" w14:textId="77777777" w:rsidR="00A776E4" w:rsidRPr="00910256" w:rsidRDefault="00A776E4" w:rsidP="0074770C">
      <w:pPr>
        <w:pStyle w:val="a8"/>
        <w:numPr>
          <w:ilvl w:val="0"/>
          <w:numId w:val="21"/>
        </w:numPr>
        <w:adjustRightInd w:val="0"/>
        <w:ind w:left="0" w:firstLine="709"/>
        <w:rPr>
          <w:rFonts w:ascii="TimesNewRomanPSMT" w:hAnsi="TimesNewRomanPSMT"/>
          <w:color w:val="000000"/>
          <w:sz w:val="24"/>
          <w:szCs w:val="24"/>
        </w:rPr>
      </w:pPr>
      <w:r w:rsidRPr="00910256">
        <w:rPr>
          <w:rFonts w:ascii="TimesNewRomanPSMT" w:hAnsi="TimesNewRomanPSMT"/>
          <w:color w:val="000000"/>
          <w:sz w:val="24"/>
          <w:szCs w:val="24"/>
        </w:rPr>
        <w:t xml:space="preserve">Кроме мероприятий, указанных в п. 7 ст. </w:t>
      </w:r>
      <w:r>
        <w:rPr>
          <w:rFonts w:ascii="TimesNewRomanPSMT" w:hAnsi="TimesNewRomanPSMT"/>
          <w:color w:val="000000"/>
          <w:sz w:val="24"/>
          <w:szCs w:val="24"/>
        </w:rPr>
        <w:t>46.4</w:t>
      </w:r>
      <w:r w:rsidRPr="00910256">
        <w:rPr>
          <w:rFonts w:ascii="TimesNewRomanPSMT" w:hAnsi="TimesNewRomanPSMT"/>
          <w:color w:val="000000"/>
          <w:sz w:val="24"/>
          <w:szCs w:val="24"/>
        </w:rPr>
        <w:t xml:space="preserve"> Правил, в пределах второго пояса ЗСО подземных источников водоснабжения подлежат выполнению следующие дополнительные мероприятия:</w:t>
      </w:r>
    </w:p>
    <w:p w14:paraId="7569C0B8" w14:textId="77777777" w:rsidR="00A776E4" w:rsidRPr="00910256" w:rsidRDefault="00A776E4" w:rsidP="00A776E4">
      <w:pPr>
        <w:pStyle w:val="a8"/>
        <w:adjustRightInd w:val="0"/>
        <w:ind w:left="0" w:firstLine="709"/>
        <w:rPr>
          <w:rFonts w:ascii="TimesNewRomanPSMT" w:hAnsi="TimesNewRomanPSMT"/>
          <w:color w:val="000000"/>
          <w:sz w:val="24"/>
          <w:szCs w:val="24"/>
        </w:rPr>
      </w:pPr>
      <w:r w:rsidRPr="00910256">
        <w:rPr>
          <w:rFonts w:ascii="TimesNewRomanPSMT" w:hAnsi="TimesNewRomanPSMT"/>
          <w:color w:val="000000"/>
          <w:sz w:val="24"/>
          <w:szCs w:val="24"/>
        </w:rPr>
        <w:t>1) Не допускается:</w:t>
      </w:r>
    </w:p>
    <w:p w14:paraId="751345B5" w14:textId="77777777" w:rsidR="00A776E4" w:rsidRPr="00910256" w:rsidRDefault="00A776E4" w:rsidP="00A776E4">
      <w:pPr>
        <w:pStyle w:val="a8"/>
        <w:adjustRightInd w:val="0"/>
        <w:ind w:left="0" w:firstLine="709"/>
        <w:rPr>
          <w:rFonts w:ascii="TimesNewRomanPSMT" w:hAnsi="TimesNewRomanPSMT"/>
          <w:color w:val="000000"/>
          <w:sz w:val="24"/>
          <w:szCs w:val="24"/>
        </w:rPr>
      </w:pPr>
      <w:r w:rsidRPr="00910256">
        <w:rPr>
          <w:rFonts w:ascii="TimesNewRomanPSMT" w:hAnsi="TimesNewRomanPSMT"/>
          <w:color w:val="000000"/>
          <w:sz w:val="24"/>
          <w:szCs w:val="24"/>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7F661C1F" w14:textId="77777777" w:rsidR="00A776E4" w:rsidRPr="00910256" w:rsidRDefault="00A776E4" w:rsidP="00A776E4">
      <w:pPr>
        <w:pStyle w:val="a8"/>
        <w:adjustRightInd w:val="0"/>
        <w:ind w:left="0" w:firstLine="709"/>
        <w:rPr>
          <w:rFonts w:ascii="TimesNewRomanPSMT" w:hAnsi="TimesNewRomanPSMT"/>
          <w:color w:val="000000"/>
          <w:sz w:val="24"/>
          <w:szCs w:val="24"/>
        </w:rPr>
      </w:pPr>
      <w:r w:rsidRPr="00910256">
        <w:rPr>
          <w:rFonts w:ascii="TimesNewRomanPSMT" w:hAnsi="TimesNewRomanPSMT"/>
          <w:color w:val="000000"/>
          <w:sz w:val="24"/>
          <w:szCs w:val="24"/>
        </w:rPr>
        <w:t>применение удобрений и ядохимикатов;</w:t>
      </w:r>
    </w:p>
    <w:p w14:paraId="0B51DCB5" w14:textId="77777777" w:rsidR="00A776E4" w:rsidRPr="00910256" w:rsidRDefault="00A776E4" w:rsidP="00A776E4">
      <w:pPr>
        <w:pStyle w:val="a8"/>
        <w:adjustRightInd w:val="0"/>
        <w:ind w:left="0" w:firstLine="709"/>
        <w:rPr>
          <w:rFonts w:ascii="TimesNewRomanPSMT" w:hAnsi="TimesNewRomanPSMT"/>
          <w:color w:val="000000"/>
          <w:sz w:val="24"/>
          <w:szCs w:val="24"/>
        </w:rPr>
      </w:pPr>
      <w:r w:rsidRPr="00910256">
        <w:rPr>
          <w:rFonts w:ascii="TimesNewRomanPSMT" w:hAnsi="TimesNewRomanPSMT"/>
          <w:color w:val="000000"/>
          <w:sz w:val="24"/>
          <w:szCs w:val="24"/>
        </w:rPr>
        <w:lastRenderedPageBreak/>
        <w:t>рубка леса главного пользования и реконструкции.</w:t>
      </w:r>
    </w:p>
    <w:p w14:paraId="5E8CC094" w14:textId="77777777" w:rsidR="00A776E4" w:rsidRPr="00910256" w:rsidRDefault="00A776E4" w:rsidP="00A776E4">
      <w:pPr>
        <w:pStyle w:val="a8"/>
        <w:adjustRightInd w:val="0"/>
        <w:ind w:left="0" w:firstLine="709"/>
        <w:rPr>
          <w:rFonts w:ascii="TimesNewRomanPSMT" w:hAnsi="TimesNewRomanPSMT"/>
          <w:color w:val="000000"/>
          <w:sz w:val="24"/>
          <w:szCs w:val="24"/>
        </w:rPr>
      </w:pPr>
      <w:r w:rsidRPr="00910256">
        <w:rPr>
          <w:rFonts w:ascii="TimesNewRomanPSMT" w:hAnsi="TimesNewRomanPSMT"/>
          <w:color w:val="000000"/>
          <w:sz w:val="24"/>
          <w:szCs w:val="24"/>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14:paraId="58C4C9C7" w14:textId="77777777" w:rsidR="00A776E4" w:rsidRPr="00910256" w:rsidRDefault="00A776E4" w:rsidP="0074770C">
      <w:pPr>
        <w:pStyle w:val="a8"/>
        <w:numPr>
          <w:ilvl w:val="0"/>
          <w:numId w:val="21"/>
        </w:numPr>
        <w:adjustRightInd w:val="0"/>
        <w:ind w:left="0" w:firstLine="709"/>
        <w:rPr>
          <w:rFonts w:ascii="TimesNewRomanPSMT" w:hAnsi="TimesNewRomanPSMT"/>
          <w:color w:val="000000"/>
          <w:sz w:val="24"/>
          <w:szCs w:val="24"/>
        </w:rPr>
      </w:pPr>
      <w:r w:rsidRPr="00910256">
        <w:rPr>
          <w:rFonts w:ascii="TimesNewRomanPSMT" w:hAnsi="TimesNewRomanPSMT"/>
          <w:color w:val="000000"/>
          <w:sz w:val="24"/>
          <w:szCs w:val="24"/>
        </w:rPr>
        <w:t xml:space="preserve">Не допускается размещение открытых и закрытых стоянок автомобилей в первом - третьем поясах санитарно-защитных зон водозаборов хозяйственно-питьевого назначения в соответствии с </w:t>
      </w:r>
      <w:hyperlink r:id="rId36" w:history="1">
        <w:r w:rsidRPr="00910256">
          <w:rPr>
            <w:rFonts w:ascii="TimesNewRomanPSMT" w:hAnsi="TimesNewRomanPSMT"/>
            <w:color w:val="000000"/>
            <w:sz w:val="24"/>
            <w:szCs w:val="24"/>
          </w:rPr>
          <w:t>СанПиН 2.1.4.1074</w:t>
        </w:r>
      </w:hyperlink>
      <w:r w:rsidRPr="00910256">
        <w:rPr>
          <w:rFonts w:ascii="TimesNewRomanPSMT" w:hAnsi="TimesNewRomanPSMT"/>
          <w:color w:val="000000"/>
          <w:sz w:val="24"/>
          <w:szCs w:val="24"/>
        </w:rPr>
        <w:t>, а также в охранных зонах рек и водоемов.</w:t>
      </w:r>
    </w:p>
    <w:p w14:paraId="107DB33C" w14:textId="2E9ACB68" w:rsidR="00A776E4" w:rsidRDefault="00A776E4" w:rsidP="00A776E4">
      <w:pPr>
        <w:pStyle w:val="a8"/>
        <w:adjustRightInd w:val="0"/>
        <w:ind w:left="0" w:firstLine="709"/>
        <w:rPr>
          <w:rFonts w:ascii="TimesNewRomanPSMT" w:hAnsi="TimesNewRomanPSMT"/>
          <w:color w:val="000000"/>
          <w:sz w:val="24"/>
          <w:szCs w:val="24"/>
        </w:rPr>
      </w:pPr>
      <w:r w:rsidRPr="00910256">
        <w:rPr>
          <w:rFonts w:ascii="TimesNewRomanPSMT" w:hAnsi="TimesNewRomanPSMT"/>
          <w:color w:val="000000"/>
          <w:sz w:val="24"/>
          <w:szCs w:val="24"/>
        </w:rPr>
        <w:t>При условиях достаточной защищенности водоносного горизонта возможно размещение стоянок автомобилей в третьем поясе санитарно-защитной зоны в случае проведения мероприятий по защите водоносных горизонтов от проникновения с поверхности химического и бактериального загрязнений. Подобные случаи требуют обязательного согласования с органами государственного санитарно-эпидемиологического, водного, геолого-гидрологического, экологического надзора.</w:t>
      </w:r>
    </w:p>
    <w:p w14:paraId="037A2795" w14:textId="77777777" w:rsidR="00215D03" w:rsidRPr="00910256" w:rsidRDefault="00215D03" w:rsidP="00A776E4">
      <w:pPr>
        <w:pStyle w:val="a8"/>
        <w:adjustRightInd w:val="0"/>
        <w:ind w:left="0" w:firstLine="709"/>
        <w:rPr>
          <w:rFonts w:ascii="TimesNewRomanPSMT" w:hAnsi="TimesNewRomanPSMT"/>
          <w:color w:val="000000"/>
          <w:sz w:val="24"/>
          <w:szCs w:val="24"/>
        </w:rPr>
      </w:pPr>
    </w:p>
    <w:p w14:paraId="4151B367" w14:textId="77777777" w:rsidR="00A776E4" w:rsidRDefault="00A776E4" w:rsidP="00215D03">
      <w:pPr>
        <w:pStyle w:val="1"/>
        <w:numPr>
          <w:ilvl w:val="0"/>
          <w:numId w:val="0"/>
        </w:numPr>
        <w:ind w:left="567"/>
        <w:jc w:val="left"/>
      </w:pPr>
      <w:bookmarkStart w:id="133" w:name="_bookmark64"/>
      <w:bookmarkStart w:id="134" w:name="_Toc146198164"/>
      <w:bookmarkEnd w:id="133"/>
      <w:r>
        <w:t>ЗОНЫ ЖИЛОЙ</w:t>
      </w:r>
      <w:r>
        <w:rPr>
          <w:spacing w:val="1"/>
        </w:rPr>
        <w:t xml:space="preserve"> </w:t>
      </w:r>
      <w:r>
        <w:rPr>
          <w:spacing w:val="-2"/>
        </w:rPr>
        <w:t>ЗАСТРОЙКИ</w:t>
      </w:r>
      <w:bookmarkEnd w:id="134"/>
    </w:p>
    <w:p w14:paraId="765C4F81" w14:textId="77777777" w:rsidR="00A776E4" w:rsidRDefault="00A776E4" w:rsidP="00A776E4">
      <w:pPr>
        <w:pStyle w:val="2"/>
        <w:spacing w:before="20"/>
        <w:ind w:left="0" w:firstLine="567"/>
      </w:pPr>
      <w:bookmarkStart w:id="135" w:name="_bookmark65"/>
      <w:bookmarkStart w:id="136" w:name="_Toc146198165"/>
      <w:bookmarkEnd w:id="135"/>
      <w:r>
        <w:t>Статья</w:t>
      </w:r>
      <w:r>
        <w:rPr>
          <w:spacing w:val="-3"/>
        </w:rPr>
        <w:t xml:space="preserve"> </w:t>
      </w:r>
      <w:r>
        <w:t>47.</w:t>
      </w:r>
      <w:r>
        <w:rPr>
          <w:spacing w:val="-2"/>
        </w:rPr>
        <w:t xml:space="preserve"> </w:t>
      </w:r>
      <w:r>
        <w:t>Ж-1.</w:t>
      </w:r>
      <w:r>
        <w:rPr>
          <w:spacing w:val="-2"/>
        </w:rPr>
        <w:t xml:space="preserve"> </w:t>
      </w:r>
      <w:r>
        <w:t>Зона</w:t>
      </w:r>
      <w:r>
        <w:rPr>
          <w:spacing w:val="-2"/>
        </w:rPr>
        <w:t xml:space="preserve"> </w:t>
      </w:r>
      <w:r>
        <w:t>застройки</w:t>
      </w:r>
      <w:r>
        <w:rPr>
          <w:spacing w:val="-3"/>
        </w:rPr>
        <w:t xml:space="preserve"> </w:t>
      </w:r>
      <w:r>
        <w:t>индивидуальными</w:t>
      </w:r>
      <w:r>
        <w:rPr>
          <w:spacing w:val="-1"/>
        </w:rPr>
        <w:t xml:space="preserve"> </w:t>
      </w:r>
      <w:r>
        <w:t>усадебными</w:t>
      </w:r>
      <w:r>
        <w:rPr>
          <w:spacing w:val="-3"/>
        </w:rPr>
        <w:t xml:space="preserve"> </w:t>
      </w:r>
      <w:r>
        <w:t>жилыми</w:t>
      </w:r>
      <w:r>
        <w:rPr>
          <w:spacing w:val="-3"/>
        </w:rPr>
        <w:t xml:space="preserve"> </w:t>
      </w:r>
      <w:r>
        <w:rPr>
          <w:spacing w:val="-2"/>
        </w:rPr>
        <w:t>домами</w:t>
      </w:r>
      <w:bookmarkEnd w:id="136"/>
    </w:p>
    <w:p w14:paraId="4E6306F1" w14:textId="77777777" w:rsidR="00A776E4" w:rsidRDefault="00A776E4" w:rsidP="00A776E4">
      <w:pPr>
        <w:pStyle w:val="a4"/>
        <w:ind w:left="0" w:firstLine="709"/>
      </w:pPr>
      <w:r>
        <w:t>Зона выделена для обеспечения правовых условий формирования жилых районов из индивидуальных жилых домов, а также блокированных жилых домов.</w:t>
      </w:r>
    </w:p>
    <w:p w14:paraId="480E27CA" w14:textId="77777777" w:rsidR="00A776E4" w:rsidRDefault="00A776E4" w:rsidP="00A776E4">
      <w:pPr>
        <w:pStyle w:val="a4"/>
        <w:ind w:left="0" w:firstLine="709"/>
      </w:pPr>
      <w:r>
        <w:t>В зоне допускается размещение отдельно стоящих, встроенных или пристроенных объектов капитального строительства, размещение которых предусмотрено видами разрешенного использования с кодами 3.1, 3.2, 3.3, 3.4, 3.4.1, 3.5.1, 3.6, 3.7, 3.10.1, 4.1, 4.3, 4.4, 4.6, 4.9,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w:t>
      </w:r>
      <w:r>
        <w:rPr>
          <w:spacing w:val="40"/>
        </w:rPr>
        <w:t xml:space="preserve"> </w:t>
      </w:r>
      <w:r>
        <w:t>благополучию, не нарушает права жителей, не требует установления санитарной зоны.</w:t>
      </w:r>
    </w:p>
    <w:p w14:paraId="62193ADC" w14:textId="0703E9A7" w:rsidR="00A776E4" w:rsidRDefault="00A776E4" w:rsidP="00A776E4">
      <w:pPr>
        <w:pStyle w:val="a4"/>
        <w:spacing w:before="1"/>
        <w:ind w:left="0" w:firstLine="0"/>
        <w:jc w:val="left"/>
      </w:pPr>
    </w:p>
    <w:p w14:paraId="7CF3F8E3" w14:textId="77777777" w:rsidR="00A776E4" w:rsidRDefault="00A776E4" w:rsidP="00A776E4">
      <w:pPr>
        <w:jc w:val="center"/>
        <w:rPr>
          <w:b/>
        </w:rPr>
      </w:pPr>
      <w:r>
        <w:rPr>
          <w:b/>
        </w:rPr>
        <w:t>Виды</w:t>
      </w:r>
      <w:r>
        <w:rPr>
          <w:b/>
          <w:spacing w:val="-5"/>
        </w:rPr>
        <w:t xml:space="preserve"> </w:t>
      </w:r>
      <w:r>
        <w:rPr>
          <w:b/>
        </w:rPr>
        <w:t>разрешенного</w:t>
      </w:r>
      <w:r>
        <w:rPr>
          <w:b/>
          <w:spacing w:val="-5"/>
        </w:rPr>
        <w:t xml:space="preserve"> </w:t>
      </w:r>
      <w:r>
        <w:rPr>
          <w:b/>
        </w:rPr>
        <w:t>использования</w:t>
      </w:r>
      <w:r>
        <w:rPr>
          <w:b/>
          <w:spacing w:val="-4"/>
        </w:rPr>
        <w:t xml:space="preserve"> </w:t>
      </w:r>
      <w:r>
        <w:rPr>
          <w:b/>
        </w:rPr>
        <w:t>земельных</w:t>
      </w:r>
      <w:r>
        <w:rPr>
          <w:b/>
          <w:spacing w:val="-5"/>
        </w:rPr>
        <w:t xml:space="preserve"> </w:t>
      </w:r>
      <w:r>
        <w:rPr>
          <w:b/>
        </w:rPr>
        <w:t>участков</w:t>
      </w:r>
      <w:r>
        <w:rPr>
          <w:b/>
          <w:spacing w:val="-7"/>
        </w:rPr>
        <w:t xml:space="preserve"> </w:t>
      </w:r>
      <w:r>
        <w:rPr>
          <w:b/>
        </w:rPr>
        <w:t>и</w:t>
      </w:r>
      <w:r>
        <w:rPr>
          <w:b/>
          <w:spacing w:val="-4"/>
        </w:rPr>
        <w:t xml:space="preserve"> </w:t>
      </w:r>
      <w:r>
        <w:rPr>
          <w:b/>
        </w:rPr>
        <w:t>объектов</w:t>
      </w:r>
      <w:r>
        <w:rPr>
          <w:b/>
          <w:spacing w:val="-7"/>
        </w:rPr>
        <w:t xml:space="preserve"> </w:t>
      </w:r>
      <w:r>
        <w:rPr>
          <w:b/>
        </w:rPr>
        <w:t xml:space="preserve">капитального </w:t>
      </w:r>
      <w:r>
        <w:rPr>
          <w:b/>
          <w:spacing w:val="-2"/>
        </w:rPr>
        <w:t>строительства</w:t>
      </w:r>
    </w:p>
    <w:p w14:paraId="36A01D0B" w14:textId="77777777" w:rsidR="00A776E4" w:rsidRDefault="00A776E4" w:rsidP="00A776E4">
      <w:pPr>
        <w:ind w:left="7371"/>
        <w:jc w:val="right"/>
        <w:rPr>
          <w:b/>
        </w:rPr>
      </w:pPr>
      <w:r>
        <w:rPr>
          <w:b/>
        </w:rPr>
        <w:t>Таблица</w:t>
      </w:r>
      <w:r>
        <w:rPr>
          <w:b/>
          <w:spacing w:val="2"/>
        </w:rPr>
        <w:t xml:space="preserve"> </w:t>
      </w:r>
      <w:r>
        <w:rPr>
          <w:b/>
          <w:spacing w:val="-4"/>
        </w:rPr>
        <w:t>47.1</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24"/>
        <w:gridCol w:w="2425"/>
      </w:tblGrid>
      <w:tr w:rsidR="00A776E4" w14:paraId="3321F3F4" w14:textId="77777777" w:rsidTr="00CD4989">
        <w:trPr>
          <w:trHeight w:val="553"/>
        </w:trPr>
        <w:tc>
          <w:tcPr>
            <w:tcW w:w="3703" w:type="pct"/>
          </w:tcPr>
          <w:p w14:paraId="3786FD26" w14:textId="77777777" w:rsidR="00A776E4" w:rsidRDefault="00A776E4" w:rsidP="00CD4989">
            <w:pPr>
              <w:pStyle w:val="TableParagraph"/>
              <w:spacing w:before="3" w:line="240" w:lineRule="auto"/>
              <w:ind w:left="1803"/>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1297" w:type="pct"/>
          </w:tcPr>
          <w:p w14:paraId="50AA5F97" w14:textId="77777777" w:rsidR="00A776E4" w:rsidRDefault="00A776E4" w:rsidP="00CD4989">
            <w:pPr>
              <w:pStyle w:val="TableParagraph"/>
              <w:spacing w:before="139" w:line="240" w:lineRule="auto"/>
              <w:ind w:left="1005"/>
              <w:jc w:val="center"/>
              <w:rPr>
                <w:sz w:val="24"/>
              </w:rPr>
            </w:pPr>
            <w:r>
              <w:rPr>
                <w:spacing w:val="-5"/>
                <w:sz w:val="24"/>
              </w:rPr>
              <w:t>Код</w:t>
            </w:r>
          </w:p>
        </w:tc>
      </w:tr>
      <w:tr w:rsidR="00A776E4" w14:paraId="55DD61D8" w14:textId="77777777" w:rsidTr="00CD4989">
        <w:trPr>
          <w:trHeight w:val="274"/>
        </w:trPr>
        <w:tc>
          <w:tcPr>
            <w:tcW w:w="5000" w:type="pct"/>
            <w:gridSpan w:val="2"/>
          </w:tcPr>
          <w:p w14:paraId="3898B826" w14:textId="77777777" w:rsidR="00A776E4" w:rsidRDefault="00A776E4" w:rsidP="00CD4989">
            <w:pPr>
              <w:pStyle w:val="TableParagraph"/>
              <w:spacing w:line="254" w:lineRule="exact"/>
              <w:ind w:left="2539"/>
              <w:rPr>
                <w:b/>
                <w:sz w:val="24"/>
              </w:rPr>
            </w:pPr>
            <w:r>
              <w:rPr>
                <w:b/>
                <w:sz w:val="24"/>
              </w:rPr>
              <w:t>1.</w:t>
            </w:r>
            <w:r>
              <w:rPr>
                <w:b/>
                <w:spacing w:val="-2"/>
                <w:sz w:val="24"/>
              </w:rPr>
              <w:t xml:space="preserve"> </w:t>
            </w:r>
            <w:r>
              <w:rPr>
                <w:b/>
                <w:sz w:val="24"/>
              </w:rPr>
              <w:t>Основные</w:t>
            </w:r>
            <w:r>
              <w:rPr>
                <w:b/>
                <w:spacing w:val="-2"/>
                <w:sz w:val="24"/>
              </w:rPr>
              <w:t xml:space="preserve"> </w:t>
            </w:r>
            <w:r>
              <w:rPr>
                <w:b/>
                <w:sz w:val="24"/>
              </w:rPr>
              <w:t>виды</w:t>
            </w:r>
            <w:r>
              <w:rPr>
                <w:b/>
                <w:spacing w:val="-1"/>
                <w:sz w:val="24"/>
              </w:rPr>
              <w:t xml:space="preserve"> </w:t>
            </w:r>
            <w:r>
              <w:rPr>
                <w:b/>
                <w:sz w:val="24"/>
              </w:rPr>
              <w:t>разрешенного</w:t>
            </w:r>
            <w:r>
              <w:rPr>
                <w:b/>
                <w:spacing w:val="-2"/>
                <w:sz w:val="24"/>
              </w:rPr>
              <w:t xml:space="preserve"> использования</w:t>
            </w:r>
          </w:p>
        </w:tc>
      </w:tr>
      <w:tr w:rsidR="00A776E4" w14:paraId="073090F6" w14:textId="77777777" w:rsidTr="00CD4989">
        <w:trPr>
          <w:trHeight w:val="277"/>
        </w:trPr>
        <w:tc>
          <w:tcPr>
            <w:tcW w:w="3703" w:type="pct"/>
          </w:tcPr>
          <w:p w14:paraId="28FF85B8" w14:textId="77777777" w:rsidR="00A776E4" w:rsidRDefault="00A776E4" w:rsidP="00CD4989">
            <w:pPr>
              <w:pStyle w:val="TableParagraph"/>
              <w:spacing w:before="3"/>
              <w:rPr>
                <w:sz w:val="24"/>
              </w:rPr>
            </w:pPr>
            <w:r>
              <w:rPr>
                <w:sz w:val="24"/>
              </w:rPr>
              <w:t>Для</w:t>
            </w:r>
            <w:r>
              <w:rPr>
                <w:spacing w:val="-5"/>
                <w:sz w:val="24"/>
              </w:rPr>
              <w:t xml:space="preserve"> </w:t>
            </w:r>
            <w:r>
              <w:rPr>
                <w:sz w:val="24"/>
              </w:rPr>
              <w:t>индивидуального</w:t>
            </w:r>
            <w:r>
              <w:rPr>
                <w:spacing w:val="-6"/>
                <w:sz w:val="24"/>
              </w:rPr>
              <w:t xml:space="preserve"> </w:t>
            </w:r>
            <w:r>
              <w:rPr>
                <w:sz w:val="24"/>
              </w:rPr>
              <w:t>жилищного</w:t>
            </w:r>
            <w:r>
              <w:rPr>
                <w:spacing w:val="-5"/>
                <w:sz w:val="24"/>
              </w:rPr>
              <w:t xml:space="preserve"> </w:t>
            </w:r>
            <w:r>
              <w:rPr>
                <w:spacing w:val="-2"/>
                <w:sz w:val="24"/>
              </w:rPr>
              <w:t>строительства</w:t>
            </w:r>
          </w:p>
        </w:tc>
        <w:tc>
          <w:tcPr>
            <w:tcW w:w="1297" w:type="pct"/>
          </w:tcPr>
          <w:p w14:paraId="6DB9AD0C" w14:textId="77777777" w:rsidR="00A776E4" w:rsidRDefault="00A776E4" w:rsidP="00CD4989">
            <w:pPr>
              <w:pStyle w:val="TableParagraph"/>
              <w:spacing w:before="3"/>
              <w:ind w:left="1008"/>
              <w:jc w:val="center"/>
              <w:rPr>
                <w:sz w:val="24"/>
              </w:rPr>
            </w:pPr>
            <w:r>
              <w:rPr>
                <w:spacing w:val="-5"/>
                <w:sz w:val="24"/>
              </w:rPr>
              <w:t>2.1</w:t>
            </w:r>
          </w:p>
        </w:tc>
      </w:tr>
      <w:tr w:rsidR="00A776E4" w14:paraId="262ECFCE" w14:textId="77777777" w:rsidTr="00CD4989">
        <w:trPr>
          <w:trHeight w:val="273"/>
        </w:trPr>
        <w:tc>
          <w:tcPr>
            <w:tcW w:w="3703" w:type="pct"/>
          </w:tcPr>
          <w:p w14:paraId="6D35DA8C" w14:textId="77777777" w:rsidR="00A776E4" w:rsidRPr="00A776E4" w:rsidRDefault="00A776E4" w:rsidP="00CD4989">
            <w:pPr>
              <w:pStyle w:val="TableParagraph"/>
              <w:spacing w:line="254" w:lineRule="exact"/>
              <w:rPr>
                <w:sz w:val="24"/>
                <w:lang w:val="ru-RU"/>
              </w:rPr>
            </w:pPr>
            <w:r w:rsidRPr="00A776E4">
              <w:rPr>
                <w:sz w:val="24"/>
                <w:lang w:val="ru-RU"/>
              </w:rPr>
              <w:t>Для</w:t>
            </w:r>
            <w:r w:rsidRPr="00A776E4">
              <w:rPr>
                <w:spacing w:val="-4"/>
                <w:sz w:val="24"/>
                <w:lang w:val="ru-RU"/>
              </w:rPr>
              <w:t xml:space="preserve"> </w:t>
            </w:r>
            <w:r w:rsidRPr="00A776E4">
              <w:rPr>
                <w:sz w:val="24"/>
                <w:lang w:val="ru-RU"/>
              </w:rPr>
              <w:t>ведения</w:t>
            </w:r>
            <w:r w:rsidRPr="00A776E4">
              <w:rPr>
                <w:spacing w:val="-3"/>
                <w:sz w:val="24"/>
                <w:lang w:val="ru-RU"/>
              </w:rPr>
              <w:t xml:space="preserve"> </w:t>
            </w:r>
            <w:r w:rsidRPr="00A776E4">
              <w:rPr>
                <w:sz w:val="24"/>
                <w:lang w:val="ru-RU"/>
              </w:rPr>
              <w:t>личного</w:t>
            </w:r>
            <w:r w:rsidRPr="00A776E4">
              <w:rPr>
                <w:spacing w:val="-3"/>
                <w:sz w:val="24"/>
                <w:lang w:val="ru-RU"/>
              </w:rPr>
              <w:t xml:space="preserve"> </w:t>
            </w:r>
            <w:r w:rsidRPr="00A776E4">
              <w:rPr>
                <w:sz w:val="24"/>
                <w:lang w:val="ru-RU"/>
              </w:rPr>
              <w:t>подсобного</w:t>
            </w:r>
            <w:r w:rsidRPr="00A776E4">
              <w:rPr>
                <w:spacing w:val="-3"/>
                <w:sz w:val="24"/>
                <w:lang w:val="ru-RU"/>
              </w:rPr>
              <w:t xml:space="preserve"> </w:t>
            </w:r>
            <w:r w:rsidRPr="00A776E4">
              <w:rPr>
                <w:spacing w:val="-2"/>
                <w:sz w:val="24"/>
                <w:lang w:val="ru-RU"/>
              </w:rPr>
              <w:t xml:space="preserve">хозяйства </w:t>
            </w:r>
            <w:r w:rsidRPr="00A776E4">
              <w:rPr>
                <w:sz w:val="24"/>
                <w:szCs w:val="24"/>
                <w:lang w:val="ru-RU"/>
              </w:rPr>
              <w:t>(приусадебный земельный участок)</w:t>
            </w:r>
          </w:p>
        </w:tc>
        <w:tc>
          <w:tcPr>
            <w:tcW w:w="1297" w:type="pct"/>
          </w:tcPr>
          <w:p w14:paraId="460E1B01" w14:textId="77777777" w:rsidR="00A776E4" w:rsidRDefault="00A776E4" w:rsidP="00CD4989">
            <w:pPr>
              <w:pStyle w:val="TableParagraph"/>
              <w:spacing w:line="254" w:lineRule="exact"/>
              <w:ind w:left="1008"/>
              <w:jc w:val="center"/>
              <w:rPr>
                <w:sz w:val="24"/>
              </w:rPr>
            </w:pPr>
            <w:r>
              <w:rPr>
                <w:spacing w:val="-5"/>
                <w:sz w:val="24"/>
              </w:rPr>
              <w:t>2.2</w:t>
            </w:r>
          </w:p>
        </w:tc>
      </w:tr>
      <w:tr w:rsidR="00A776E4" w14:paraId="7936694F" w14:textId="77777777" w:rsidTr="00CD4989">
        <w:trPr>
          <w:trHeight w:val="278"/>
        </w:trPr>
        <w:tc>
          <w:tcPr>
            <w:tcW w:w="3703" w:type="pct"/>
          </w:tcPr>
          <w:p w14:paraId="6CE6CE87" w14:textId="77777777" w:rsidR="00A776E4" w:rsidRDefault="00A776E4" w:rsidP="00CD4989">
            <w:pPr>
              <w:pStyle w:val="TableParagraph"/>
              <w:spacing w:before="3"/>
              <w:rPr>
                <w:sz w:val="24"/>
              </w:rPr>
            </w:pPr>
            <w:r>
              <w:rPr>
                <w:sz w:val="24"/>
              </w:rPr>
              <w:t>Блокированная</w:t>
            </w:r>
            <w:r>
              <w:rPr>
                <w:spacing w:val="-4"/>
                <w:sz w:val="24"/>
              </w:rPr>
              <w:t xml:space="preserve"> </w:t>
            </w:r>
            <w:r>
              <w:rPr>
                <w:sz w:val="24"/>
              </w:rPr>
              <w:t>жилая</w:t>
            </w:r>
            <w:r>
              <w:rPr>
                <w:spacing w:val="-3"/>
                <w:sz w:val="24"/>
              </w:rPr>
              <w:t xml:space="preserve"> </w:t>
            </w:r>
            <w:r>
              <w:rPr>
                <w:spacing w:val="-2"/>
                <w:sz w:val="24"/>
              </w:rPr>
              <w:t>застройка</w:t>
            </w:r>
          </w:p>
        </w:tc>
        <w:tc>
          <w:tcPr>
            <w:tcW w:w="1297" w:type="pct"/>
          </w:tcPr>
          <w:p w14:paraId="6D8DEFD3" w14:textId="77777777" w:rsidR="00A776E4" w:rsidRDefault="00A776E4" w:rsidP="00CD4989">
            <w:pPr>
              <w:pStyle w:val="TableParagraph"/>
              <w:spacing w:before="3"/>
              <w:ind w:left="1008"/>
              <w:jc w:val="center"/>
              <w:rPr>
                <w:sz w:val="24"/>
              </w:rPr>
            </w:pPr>
            <w:r>
              <w:rPr>
                <w:spacing w:val="-5"/>
                <w:sz w:val="24"/>
              </w:rPr>
              <w:t>2.3</w:t>
            </w:r>
          </w:p>
        </w:tc>
      </w:tr>
      <w:tr w:rsidR="00A776E4" w14:paraId="4EFF1F86" w14:textId="77777777" w:rsidTr="00CD4989">
        <w:trPr>
          <w:trHeight w:val="273"/>
        </w:trPr>
        <w:tc>
          <w:tcPr>
            <w:tcW w:w="3703" w:type="pct"/>
          </w:tcPr>
          <w:p w14:paraId="3772FF0D" w14:textId="77777777" w:rsidR="00A776E4" w:rsidRDefault="00A776E4" w:rsidP="00CD4989">
            <w:pPr>
              <w:pStyle w:val="TableParagraph"/>
              <w:spacing w:line="254" w:lineRule="exact"/>
              <w:rPr>
                <w:sz w:val="24"/>
              </w:rPr>
            </w:pPr>
            <w:r>
              <w:rPr>
                <w:sz w:val="24"/>
              </w:rPr>
              <w:t>Обслуживание</w:t>
            </w:r>
            <w:r>
              <w:rPr>
                <w:spacing w:val="-5"/>
                <w:sz w:val="24"/>
              </w:rPr>
              <w:t xml:space="preserve"> </w:t>
            </w:r>
            <w:r>
              <w:rPr>
                <w:sz w:val="24"/>
              </w:rPr>
              <w:t>жилой</w:t>
            </w:r>
            <w:r>
              <w:rPr>
                <w:spacing w:val="-6"/>
                <w:sz w:val="24"/>
              </w:rPr>
              <w:t xml:space="preserve"> </w:t>
            </w:r>
            <w:r>
              <w:rPr>
                <w:spacing w:val="-2"/>
                <w:sz w:val="24"/>
              </w:rPr>
              <w:t>застройки</w:t>
            </w:r>
          </w:p>
        </w:tc>
        <w:tc>
          <w:tcPr>
            <w:tcW w:w="1297" w:type="pct"/>
          </w:tcPr>
          <w:p w14:paraId="51AF593B" w14:textId="77777777" w:rsidR="00A776E4" w:rsidRDefault="00A776E4" w:rsidP="00CD4989">
            <w:pPr>
              <w:pStyle w:val="TableParagraph"/>
              <w:spacing w:line="254" w:lineRule="exact"/>
              <w:ind w:left="1008"/>
              <w:jc w:val="center"/>
              <w:rPr>
                <w:sz w:val="24"/>
              </w:rPr>
            </w:pPr>
            <w:r>
              <w:rPr>
                <w:spacing w:val="-5"/>
                <w:sz w:val="24"/>
              </w:rPr>
              <w:t>2.7</w:t>
            </w:r>
          </w:p>
        </w:tc>
      </w:tr>
      <w:tr w:rsidR="00A776E4" w14:paraId="69369F4C" w14:textId="77777777" w:rsidTr="00CD4989">
        <w:trPr>
          <w:trHeight w:val="278"/>
        </w:trPr>
        <w:tc>
          <w:tcPr>
            <w:tcW w:w="3703" w:type="pct"/>
          </w:tcPr>
          <w:p w14:paraId="2C693185" w14:textId="77777777" w:rsidR="00A776E4" w:rsidRDefault="00A776E4" w:rsidP="00CD4989">
            <w:pPr>
              <w:pStyle w:val="TableParagraph"/>
              <w:spacing w:before="3"/>
              <w:rPr>
                <w:sz w:val="24"/>
              </w:rPr>
            </w:pPr>
            <w:r>
              <w:rPr>
                <w:sz w:val="24"/>
              </w:rPr>
              <w:t>Хранение</w:t>
            </w:r>
            <w:r>
              <w:rPr>
                <w:spacing w:val="-3"/>
                <w:sz w:val="24"/>
              </w:rPr>
              <w:t xml:space="preserve"> </w:t>
            </w:r>
            <w:r>
              <w:rPr>
                <w:spacing w:val="-2"/>
                <w:sz w:val="24"/>
              </w:rPr>
              <w:t>автотранспорта</w:t>
            </w:r>
          </w:p>
        </w:tc>
        <w:tc>
          <w:tcPr>
            <w:tcW w:w="1297" w:type="pct"/>
          </w:tcPr>
          <w:p w14:paraId="5A9D8CFD" w14:textId="77777777" w:rsidR="00A776E4" w:rsidRDefault="00A776E4" w:rsidP="00CD4989">
            <w:pPr>
              <w:pStyle w:val="TableParagraph"/>
              <w:spacing w:before="3"/>
              <w:ind w:left="1012"/>
              <w:jc w:val="center"/>
              <w:rPr>
                <w:sz w:val="24"/>
              </w:rPr>
            </w:pPr>
            <w:r>
              <w:rPr>
                <w:spacing w:val="-2"/>
                <w:sz w:val="24"/>
              </w:rPr>
              <w:t>2.7.1</w:t>
            </w:r>
          </w:p>
        </w:tc>
      </w:tr>
      <w:tr w:rsidR="00A776E4" w14:paraId="28827936" w14:textId="77777777" w:rsidTr="00CD4989">
        <w:trPr>
          <w:trHeight w:val="273"/>
        </w:trPr>
        <w:tc>
          <w:tcPr>
            <w:tcW w:w="3703" w:type="pct"/>
          </w:tcPr>
          <w:p w14:paraId="6F8A1B32" w14:textId="77777777" w:rsidR="00A776E4" w:rsidRDefault="00A776E4" w:rsidP="00CD4989">
            <w:pPr>
              <w:pStyle w:val="TableParagraph"/>
              <w:spacing w:line="254" w:lineRule="exact"/>
              <w:rPr>
                <w:sz w:val="24"/>
              </w:rPr>
            </w:pPr>
            <w:r>
              <w:rPr>
                <w:sz w:val="24"/>
              </w:rPr>
              <w:t>Автомобильный</w:t>
            </w:r>
            <w:r>
              <w:rPr>
                <w:spacing w:val="-8"/>
                <w:sz w:val="24"/>
              </w:rPr>
              <w:t xml:space="preserve"> </w:t>
            </w:r>
            <w:r>
              <w:rPr>
                <w:spacing w:val="-2"/>
                <w:sz w:val="24"/>
              </w:rPr>
              <w:t>транспорт</w:t>
            </w:r>
          </w:p>
        </w:tc>
        <w:tc>
          <w:tcPr>
            <w:tcW w:w="1297" w:type="pct"/>
          </w:tcPr>
          <w:p w14:paraId="20423F48" w14:textId="77777777" w:rsidR="00A776E4" w:rsidRDefault="00A776E4" w:rsidP="00CD4989">
            <w:pPr>
              <w:pStyle w:val="TableParagraph"/>
              <w:spacing w:line="254" w:lineRule="exact"/>
              <w:ind w:left="1008"/>
              <w:jc w:val="center"/>
              <w:rPr>
                <w:sz w:val="24"/>
              </w:rPr>
            </w:pPr>
            <w:r>
              <w:rPr>
                <w:spacing w:val="-5"/>
                <w:sz w:val="24"/>
              </w:rPr>
              <w:t>7.2</w:t>
            </w:r>
          </w:p>
        </w:tc>
      </w:tr>
      <w:tr w:rsidR="00A776E4" w14:paraId="729FB234" w14:textId="77777777" w:rsidTr="00CD4989">
        <w:trPr>
          <w:trHeight w:val="277"/>
        </w:trPr>
        <w:tc>
          <w:tcPr>
            <w:tcW w:w="5000" w:type="pct"/>
            <w:gridSpan w:val="2"/>
          </w:tcPr>
          <w:p w14:paraId="3070CE1B" w14:textId="77777777" w:rsidR="00A776E4" w:rsidRDefault="00A776E4" w:rsidP="00CD4989">
            <w:pPr>
              <w:pStyle w:val="TableParagraph"/>
              <w:spacing w:before="3"/>
              <w:ind w:left="2620"/>
              <w:rPr>
                <w:b/>
                <w:sz w:val="24"/>
              </w:rPr>
            </w:pPr>
            <w:r>
              <w:rPr>
                <w:b/>
                <w:sz w:val="24"/>
              </w:rPr>
              <w:t>2.</w:t>
            </w:r>
            <w:r>
              <w:rPr>
                <w:b/>
                <w:spacing w:val="-2"/>
                <w:sz w:val="24"/>
              </w:rPr>
              <w:t xml:space="preserve"> </w:t>
            </w:r>
            <w:r>
              <w:rPr>
                <w:b/>
                <w:sz w:val="24"/>
              </w:rPr>
              <w:t>Условно</w:t>
            </w:r>
            <w:r>
              <w:rPr>
                <w:b/>
                <w:spacing w:val="-1"/>
                <w:sz w:val="24"/>
              </w:rPr>
              <w:t xml:space="preserve"> </w:t>
            </w:r>
            <w:r>
              <w:rPr>
                <w:b/>
                <w:sz w:val="24"/>
              </w:rPr>
              <w:t>разрешенные</w:t>
            </w:r>
            <w:r>
              <w:rPr>
                <w:b/>
                <w:spacing w:val="-1"/>
                <w:sz w:val="24"/>
              </w:rPr>
              <w:t xml:space="preserve"> </w:t>
            </w:r>
            <w:r>
              <w:rPr>
                <w:b/>
                <w:sz w:val="24"/>
              </w:rPr>
              <w:t>виды</w:t>
            </w:r>
            <w:r>
              <w:rPr>
                <w:b/>
                <w:spacing w:val="-1"/>
                <w:sz w:val="24"/>
              </w:rPr>
              <w:t xml:space="preserve"> </w:t>
            </w:r>
            <w:r>
              <w:rPr>
                <w:b/>
                <w:spacing w:val="-2"/>
                <w:sz w:val="24"/>
              </w:rPr>
              <w:t>использования:</w:t>
            </w:r>
          </w:p>
        </w:tc>
      </w:tr>
      <w:tr w:rsidR="00A776E4" w14:paraId="30281C5F" w14:textId="77777777" w:rsidTr="00CD4989">
        <w:trPr>
          <w:trHeight w:val="273"/>
        </w:trPr>
        <w:tc>
          <w:tcPr>
            <w:tcW w:w="3703" w:type="pct"/>
          </w:tcPr>
          <w:p w14:paraId="73847145" w14:textId="77777777" w:rsidR="00A776E4" w:rsidRDefault="00A776E4" w:rsidP="00CD4989">
            <w:pPr>
              <w:pStyle w:val="TableParagraph"/>
              <w:spacing w:line="254" w:lineRule="exact"/>
              <w:rPr>
                <w:sz w:val="24"/>
              </w:rPr>
            </w:pPr>
            <w:r>
              <w:rPr>
                <w:sz w:val="24"/>
              </w:rPr>
              <w:t>Пищевая</w:t>
            </w:r>
            <w:r>
              <w:rPr>
                <w:spacing w:val="-4"/>
                <w:sz w:val="24"/>
              </w:rPr>
              <w:t xml:space="preserve"> </w:t>
            </w:r>
            <w:r>
              <w:rPr>
                <w:spacing w:val="-2"/>
                <w:sz w:val="24"/>
              </w:rPr>
              <w:t>промышленность</w:t>
            </w:r>
          </w:p>
        </w:tc>
        <w:tc>
          <w:tcPr>
            <w:tcW w:w="1297" w:type="pct"/>
          </w:tcPr>
          <w:p w14:paraId="3AFA51FD" w14:textId="77777777" w:rsidR="00A776E4" w:rsidRDefault="00A776E4" w:rsidP="00CD4989">
            <w:pPr>
              <w:pStyle w:val="TableParagraph"/>
              <w:spacing w:line="254" w:lineRule="exact"/>
              <w:ind w:left="1008"/>
              <w:jc w:val="center"/>
              <w:rPr>
                <w:sz w:val="24"/>
              </w:rPr>
            </w:pPr>
            <w:r>
              <w:rPr>
                <w:spacing w:val="-5"/>
                <w:sz w:val="24"/>
              </w:rPr>
              <w:t>6.4</w:t>
            </w:r>
          </w:p>
        </w:tc>
      </w:tr>
      <w:tr w:rsidR="00A776E4" w14:paraId="5A36F832" w14:textId="77777777" w:rsidTr="00CD4989">
        <w:trPr>
          <w:trHeight w:val="1101"/>
        </w:trPr>
        <w:tc>
          <w:tcPr>
            <w:tcW w:w="5000" w:type="pct"/>
            <w:gridSpan w:val="2"/>
          </w:tcPr>
          <w:p w14:paraId="0DD52A9A" w14:textId="77777777" w:rsidR="00A776E4" w:rsidRPr="00A776E4" w:rsidRDefault="00A776E4" w:rsidP="00CD4989">
            <w:pPr>
              <w:pStyle w:val="TableParagraph"/>
              <w:spacing w:before="5" w:line="237" w:lineRule="auto"/>
              <w:ind w:left="890" w:firstLine="1192"/>
              <w:rPr>
                <w:sz w:val="24"/>
                <w:lang w:val="ru-RU"/>
              </w:rPr>
            </w:pPr>
            <w:r w:rsidRPr="00A776E4">
              <w:rPr>
                <w:b/>
                <w:sz w:val="24"/>
                <w:lang w:val="ru-RU"/>
              </w:rPr>
              <w:t xml:space="preserve">3. Вспомогательные виды разрешенного использования, </w:t>
            </w:r>
            <w:r w:rsidRPr="00A776E4">
              <w:rPr>
                <w:sz w:val="24"/>
                <w:lang w:val="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w:t>
            </w:r>
          </w:p>
          <w:p w14:paraId="45D0115D" w14:textId="77777777" w:rsidR="00A776E4" w:rsidRDefault="00A776E4" w:rsidP="00CD4989">
            <w:pPr>
              <w:pStyle w:val="TableParagraph"/>
              <w:spacing w:before="2"/>
              <w:ind w:left="3092"/>
              <w:rPr>
                <w:sz w:val="24"/>
              </w:rPr>
            </w:pPr>
            <w:r>
              <w:rPr>
                <w:sz w:val="24"/>
              </w:rPr>
              <w:t>осуществляемые</w:t>
            </w:r>
            <w:r>
              <w:rPr>
                <w:spacing w:val="-6"/>
                <w:sz w:val="24"/>
              </w:rPr>
              <w:t xml:space="preserve"> </w:t>
            </w:r>
            <w:r>
              <w:rPr>
                <w:sz w:val="24"/>
              </w:rPr>
              <w:t>совместно</w:t>
            </w:r>
            <w:r>
              <w:rPr>
                <w:spacing w:val="-2"/>
                <w:sz w:val="24"/>
              </w:rPr>
              <w:t xml:space="preserve"> </w:t>
            </w:r>
            <w:r>
              <w:rPr>
                <w:sz w:val="24"/>
              </w:rPr>
              <w:t xml:space="preserve">с </w:t>
            </w:r>
            <w:r>
              <w:rPr>
                <w:spacing w:val="-4"/>
                <w:sz w:val="24"/>
              </w:rPr>
              <w:t>ними</w:t>
            </w:r>
          </w:p>
        </w:tc>
      </w:tr>
      <w:tr w:rsidR="00A776E4" w14:paraId="150FA0FC" w14:textId="77777777" w:rsidTr="00CD4989">
        <w:trPr>
          <w:trHeight w:val="278"/>
        </w:trPr>
        <w:tc>
          <w:tcPr>
            <w:tcW w:w="3703" w:type="pct"/>
          </w:tcPr>
          <w:p w14:paraId="09DC8716" w14:textId="77777777" w:rsidR="00A776E4" w:rsidRDefault="00A776E4" w:rsidP="00CD4989">
            <w:pPr>
              <w:pStyle w:val="TableParagraph"/>
              <w:spacing w:before="3"/>
              <w:rPr>
                <w:sz w:val="24"/>
              </w:rPr>
            </w:pPr>
            <w:r>
              <w:rPr>
                <w:spacing w:val="-2"/>
                <w:sz w:val="24"/>
              </w:rPr>
              <w:t>Спорт</w:t>
            </w:r>
          </w:p>
        </w:tc>
        <w:tc>
          <w:tcPr>
            <w:tcW w:w="1297" w:type="pct"/>
          </w:tcPr>
          <w:p w14:paraId="6C370033" w14:textId="77777777" w:rsidR="00A776E4" w:rsidRDefault="00A776E4" w:rsidP="00CD4989">
            <w:pPr>
              <w:pStyle w:val="TableParagraph"/>
              <w:spacing w:before="3"/>
              <w:ind w:left="1008"/>
              <w:jc w:val="center"/>
              <w:rPr>
                <w:sz w:val="24"/>
              </w:rPr>
            </w:pPr>
            <w:r>
              <w:rPr>
                <w:spacing w:val="-5"/>
                <w:sz w:val="24"/>
              </w:rPr>
              <w:t>5.1</w:t>
            </w:r>
          </w:p>
        </w:tc>
      </w:tr>
      <w:tr w:rsidR="00A776E4" w14:paraId="4BAD4B01" w14:textId="77777777" w:rsidTr="00CD4989">
        <w:trPr>
          <w:trHeight w:val="273"/>
        </w:trPr>
        <w:tc>
          <w:tcPr>
            <w:tcW w:w="3703" w:type="pct"/>
          </w:tcPr>
          <w:p w14:paraId="139FB226" w14:textId="77777777" w:rsidR="00A776E4" w:rsidRPr="00A776E4" w:rsidRDefault="00A776E4" w:rsidP="00CD4989">
            <w:pPr>
              <w:pStyle w:val="TableParagraph"/>
              <w:spacing w:line="254" w:lineRule="exact"/>
              <w:rPr>
                <w:sz w:val="24"/>
                <w:lang w:val="ru-RU"/>
              </w:rPr>
            </w:pPr>
            <w:r w:rsidRPr="00A776E4">
              <w:rPr>
                <w:sz w:val="24"/>
                <w:lang w:val="ru-RU"/>
              </w:rPr>
              <w:t>Земельные</w:t>
            </w:r>
            <w:r w:rsidRPr="00A776E4">
              <w:rPr>
                <w:spacing w:val="-2"/>
                <w:sz w:val="24"/>
                <w:lang w:val="ru-RU"/>
              </w:rPr>
              <w:t xml:space="preserve"> </w:t>
            </w:r>
            <w:r w:rsidRPr="00A776E4">
              <w:rPr>
                <w:sz w:val="24"/>
                <w:lang w:val="ru-RU"/>
              </w:rPr>
              <w:t>участки</w:t>
            </w:r>
            <w:r w:rsidRPr="00A776E4">
              <w:rPr>
                <w:spacing w:val="-3"/>
                <w:sz w:val="24"/>
                <w:lang w:val="ru-RU"/>
              </w:rPr>
              <w:t xml:space="preserve"> </w:t>
            </w:r>
            <w:r w:rsidRPr="00A776E4">
              <w:rPr>
                <w:sz w:val="24"/>
                <w:lang w:val="ru-RU"/>
              </w:rPr>
              <w:t>(территории)</w:t>
            </w:r>
            <w:r w:rsidRPr="00A776E4">
              <w:rPr>
                <w:spacing w:val="-2"/>
                <w:sz w:val="24"/>
                <w:lang w:val="ru-RU"/>
              </w:rPr>
              <w:t xml:space="preserve"> </w:t>
            </w:r>
            <w:r w:rsidRPr="00A776E4">
              <w:rPr>
                <w:sz w:val="24"/>
                <w:lang w:val="ru-RU"/>
              </w:rPr>
              <w:t>общего</w:t>
            </w:r>
            <w:r w:rsidRPr="00A776E4">
              <w:rPr>
                <w:spacing w:val="-2"/>
                <w:sz w:val="24"/>
                <w:lang w:val="ru-RU"/>
              </w:rPr>
              <w:t xml:space="preserve"> пользования</w:t>
            </w:r>
          </w:p>
        </w:tc>
        <w:tc>
          <w:tcPr>
            <w:tcW w:w="1297" w:type="pct"/>
          </w:tcPr>
          <w:p w14:paraId="70822408" w14:textId="77777777" w:rsidR="00A776E4" w:rsidRDefault="00A776E4" w:rsidP="00CD4989">
            <w:pPr>
              <w:pStyle w:val="TableParagraph"/>
              <w:spacing w:line="254" w:lineRule="exact"/>
              <w:ind w:left="1008"/>
              <w:jc w:val="center"/>
              <w:rPr>
                <w:sz w:val="24"/>
              </w:rPr>
            </w:pPr>
            <w:r>
              <w:rPr>
                <w:spacing w:val="-4"/>
                <w:sz w:val="24"/>
              </w:rPr>
              <w:t>12.0</w:t>
            </w:r>
          </w:p>
        </w:tc>
      </w:tr>
    </w:tbl>
    <w:p w14:paraId="52234831" w14:textId="77777777" w:rsidR="00A776E4" w:rsidRDefault="00A776E4" w:rsidP="00A776E4">
      <w:pPr>
        <w:ind w:firstLine="567"/>
        <w:jc w:val="both"/>
        <w:rPr>
          <w:b/>
        </w:rPr>
      </w:pPr>
      <w:r>
        <w:rPr>
          <w:b/>
        </w:rPr>
        <w:lastRenderedPageBreak/>
        <w:t>Предельные (минимальные и (или)</w:t>
      </w:r>
      <w:r>
        <w:rPr>
          <w:b/>
          <w:spacing w:val="-1"/>
        </w:rPr>
        <w:t xml:space="preserve"> </w:t>
      </w:r>
      <w:r>
        <w:rPr>
          <w:b/>
        </w:rPr>
        <w:t>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E95700B" w14:textId="77777777" w:rsidR="00A776E4" w:rsidRDefault="00A776E4" w:rsidP="0074770C">
      <w:pPr>
        <w:pStyle w:val="a8"/>
        <w:numPr>
          <w:ilvl w:val="0"/>
          <w:numId w:val="20"/>
        </w:numPr>
        <w:tabs>
          <w:tab w:val="left" w:pos="1952"/>
          <w:tab w:val="left" w:pos="1953"/>
        </w:tabs>
        <w:ind w:left="0" w:firstLine="567"/>
        <w:rPr>
          <w:b/>
          <w:sz w:val="24"/>
        </w:rPr>
      </w:pPr>
      <w:r>
        <w:rPr>
          <w:b/>
          <w:sz w:val="24"/>
        </w:rPr>
        <w:t>Предельные (минимальные и (или) максимальные) размеры земельных участков, в том числе их площадь:</w:t>
      </w:r>
    </w:p>
    <w:p w14:paraId="0DDFAFF3" w14:textId="48592FED" w:rsidR="00A776E4" w:rsidRDefault="00A776E4" w:rsidP="00A776E4">
      <w:pPr>
        <w:rPr>
          <w:b/>
        </w:rPr>
      </w:pPr>
    </w:p>
    <w:p w14:paraId="596DC86E" w14:textId="77777777" w:rsidR="00A776E4" w:rsidRDefault="00A776E4" w:rsidP="00A776E4">
      <w:pPr>
        <w:ind w:left="7513"/>
        <w:jc w:val="right"/>
        <w:rPr>
          <w:b/>
        </w:rPr>
      </w:pPr>
      <w:r>
        <w:rPr>
          <w:b/>
        </w:rPr>
        <w:t>Таблица</w:t>
      </w:r>
      <w:r>
        <w:rPr>
          <w:b/>
          <w:spacing w:val="2"/>
        </w:rPr>
        <w:t xml:space="preserve"> </w:t>
      </w:r>
      <w:r>
        <w:rPr>
          <w:b/>
          <w:spacing w:val="-4"/>
        </w:rPr>
        <w:t>47.2</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32"/>
        <w:gridCol w:w="6417"/>
      </w:tblGrid>
      <w:tr w:rsidR="00A776E4" w14:paraId="14AE7772" w14:textId="77777777" w:rsidTr="00CD4989">
        <w:trPr>
          <w:trHeight w:val="549"/>
        </w:trPr>
        <w:tc>
          <w:tcPr>
            <w:tcW w:w="1568" w:type="pct"/>
          </w:tcPr>
          <w:p w14:paraId="63AF04EB" w14:textId="77777777" w:rsidR="00A776E4" w:rsidRDefault="00A776E4" w:rsidP="00CD4989">
            <w:pPr>
              <w:pStyle w:val="TableParagraph"/>
              <w:spacing w:line="276" w:lineRule="exact"/>
              <w:ind w:left="798" w:hanging="276"/>
              <w:rPr>
                <w:sz w:val="24"/>
              </w:rPr>
            </w:pPr>
            <w:r>
              <w:rPr>
                <w:sz w:val="24"/>
              </w:rPr>
              <w:t>Виды</w:t>
            </w:r>
            <w:r>
              <w:rPr>
                <w:spacing w:val="-15"/>
                <w:sz w:val="24"/>
              </w:rPr>
              <w:t xml:space="preserve"> </w:t>
            </w:r>
            <w:r>
              <w:rPr>
                <w:sz w:val="24"/>
              </w:rPr>
              <w:t xml:space="preserve">разрешенного </w:t>
            </w:r>
            <w:r>
              <w:rPr>
                <w:spacing w:val="-2"/>
                <w:sz w:val="24"/>
              </w:rPr>
              <w:t>использования</w:t>
            </w:r>
          </w:p>
        </w:tc>
        <w:tc>
          <w:tcPr>
            <w:tcW w:w="3432" w:type="pct"/>
          </w:tcPr>
          <w:p w14:paraId="4C5C86DC" w14:textId="77777777" w:rsidR="00A776E4" w:rsidRPr="00A776E4" w:rsidRDefault="00A776E4" w:rsidP="00CD4989">
            <w:pPr>
              <w:pStyle w:val="TableParagraph"/>
              <w:spacing w:line="276" w:lineRule="exact"/>
              <w:ind w:left="1935" w:hanging="1629"/>
              <w:rPr>
                <w:sz w:val="24"/>
                <w:lang w:val="ru-RU"/>
              </w:rPr>
            </w:pPr>
            <w:r w:rsidRPr="00A776E4">
              <w:rPr>
                <w:sz w:val="24"/>
                <w:lang w:val="ru-RU"/>
              </w:rPr>
              <w:t>Предельные</w:t>
            </w:r>
            <w:r w:rsidRPr="00A776E4">
              <w:rPr>
                <w:spacing w:val="-7"/>
                <w:sz w:val="24"/>
                <w:lang w:val="ru-RU"/>
              </w:rPr>
              <w:t xml:space="preserve"> </w:t>
            </w:r>
            <w:r w:rsidRPr="00A776E4">
              <w:rPr>
                <w:sz w:val="24"/>
                <w:lang w:val="ru-RU"/>
              </w:rPr>
              <w:t>размеры</w:t>
            </w:r>
            <w:r w:rsidRPr="00A776E4">
              <w:rPr>
                <w:spacing w:val="-10"/>
                <w:sz w:val="24"/>
                <w:lang w:val="ru-RU"/>
              </w:rPr>
              <w:t xml:space="preserve"> </w:t>
            </w:r>
            <w:r w:rsidRPr="00A776E4">
              <w:rPr>
                <w:sz w:val="24"/>
                <w:lang w:val="ru-RU"/>
              </w:rPr>
              <w:t>земельных</w:t>
            </w:r>
            <w:r w:rsidRPr="00A776E4">
              <w:rPr>
                <w:spacing w:val="-8"/>
                <w:sz w:val="24"/>
                <w:lang w:val="ru-RU"/>
              </w:rPr>
              <w:t xml:space="preserve"> </w:t>
            </w:r>
            <w:r w:rsidRPr="00A776E4">
              <w:rPr>
                <w:sz w:val="24"/>
                <w:lang w:val="ru-RU"/>
              </w:rPr>
              <w:t>участков</w:t>
            </w:r>
            <w:r w:rsidRPr="00A776E4">
              <w:rPr>
                <w:spacing w:val="-10"/>
                <w:sz w:val="24"/>
                <w:lang w:val="ru-RU"/>
              </w:rPr>
              <w:t xml:space="preserve"> </w:t>
            </w:r>
            <w:r w:rsidRPr="00A776E4">
              <w:rPr>
                <w:sz w:val="24"/>
                <w:lang w:val="ru-RU"/>
              </w:rPr>
              <w:t>(минимальные</w:t>
            </w:r>
            <w:r w:rsidRPr="00A776E4">
              <w:rPr>
                <w:spacing w:val="-7"/>
                <w:sz w:val="24"/>
                <w:lang w:val="ru-RU"/>
              </w:rPr>
              <w:t xml:space="preserve"> </w:t>
            </w:r>
            <w:r w:rsidRPr="00A776E4">
              <w:rPr>
                <w:sz w:val="24"/>
                <w:lang w:val="ru-RU"/>
              </w:rPr>
              <w:t>и (или) максимальные)</w:t>
            </w:r>
          </w:p>
        </w:tc>
      </w:tr>
      <w:tr w:rsidR="00A776E4" w14:paraId="381EEA1E" w14:textId="77777777" w:rsidTr="00CD4989">
        <w:trPr>
          <w:trHeight w:val="274"/>
        </w:trPr>
        <w:tc>
          <w:tcPr>
            <w:tcW w:w="5000" w:type="pct"/>
            <w:gridSpan w:val="2"/>
          </w:tcPr>
          <w:p w14:paraId="04291BDF" w14:textId="77777777" w:rsidR="00A776E4" w:rsidRDefault="00A776E4" w:rsidP="00CD4989">
            <w:pPr>
              <w:pStyle w:val="TableParagraph"/>
              <w:spacing w:line="254" w:lineRule="exact"/>
              <w:ind w:left="2255"/>
              <w:rPr>
                <w:b/>
                <w:sz w:val="24"/>
              </w:rPr>
            </w:pPr>
            <w:r>
              <w:rPr>
                <w:b/>
                <w:sz w:val="24"/>
              </w:rPr>
              <w:t>1.</w:t>
            </w:r>
            <w:r>
              <w:rPr>
                <w:b/>
                <w:spacing w:val="-2"/>
                <w:sz w:val="24"/>
              </w:rPr>
              <w:t xml:space="preserve"> </w:t>
            </w:r>
            <w:r>
              <w:rPr>
                <w:b/>
                <w:sz w:val="24"/>
              </w:rPr>
              <w:t>Основные</w:t>
            </w:r>
            <w:r>
              <w:rPr>
                <w:b/>
                <w:spacing w:val="-2"/>
                <w:sz w:val="24"/>
              </w:rPr>
              <w:t xml:space="preserve"> </w:t>
            </w:r>
            <w:r>
              <w:rPr>
                <w:b/>
                <w:sz w:val="24"/>
              </w:rPr>
              <w:t>виды</w:t>
            </w:r>
            <w:r>
              <w:rPr>
                <w:b/>
                <w:spacing w:val="-1"/>
                <w:sz w:val="24"/>
              </w:rPr>
              <w:t xml:space="preserve"> </w:t>
            </w:r>
            <w:r>
              <w:rPr>
                <w:b/>
                <w:sz w:val="24"/>
              </w:rPr>
              <w:t>разрешенного</w:t>
            </w:r>
            <w:r>
              <w:rPr>
                <w:b/>
                <w:spacing w:val="-2"/>
                <w:sz w:val="24"/>
              </w:rPr>
              <w:t xml:space="preserve"> использования</w:t>
            </w:r>
          </w:p>
        </w:tc>
      </w:tr>
      <w:tr w:rsidR="00A776E4" w14:paraId="7664BACE" w14:textId="77777777" w:rsidTr="00CD4989">
        <w:trPr>
          <w:trHeight w:val="1138"/>
        </w:trPr>
        <w:tc>
          <w:tcPr>
            <w:tcW w:w="1568" w:type="pct"/>
          </w:tcPr>
          <w:p w14:paraId="15084BE8" w14:textId="77777777" w:rsidR="00A776E4" w:rsidRDefault="00A776E4" w:rsidP="00CD4989">
            <w:pPr>
              <w:pStyle w:val="TableParagraph"/>
              <w:tabs>
                <w:tab w:val="left" w:pos="1218"/>
              </w:tabs>
              <w:spacing w:before="3" w:line="240" w:lineRule="auto"/>
              <w:rPr>
                <w:sz w:val="24"/>
              </w:rPr>
            </w:pPr>
            <w:r>
              <w:rPr>
                <w:spacing w:val="-4"/>
                <w:sz w:val="24"/>
              </w:rPr>
              <w:t xml:space="preserve">Для </w:t>
            </w:r>
            <w:r>
              <w:rPr>
                <w:spacing w:val="-2"/>
                <w:sz w:val="24"/>
              </w:rPr>
              <w:t xml:space="preserve">индивидуального </w:t>
            </w:r>
            <w:r>
              <w:rPr>
                <w:sz w:val="24"/>
              </w:rPr>
              <w:t>жилищного строительства</w:t>
            </w:r>
          </w:p>
        </w:tc>
        <w:tc>
          <w:tcPr>
            <w:tcW w:w="3432" w:type="pct"/>
          </w:tcPr>
          <w:p w14:paraId="7A54AFEF" w14:textId="77777777" w:rsidR="00A776E4" w:rsidRPr="00A776E4" w:rsidRDefault="00A776E4" w:rsidP="00CD4989">
            <w:pPr>
              <w:pStyle w:val="TableParagraph"/>
              <w:spacing w:before="3" w:line="240" w:lineRule="auto"/>
              <w:ind w:left="107"/>
              <w:rPr>
                <w:sz w:val="24"/>
                <w:lang w:val="ru-RU"/>
              </w:rPr>
            </w:pPr>
            <w:r w:rsidRPr="00A776E4">
              <w:rPr>
                <w:sz w:val="24"/>
                <w:lang w:val="ru-RU"/>
              </w:rPr>
              <w:t>минимальный</w:t>
            </w:r>
            <w:r w:rsidRPr="00A776E4">
              <w:rPr>
                <w:spacing w:val="-4"/>
                <w:sz w:val="24"/>
                <w:lang w:val="ru-RU"/>
              </w:rPr>
              <w:t xml:space="preserve"> </w:t>
            </w:r>
            <w:r w:rsidRPr="00A776E4">
              <w:rPr>
                <w:sz w:val="24"/>
                <w:lang w:val="ru-RU"/>
              </w:rPr>
              <w:t>размер</w:t>
            </w:r>
            <w:r w:rsidRPr="00A776E4">
              <w:rPr>
                <w:spacing w:val="-3"/>
                <w:sz w:val="24"/>
                <w:lang w:val="ru-RU"/>
              </w:rPr>
              <w:t xml:space="preserve"> </w:t>
            </w:r>
            <w:r w:rsidRPr="00A776E4">
              <w:rPr>
                <w:sz w:val="24"/>
                <w:lang w:val="ru-RU"/>
              </w:rPr>
              <w:t>земельного</w:t>
            </w:r>
            <w:r w:rsidRPr="00A776E4">
              <w:rPr>
                <w:spacing w:val="-3"/>
                <w:sz w:val="24"/>
                <w:lang w:val="ru-RU"/>
              </w:rPr>
              <w:t xml:space="preserve"> </w:t>
            </w:r>
            <w:r w:rsidRPr="00A776E4">
              <w:rPr>
                <w:sz w:val="24"/>
                <w:lang w:val="ru-RU"/>
              </w:rPr>
              <w:t>участка</w:t>
            </w:r>
            <w:r w:rsidRPr="00A776E4">
              <w:rPr>
                <w:spacing w:val="2"/>
                <w:sz w:val="24"/>
                <w:lang w:val="ru-RU"/>
              </w:rPr>
              <w:t xml:space="preserve"> </w:t>
            </w:r>
            <w:r w:rsidRPr="00A776E4">
              <w:rPr>
                <w:sz w:val="24"/>
                <w:lang w:val="ru-RU"/>
              </w:rPr>
              <w:t>–</w:t>
            </w:r>
            <w:r w:rsidRPr="00A776E4">
              <w:rPr>
                <w:spacing w:val="-3"/>
                <w:sz w:val="24"/>
                <w:lang w:val="ru-RU"/>
              </w:rPr>
              <w:t xml:space="preserve"> </w:t>
            </w:r>
            <w:r w:rsidRPr="00A776E4">
              <w:rPr>
                <w:sz w:val="24"/>
                <w:lang w:val="ru-RU"/>
              </w:rPr>
              <w:t>300</w:t>
            </w:r>
            <w:r w:rsidRPr="00A776E4">
              <w:rPr>
                <w:spacing w:val="-3"/>
                <w:sz w:val="24"/>
                <w:lang w:val="ru-RU"/>
              </w:rPr>
              <w:t xml:space="preserve"> </w:t>
            </w:r>
            <w:r w:rsidRPr="00A776E4">
              <w:rPr>
                <w:sz w:val="24"/>
                <w:lang w:val="ru-RU"/>
              </w:rPr>
              <w:t>кв.</w:t>
            </w:r>
            <w:r w:rsidRPr="00A776E4">
              <w:rPr>
                <w:spacing w:val="-3"/>
                <w:sz w:val="24"/>
                <w:lang w:val="ru-RU"/>
              </w:rPr>
              <w:t xml:space="preserve"> </w:t>
            </w:r>
            <w:r w:rsidRPr="00A776E4">
              <w:rPr>
                <w:spacing w:val="-5"/>
                <w:sz w:val="24"/>
                <w:lang w:val="ru-RU"/>
              </w:rPr>
              <w:t>м.</w:t>
            </w:r>
          </w:p>
          <w:p w14:paraId="1DEE6DEB" w14:textId="77777777" w:rsidR="00A776E4" w:rsidRPr="00A776E4" w:rsidRDefault="00A776E4" w:rsidP="00CD4989">
            <w:pPr>
              <w:pStyle w:val="TableParagraph"/>
              <w:spacing w:line="240" w:lineRule="auto"/>
              <w:ind w:left="107"/>
              <w:rPr>
                <w:sz w:val="24"/>
                <w:lang w:val="ru-RU"/>
              </w:rPr>
            </w:pPr>
            <w:r w:rsidRPr="00A776E4">
              <w:rPr>
                <w:sz w:val="24"/>
                <w:lang w:val="ru-RU"/>
              </w:rPr>
              <w:t>максимальный</w:t>
            </w:r>
            <w:r w:rsidRPr="00A776E4">
              <w:rPr>
                <w:spacing w:val="-6"/>
                <w:sz w:val="24"/>
                <w:lang w:val="ru-RU"/>
              </w:rPr>
              <w:t xml:space="preserve"> </w:t>
            </w:r>
            <w:r w:rsidRPr="00A776E4">
              <w:rPr>
                <w:sz w:val="24"/>
                <w:lang w:val="ru-RU"/>
              </w:rPr>
              <w:t>размер</w:t>
            </w:r>
            <w:r w:rsidRPr="00A776E4">
              <w:rPr>
                <w:spacing w:val="-3"/>
                <w:sz w:val="24"/>
                <w:lang w:val="ru-RU"/>
              </w:rPr>
              <w:t xml:space="preserve"> </w:t>
            </w:r>
            <w:r w:rsidRPr="00A776E4">
              <w:rPr>
                <w:sz w:val="24"/>
                <w:lang w:val="ru-RU"/>
              </w:rPr>
              <w:t>земельного</w:t>
            </w:r>
            <w:r w:rsidRPr="00A776E4">
              <w:rPr>
                <w:spacing w:val="-3"/>
                <w:sz w:val="24"/>
                <w:lang w:val="ru-RU"/>
              </w:rPr>
              <w:t xml:space="preserve"> </w:t>
            </w:r>
            <w:r w:rsidRPr="00A776E4">
              <w:rPr>
                <w:sz w:val="24"/>
                <w:lang w:val="ru-RU"/>
              </w:rPr>
              <w:t>участка</w:t>
            </w:r>
            <w:r w:rsidRPr="00A776E4">
              <w:rPr>
                <w:spacing w:val="2"/>
                <w:sz w:val="24"/>
                <w:lang w:val="ru-RU"/>
              </w:rPr>
              <w:t xml:space="preserve"> </w:t>
            </w:r>
            <w:r w:rsidRPr="00A776E4">
              <w:rPr>
                <w:sz w:val="24"/>
                <w:lang w:val="ru-RU"/>
              </w:rPr>
              <w:t>–</w:t>
            </w:r>
            <w:r w:rsidRPr="00A776E4">
              <w:rPr>
                <w:spacing w:val="-3"/>
                <w:sz w:val="24"/>
                <w:lang w:val="ru-RU"/>
              </w:rPr>
              <w:t xml:space="preserve"> </w:t>
            </w:r>
            <w:r w:rsidRPr="00A776E4">
              <w:rPr>
                <w:sz w:val="24"/>
                <w:lang w:val="ru-RU"/>
              </w:rPr>
              <w:t>1500</w:t>
            </w:r>
            <w:r w:rsidRPr="00A776E4">
              <w:rPr>
                <w:spacing w:val="-3"/>
                <w:sz w:val="24"/>
                <w:lang w:val="ru-RU"/>
              </w:rPr>
              <w:t xml:space="preserve"> </w:t>
            </w:r>
            <w:r w:rsidRPr="00A776E4">
              <w:rPr>
                <w:sz w:val="24"/>
                <w:lang w:val="ru-RU"/>
              </w:rPr>
              <w:t>кв.</w:t>
            </w:r>
            <w:r w:rsidRPr="00A776E4">
              <w:rPr>
                <w:spacing w:val="-3"/>
                <w:sz w:val="24"/>
                <w:lang w:val="ru-RU"/>
              </w:rPr>
              <w:t xml:space="preserve"> </w:t>
            </w:r>
            <w:r w:rsidRPr="00A776E4">
              <w:rPr>
                <w:spacing w:val="-5"/>
                <w:sz w:val="24"/>
                <w:lang w:val="ru-RU"/>
              </w:rPr>
              <w:t>м.</w:t>
            </w:r>
          </w:p>
          <w:p w14:paraId="5EFBA138" w14:textId="77777777" w:rsidR="00A776E4" w:rsidRPr="00A776E4" w:rsidRDefault="00A776E4" w:rsidP="00CD4989">
            <w:pPr>
              <w:pStyle w:val="TableParagraph"/>
              <w:spacing w:line="270" w:lineRule="atLeast"/>
              <w:ind w:left="107"/>
              <w:rPr>
                <w:sz w:val="24"/>
                <w:lang w:val="ru-RU"/>
              </w:rPr>
            </w:pPr>
            <w:r w:rsidRPr="00A776E4">
              <w:rPr>
                <w:sz w:val="24"/>
                <w:lang w:val="ru-RU"/>
              </w:rPr>
              <w:t>минимальный</w:t>
            </w:r>
            <w:r w:rsidRPr="00A776E4">
              <w:rPr>
                <w:spacing w:val="80"/>
                <w:sz w:val="24"/>
                <w:lang w:val="ru-RU"/>
              </w:rPr>
              <w:t xml:space="preserve"> </w:t>
            </w:r>
            <w:r w:rsidRPr="00A776E4">
              <w:rPr>
                <w:sz w:val="24"/>
                <w:lang w:val="ru-RU"/>
              </w:rPr>
              <w:t>размер</w:t>
            </w:r>
            <w:r w:rsidRPr="00A776E4">
              <w:rPr>
                <w:spacing w:val="80"/>
                <w:sz w:val="24"/>
                <w:lang w:val="ru-RU"/>
              </w:rPr>
              <w:t xml:space="preserve"> </w:t>
            </w:r>
            <w:r w:rsidRPr="00A776E4">
              <w:rPr>
                <w:sz w:val="24"/>
                <w:lang w:val="ru-RU"/>
              </w:rPr>
              <w:t>земельного</w:t>
            </w:r>
            <w:r w:rsidRPr="00A776E4">
              <w:rPr>
                <w:spacing w:val="80"/>
                <w:sz w:val="24"/>
                <w:lang w:val="ru-RU"/>
              </w:rPr>
              <w:t xml:space="preserve"> </w:t>
            </w:r>
            <w:r w:rsidRPr="00A776E4">
              <w:rPr>
                <w:sz w:val="24"/>
                <w:lang w:val="ru-RU"/>
              </w:rPr>
              <w:t>участка</w:t>
            </w:r>
            <w:r w:rsidRPr="00A776E4">
              <w:rPr>
                <w:spacing w:val="80"/>
                <w:sz w:val="24"/>
                <w:lang w:val="ru-RU"/>
              </w:rPr>
              <w:t xml:space="preserve"> </w:t>
            </w:r>
            <w:r w:rsidRPr="00A776E4">
              <w:rPr>
                <w:sz w:val="24"/>
                <w:lang w:val="ru-RU"/>
              </w:rPr>
              <w:t>при</w:t>
            </w:r>
            <w:r w:rsidRPr="00A776E4">
              <w:rPr>
                <w:spacing w:val="80"/>
                <w:sz w:val="24"/>
                <w:lang w:val="ru-RU"/>
              </w:rPr>
              <w:t xml:space="preserve"> </w:t>
            </w:r>
            <w:r w:rsidRPr="00A776E4">
              <w:rPr>
                <w:sz w:val="24"/>
                <w:lang w:val="ru-RU"/>
              </w:rPr>
              <w:t>разделе</w:t>
            </w:r>
            <w:r w:rsidRPr="00A776E4">
              <w:rPr>
                <w:spacing w:val="80"/>
                <w:sz w:val="24"/>
                <w:lang w:val="ru-RU"/>
              </w:rPr>
              <w:t xml:space="preserve"> </w:t>
            </w:r>
            <w:r w:rsidRPr="00A776E4">
              <w:rPr>
                <w:sz w:val="24"/>
                <w:lang w:val="ru-RU"/>
              </w:rPr>
              <w:t>на несколько самостоятельных 300 кв.м.</w:t>
            </w:r>
          </w:p>
        </w:tc>
      </w:tr>
      <w:tr w:rsidR="00A776E4" w14:paraId="02633E1E" w14:textId="77777777" w:rsidTr="00CD4989">
        <w:trPr>
          <w:trHeight w:val="559"/>
        </w:trPr>
        <w:tc>
          <w:tcPr>
            <w:tcW w:w="1568" w:type="pct"/>
          </w:tcPr>
          <w:p w14:paraId="115F6C65" w14:textId="77777777" w:rsidR="00A776E4" w:rsidRPr="00A776E4" w:rsidRDefault="00A776E4" w:rsidP="00CD4989">
            <w:pPr>
              <w:pStyle w:val="TableParagraph"/>
              <w:tabs>
                <w:tab w:val="left" w:pos="934"/>
                <w:tab w:val="left" w:pos="2173"/>
              </w:tabs>
              <w:spacing w:line="240" w:lineRule="auto"/>
              <w:rPr>
                <w:sz w:val="24"/>
                <w:lang w:val="ru-RU"/>
              </w:rPr>
            </w:pPr>
            <w:r w:rsidRPr="00A776E4">
              <w:rPr>
                <w:spacing w:val="-4"/>
                <w:sz w:val="24"/>
                <w:lang w:val="ru-RU"/>
              </w:rPr>
              <w:t xml:space="preserve">Для </w:t>
            </w:r>
            <w:r w:rsidRPr="00A776E4">
              <w:rPr>
                <w:spacing w:val="-2"/>
                <w:sz w:val="24"/>
                <w:lang w:val="ru-RU"/>
              </w:rPr>
              <w:t xml:space="preserve">ведения личного </w:t>
            </w:r>
            <w:r w:rsidRPr="00A776E4">
              <w:rPr>
                <w:sz w:val="24"/>
                <w:lang w:val="ru-RU"/>
              </w:rPr>
              <w:t xml:space="preserve">подсобного хозяйства </w:t>
            </w:r>
            <w:r w:rsidRPr="00A776E4">
              <w:rPr>
                <w:sz w:val="24"/>
                <w:szCs w:val="24"/>
                <w:lang w:val="ru-RU"/>
              </w:rPr>
              <w:t>(приусадебный земельный участок)</w:t>
            </w:r>
          </w:p>
        </w:tc>
        <w:tc>
          <w:tcPr>
            <w:tcW w:w="3432" w:type="pct"/>
          </w:tcPr>
          <w:p w14:paraId="14CE2667" w14:textId="77777777" w:rsidR="00A776E4" w:rsidRPr="00A776E4" w:rsidRDefault="00A776E4" w:rsidP="00CD4989">
            <w:pPr>
              <w:pStyle w:val="TableParagraph"/>
              <w:spacing w:line="275" w:lineRule="exact"/>
              <w:ind w:left="107"/>
              <w:rPr>
                <w:sz w:val="24"/>
                <w:lang w:val="ru-RU"/>
              </w:rPr>
            </w:pPr>
            <w:r w:rsidRPr="00A776E4">
              <w:rPr>
                <w:sz w:val="24"/>
                <w:lang w:val="ru-RU"/>
              </w:rPr>
              <w:t>минимальный</w:t>
            </w:r>
            <w:r w:rsidRPr="00A776E4">
              <w:rPr>
                <w:spacing w:val="-4"/>
                <w:sz w:val="24"/>
                <w:lang w:val="ru-RU"/>
              </w:rPr>
              <w:t xml:space="preserve"> </w:t>
            </w:r>
            <w:r w:rsidRPr="00A776E4">
              <w:rPr>
                <w:sz w:val="24"/>
                <w:lang w:val="ru-RU"/>
              </w:rPr>
              <w:t>размер</w:t>
            </w:r>
            <w:r w:rsidRPr="00A776E4">
              <w:rPr>
                <w:spacing w:val="-3"/>
                <w:sz w:val="24"/>
                <w:lang w:val="ru-RU"/>
              </w:rPr>
              <w:t xml:space="preserve"> </w:t>
            </w:r>
            <w:r w:rsidRPr="00A776E4">
              <w:rPr>
                <w:sz w:val="24"/>
                <w:lang w:val="ru-RU"/>
              </w:rPr>
              <w:t>земельного</w:t>
            </w:r>
            <w:r w:rsidRPr="00A776E4">
              <w:rPr>
                <w:spacing w:val="-3"/>
                <w:sz w:val="24"/>
                <w:lang w:val="ru-RU"/>
              </w:rPr>
              <w:t xml:space="preserve"> </w:t>
            </w:r>
            <w:r w:rsidRPr="00A776E4">
              <w:rPr>
                <w:sz w:val="24"/>
                <w:lang w:val="ru-RU"/>
              </w:rPr>
              <w:t>участка</w:t>
            </w:r>
            <w:r w:rsidRPr="00A776E4">
              <w:rPr>
                <w:spacing w:val="2"/>
                <w:sz w:val="24"/>
                <w:lang w:val="ru-RU"/>
              </w:rPr>
              <w:t xml:space="preserve"> </w:t>
            </w:r>
            <w:r w:rsidRPr="00A776E4">
              <w:rPr>
                <w:sz w:val="24"/>
                <w:lang w:val="ru-RU"/>
              </w:rPr>
              <w:t>–</w:t>
            </w:r>
            <w:r w:rsidRPr="00A776E4">
              <w:rPr>
                <w:spacing w:val="-3"/>
                <w:sz w:val="24"/>
                <w:lang w:val="ru-RU"/>
              </w:rPr>
              <w:t xml:space="preserve"> </w:t>
            </w:r>
            <w:r w:rsidRPr="00A776E4">
              <w:rPr>
                <w:sz w:val="24"/>
                <w:lang w:val="ru-RU"/>
              </w:rPr>
              <w:t>500</w:t>
            </w:r>
            <w:r w:rsidRPr="00A776E4">
              <w:rPr>
                <w:spacing w:val="-3"/>
                <w:sz w:val="24"/>
                <w:lang w:val="ru-RU"/>
              </w:rPr>
              <w:t xml:space="preserve"> </w:t>
            </w:r>
            <w:r w:rsidRPr="00A776E4">
              <w:rPr>
                <w:sz w:val="24"/>
                <w:lang w:val="ru-RU"/>
              </w:rPr>
              <w:t>кв.</w:t>
            </w:r>
            <w:r w:rsidRPr="00A776E4">
              <w:rPr>
                <w:spacing w:val="-3"/>
                <w:sz w:val="24"/>
                <w:lang w:val="ru-RU"/>
              </w:rPr>
              <w:t xml:space="preserve"> </w:t>
            </w:r>
            <w:r w:rsidRPr="00A776E4">
              <w:rPr>
                <w:spacing w:val="-5"/>
                <w:sz w:val="24"/>
                <w:lang w:val="ru-RU"/>
              </w:rPr>
              <w:t>м.</w:t>
            </w:r>
          </w:p>
          <w:p w14:paraId="43A3EA60" w14:textId="77777777" w:rsidR="00A776E4" w:rsidRPr="00A776E4" w:rsidRDefault="00A776E4" w:rsidP="00CD4989">
            <w:pPr>
              <w:pStyle w:val="TableParagraph"/>
              <w:ind w:left="107"/>
              <w:rPr>
                <w:sz w:val="24"/>
                <w:lang w:val="ru-RU"/>
              </w:rPr>
            </w:pPr>
            <w:r w:rsidRPr="00A776E4">
              <w:rPr>
                <w:sz w:val="24"/>
                <w:lang w:val="ru-RU"/>
              </w:rPr>
              <w:t>максимальный</w:t>
            </w:r>
            <w:r w:rsidRPr="00A776E4">
              <w:rPr>
                <w:spacing w:val="-6"/>
                <w:sz w:val="24"/>
                <w:lang w:val="ru-RU"/>
              </w:rPr>
              <w:t xml:space="preserve"> </w:t>
            </w:r>
            <w:r w:rsidRPr="00A776E4">
              <w:rPr>
                <w:sz w:val="24"/>
                <w:lang w:val="ru-RU"/>
              </w:rPr>
              <w:t>размер</w:t>
            </w:r>
            <w:r w:rsidRPr="00A776E4">
              <w:rPr>
                <w:spacing w:val="-3"/>
                <w:sz w:val="24"/>
                <w:lang w:val="ru-RU"/>
              </w:rPr>
              <w:t xml:space="preserve"> </w:t>
            </w:r>
            <w:r w:rsidRPr="00A776E4">
              <w:rPr>
                <w:sz w:val="24"/>
                <w:lang w:val="ru-RU"/>
              </w:rPr>
              <w:t>земельного</w:t>
            </w:r>
            <w:r w:rsidRPr="00A776E4">
              <w:rPr>
                <w:spacing w:val="-3"/>
                <w:sz w:val="24"/>
                <w:lang w:val="ru-RU"/>
              </w:rPr>
              <w:t xml:space="preserve"> </w:t>
            </w:r>
            <w:r w:rsidRPr="00A776E4">
              <w:rPr>
                <w:sz w:val="24"/>
                <w:lang w:val="ru-RU"/>
              </w:rPr>
              <w:t>участка</w:t>
            </w:r>
            <w:r w:rsidRPr="00A776E4">
              <w:rPr>
                <w:spacing w:val="2"/>
                <w:sz w:val="24"/>
                <w:lang w:val="ru-RU"/>
              </w:rPr>
              <w:t xml:space="preserve"> </w:t>
            </w:r>
            <w:r w:rsidRPr="00A776E4">
              <w:rPr>
                <w:sz w:val="24"/>
                <w:lang w:val="ru-RU"/>
              </w:rPr>
              <w:t>–</w:t>
            </w:r>
            <w:r w:rsidRPr="00A776E4">
              <w:rPr>
                <w:spacing w:val="-3"/>
                <w:sz w:val="24"/>
                <w:lang w:val="ru-RU"/>
              </w:rPr>
              <w:t xml:space="preserve"> </w:t>
            </w:r>
            <w:r w:rsidRPr="00A776E4">
              <w:rPr>
                <w:sz w:val="24"/>
                <w:lang w:val="ru-RU"/>
              </w:rPr>
              <w:t>3000</w:t>
            </w:r>
            <w:r w:rsidRPr="00A776E4">
              <w:rPr>
                <w:spacing w:val="-3"/>
                <w:sz w:val="24"/>
                <w:lang w:val="ru-RU"/>
              </w:rPr>
              <w:t xml:space="preserve"> </w:t>
            </w:r>
            <w:r w:rsidRPr="00A776E4">
              <w:rPr>
                <w:sz w:val="24"/>
                <w:lang w:val="ru-RU"/>
              </w:rPr>
              <w:t>кв.</w:t>
            </w:r>
            <w:r w:rsidRPr="00A776E4">
              <w:rPr>
                <w:spacing w:val="-3"/>
                <w:sz w:val="24"/>
                <w:lang w:val="ru-RU"/>
              </w:rPr>
              <w:t xml:space="preserve"> </w:t>
            </w:r>
            <w:r w:rsidRPr="00A776E4">
              <w:rPr>
                <w:spacing w:val="-5"/>
                <w:sz w:val="24"/>
                <w:lang w:val="ru-RU"/>
              </w:rPr>
              <w:t>м.</w:t>
            </w:r>
          </w:p>
        </w:tc>
      </w:tr>
      <w:tr w:rsidR="00A776E4" w14:paraId="07EC4D9C" w14:textId="77777777" w:rsidTr="00CD4989">
        <w:trPr>
          <w:trHeight w:val="2559"/>
        </w:trPr>
        <w:tc>
          <w:tcPr>
            <w:tcW w:w="1568" w:type="pct"/>
          </w:tcPr>
          <w:p w14:paraId="3452C530" w14:textId="77777777" w:rsidR="00A776E4" w:rsidRDefault="00A776E4" w:rsidP="00CD4989">
            <w:pPr>
              <w:pStyle w:val="TableParagraph"/>
              <w:tabs>
                <w:tab w:val="left" w:pos="2378"/>
              </w:tabs>
              <w:spacing w:before="3" w:line="240" w:lineRule="auto"/>
              <w:rPr>
                <w:sz w:val="24"/>
              </w:rPr>
            </w:pPr>
            <w:r>
              <w:rPr>
                <w:spacing w:val="-2"/>
                <w:sz w:val="24"/>
              </w:rPr>
              <w:t xml:space="preserve">Блокированная </w:t>
            </w:r>
            <w:r>
              <w:rPr>
                <w:spacing w:val="-4"/>
                <w:sz w:val="24"/>
              </w:rPr>
              <w:t xml:space="preserve">жилая </w:t>
            </w:r>
            <w:r>
              <w:rPr>
                <w:spacing w:val="-2"/>
                <w:sz w:val="24"/>
              </w:rPr>
              <w:t>застройка</w:t>
            </w:r>
          </w:p>
        </w:tc>
        <w:tc>
          <w:tcPr>
            <w:tcW w:w="3432" w:type="pct"/>
          </w:tcPr>
          <w:p w14:paraId="6663966F" w14:textId="77777777" w:rsidR="00A776E4" w:rsidRPr="00A776E4" w:rsidRDefault="00A776E4" w:rsidP="00CD4989">
            <w:pPr>
              <w:pStyle w:val="TableParagraph"/>
              <w:spacing w:before="3" w:line="240" w:lineRule="auto"/>
              <w:ind w:left="107"/>
              <w:jc w:val="both"/>
              <w:rPr>
                <w:sz w:val="24"/>
                <w:lang w:val="ru-RU"/>
              </w:rPr>
            </w:pPr>
            <w:r w:rsidRPr="00A776E4">
              <w:rPr>
                <w:sz w:val="24"/>
                <w:lang w:val="ru-RU"/>
              </w:rPr>
              <w:t>минимальный размер земельного участка в сложившейся застройке блокированного и коттеджного типа для одного блока коттеджа – 300 кв. м.</w:t>
            </w:r>
          </w:p>
          <w:p w14:paraId="158F028F" w14:textId="77777777" w:rsidR="00A776E4" w:rsidRPr="00A776E4" w:rsidRDefault="00A776E4" w:rsidP="00CD4989">
            <w:pPr>
              <w:pStyle w:val="TableParagraph"/>
              <w:spacing w:line="240" w:lineRule="auto"/>
              <w:ind w:left="107"/>
              <w:jc w:val="both"/>
              <w:rPr>
                <w:sz w:val="24"/>
                <w:lang w:val="ru-RU"/>
              </w:rPr>
            </w:pPr>
            <w:r w:rsidRPr="00A776E4">
              <w:rPr>
                <w:sz w:val="24"/>
                <w:lang w:val="ru-RU"/>
              </w:rPr>
              <w:t>минимальный размер земельного</w:t>
            </w:r>
            <w:r w:rsidRPr="00A776E4">
              <w:rPr>
                <w:spacing w:val="-1"/>
                <w:sz w:val="24"/>
                <w:lang w:val="ru-RU"/>
              </w:rPr>
              <w:t xml:space="preserve"> </w:t>
            </w:r>
            <w:r w:rsidRPr="00A776E4">
              <w:rPr>
                <w:sz w:val="24"/>
                <w:lang w:val="ru-RU"/>
              </w:rPr>
              <w:t>участка для блокированного и коттеджного типа для вновь осваиваемых территорий для одного блока коттеджа (для домов с количеством от 3 до 10) - 150 кв. м.</w:t>
            </w:r>
          </w:p>
          <w:p w14:paraId="2A61E072" w14:textId="77777777" w:rsidR="00A776E4" w:rsidRPr="00A776E4" w:rsidRDefault="00A776E4" w:rsidP="00CD4989">
            <w:pPr>
              <w:pStyle w:val="TableParagraph"/>
              <w:spacing w:line="270" w:lineRule="atLeast"/>
              <w:ind w:left="107"/>
              <w:jc w:val="both"/>
              <w:rPr>
                <w:sz w:val="24"/>
                <w:lang w:val="ru-RU"/>
              </w:rPr>
            </w:pPr>
            <w:r w:rsidRPr="00A776E4">
              <w:rPr>
                <w:sz w:val="24"/>
                <w:lang w:val="ru-RU"/>
              </w:rPr>
              <w:t xml:space="preserve">максимальный размер земельного участка не подлежит </w:t>
            </w:r>
            <w:r w:rsidRPr="00A776E4">
              <w:rPr>
                <w:spacing w:val="-2"/>
                <w:sz w:val="24"/>
                <w:lang w:val="ru-RU"/>
              </w:rPr>
              <w:t>установлению.</w:t>
            </w:r>
          </w:p>
        </w:tc>
      </w:tr>
      <w:tr w:rsidR="00A776E4" w14:paraId="3AF1A7CC" w14:textId="77777777" w:rsidTr="00CD4989">
        <w:trPr>
          <w:trHeight w:val="1102"/>
        </w:trPr>
        <w:tc>
          <w:tcPr>
            <w:tcW w:w="1568" w:type="pct"/>
          </w:tcPr>
          <w:p w14:paraId="0F6A0522" w14:textId="77777777" w:rsidR="00A776E4" w:rsidRDefault="00A776E4" w:rsidP="00CD4989">
            <w:pPr>
              <w:pStyle w:val="TableParagraph"/>
              <w:tabs>
                <w:tab w:val="left" w:pos="2345"/>
              </w:tabs>
              <w:spacing w:line="240" w:lineRule="auto"/>
              <w:rPr>
                <w:sz w:val="24"/>
              </w:rPr>
            </w:pPr>
            <w:r>
              <w:rPr>
                <w:spacing w:val="-2"/>
                <w:sz w:val="24"/>
              </w:rPr>
              <w:t xml:space="preserve">Обслуживание </w:t>
            </w:r>
            <w:r>
              <w:rPr>
                <w:spacing w:val="-4"/>
                <w:sz w:val="24"/>
              </w:rPr>
              <w:t xml:space="preserve">жилой </w:t>
            </w:r>
            <w:r>
              <w:rPr>
                <w:spacing w:val="-2"/>
                <w:sz w:val="24"/>
              </w:rPr>
              <w:t>застройки</w:t>
            </w:r>
          </w:p>
        </w:tc>
        <w:tc>
          <w:tcPr>
            <w:tcW w:w="3432" w:type="pct"/>
          </w:tcPr>
          <w:p w14:paraId="7153AA50" w14:textId="77777777" w:rsidR="00A776E4" w:rsidRPr="00A776E4" w:rsidRDefault="00A776E4" w:rsidP="00CD4989">
            <w:pPr>
              <w:pStyle w:val="TableParagraph"/>
              <w:spacing w:line="240" w:lineRule="auto"/>
              <w:ind w:left="107"/>
              <w:rPr>
                <w:sz w:val="24"/>
                <w:lang w:val="ru-RU"/>
              </w:rPr>
            </w:pPr>
            <w:r w:rsidRPr="00A776E4">
              <w:rPr>
                <w:sz w:val="24"/>
                <w:lang w:val="ru-RU"/>
              </w:rPr>
              <w:t>максимальный размер земельного участка для видов разрешенного</w:t>
            </w:r>
            <w:r w:rsidRPr="00A776E4">
              <w:rPr>
                <w:spacing w:val="-6"/>
                <w:sz w:val="24"/>
                <w:lang w:val="ru-RU"/>
              </w:rPr>
              <w:t xml:space="preserve"> </w:t>
            </w:r>
            <w:r w:rsidRPr="00A776E4">
              <w:rPr>
                <w:sz w:val="24"/>
                <w:lang w:val="ru-RU"/>
              </w:rPr>
              <w:t>использования</w:t>
            </w:r>
            <w:r w:rsidRPr="00A776E4">
              <w:rPr>
                <w:spacing w:val="-7"/>
                <w:sz w:val="24"/>
                <w:lang w:val="ru-RU"/>
              </w:rPr>
              <w:t xml:space="preserve"> </w:t>
            </w:r>
            <w:r w:rsidRPr="00A776E4">
              <w:rPr>
                <w:sz w:val="24"/>
                <w:lang w:val="ru-RU"/>
              </w:rPr>
              <w:t>4.1,</w:t>
            </w:r>
            <w:r w:rsidRPr="00A776E4">
              <w:rPr>
                <w:spacing w:val="-6"/>
                <w:sz w:val="24"/>
                <w:lang w:val="ru-RU"/>
              </w:rPr>
              <w:t xml:space="preserve"> </w:t>
            </w:r>
            <w:r w:rsidRPr="00A776E4">
              <w:rPr>
                <w:sz w:val="24"/>
                <w:lang w:val="ru-RU"/>
              </w:rPr>
              <w:t>4.4,</w:t>
            </w:r>
            <w:r w:rsidRPr="00A776E4">
              <w:rPr>
                <w:spacing w:val="-6"/>
                <w:sz w:val="24"/>
                <w:lang w:val="ru-RU"/>
              </w:rPr>
              <w:t xml:space="preserve"> </w:t>
            </w:r>
            <w:r w:rsidRPr="00A776E4">
              <w:rPr>
                <w:sz w:val="24"/>
                <w:lang w:val="ru-RU"/>
              </w:rPr>
              <w:t>4.6,</w:t>
            </w:r>
            <w:r w:rsidRPr="00A776E4">
              <w:rPr>
                <w:spacing w:val="-6"/>
                <w:sz w:val="24"/>
                <w:lang w:val="ru-RU"/>
              </w:rPr>
              <w:t xml:space="preserve"> </w:t>
            </w:r>
            <w:r w:rsidRPr="00A776E4">
              <w:rPr>
                <w:sz w:val="24"/>
                <w:lang w:val="ru-RU"/>
              </w:rPr>
              <w:t>–</w:t>
            </w:r>
            <w:r w:rsidRPr="00A776E4">
              <w:rPr>
                <w:spacing w:val="-6"/>
                <w:sz w:val="24"/>
                <w:lang w:val="ru-RU"/>
              </w:rPr>
              <w:t xml:space="preserve"> </w:t>
            </w:r>
            <w:r w:rsidRPr="00A776E4">
              <w:rPr>
                <w:sz w:val="24"/>
                <w:lang w:val="ru-RU"/>
              </w:rPr>
              <w:t>300</w:t>
            </w:r>
            <w:r w:rsidRPr="00A776E4">
              <w:rPr>
                <w:spacing w:val="-6"/>
                <w:sz w:val="24"/>
                <w:lang w:val="ru-RU"/>
              </w:rPr>
              <w:t xml:space="preserve"> </w:t>
            </w:r>
            <w:r w:rsidRPr="00A776E4">
              <w:rPr>
                <w:sz w:val="24"/>
                <w:lang w:val="ru-RU"/>
              </w:rPr>
              <w:t>кв.м.,</w:t>
            </w:r>
          </w:p>
          <w:p w14:paraId="31B9AB69" w14:textId="77777777" w:rsidR="00A776E4" w:rsidRPr="00A776E4" w:rsidRDefault="00A776E4" w:rsidP="00CD4989">
            <w:pPr>
              <w:pStyle w:val="TableParagraph"/>
              <w:tabs>
                <w:tab w:val="left" w:pos="643"/>
                <w:tab w:val="left" w:pos="999"/>
                <w:tab w:val="left" w:pos="1594"/>
                <w:tab w:val="left" w:pos="2390"/>
                <w:tab w:val="left" w:pos="2977"/>
                <w:tab w:val="left" w:pos="4284"/>
                <w:tab w:val="left" w:pos="5116"/>
              </w:tabs>
              <w:spacing w:line="270" w:lineRule="atLeast"/>
              <w:ind w:left="107"/>
              <w:rPr>
                <w:sz w:val="24"/>
                <w:lang w:val="ru-RU"/>
              </w:rPr>
            </w:pPr>
            <w:r w:rsidRPr="00A776E4">
              <w:rPr>
                <w:spacing w:val="-4"/>
                <w:sz w:val="24"/>
                <w:lang w:val="ru-RU"/>
              </w:rPr>
              <w:t xml:space="preserve">4.3 </w:t>
            </w:r>
            <w:r w:rsidRPr="00A776E4">
              <w:rPr>
                <w:spacing w:val="-10"/>
                <w:sz w:val="24"/>
                <w:lang w:val="ru-RU"/>
              </w:rPr>
              <w:t xml:space="preserve">– </w:t>
            </w:r>
            <w:r w:rsidRPr="00A776E4">
              <w:rPr>
                <w:spacing w:val="-4"/>
                <w:sz w:val="24"/>
                <w:lang w:val="ru-RU"/>
              </w:rPr>
              <w:t xml:space="preserve">800 </w:t>
            </w:r>
            <w:r w:rsidRPr="00A776E4">
              <w:rPr>
                <w:spacing w:val="-2"/>
                <w:sz w:val="24"/>
                <w:lang w:val="ru-RU"/>
              </w:rPr>
              <w:t xml:space="preserve">кв.м., </w:t>
            </w:r>
            <w:r w:rsidRPr="00A776E4">
              <w:rPr>
                <w:spacing w:val="-4"/>
                <w:sz w:val="24"/>
                <w:lang w:val="ru-RU"/>
              </w:rPr>
              <w:t xml:space="preserve">для </w:t>
            </w:r>
            <w:r w:rsidRPr="00A776E4">
              <w:rPr>
                <w:spacing w:val="-2"/>
                <w:sz w:val="24"/>
                <w:lang w:val="ru-RU"/>
              </w:rPr>
              <w:t xml:space="preserve">остальных </w:t>
            </w:r>
            <w:r w:rsidRPr="00A776E4">
              <w:rPr>
                <w:spacing w:val="-4"/>
                <w:sz w:val="24"/>
                <w:lang w:val="ru-RU"/>
              </w:rPr>
              <w:t xml:space="preserve">видов </w:t>
            </w:r>
            <w:r w:rsidRPr="00A776E4">
              <w:rPr>
                <w:spacing w:val="-2"/>
                <w:sz w:val="24"/>
                <w:lang w:val="ru-RU"/>
              </w:rPr>
              <w:t xml:space="preserve">разрешенного </w:t>
            </w:r>
            <w:r w:rsidRPr="00A776E4">
              <w:rPr>
                <w:sz w:val="24"/>
                <w:lang w:val="ru-RU"/>
              </w:rPr>
              <w:t>использования не подлежит установлению.</w:t>
            </w:r>
          </w:p>
        </w:tc>
      </w:tr>
      <w:tr w:rsidR="00A776E4" w14:paraId="2E66637E" w14:textId="77777777" w:rsidTr="00CD4989">
        <w:trPr>
          <w:trHeight w:val="571"/>
        </w:trPr>
        <w:tc>
          <w:tcPr>
            <w:tcW w:w="1568" w:type="pct"/>
          </w:tcPr>
          <w:p w14:paraId="63BF0FFA" w14:textId="77777777" w:rsidR="00A776E4" w:rsidRDefault="00A776E4" w:rsidP="00CD4989">
            <w:pPr>
              <w:pStyle w:val="TableParagraph"/>
              <w:spacing w:before="1" w:line="240" w:lineRule="auto"/>
              <w:rPr>
                <w:sz w:val="24"/>
              </w:rPr>
            </w:pPr>
            <w:r>
              <w:rPr>
                <w:sz w:val="24"/>
              </w:rPr>
              <w:t>Хранение</w:t>
            </w:r>
            <w:r>
              <w:rPr>
                <w:spacing w:val="-3"/>
                <w:sz w:val="24"/>
              </w:rPr>
              <w:t xml:space="preserve"> </w:t>
            </w:r>
            <w:r>
              <w:rPr>
                <w:spacing w:val="-2"/>
                <w:sz w:val="24"/>
              </w:rPr>
              <w:t>автотранспорта</w:t>
            </w:r>
          </w:p>
        </w:tc>
        <w:tc>
          <w:tcPr>
            <w:tcW w:w="3432" w:type="pct"/>
          </w:tcPr>
          <w:p w14:paraId="33D4E5FA" w14:textId="77777777" w:rsidR="00A776E4" w:rsidRPr="00A776E4" w:rsidRDefault="00A776E4" w:rsidP="00CD4989">
            <w:pPr>
              <w:pStyle w:val="TableParagraph"/>
              <w:spacing w:before="1" w:line="240" w:lineRule="auto"/>
              <w:ind w:left="107"/>
              <w:rPr>
                <w:sz w:val="24"/>
                <w:lang w:val="ru-RU"/>
              </w:rPr>
            </w:pPr>
            <w:r w:rsidRPr="00A776E4">
              <w:rPr>
                <w:sz w:val="24"/>
                <w:lang w:val="ru-RU"/>
              </w:rPr>
              <w:t>минимальный</w:t>
            </w:r>
            <w:r w:rsidRPr="00A776E4">
              <w:rPr>
                <w:spacing w:val="-4"/>
                <w:sz w:val="24"/>
                <w:lang w:val="ru-RU"/>
              </w:rPr>
              <w:t xml:space="preserve"> </w:t>
            </w:r>
            <w:r w:rsidRPr="00A776E4">
              <w:rPr>
                <w:sz w:val="24"/>
                <w:lang w:val="ru-RU"/>
              </w:rPr>
              <w:t>размер</w:t>
            </w:r>
            <w:r w:rsidRPr="00A776E4">
              <w:rPr>
                <w:spacing w:val="-3"/>
                <w:sz w:val="24"/>
                <w:lang w:val="ru-RU"/>
              </w:rPr>
              <w:t xml:space="preserve"> </w:t>
            </w:r>
            <w:r w:rsidRPr="00A776E4">
              <w:rPr>
                <w:sz w:val="24"/>
                <w:lang w:val="ru-RU"/>
              </w:rPr>
              <w:t>земельного</w:t>
            </w:r>
            <w:r w:rsidRPr="00A776E4">
              <w:rPr>
                <w:spacing w:val="-3"/>
                <w:sz w:val="24"/>
                <w:lang w:val="ru-RU"/>
              </w:rPr>
              <w:t xml:space="preserve"> </w:t>
            </w:r>
            <w:r w:rsidRPr="00A776E4">
              <w:rPr>
                <w:sz w:val="24"/>
                <w:lang w:val="ru-RU"/>
              </w:rPr>
              <w:t>участка</w:t>
            </w:r>
            <w:r w:rsidRPr="00A776E4">
              <w:rPr>
                <w:spacing w:val="2"/>
                <w:sz w:val="24"/>
                <w:lang w:val="ru-RU"/>
              </w:rPr>
              <w:t xml:space="preserve"> </w:t>
            </w:r>
            <w:r w:rsidRPr="00A776E4">
              <w:rPr>
                <w:sz w:val="24"/>
                <w:lang w:val="ru-RU"/>
              </w:rPr>
              <w:t>–</w:t>
            </w:r>
            <w:r w:rsidRPr="00A776E4">
              <w:rPr>
                <w:spacing w:val="-3"/>
                <w:sz w:val="24"/>
                <w:lang w:val="ru-RU"/>
              </w:rPr>
              <w:t xml:space="preserve"> </w:t>
            </w:r>
            <w:r w:rsidRPr="00A776E4">
              <w:rPr>
                <w:sz w:val="24"/>
                <w:lang w:val="ru-RU"/>
              </w:rPr>
              <w:t>18</w:t>
            </w:r>
            <w:r w:rsidRPr="00A776E4">
              <w:rPr>
                <w:spacing w:val="-3"/>
                <w:sz w:val="24"/>
                <w:lang w:val="ru-RU"/>
              </w:rPr>
              <w:t xml:space="preserve"> </w:t>
            </w:r>
            <w:r w:rsidRPr="00A776E4">
              <w:rPr>
                <w:sz w:val="24"/>
                <w:lang w:val="ru-RU"/>
              </w:rPr>
              <w:t>кв.</w:t>
            </w:r>
            <w:r w:rsidRPr="00A776E4">
              <w:rPr>
                <w:spacing w:val="-2"/>
                <w:sz w:val="24"/>
                <w:lang w:val="ru-RU"/>
              </w:rPr>
              <w:t xml:space="preserve"> </w:t>
            </w:r>
            <w:r w:rsidRPr="00A776E4">
              <w:rPr>
                <w:spacing w:val="-5"/>
                <w:sz w:val="24"/>
                <w:lang w:val="ru-RU"/>
              </w:rPr>
              <w:t>м.</w:t>
            </w:r>
          </w:p>
          <w:p w14:paraId="098780D7" w14:textId="77777777" w:rsidR="00A776E4" w:rsidRPr="00A776E4" w:rsidRDefault="00A776E4" w:rsidP="00CD4989">
            <w:pPr>
              <w:pStyle w:val="TableParagraph"/>
              <w:ind w:left="107"/>
              <w:rPr>
                <w:sz w:val="24"/>
                <w:lang w:val="ru-RU"/>
              </w:rPr>
            </w:pPr>
            <w:r w:rsidRPr="00A776E4">
              <w:rPr>
                <w:sz w:val="24"/>
                <w:lang w:val="ru-RU"/>
              </w:rPr>
              <w:t>максимальный</w:t>
            </w:r>
            <w:r w:rsidRPr="00A776E4">
              <w:rPr>
                <w:spacing w:val="-3"/>
                <w:sz w:val="24"/>
                <w:lang w:val="ru-RU"/>
              </w:rPr>
              <w:t xml:space="preserve"> </w:t>
            </w:r>
            <w:r w:rsidRPr="00A776E4">
              <w:rPr>
                <w:sz w:val="24"/>
                <w:lang w:val="ru-RU"/>
              </w:rPr>
              <w:t>размер</w:t>
            </w:r>
            <w:r w:rsidRPr="00A776E4">
              <w:rPr>
                <w:spacing w:val="-3"/>
                <w:sz w:val="24"/>
                <w:lang w:val="ru-RU"/>
              </w:rPr>
              <w:t xml:space="preserve"> </w:t>
            </w:r>
            <w:r w:rsidRPr="00A776E4">
              <w:rPr>
                <w:sz w:val="24"/>
                <w:lang w:val="ru-RU"/>
              </w:rPr>
              <w:t>земельного</w:t>
            </w:r>
            <w:r w:rsidRPr="00A776E4">
              <w:rPr>
                <w:spacing w:val="-3"/>
                <w:sz w:val="24"/>
                <w:lang w:val="ru-RU"/>
              </w:rPr>
              <w:t xml:space="preserve"> </w:t>
            </w:r>
            <w:r w:rsidRPr="00A776E4">
              <w:rPr>
                <w:sz w:val="24"/>
                <w:lang w:val="ru-RU"/>
              </w:rPr>
              <w:t>участка</w:t>
            </w:r>
            <w:r w:rsidRPr="00A776E4">
              <w:rPr>
                <w:spacing w:val="1"/>
                <w:sz w:val="24"/>
                <w:lang w:val="ru-RU"/>
              </w:rPr>
              <w:t xml:space="preserve"> </w:t>
            </w:r>
            <w:r w:rsidRPr="00A776E4">
              <w:rPr>
                <w:sz w:val="24"/>
                <w:lang w:val="ru-RU"/>
              </w:rPr>
              <w:t>–</w:t>
            </w:r>
            <w:r w:rsidRPr="00A776E4">
              <w:rPr>
                <w:spacing w:val="-3"/>
                <w:sz w:val="24"/>
                <w:lang w:val="ru-RU"/>
              </w:rPr>
              <w:t xml:space="preserve"> </w:t>
            </w:r>
            <w:r w:rsidRPr="00A776E4">
              <w:rPr>
                <w:sz w:val="24"/>
                <w:lang w:val="ru-RU"/>
              </w:rPr>
              <w:t>100</w:t>
            </w:r>
            <w:r w:rsidRPr="00A776E4">
              <w:rPr>
                <w:spacing w:val="-3"/>
                <w:sz w:val="24"/>
                <w:lang w:val="ru-RU"/>
              </w:rPr>
              <w:t xml:space="preserve"> </w:t>
            </w:r>
            <w:r w:rsidRPr="00A776E4">
              <w:rPr>
                <w:sz w:val="24"/>
                <w:lang w:val="ru-RU"/>
              </w:rPr>
              <w:t>кв.</w:t>
            </w:r>
            <w:r w:rsidRPr="00A776E4">
              <w:rPr>
                <w:spacing w:val="-2"/>
                <w:sz w:val="24"/>
                <w:lang w:val="ru-RU"/>
              </w:rPr>
              <w:t xml:space="preserve"> </w:t>
            </w:r>
            <w:r w:rsidRPr="00A776E4">
              <w:rPr>
                <w:spacing w:val="-10"/>
                <w:sz w:val="24"/>
                <w:lang w:val="ru-RU"/>
              </w:rPr>
              <w:t>м</w:t>
            </w:r>
          </w:p>
        </w:tc>
      </w:tr>
      <w:tr w:rsidR="00A776E4" w14:paraId="05D6E79E" w14:textId="77777777" w:rsidTr="00CD4989">
        <w:trPr>
          <w:trHeight w:val="273"/>
        </w:trPr>
        <w:tc>
          <w:tcPr>
            <w:tcW w:w="1568" w:type="pct"/>
          </w:tcPr>
          <w:p w14:paraId="290392C5" w14:textId="77777777" w:rsidR="00A776E4" w:rsidRDefault="00A776E4" w:rsidP="00CD4989">
            <w:pPr>
              <w:pStyle w:val="TableParagraph"/>
              <w:spacing w:line="254" w:lineRule="exact"/>
              <w:rPr>
                <w:sz w:val="24"/>
              </w:rPr>
            </w:pPr>
            <w:r>
              <w:rPr>
                <w:sz w:val="24"/>
              </w:rPr>
              <w:t>Автомобильный</w:t>
            </w:r>
            <w:r>
              <w:rPr>
                <w:spacing w:val="-8"/>
                <w:sz w:val="24"/>
              </w:rPr>
              <w:t xml:space="preserve"> </w:t>
            </w:r>
            <w:r>
              <w:rPr>
                <w:spacing w:val="-2"/>
                <w:sz w:val="24"/>
              </w:rPr>
              <w:t>транспорт</w:t>
            </w:r>
          </w:p>
        </w:tc>
        <w:tc>
          <w:tcPr>
            <w:tcW w:w="3432" w:type="pct"/>
          </w:tcPr>
          <w:p w14:paraId="092259AD" w14:textId="77777777" w:rsidR="00A776E4" w:rsidRDefault="00A776E4" w:rsidP="00CD4989">
            <w:pPr>
              <w:pStyle w:val="TableParagraph"/>
              <w:spacing w:line="254" w:lineRule="exact"/>
              <w:ind w:left="107"/>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7250C00C" w14:textId="77777777" w:rsidTr="00CD4989">
        <w:trPr>
          <w:trHeight w:val="277"/>
        </w:trPr>
        <w:tc>
          <w:tcPr>
            <w:tcW w:w="5000" w:type="pct"/>
            <w:gridSpan w:val="2"/>
          </w:tcPr>
          <w:p w14:paraId="20803A7E" w14:textId="77777777" w:rsidR="00A776E4" w:rsidRDefault="00A776E4" w:rsidP="00CD4989">
            <w:pPr>
              <w:pStyle w:val="TableParagraph"/>
              <w:spacing w:before="3"/>
              <w:ind w:left="2335"/>
              <w:rPr>
                <w:b/>
                <w:sz w:val="24"/>
              </w:rPr>
            </w:pPr>
            <w:r>
              <w:rPr>
                <w:b/>
                <w:sz w:val="24"/>
              </w:rPr>
              <w:t>2.</w:t>
            </w:r>
            <w:r>
              <w:rPr>
                <w:b/>
                <w:spacing w:val="-2"/>
                <w:sz w:val="24"/>
              </w:rPr>
              <w:t xml:space="preserve"> </w:t>
            </w:r>
            <w:r>
              <w:rPr>
                <w:b/>
                <w:sz w:val="24"/>
              </w:rPr>
              <w:t>Условно</w:t>
            </w:r>
            <w:r>
              <w:rPr>
                <w:b/>
                <w:spacing w:val="-2"/>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6FB47AF9" w14:textId="77777777" w:rsidTr="00CD4989">
        <w:trPr>
          <w:trHeight w:val="856"/>
        </w:trPr>
        <w:tc>
          <w:tcPr>
            <w:tcW w:w="1568" w:type="pct"/>
          </w:tcPr>
          <w:p w14:paraId="1EE4891E" w14:textId="77777777" w:rsidR="00A776E4" w:rsidRDefault="00A776E4" w:rsidP="00CD4989">
            <w:pPr>
              <w:pStyle w:val="TableParagraph"/>
              <w:spacing w:line="275" w:lineRule="exact"/>
              <w:rPr>
                <w:sz w:val="24"/>
              </w:rPr>
            </w:pPr>
            <w:r>
              <w:rPr>
                <w:sz w:val="24"/>
              </w:rPr>
              <w:t>Пищевая</w:t>
            </w:r>
            <w:r>
              <w:rPr>
                <w:spacing w:val="-4"/>
                <w:sz w:val="24"/>
              </w:rPr>
              <w:t xml:space="preserve"> </w:t>
            </w:r>
            <w:r>
              <w:rPr>
                <w:spacing w:val="-2"/>
                <w:sz w:val="24"/>
              </w:rPr>
              <w:t>промышленность</w:t>
            </w:r>
          </w:p>
        </w:tc>
        <w:tc>
          <w:tcPr>
            <w:tcW w:w="3432" w:type="pct"/>
          </w:tcPr>
          <w:p w14:paraId="406D0802" w14:textId="77777777" w:rsidR="00A776E4" w:rsidRPr="00A776E4" w:rsidRDefault="00A776E4" w:rsidP="00CD4989">
            <w:pPr>
              <w:pStyle w:val="TableParagraph"/>
              <w:spacing w:line="275" w:lineRule="exact"/>
              <w:ind w:left="107"/>
              <w:rPr>
                <w:sz w:val="24"/>
                <w:lang w:val="ru-RU"/>
              </w:rPr>
            </w:pPr>
            <w:r w:rsidRPr="00A776E4">
              <w:rPr>
                <w:sz w:val="24"/>
                <w:lang w:val="ru-RU"/>
              </w:rPr>
              <w:t>минимальная</w:t>
            </w:r>
            <w:r w:rsidRPr="00A776E4">
              <w:rPr>
                <w:spacing w:val="-3"/>
                <w:sz w:val="24"/>
                <w:lang w:val="ru-RU"/>
              </w:rPr>
              <w:t xml:space="preserve"> </w:t>
            </w:r>
            <w:r w:rsidRPr="00A776E4">
              <w:rPr>
                <w:sz w:val="24"/>
                <w:lang w:val="ru-RU"/>
              </w:rPr>
              <w:t>площадь</w:t>
            </w:r>
            <w:r w:rsidRPr="00A776E4">
              <w:rPr>
                <w:spacing w:val="-5"/>
                <w:sz w:val="24"/>
                <w:lang w:val="ru-RU"/>
              </w:rPr>
              <w:t xml:space="preserve"> </w:t>
            </w:r>
            <w:r w:rsidRPr="00A776E4">
              <w:rPr>
                <w:sz w:val="24"/>
                <w:lang w:val="ru-RU"/>
              </w:rPr>
              <w:t>земельного</w:t>
            </w:r>
            <w:r w:rsidRPr="00A776E4">
              <w:rPr>
                <w:spacing w:val="-4"/>
                <w:sz w:val="24"/>
                <w:lang w:val="ru-RU"/>
              </w:rPr>
              <w:t xml:space="preserve"> </w:t>
            </w:r>
            <w:r w:rsidRPr="00A776E4">
              <w:rPr>
                <w:sz w:val="24"/>
                <w:lang w:val="ru-RU"/>
              </w:rPr>
              <w:t>участка 400</w:t>
            </w:r>
            <w:r w:rsidRPr="00A776E4">
              <w:rPr>
                <w:spacing w:val="-3"/>
                <w:sz w:val="24"/>
                <w:lang w:val="ru-RU"/>
              </w:rPr>
              <w:t xml:space="preserve"> </w:t>
            </w:r>
            <w:r w:rsidRPr="00A776E4">
              <w:rPr>
                <w:sz w:val="24"/>
                <w:lang w:val="ru-RU"/>
              </w:rPr>
              <w:t>кв.</w:t>
            </w:r>
            <w:r w:rsidRPr="00A776E4">
              <w:rPr>
                <w:spacing w:val="-3"/>
                <w:sz w:val="24"/>
                <w:lang w:val="ru-RU"/>
              </w:rPr>
              <w:t xml:space="preserve"> </w:t>
            </w:r>
            <w:r w:rsidRPr="00A776E4">
              <w:rPr>
                <w:spacing w:val="-10"/>
                <w:sz w:val="24"/>
                <w:lang w:val="ru-RU"/>
              </w:rPr>
              <w:t>м</w:t>
            </w:r>
          </w:p>
          <w:p w14:paraId="31D912D6" w14:textId="77777777" w:rsidR="00A776E4" w:rsidRPr="00A776E4" w:rsidRDefault="00A776E4" w:rsidP="00CD4989">
            <w:pPr>
              <w:pStyle w:val="TableParagraph"/>
              <w:tabs>
                <w:tab w:val="left" w:pos="1833"/>
                <w:tab w:val="left" w:pos="2748"/>
                <w:tab w:val="left" w:pos="4111"/>
                <w:tab w:val="left" w:pos="5106"/>
                <w:tab w:val="left" w:pos="5553"/>
              </w:tabs>
              <w:spacing w:line="270" w:lineRule="atLeast"/>
              <w:ind w:left="107"/>
              <w:rPr>
                <w:sz w:val="24"/>
                <w:lang w:val="ru-RU"/>
              </w:rPr>
            </w:pPr>
            <w:r w:rsidRPr="00A776E4">
              <w:rPr>
                <w:spacing w:val="-2"/>
                <w:sz w:val="24"/>
                <w:lang w:val="ru-RU"/>
              </w:rPr>
              <w:t xml:space="preserve">максимальный размер земельного участка </w:t>
            </w:r>
            <w:r w:rsidRPr="00A776E4">
              <w:rPr>
                <w:spacing w:val="-6"/>
                <w:sz w:val="24"/>
                <w:lang w:val="ru-RU"/>
              </w:rPr>
              <w:t xml:space="preserve">не </w:t>
            </w:r>
            <w:r w:rsidRPr="00A776E4">
              <w:rPr>
                <w:spacing w:val="-2"/>
                <w:sz w:val="24"/>
                <w:lang w:val="ru-RU"/>
              </w:rPr>
              <w:t>подлежит установлению</w:t>
            </w:r>
          </w:p>
        </w:tc>
      </w:tr>
      <w:tr w:rsidR="00A776E4" w14:paraId="53DB3DED" w14:textId="77777777" w:rsidTr="00CD4989">
        <w:trPr>
          <w:trHeight w:val="1105"/>
        </w:trPr>
        <w:tc>
          <w:tcPr>
            <w:tcW w:w="5000" w:type="pct"/>
            <w:gridSpan w:val="2"/>
          </w:tcPr>
          <w:p w14:paraId="79DE9D7C" w14:textId="77777777" w:rsidR="00A776E4" w:rsidRPr="00A776E4" w:rsidRDefault="00A776E4" w:rsidP="00CD4989">
            <w:pPr>
              <w:pStyle w:val="TableParagraph"/>
              <w:spacing w:before="2" w:line="240" w:lineRule="auto"/>
              <w:ind w:left="678"/>
              <w:jc w:val="center"/>
              <w:rPr>
                <w:b/>
                <w:sz w:val="24"/>
                <w:lang w:val="ru-RU"/>
              </w:rPr>
            </w:pPr>
            <w:r w:rsidRPr="00A776E4">
              <w:rPr>
                <w:b/>
                <w:sz w:val="24"/>
                <w:lang w:val="ru-RU"/>
              </w:rPr>
              <w:t>3.</w:t>
            </w:r>
            <w:r w:rsidRPr="00A776E4">
              <w:rPr>
                <w:b/>
                <w:spacing w:val="-5"/>
                <w:sz w:val="24"/>
                <w:lang w:val="ru-RU"/>
              </w:rPr>
              <w:t xml:space="preserve"> </w:t>
            </w:r>
            <w:r w:rsidRPr="00A776E4">
              <w:rPr>
                <w:b/>
                <w:sz w:val="24"/>
                <w:lang w:val="ru-RU"/>
              </w:rPr>
              <w:t>Вспомогательные</w:t>
            </w:r>
            <w:r w:rsidRPr="00A776E4">
              <w:rPr>
                <w:b/>
                <w:spacing w:val="-2"/>
                <w:sz w:val="24"/>
                <w:lang w:val="ru-RU"/>
              </w:rPr>
              <w:t xml:space="preserve"> </w:t>
            </w:r>
            <w:r w:rsidRPr="00A776E4">
              <w:rPr>
                <w:b/>
                <w:sz w:val="24"/>
                <w:lang w:val="ru-RU"/>
              </w:rPr>
              <w:t>виды</w:t>
            </w:r>
            <w:r w:rsidRPr="00A776E4">
              <w:rPr>
                <w:b/>
                <w:spacing w:val="-3"/>
                <w:sz w:val="24"/>
                <w:lang w:val="ru-RU"/>
              </w:rPr>
              <w:t xml:space="preserve"> </w:t>
            </w:r>
            <w:r w:rsidRPr="00A776E4">
              <w:rPr>
                <w:b/>
                <w:sz w:val="24"/>
                <w:lang w:val="ru-RU"/>
              </w:rPr>
              <w:t>разрешенного</w:t>
            </w:r>
            <w:r w:rsidRPr="00A776E4">
              <w:rPr>
                <w:b/>
                <w:spacing w:val="-2"/>
                <w:sz w:val="24"/>
                <w:lang w:val="ru-RU"/>
              </w:rPr>
              <w:t xml:space="preserve"> использования,</w:t>
            </w:r>
          </w:p>
          <w:p w14:paraId="6C4CA823" w14:textId="77777777" w:rsidR="00A776E4" w:rsidRPr="00A776E4" w:rsidRDefault="00A776E4" w:rsidP="00CD4989">
            <w:pPr>
              <w:pStyle w:val="TableParagraph"/>
              <w:spacing w:line="270" w:lineRule="atLeast"/>
              <w:ind w:left="682"/>
              <w:jc w:val="center"/>
              <w:rPr>
                <w:sz w:val="24"/>
                <w:lang w:val="ru-RU"/>
              </w:rPr>
            </w:pPr>
            <w:r w:rsidRPr="00A776E4">
              <w:rPr>
                <w:sz w:val="24"/>
                <w:lang w:val="ru-RU"/>
              </w:rPr>
              <w:t>допустимые</w:t>
            </w:r>
            <w:r w:rsidRPr="00A776E4">
              <w:rPr>
                <w:spacing w:val="-4"/>
                <w:sz w:val="24"/>
                <w:lang w:val="ru-RU"/>
              </w:rPr>
              <w:t xml:space="preserve"> </w:t>
            </w:r>
            <w:r w:rsidRPr="00A776E4">
              <w:rPr>
                <w:sz w:val="24"/>
                <w:lang w:val="ru-RU"/>
              </w:rPr>
              <w:t>только</w:t>
            </w:r>
            <w:r w:rsidRPr="00A776E4">
              <w:rPr>
                <w:spacing w:val="-5"/>
                <w:sz w:val="24"/>
                <w:lang w:val="ru-RU"/>
              </w:rPr>
              <w:t xml:space="preserve"> </w:t>
            </w:r>
            <w:r w:rsidRPr="00A776E4">
              <w:rPr>
                <w:sz w:val="24"/>
                <w:lang w:val="ru-RU"/>
              </w:rPr>
              <w:t>в</w:t>
            </w:r>
            <w:r w:rsidRPr="00A776E4">
              <w:rPr>
                <w:spacing w:val="-6"/>
                <w:sz w:val="24"/>
                <w:lang w:val="ru-RU"/>
              </w:rPr>
              <w:t xml:space="preserve"> </w:t>
            </w:r>
            <w:r w:rsidRPr="00A776E4">
              <w:rPr>
                <w:sz w:val="24"/>
                <w:lang w:val="ru-RU"/>
              </w:rPr>
              <w:t>качестве</w:t>
            </w:r>
            <w:r w:rsidRPr="00A776E4">
              <w:rPr>
                <w:spacing w:val="-4"/>
                <w:sz w:val="24"/>
                <w:lang w:val="ru-RU"/>
              </w:rPr>
              <w:t xml:space="preserve"> </w:t>
            </w:r>
            <w:r w:rsidRPr="00A776E4">
              <w:rPr>
                <w:sz w:val="24"/>
                <w:lang w:val="ru-RU"/>
              </w:rPr>
              <w:t>дополнительных</w:t>
            </w:r>
            <w:r w:rsidRPr="00A776E4">
              <w:rPr>
                <w:spacing w:val="-5"/>
                <w:sz w:val="24"/>
                <w:lang w:val="ru-RU"/>
              </w:rPr>
              <w:t xml:space="preserve"> </w:t>
            </w:r>
            <w:r w:rsidRPr="00A776E4">
              <w:rPr>
                <w:sz w:val="24"/>
                <w:lang w:val="ru-RU"/>
              </w:rPr>
              <w:t>по</w:t>
            </w:r>
            <w:r w:rsidRPr="00A776E4">
              <w:rPr>
                <w:spacing w:val="-5"/>
                <w:sz w:val="24"/>
                <w:lang w:val="ru-RU"/>
              </w:rPr>
              <w:t xml:space="preserve"> </w:t>
            </w:r>
            <w:r w:rsidRPr="00A776E4">
              <w:rPr>
                <w:sz w:val="24"/>
                <w:lang w:val="ru-RU"/>
              </w:rPr>
              <w:t>отношению</w:t>
            </w:r>
            <w:r w:rsidRPr="00A776E4">
              <w:rPr>
                <w:spacing w:val="-5"/>
                <w:sz w:val="24"/>
                <w:lang w:val="ru-RU"/>
              </w:rPr>
              <w:t xml:space="preserve"> </w:t>
            </w:r>
            <w:r w:rsidRPr="00A776E4">
              <w:rPr>
                <w:sz w:val="24"/>
                <w:lang w:val="ru-RU"/>
              </w:rPr>
              <w:t>к</w:t>
            </w:r>
            <w:r w:rsidRPr="00A776E4">
              <w:rPr>
                <w:spacing w:val="-5"/>
                <w:sz w:val="24"/>
                <w:lang w:val="ru-RU"/>
              </w:rPr>
              <w:t xml:space="preserve"> </w:t>
            </w:r>
            <w:r w:rsidRPr="00A776E4">
              <w:rPr>
                <w:sz w:val="24"/>
                <w:lang w:val="ru-RU"/>
              </w:rPr>
              <w:t>основным</w:t>
            </w:r>
            <w:r w:rsidRPr="00A776E4">
              <w:rPr>
                <w:spacing w:val="-5"/>
                <w:sz w:val="24"/>
                <w:lang w:val="ru-RU"/>
              </w:rPr>
              <w:t xml:space="preserve"> </w:t>
            </w:r>
            <w:r w:rsidRPr="00A776E4">
              <w:rPr>
                <w:sz w:val="24"/>
                <w:lang w:val="ru-RU"/>
              </w:rPr>
              <w:t>видам разрешенного использования и условно разрешенным видам использования и осуществляемые совместно с ними</w:t>
            </w:r>
          </w:p>
        </w:tc>
      </w:tr>
      <w:tr w:rsidR="00A776E4" w14:paraId="12A91D7B" w14:textId="77777777" w:rsidTr="00CD4989">
        <w:trPr>
          <w:trHeight w:val="843"/>
        </w:trPr>
        <w:tc>
          <w:tcPr>
            <w:tcW w:w="1568" w:type="pct"/>
          </w:tcPr>
          <w:p w14:paraId="1CE386A4" w14:textId="77777777" w:rsidR="00A776E4" w:rsidRDefault="00A776E4" w:rsidP="00CD4989">
            <w:pPr>
              <w:pStyle w:val="TableParagraph"/>
              <w:spacing w:line="275" w:lineRule="exact"/>
              <w:rPr>
                <w:sz w:val="24"/>
              </w:rPr>
            </w:pPr>
            <w:r>
              <w:rPr>
                <w:spacing w:val="-2"/>
                <w:sz w:val="24"/>
              </w:rPr>
              <w:t>Спорт</w:t>
            </w:r>
          </w:p>
        </w:tc>
        <w:tc>
          <w:tcPr>
            <w:tcW w:w="3432" w:type="pct"/>
          </w:tcPr>
          <w:p w14:paraId="5FB0F760" w14:textId="77777777" w:rsidR="00A776E4" w:rsidRPr="00A776E4" w:rsidRDefault="00A776E4" w:rsidP="00CD4989">
            <w:pPr>
              <w:pStyle w:val="TableParagraph"/>
              <w:spacing w:line="275" w:lineRule="exact"/>
              <w:ind w:left="107"/>
              <w:rPr>
                <w:sz w:val="24"/>
                <w:lang w:val="ru-RU"/>
              </w:rPr>
            </w:pPr>
            <w:r w:rsidRPr="00A776E4">
              <w:rPr>
                <w:sz w:val="24"/>
                <w:lang w:val="ru-RU"/>
              </w:rPr>
              <w:t>минимальный</w:t>
            </w:r>
            <w:r w:rsidRPr="00A776E4">
              <w:rPr>
                <w:spacing w:val="-4"/>
                <w:sz w:val="24"/>
                <w:lang w:val="ru-RU"/>
              </w:rPr>
              <w:t xml:space="preserve"> </w:t>
            </w:r>
            <w:r w:rsidRPr="00A776E4">
              <w:rPr>
                <w:sz w:val="24"/>
                <w:lang w:val="ru-RU"/>
              </w:rPr>
              <w:t>размер</w:t>
            </w:r>
            <w:r w:rsidRPr="00A776E4">
              <w:rPr>
                <w:spacing w:val="-3"/>
                <w:sz w:val="24"/>
                <w:lang w:val="ru-RU"/>
              </w:rPr>
              <w:t xml:space="preserve"> </w:t>
            </w:r>
            <w:r w:rsidRPr="00A776E4">
              <w:rPr>
                <w:sz w:val="24"/>
                <w:lang w:val="ru-RU"/>
              </w:rPr>
              <w:t>земельного</w:t>
            </w:r>
            <w:r w:rsidRPr="00A776E4">
              <w:rPr>
                <w:spacing w:val="-3"/>
                <w:sz w:val="24"/>
                <w:lang w:val="ru-RU"/>
              </w:rPr>
              <w:t xml:space="preserve"> </w:t>
            </w:r>
            <w:r w:rsidRPr="00A776E4">
              <w:rPr>
                <w:sz w:val="24"/>
                <w:lang w:val="ru-RU"/>
              </w:rPr>
              <w:t>участка</w:t>
            </w:r>
            <w:r w:rsidRPr="00A776E4">
              <w:rPr>
                <w:spacing w:val="2"/>
                <w:sz w:val="24"/>
                <w:lang w:val="ru-RU"/>
              </w:rPr>
              <w:t xml:space="preserve"> </w:t>
            </w:r>
            <w:r w:rsidRPr="00A776E4">
              <w:rPr>
                <w:sz w:val="24"/>
                <w:lang w:val="ru-RU"/>
              </w:rPr>
              <w:t>–</w:t>
            </w:r>
            <w:r w:rsidRPr="00A776E4">
              <w:rPr>
                <w:spacing w:val="-3"/>
                <w:sz w:val="24"/>
                <w:lang w:val="ru-RU"/>
              </w:rPr>
              <w:t xml:space="preserve"> </w:t>
            </w:r>
            <w:r w:rsidRPr="00A776E4">
              <w:rPr>
                <w:sz w:val="24"/>
                <w:lang w:val="ru-RU"/>
              </w:rPr>
              <w:t>100</w:t>
            </w:r>
            <w:r w:rsidRPr="00A776E4">
              <w:rPr>
                <w:spacing w:val="-3"/>
                <w:sz w:val="24"/>
                <w:lang w:val="ru-RU"/>
              </w:rPr>
              <w:t xml:space="preserve"> </w:t>
            </w:r>
            <w:r w:rsidRPr="00A776E4">
              <w:rPr>
                <w:sz w:val="24"/>
                <w:lang w:val="ru-RU"/>
              </w:rPr>
              <w:t>кв.</w:t>
            </w:r>
            <w:r w:rsidRPr="00A776E4">
              <w:rPr>
                <w:spacing w:val="-3"/>
                <w:sz w:val="24"/>
                <w:lang w:val="ru-RU"/>
              </w:rPr>
              <w:t xml:space="preserve"> </w:t>
            </w:r>
            <w:r w:rsidRPr="00A776E4">
              <w:rPr>
                <w:spacing w:val="-5"/>
                <w:sz w:val="24"/>
                <w:lang w:val="ru-RU"/>
              </w:rPr>
              <w:t>м.</w:t>
            </w:r>
          </w:p>
          <w:p w14:paraId="230F07C0" w14:textId="77777777" w:rsidR="00A776E4" w:rsidRPr="00A776E4" w:rsidRDefault="00A776E4" w:rsidP="00CD4989">
            <w:pPr>
              <w:pStyle w:val="TableParagraph"/>
              <w:tabs>
                <w:tab w:val="left" w:pos="1833"/>
                <w:tab w:val="left" w:pos="2748"/>
                <w:tab w:val="left" w:pos="4111"/>
                <w:tab w:val="left" w:pos="5112"/>
                <w:tab w:val="left" w:pos="5559"/>
              </w:tabs>
              <w:spacing w:line="270" w:lineRule="atLeast"/>
              <w:ind w:left="107"/>
              <w:rPr>
                <w:sz w:val="24"/>
                <w:lang w:val="ru-RU"/>
              </w:rPr>
            </w:pPr>
            <w:r w:rsidRPr="00A776E4">
              <w:rPr>
                <w:spacing w:val="-2"/>
                <w:sz w:val="24"/>
                <w:lang w:val="ru-RU"/>
              </w:rPr>
              <w:t xml:space="preserve">максимальный размер земельного участка </w:t>
            </w:r>
            <w:r w:rsidRPr="00A776E4">
              <w:rPr>
                <w:spacing w:val="-6"/>
                <w:sz w:val="24"/>
                <w:lang w:val="ru-RU"/>
              </w:rPr>
              <w:t xml:space="preserve">не </w:t>
            </w:r>
            <w:r w:rsidRPr="00A776E4">
              <w:rPr>
                <w:spacing w:val="-2"/>
                <w:sz w:val="24"/>
                <w:lang w:val="ru-RU"/>
              </w:rPr>
              <w:t>подлежит установлению</w:t>
            </w:r>
          </w:p>
        </w:tc>
      </w:tr>
      <w:tr w:rsidR="00A776E4" w14:paraId="4A0B3537" w14:textId="77777777" w:rsidTr="00CD4989">
        <w:trPr>
          <w:trHeight w:val="826"/>
        </w:trPr>
        <w:tc>
          <w:tcPr>
            <w:tcW w:w="1568" w:type="pct"/>
          </w:tcPr>
          <w:p w14:paraId="7CDCAB28" w14:textId="77777777" w:rsidR="00A776E4" w:rsidRPr="00A776E4" w:rsidRDefault="00A776E4" w:rsidP="00CD4989">
            <w:pPr>
              <w:pStyle w:val="TableParagraph"/>
              <w:tabs>
                <w:tab w:val="left" w:pos="2206"/>
              </w:tabs>
              <w:spacing w:before="3" w:line="274" w:lineRule="exact"/>
              <w:rPr>
                <w:sz w:val="24"/>
                <w:lang w:val="ru-RU"/>
              </w:rPr>
            </w:pPr>
            <w:r w:rsidRPr="00A776E4">
              <w:rPr>
                <w:spacing w:val="-2"/>
                <w:sz w:val="24"/>
                <w:lang w:val="ru-RU"/>
              </w:rPr>
              <w:t>Земельные участки (территории) общего пользования</w:t>
            </w:r>
          </w:p>
        </w:tc>
        <w:tc>
          <w:tcPr>
            <w:tcW w:w="3432" w:type="pct"/>
          </w:tcPr>
          <w:p w14:paraId="389F1591" w14:textId="77777777" w:rsidR="00A776E4" w:rsidRDefault="00A776E4" w:rsidP="00CD4989">
            <w:pPr>
              <w:pStyle w:val="TableParagraph"/>
              <w:spacing w:line="240" w:lineRule="auto"/>
              <w:ind w:left="107"/>
              <w:rPr>
                <w:sz w:val="24"/>
              </w:rPr>
            </w:pPr>
            <w:r>
              <w:rPr>
                <w:sz w:val="24"/>
              </w:rPr>
              <w:t>не</w:t>
            </w:r>
            <w:r>
              <w:rPr>
                <w:spacing w:val="-2"/>
                <w:sz w:val="24"/>
              </w:rPr>
              <w:t xml:space="preserve"> </w:t>
            </w:r>
            <w:r>
              <w:rPr>
                <w:sz w:val="24"/>
              </w:rPr>
              <w:t>подлежит</w:t>
            </w:r>
            <w:r>
              <w:rPr>
                <w:spacing w:val="-2"/>
                <w:sz w:val="24"/>
              </w:rPr>
              <w:t xml:space="preserve"> установлению</w:t>
            </w:r>
          </w:p>
        </w:tc>
      </w:tr>
    </w:tbl>
    <w:p w14:paraId="07865DF5" w14:textId="77777777" w:rsidR="00A776E4" w:rsidRDefault="00A776E4" w:rsidP="00A776E4">
      <w:pPr>
        <w:pStyle w:val="a4"/>
        <w:spacing w:before="90"/>
        <w:ind w:left="0" w:firstLine="567"/>
      </w:pPr>
      <w:r>
        <w:lastRenderedPageBreak/>
        <w:t>Площадь земельных участков для выравнивания красной линии улицы и до закрепления земельного</w:t>
      </w:r>
      <w:r>
        <w:rPr>
          <w:spacing w:val="-12"/>
        </w:rPr>
        <w:t xml:space="preserve"> </w:t>
      </w:r>
      <w:r>
        <w:t>участка</w:t>
      </w:r>
      <w:r>
        <w:rPr>
          <w:spacing w:val="-12"/>
        </w:rPr>
        <w:t xml:space="preserve"> </w:t>
      </w:r>
      <w:r>
        <w:t>к</w:t>
      </w:r>
      <w:r>
        <w:rPr>
          <w:spacing w:val="-13"/>
        </w:rPr>
        <w:t xml:space="preserve"> </w:t>
      </w:r>
      <w:r>
        <w:t>основному</w:t>
      </w:r>
      <w:r>
        <w:rPr>
          <w:spacing w:val="-13"/>
        </w:rPr>
        <w:t xml:space="preserve"> </w:t>
      </w:r>
      <w:r>
        <w:t>участку</w:t>
      </w:r>
      <w:r>
        <w:rPr>
          <w:spacing w:val="-13"/>
        </w:rPr>
        <w:t xml:space="preserve"> </w:t>
      </w:r>
      <w:r>
        <w:t>считать</w:t>
      </w:r>
      <w:r>
        <w:rPr>
          <w:spacing w:val="-14"/>
        </w:rPr>
        <w:t xml:space="preserve"> </w:t>
      </w:r>
      <w:r>
        <w:t>равной</w:t>
      </w:r>
      <w:r>
        <w:rPr>
          <w:spacing w:val="-13"/>
        </w:rPr>
        <w:t xml:space="preserve"> </w:t>
      </w:r>
      <w:r>
        <w:t>в</w:t>
      </w:r>
      <w:r>
        <w:rPr>
          <w:spacing w:val="-14"/>
        </w:rPr>
        <w:t xml:space="preserve"> </w:t>
      </w:r>
      <w:r>
        <w:t>сложившихся</w:t>
      </w:r>
      <w:r>
        <w:rPr>
          <w:spacing w:val="-11"/>
        </w:rPr>
        <w:t xml:space="preserve"> </w:t>
      </w:r>
      <w:r>
        <w:t>границах</w:t>
      </w:r>
      <w:r>
        <w:rPr>
          <w:spacing w:val="-12"/>
        </w:rPr>
        <w:t xml:space="preserve"> </w:t>
      </w:r>
      <w:r>
        <w:t>пользования, целевое назначение - то же, что и целевое назначение основного участка.</w:t>
      </w:r>
    </w:p>
    <w:p w14:paraId="48CF265E" w14:textId="77777777" w:rsidR="00A776E4" w:rsidRDefault="00A776E4" w:rsidP="00A776E4">
      <w:pPr>
        <w:pStyle w:val="a4"/>
        <w:spacing w:before="1"/>
        <w:ind w:left="0" w:firstLine="567"/>
      </w:pPr>
      <w:r>
        <w:t>На</w:t>
      </w:r>
      <w:r>
        <w:rPr>
          <w:spacing w:val="-7"/>
        </w:rPr>
        <w:t xml:space="preserve"> </w:t>
      </w:r>
      <w:r>
        <w:t>земельные</w:t>
      </w:r>
      <w:r>
        <w:rPr>
          <w:spacing w:val="-7"/>
        </w:rPr>
        <w:t xml:space="preserve"> </w:t>
      </w:r>
      <w:r>
        <w:t>участки,</w:t>
      </w:r>
      <w:r>
        <w:rPr>
          <w:spacing w:val="-9"/>
        </w:rPr>
        <w:t xml:space="preserve"> </w:t>
      </w:r>
      <w:r>
        <w:t>находящиеся</w:t>
      </w:r>
      <w:r>
        <w:rPr>
          <w:spacing w:val="-7"/>
        </w:rPr>
        <w:t xml:space="preserve"> </w:t>
      </w:r>
      <w:r>
        <w:t>в</w:t>
      </w:r>
      <w:r>
        <w:rPr>
          <w:spacing w:val="-10"/>
        </w:rPr>
        <w:t xml:space="preserve"> </w:t>
      </w:r>
      <w:r>
        <w:t>собственности,</w:t>
      </w:r>
      <w:r>
        <w:rPr>
          <w:spacing w:val="-9"/>
        </w:rPr>
        <w:t xml:space="preserve"> </w:t>
      </w:r>
      <w:r>
        <w:t>а</w:t>
      </w:r>
      <w:r>
        <w:rPr>
          <w:spacing w:val="-7"/>
        </w:rPr>
        <w:t xml:space="preserve"> </w:t>
      </w:r>
      <w:r>
        <w:t>также</w:t>
      </w:r>
      <w:r>
        <w:rPr>
          <w:spacing w:val="-7"/>
        </w:rPr>
        <w:t xml:space="preserve"> </w:t>
      </w:r>
      <w:r>
        <w:t>в</w:t>
      </w:r>
      <w:r>
        <w:rPr>
          <w:spacing w:val="-10"/>
        </w:rPr>
        <w:t xml:space="preserve"> </w:t>
      </w:r>
      <w:r>
        <w:t>постоянном</w:t>
      </w:r>
      <w:r>
        <w:rPr>
          <w:spacing w:val="-8"/>
        </w:rPr>
        <w:t xml:space="preserve"> </w:t>
      </w:r>
      <w:r>
        <w:t>(бессрочном) пользовании граждан до введения в действие Земельного кодекса Российской Федерации и предоставленные</w:t>
      </w:r>
      <w:r>
        <w:rPr>
          <w:spacing w:val="65"/>
        </w:rPr>
        <w:t xml:space="preserve"> </w:t>
      </w:r>
      <w:r>
        <w:t>для</w:t>
      </w:r>
      <w:r>
        <w:rPr>
          <w:spacing w:val="70"/>
        </w:rPr>
        <w:t xml:space="preserve"> </w:t>
      </w:r>
      <w:r>
        <w:t>индивидуального</w:t>
      </w:r>
      <w:r>
        <w:rPr>
          <w:spacing w:val="68"/>
        </w:rPr>
        <w:t xml:space="preserve"> </w:t>
      </w:r>
      <w:r>
        <w:t>жилищного</w:t>
      </w:r>
      <w:r>
        <w:rPr>
          <w:spacing w:val="68"/>
        </w:rPr>
        <w:t xml:space="preserve"> </w:t>
      </w:r>
      <w:r>
        <w:t>строительства</w:t>
      </w:r>
      <w:r>
        <w:rPr>
          <w:spacing w:val="70"/>
        </w:rPr>
        <w:t xml:space="preserve"> </w:t>
      </w:r>
      <w:r>
        <w:t>и</w:t>
      </w:r>
      <w:r>
        <w:rPr>
          <w:spacing w:val="68"/>
        </w:rPr>
        <w:t xml:space="preserve"> </w:t>
      </w:r>
      <w:r>
        <w:t>для</w:t>
      </w:r>
      <w:r>
        <w:rPr>
          <w:spacing w:val="70"/>
        </w:rPr>
        <w:t xml:space="preserve"> </w:t>
      </w:r>
      <w:r>
        <w:t>ведения</w:t>
      </w:r>
      <w:r>
        <w:rPr>
          <w:spacing w:val="70"/>
        </w:rPr>
        <w:t xml:space="preserve"> </w:t>
      </w:r>
      <w:r>
        <w:t>личного подсобного хозяйства, предельные (максимальные и минимальные) размеры, установленные настоящими Правилами, не распространяются.</w:t>
      </w:r>
    </w:p>
    <w:p w14:paraId="4DFFBDFD" w14:textId="77777777" w:rsidR="00A776E4" w:rsidRDefault="00A776E4" w:rsidP="00A776E4">
      <w:pPr>
        <w:pStyle w:val="a4"/>
        <w:ind w:left="0" w:firstLine="567"/>
      </w:pPr>
      <w:r>
        <w:t>При дополнительном отводе гражданам земельных участков для индивидуального жилищного строительства и для ведения личного подсобного хозяйства к ранее предоставленным земельным участкам минимальные размеры не применяются.</w:t>
      </w:r>
    </w:p>
    <w:p w14:paraId="67286494" w14:textId="77777777" w:rsidR="00A776E4" w:rsidRDefault="00A776E4" w:rsidP="0074770C">
      <w:pPr>
        <w:pStyle w:val="a8"/>
        <w:numPr>
          <w:ilvl w:val="0"/>
          <w:numId w:val="20"/>
        </w:numPr>
        <w:tabs>
          <w:tab w:val="left" w:pos="1353"/>
        </w:tabs>
        <w:ind w:left="0" w:firstLine="567"/>
        <w:rPr>
          <w:b/>
          <w:sz w:val="24"/>
        </w:rPr>
      </w:pPr>
      <w:r>
        <w:rPr>
          <w:b/>
          <w:sz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3A78185" w14:textId="77777777" w:rsidR="00A776E4" w:rsidRDefault="00A776E4" w:rsidP="00A776E4">
      <w:pPr>
        <w:pStyle w:val="a4"/>
        <w:spacing w:before="1"/>
        <w:ind w:left="0" w:firstLine="0"/>
        <w:jc w:val="left"/>
        <w:rPr>
          <w:b/>
        </w:rPr>
      </w:pPr>
    </w:p>
    <w:p w14:paraId="1C20998B" w14:textId="77777777" w:rsidR="00A776E4" w:rsidRDefault="00A776E4" w:rsidP="00A776E4">
      <w:pPr>
        <w:jc w:val="right"/>
        <w:rPr>
          <w:b/>
        </w:rPr>
      </w:pPr>
      <w:r>
        <w:rPr>
          <w:b/>
        </w:rPr>
        <w:t>Таблица</w:t>
      </w:r>
      <w:r>
        <w:rPr>
          <w:b/>
          <w:spacing w:val="2"/>
        </w:rPr>
        <w:t xml:space="preserve"> </w:t>
      </w:r>
      <w:r>
        <w:rPr>
          <w:b/>
          <w:spacing w:val="-4"/>
        </w:rPr>
        <w:t>47.3</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34"/>
        <w:gridCol w:w="5015"/>
      </w:tblGrid>
      <w:tr w:rsidR="00A776E4" w14:paraId="2F0BD629" w14:textId="77777777" w:rsidTr="00CD4989">
        <w:trPr>
          <w:trHeight w:val="1378"/>
        </w:trPr>
        <w:tc>
          <w:tcPr>
            <w:tcW w:w="2318" w:type="pct"/>
          </w:tcPr>
          <w:p w14:paraId="29AF3540" w14:textId="77777777" w:rsidR="00A776E4" w:rsidRDefault="00A776E4" w:rsidP="00CD4989">
            <w:pPr>
              <w:pStyle w:val="TableParagraph"/>
              <w:spacing w:line="240" w:lineRule="auto"/>
              <w:ind w:left="0"/>
              <w:rPr>
                <w:b/>
                <w:sz w:val="36"/>
              </w:rPr>
            </w:pPr>
          </w:p>
          <w:p w14:paraId="419AA43A" w14:textId="77777777" w:rsidR="00A776E4" w:rsidRDefault="00A776E4" w:rsidP="00CD4989">
            <w:pPr>
              <w:pStyle w:val="TableParagraph"/>
              <w:spacing w:before="1" w:line="240" w:lineRule="auto"/>
              <w:ind w:left="446"/>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2682" w:type="pct"/>
          </w:tcPr>
          <w:p w14:paraId="649B25F3" w14:textId="77777777" w:rsidR="00A776E4" w:rsidRPr="00A776E4" w:rsidRDefault="00A776E4" w:rsidP="00CD4989">
            <w:pPr>
              <w:pStyle w:val="TableParagraph"/>
              <w:spacing w:line="276" w:lineRule="exact"/>
              <w:ind w:left="122" w:hanging="4"/>
              <w:jc w:val="center"/>
              <w:rPr>
                <w:sz w:val="24"/>
                <w:lang w:val="ru-RU"/>
              </w:rPr>
            </w:pPr>
            <w:r w:rsidRPr="00A776E4">
              <w:rPr>
                <w:sz w:val="24"/>
                <w:lang w:val="ru-RU"/>
              </w:rPr>
              <w:t>Минимальные отступы от границ земельных участков</w:t>
            </w:r>
            <w:r w:rsidRPr="00A776E4">
              <w:rPr>
                <w:spacing w:val="-9"/>
                <w:sz w:val="24"/>
                <w:lang w:val="ru-RU"/>
              </w:rPr>
              <w:t xml:space="preserve"> </w:t>
            </w:r>
            <w:r w:rsidRPr="00A776E4">
              <w:rPr>
                <w:sz w:val="24"/>
                <w:lang w:val="ru-RU"/>
              </w:rPr>
              <w:t>в</w:t>
            </w:r>
            <w:r w:rsidRPr="00A776E4">
              <w:rPr>
                <w:spacing w:val="-9"/>
                <w:sz w:val="24"/>
                <w:lang w:val="ru-RU"/>
              </w:rPr>
              <w:t xml:space="preserve"> </w:t>
            </w:r>
            <w:r w:rsidRPr="00A776E4">
              <w:rPr>
                <w:sz w:val="24"/>
                <w:lang w:val="ru-RU"/>
              </w:rPr>
              <w:t>целях</w:t>
            </w:r>
            <w:r w:rsidRPr="00A776E4">
              <w:rPr>
                <w:spacing w:val="-8"/>
                <w:sz w:val="24"/>
                <w:lang w:val="ru-RU"/>
              </w:rPr>
              <w:t xml:space="preserve"> </w:t>
            </w:r>
            <w:r w:rsidRPr="00A776E4">
              <w:rPr>
                <w:sz w:val="24"/>
                <w:lang w:val="ru-RU"/>
              </w:rPr>
              <w:t>определения</w:t>
            </w:r>
            <w:r w:rsidRPr="00A776E4">
              <w:rPr>
                <w:spacing w:val="-7"/>
                <w:sz w:val="24"/>
                <w:lang w:val="ru-RU"/>
              </w:rPr>
              <w:t xml:space="preserve"> </w:t>
            </w:r>
            <w:r w:rsidRPr="00A776E4">
              <w:rPr>
                <w:sz w:val="24"/>
                <w:lang w:val="ru-RU"/>
              </w:rPr>
              <w:t>мест</w:t>
            </w:r>
            <w:r w:rsidRPr="00A776E4">
              <w:rPr>
                <w:spacing w:val="-8"/>
                <w:sz w:val="24"/>
                <w:lang w:val="ru-RU"/>
              </w:rPr>
              <w:t xml:space="preserve"> </w:t>
            </w:r>
            <w:r w:rsidRPr="00A776E4">
              <w:rPr>
                <w:sz w:val="24"/>
                <w:lang w:val="ru-RU"/>
              </w:rPr>
              <w:t>допустимого размещения зданий, строений, сооружений, за пределами которых запрещено строительство зданий, строений, сооружений</w:t>
            </w:r>
          </w:p>
        </w:tc>
      </w:tr>
      <w:tr w:rsidR="00A776E4" w14:paraId="196B5137" w14:textId="77777777" w:rsidTr="00CD4989">
        <w:trPr>
          <w:trHeight w:val="276"/>
        </w:trPr>
        <w:tc>
          <w:tcPr>
            <w:tcW w:w="5000" w:type="pct"/>
            <w:gridSpan w:val="2"/>
          </w:tcPr>
          <w:p w14:paraId="7423B889" w14:textId="77777777" w:rsidR="00A776E4" w:rsidRDefault="00A776E4" w:rsidP="00CD4989">
            <w:pPr>
              <w:pStyle w:val="TableParagraph"/>
              <w:spacing w:before="1"/>
              <w:ind w:left="2539"/>
              <w:rPr>
                <w:b/>
                <w:sz w:val="24"/>
              </w:rPr>
            </w:pPr>
            <w:r>
              <w:rPr>
                <w:b/>
                <w:sz w:val="24"/>
              </w:rPr>
              <w:t>1.</w:t>
            </w:r>
            <w:r>
              <w:rPr>
                <w:b/>
                <w:spacing w:val="-2"/>
                <w:sz w:val="24"/>
              </w:rPr>
              <w:t xml:space="preserve"> </w:t>
            </w:r>
            <w:r>
              <w:rPr>
                <w:b/>
                <w:sz w:val="24"/>
              </w:rPr>
              <w:t>Основные</w:t>
            </w:r>
            <w:r>
              <w:rPr>
                <w:b/>
                <w:spacing w:val="-2"/>
                <w:sz w:val="24"/>
              </w:rPr>
              <w:t xml:space="preserve"> </w:t>
            </w:r>
            <w:r>
              <w:rPr>
                <w:b/>
                <w:sz w:val="24"/>
              </w:rPr>
              <w:t>виды</w:t>
            </w:r>
            <w:r>
              <w:rPr>
                <w:b/>
                <w:spacing w:val="-1"/>
                <w:sz w:val="24"/>
              </w:rPr>
              <w:t xml:space="preserve"> </w:t>
            </w:r>
            <w:r>
              <w:rPr>
                <w:b/>
                <w:sz w:val="24"/>
              </w:rPr>
              <w:t>разрешенного</w:t>
            </w:r>
            <w:r>
              <w:rPr>
                <w:b/>
                <w:spacing w:val="-2"/>
                <w:sz w:val="24"/>
              </w:rPr>
              <w:t xml:space="preserve"> использования</w:t>
            </w:r>
          </w:p>
        </w:tc>
      </w:tr>
      <w:tr w:rsidR="00A776E4" w14:paraId="514EBF4D" w14:textId="77777777" w:rsidTr="00CD4989">
        <w:trPr>
          <w:trHeight w:val="550"/>
        </w:trPr>
        <w:tc>
          <w:tcPr>
            <w:tcW w:w="2318" w:type="pct"/>
          </w:tcPr>
          <w:p w14:paraId="45175EC2" w14:textId="77777777" w:rsidR="00A776E4" w:rsidRDefault="00A776E4" w:rsidP="00CD4989">
            <w:pPr>
              <w:pStyle w:val="TableParagraph"/>
              <w:spacing w:line="276" w:lineRule="exact"/>
              <w:rPr>
                <w:sz w:val="24"/>
              </w:rPr>
            </w:pPr>
            <w:r>
              <w:rPr>
                <w:sz w:val="24"/>
              </w:rPr>
              <w:t>Для</w:t>
            </w:r>
            <w:r>
              <w:rPr>
                <w:spacing w:val="-15"/>
                <w:sz w:val="24"/>
              </w:rPr>
              <w:t xml:space="preserve"> </w:t>
            </w:r>
            <w:r>
              <w:rPr>
                <w:sz w:val="24"/>
              </w:rPr>
              <w:t>индивидуального</w:t>
            </w:r>
            <w:r>
              <w:rPr>
                <w:spacing w:val="-15"/>
                <w:sz w:val="24"/>
              </w:rPr>
              <w:t xml:space="preserve"> </w:t>
            </w:r>
            <w:r>
              <w:rPr>
                <w:sz w:val="24"/>
              </w:rPr>
              <w:t xml:space="preserve">жилищного </w:t>
            </w:r>
            <w:r>
              <w:rPr>
                <w:spacing w:val="-2"/>
                <w:sz w:val="24"/>
              </w:rPr>
              <w:t>строительства</w:t>
            </w:r>
          </w:p>
        </w:tc>
        <w:tc>
          <w:tcPr>
            <w:tcW w:w="2682" w:type="pct"/>
          </w:tcPr>
          <w:p w14:paraId="2C9AFFA9" w14:textId="77777777" w:rsidR="00A776E4" w:rsidRPr="00A776E4" w:rsidRDefault="00A776E4" w:rsidP="00CD4989">
            <w:pPr>
              <w:pStyle w:val="TableParagraph"/>
              <w:spacing w:before="138" w:line="240" w:lineRule="auto"/>
              <w:ind w:left="0"/>
              <w:jc w:val="center"/>
              <w:rPr>
                <w:sz w:val="24"/>
                <w:lang w:val="ru-RU"/>
              </w:rPr>
            </w:pPr>
            <w:r w:rsidRPr="00A776E4">
              <w:rPr>
                <w:sz w:val="24"/>
                <w:lang w:val="ru-RU"/>
              </w:rPr>
              <w:t>в</w:t>
            </w:r>
            <w:r w:rsidRPr="00A776E4">
              <w:rPr>
                <w:spacing w:val="-3"/>
                <w:sz w:val="24"/>
                <w:lang w:val="ru-RU"/>
              </w:rPr>
              <w:t xml:space="preserve"> </w:t>
            </w:r>
            <w:r w:rsidRPr="00A776E4">
              <w:rPr>
                <w:sz w:val="24"/>
                <w:lang w:val="ru-RU"/>
              </w:rPr>
              <w:t>соответствии</w:t>
            </w:r>
            <w:r w:rsidRPr="00A776E4">
              <w:rPr>
                <w:spacing w:val="-2"/>
                <w:sz w:val="24"/>
                <w:lang w:val="ru-RU"/>
              </w:rPr>
              <w:t xml:space="preserve"> </w:t>
            </w:r>
            <w:r w:rsidRPr="00A776E4">
              <w:rPr>
                <w:sz w:val="24"/>
                <w:lang w:val="ru-RU"/>
              </w:rPr>
              <w:t>со</w:t>
            </w:r>
            <w:r w:rsidRPr="00A776E4">
              <w:rPr>
                <w:spacing w:val="-1"/>
                <w:sz w:val="24"/>
                <w:lang w:val="ru-RU"/>
              </w:rPr>
              <w:t xml:space="preserve"> </w:t>
            </w:r>
            <w:r w:rsidRPr="00A776E4">
              <w:rPr>
                <w:sz w:val="24"/>
                <w:lang w:val="ru-RU"/>
              </w:rPr>
              <w:t>ст.</w:t>
            </w:r>
            <w:r w:rsidRPr="00A776E4">
              <w:rPr>
                <w:spacing w:val="-1"/>
                <w:sz w:val="24"/>
                <w:lang w:val="ru-RU"/>
              </w:rPr>
              <w:t xml:space="preserve"> </w:t>
            </w:r>
            <w:r w:rsidRPr="00A776E4">
              <w:rPr>
                <w:sz w:val="24"/>
                <w:lang w:val="ru-RU"/>
              </w:rPr>
              <w:t>45.1</w:t>
            </w:r>
            <w:r w:rsidRPr="00A776E4">
              <w:rPr>
                <w:spacing w:val="-1"/>
                <w:sz w:val="24"/>
                <w:lang w:val="ru-RU"/>
              </w:rPr>
              <w:t xml:space="preserve"> </w:t>
            </w:r>
            <w:r w:rsidRPr="00A776E4">
              <w:rPr>
                <w:sz w:val="24"/>
                <w:lang w:val="ru-RU"/>
              </w:rPr>
              <w:t>настоящих</w:t>
            </w:r>
            <w:r w:rsidRPr="00A776E4">
              <w:rPr>
                <w:spacing w:val="-1"/>
                <w:sz w:val="24"/>
                <w:lang w:val="ru-RU"/>
              </w:rPr>
              <w:t xml:space="preserve"> </w:t>
            </w:r>
            <w:r w:rsidRPr="00A776E4">
              <w:rPr>
                <w:spacing w:val="-2"/>
                <w:sz w:val="24"/>
                <w:lang w:val="ru-RU"/>
              </w:rPr>
              <w:t>Правил</w:t>
            </w:r>
          </w:p>
        </w:tc>
      </w:tr>
      <w:tr w:rsidR="00A776E4" w14:paraId="077B5EF3" w14:textId="77777777" w:rsidTr="00CD4989">
        <w:trPr>
          <w:trHeight w:val="551"/>
        </w:trPr>
        <w:tc>
          <w:tcPr>
            <w:tcW w:w="2318" w:type="pct"/>
          </w:tcPr>
          <w:p w14:paraId="550DBCB2" w14:textId="77777777" w:rsidR="00A776E4" w:rsidRPr="00A776E4" w:rsidRDefault="00A776E4" w:rsidP="00CD4989">
            <w:pPr>
              <w:pStyle w:val="TableParagraph"/>
              <w:spacing w:line="270" w:lineRule="atLeast"/>
              <w:rPr>
                <w:sz w:val="24"/>
                <w:lang w:val="ru-RU"/>
              </w:rPr>
            </w:pPr>
            <w:r w:rsidRPr="00A776E4">
              <w:rPr>
                <w:sz w:val="24"/>
                <w:lang w:val="ru-RU"/>
              </w:rPr>
              <w:t>Для</w:t>
            </w:r>
            <w:r w:rsidRPr="00A776E4">
              <w:rPr>
                <w:spacing w:val="-11"/>
                <w:sz w:val="24"/>
                <w:lang w:val="ru-RU"/>
              </w:rPr>
              <w:t xml:space="preserve"> </w:t>
            </w:r>
            <w:r w:rsidRPr="00A776E4">
              <w:rPr>
                <w:sz w:val="24"/>
                <w:lang w:val="ru-RU"/>
              </w:rPr>
              <w:t>ведения</w:t>
            </w:r>
            <w:r w:rsidRPr="00A776E4">
              <w:rPr>
                <w:spacing w:val="-11"/>
                <w:sz w:val="24"/>
                <w:lang w:val="ru-RU"/>
              </w:rPr>
              <w:t xml:space="preserve"> </w:t>
            </w:r>
            <w:r w:rsidRPr="00A776E4">
              <w:rPr>
                <w:sz w:val="24"/>
                <w:lang w:val="ru-RU"/>
              </w:rPr>
              <w:t>личного</w:t>
            </w:r>
            <w:r w:rsidRPr="00A776E4">
              <w:rPr>
                <w:spacing w:val="-11"/>
                <w:sz w:val="24"/>
                <w:lang w:val="ru-RU"/>
              </w:rPr>
              <w:t xml:space="preserve"> </w:t>
            </w:r>
            <w:r w:rsidRPr="00A776E4">
              <w:rPr>
                <w:sz w:val="24"/>
                <w:lang w:val="ru-RU"/>
              </w:rPr>
              <w:t xml:space="preserve">подсобного </w:t>
            </w:r>
            <w:r w:rsidRPr="00A776E4">
              <w:rPr>
                <w:spacing w:val="-2"/>
                <w:sz w:val="24"/>
                <w:lang w:val="ru-RU"/>
              </w:rPr>
              <w:t xml:space="preserve">хозяйства </w:t>
            </w:r>
            <w:r w:rsidRPr="00A776E4">
              <w:rPr>
                <w:sz w:val="24"/>
                <w:szCs w:val="24"/>
                <w:lang w:val="ru-RU"/>
              </w:rPr>
              <w:t>(приусадебный земельный участок)</w:t>
            </w:r>
          </w:p>
        </w:tc>
        <w:tc>
          <w:tcPr>
            <w:tcW w:w="2682" w:type="pct"/>
            <w:vAlign w:val="center"/>
          </w:tcPr>
          <w:p w14:paraId="0B0CDCB2"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7C907B32" w14:textId="77777777" w:rsidTr="00CD4989">
        <w:trPr>
          <w:trHeight w:val="274"/>
        </w:trPr>
        <w:tc>
          <w:tcPr>
            <w:tcW w:w="2318" w:type="pct"/>
          </w:tcPr>
          <w:p w14:paraId="22F6524B" w14:textId="77777777" w:rsidR="00A776E4" w:rsidRDefault="00A776E4" w:rsidP="00CD4989">
            <w:pPr>
              <w:pStyle w:val="TableParagraph"/>
              <w:spacing w:line="254" w:lineRule="exact"/>
              <w:rPr>
                <w:sz w:val="24"/>
              </w:rPr>
            </w:pPr>
            <w:r>
              <w:rPr>
                <w:sz w:val="24"/>
              </w:rPr>
              <w:t>Блокированная</w:t>
            </w:r>
            <w:r>
              <w:rPr>
                <w:spacing w:val="-4"/>
                <w:sz w:val="24"/>
              </w:rPr>
              <w:t xml:space="preserve"> </w:t>
            </w:r>
            <w:r>
              <w:rPr>
                <w:sz w:val="24"/>
              </w:rPr>
              <w:t>жилая</w:t>
            </w:r>
            <w:r>
              <w:rPr>
                <w:spacing w:val="-3"/>
                <w:sz w:val="24"/>
              </w:rPr>
              <w:t xml:space="preserve"> </w:t>
            </w:r>
            <w:r>
              <w:rPr>
                <w:spacing w:val="-2"/>
                <w:sz w:val="24"/>
              </w:rPr>
              <w:t>застройка</w:t>
            </w:r>
          </w:p>
        </w:tc>
        <w:tc>
          <w:tcPr>
            <w:tcW w:w="2682" w:type="pct"/>
            <w:vAlign w:val="center"/>
          </w:tcPr>
          <w:p w14:paraId="5EBFBBB2"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00CCDE47" w14:textId="77777777" w:rsidTr="00CD4989">
        <w:trPr>
          <w:trHeight w:val="277"/>
        </w:trPr>
        <w:tc>
          <w:tcPr>
            <w:tcW w:w="2318" w:type="pct"/>
          </w:tcPr>
          <w:p w14:paraId="4DD31DB5" w14:textId="77777777" w:rsidR="00A776E4" w:rsidRDefault="00A776E4" w:rsidP="00CD4989">
            <w:pPr>
              <w:pStyle w:val="TableParagraph"/>
              <w:spacing w:before="3"/>
              <w:rPr>
                <w:sz w:val="24"/>
              </w:rPr>
            </w:pPr>
            <w:r>
              <w:rPr>
                <w:sz w:val="24"/>
              </w:rPr>
              <w:t>Обслуживание</w:t>
            </w:r>
            <w:r>
              <w:rPr>
                <w:spacing w:val="-5"/>
                <w:sz w:val="24"/>
              </w:rPr>
              <w:t xml:space="preserve"> </w:t>
            </w:r>
            <w:r>
              <w:rPr>
                <w:sz w:val="24"/>
              </w:rPr>
              <w:t>жилой</w:t>
            </w:r>
            <w:r>
              <w:rPr>
                <w:spacing w:val="-6"/>
                <w:sz w:val="24"/>
              </w:rPr>
              <w:t xml:space="preserve"> </w:t>
            </w:r>
            <w:r>
              <w:rPr>
                <w:spacing w:val="-2"/>
                <w:sz w:val="24"/>
              </w:rPr>
              <w:t>застройки</w:t>
            </w:r>
          </w:p>
        </w:tc>
        <w:tc>
          <w:tcPr>
            <w:tcW w:w="2682" w:type="pct"/>
            <w:vAlign w:val="center"/>
          </w:tcPr>
          <w:p w14:paraId="37277C00"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24D717C9" w14:textId="77777777" w:rsidTr="00CD4989">
        <w:trPr>
          <w:trHeight w:val="273"/>
        </w:trPr>
        <w:tc>
          <w:tcPr>
            <w:tcW w:w="2318" w:type="pct"/>
          </w:tcPr>
          <w:p w14:paraId="4E77E7D7" w14:textId="77777777" w:rsidR="00A776E4" w:rsidRDefault="00A776E4" w:rsidP="00CD4989">
            <w:pPr>
              <w:pStyle w:val="TableParagraph"/>
              <w:spacing w:line="254" w:lineRule="exact"/>
              <w:rPr>
                <w:sz w:val="24"/>
              </w:rPr>
            </w:pPr>
            <w:r>
              <w:rPr>
                <w:sz w:val="24"/>
              </w:rPr>
              <w:t>Хранение</w:t>
            </w:r>
            <w:r>
              <w:rPr>
                <w:spacing w:val="-3"/>
                <w:sz w:val="24"/>
              </w:rPr>
              <w:t xml:space="preserve"> </w:t>
            </w:r>
            <w:r>
              <w:rPr>
                <w:spacing w:val="-2"/>
                <w:sz w:val="24"/>
              </w:rPr>
              <w:t>автотранспорта</w:t>
            </w:r>
          </w:p>
        </w:tc>
        <w:tc>
          <w:tcPr>
            <w:tcW w:w="2682" w:type="pct"/>
            <w:vAlign w:val="center"/>
          </w:tcPr>
          <w:p w14:paraId="6905F6B9"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60B349AA" w14:textId="77777777" w:rsidTr="00CD4989">
        <w:trPr>
          <w:trHeight w:val="278"/>
        </w:trPr>
        <w:tc>
          <w:tcPr>
            <w:tcW w:w="2318" w:type="pct"/>
          </w:tcPr>
          <w:p w14:paraId="6AB8482B" w14:textId="77777777" w:rsidR="00A776E4" w:rsidRDefault="00A776E4" w:rsidP="00CD4989">
            <w:pPr>
              <w:pStyle w:val="TableParagraph"/>
              <w:spacing w:before="3"/>
              <w:rPr>
                <w:sz w:val="24"/>
              </w:rPr>
            </w:pPr>
            <w:r>
              <w:rPr>
                <w:sz w:val="24"/>
              </w:rPr>
              <w:t>Автомобильный</w:t>
            </w:r>
            <w:r>
              <w:rPr>
                <w:spacing w:val="-8"/>
                <w:sz w:val="24"/>
              </w:rPr>
              <w:t xml:space="preserve"> </w:t>
            </w:r>
            <w:r>
              <w:rPr>
                <w:spacing w:val="-2"/>
                <w:sz w:val="24"/>
              </w:rPr>
              <w:t>транспорт</w:t>
            </w:r>
          </w:p>
        </w:tc>
        <w:tc>
          <w:tcPr>
            <w:tcW w:w="2682" w:type="pct"/>
            <w:vAlign w:val="center"/>
          </w:tcPr>
          <w:p w14:paraId="3AB584C5"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6A0B0BBE" w14:textId="77777777" w:rsidTr="00CD4989">
        <w:trPr>
          <w:trHeight w:val="273"/>
        </w:trPr>
        <w:tc>
          <w:tcPr>
            <w:tcW w:w="5000" w:type="pct"/>
            <w:gridSpan w:val="2"/>
          </w:tcPr>
          <w:p w14:paraId="591DDF44" w14:textId="77777777" w:rsidR="00A776E4" w:rsidRDefault="00A776E4" w:rsidP="00CD4989">
            <w:pPr>
              <w:pStyle w:val="TableParagraph"/>
              <w:spacing w:line="254" w:lineRule="exact"/>
              <w:ind w:left="2620"/>
              <w:rPr>
                <w:b/>
                <w:sz w:val="24"/>
              </w:rPr>
            </w:pPr>
            <w:r>
              <w:rPr>
                <w:b/>
                <w:sz w:val="24"/>
              </w:rPr>
              <w:t>2.</w:t>
            </w:r>
            <w:r>
              <w:rPr>
                <w:b/>
                <w:spacing w:val="-2"/>
                <w:sz w:val="24"/>
              </w:rPr>
              <w:t xml:space="preserve"> </w:t>
            </w:r>
            <w:r>
              <w:rPr>
                <w:b/>
                <w:sz w:val="24"/>
              </w:rPr>
              <w:t>Условно</w:t>
            </w:r>
            <w:r>
              <w:rPr>
                <w:b/>
                <w:spacing w:val="-2"/>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69629272" w14:textId="77777777" w:rsidTr="00CD4989">
        <w:trPr>
          <w:trHeight w:val="278"/>
        </w:trPr>
        <w:tc>
          <w:tcPr>
            <w:tcW w:w="2318" w:type="pct"/>
          </w:tcPr>
          <w:p w14:paraId="44CE6246" w14:textId="77777777" w:rsidR="00A776E4" w:rsidRDefault="00A776E4" w:rsidP="00CD4989">
            <w:pPr>
              <w:pStyle w:val="TableParagraph"/>
              <w:spacing w:before="3"/>
              <w:rPr>
                <w:sz w:val="24"/>
              </w:rPr>
            </w:pPr>
            <w:r>
              <w:rPr>
                <w:sz w:val="24"/>
              </w:rPr>
              <w:t>Пищевая</w:t>
            </w:r>
            <w:r>
              <w:rPr>
                <w:spacing w:val="-4"/>
                <w:sz w:val="24"/>
              </w:rPr>
              <w:t xml:space="preserve"> </w:t>
            </w:r>
            <w:r>
              <w:rPr>
                <w:spacing w:val="-2"/>
                <w:sz w:val="24"/>
              </w:rPr>
              <w:t>промышленность</w:t>
            </w:r>
          </w:p>
        </w:tc>
        <w:tc>
          <w:tcPr>
            <w:tcW w:w="2682" w:type="pct"/>
          </w:tcPr>
          <w:p w14:paraId="3C9CE0A3" w14:textId="77777777" w:rsidR="00A776E4" w:rsidRPr="00A776E4" w:rsidRDefault="00A776E4" w:rsidP="00CD4989">
            <w:pPr>
              <w:pStyle w:val="TableParagraph"/>
              <w:spacing w:before="3"/>
              <w:ind w:left="106"/>
              <w:jc w:val="center"/>
              <w:rPr>
                <w:sz w:val="24"/>
                <w:lang w:val="ru-RU"/>
              </w:rPr>
            </w:pPr>
            <w:r w:rsidRPr="00A776E4">
              <w:rPr>
                <w:sz w:val="24"/>
                <w:lang w:val="ru-RU"/>
              </w:rPr>
              <w:t>в</w:t>
            </w:r>
            <w:r w:rsidRPr="00A776E4">
              <w:rPr>
                <w:spacing w:val="-3"/>
                <w:sz w:val="24"/>
                <w:lang w:val="ru-RU"/>
              </w:rPr>
              <w:t xml:space="preserve"> </w:t>
            </w:r>
            <w:r w:rsidRPr="00A776E4">
              <w:rPr>
                <w:sz w:val="24"/>
                <w:lang w:val="ru-RU"/>
              </w:rPr>
              <w:t>соответствии</w:t>
            </w:r>
            <w:r w:rsidRPr="00A776E4">
              <w:rPr>
                <w:spacing w:val="-2"/>
                <w:sz w:val="24"/>
                <w:lang w:val="ru-RU"/>
              </w:rPr>
              <w:t xml:space="preserve"> </w:t>
            </w:r>
            <w:r w:rsidRPr="00A776E4">
              <w:rPr>
                <w:sz w:val="24"/>
                <w:lang w:val="ru-RU"/>
              </w:rPr>
              <w:t>со</w:t>
            </w:r>
            <w:r w:rsidRPr="00A776E4">
              <w:rPr>
                <w:spacing w:val="-1"/>
                <w:sz w:val="24"/>
                <w:lang w:val="ru-RU"/>
              </w:rPr>
              <w:t xml:space="preserve"> </w:t>
            </w:r>
            <w:r w:rsidRPr="00A776E4">
              <w:rPr>
                <w:sz w:val="24"/>
                <w:lang w:val="ru-RU"/>
              </w:rPr>
              <w:t>ст.</w:t>
            </w:r>
            <w:r w:rsidRPr="00A776E4">
              <w:rPr>
                <w:spacing w:val="-1"/>
                <w:sz w:val="24"/>
                <w:lang w:val="ru-RU"/>
              </w:rPr>
              <w:t xml:space="preserve"> </w:t>
            </w:r>
            <w:r w:rsidRPr="00A776E4">
              <w:rPr>
                <w:sz w:val="24"/>
                <w:lang w:val="ru-RU"/>
              </w:rPr>
              <w:t>45.1</w:t>
            </w:r>
            <w:r w:rsidRPr="00A776E4">
              <w:rPr>
                <w:spacing w:val="-1"/>
                <w:sz w:val="24"/>
                <w:lang w:val="ru-RU"/>
              </w:rPr>
              <w:t xml:space="preserve"> </w:t>
            </w:r>
            <w:r w:rsidRPr="00A776E4">
              <w:rPr>
                <w:sz w:val="24"/>
                <w:lang w:val="ru-RU"/>
              </w:rPr>
              <w:t>настоящих</w:t>
            </w:r>
            <w:r w:rsidRPr="00A776E4">
              <w:rPr>
                <w:spacing w:val="-1"/>
                <w:sz w:val="24"/>
                <w:lang w:val="ru-RU"/>
              </w:rPr>
              <w:t xml:space="preserve"> </w:t>
            </w:r>
            <w:r w:rsidRPr="00A776E4">
              <w:rPr>
                <w:spacing w:val="-2"/>
                <w:sz w:val="24"/>
                <w:lang w:val="ru-RU"/>
              </w:rPr>
              <w:t>Правил</w:t>
            </w:r>
          </w:p>
        </w:tc>
      </w:tr>
      <w:tr w:rsidR="00A776E4" w14:paraId="452D471D" w14:textId="77777777" w:rsidTr="00CD4989">
        <w:trPr>
          <w:trHeight w:val="1101"/>
        </w:trPr>
        <w:tc>
          <w:tcPr>
            <w:tcW w:w="5000" w:type="pct"/>
            <w:gridSpan w:val="2"/>
          </w:tcPr>
          <w:p w14:paraId="05991954" w14:textId="77777777" w:rsidR="00A776E4" w:rsidRPr="00A776E4" w:rsidRDefault="00A776E4" w:rsidP="00CD4989">
            <w:pPr>
              <w:pStyle w:val="TableParagraph"/>
              <w:spacing w:line="240" w:lineRule="auto"/>
              <w:ind w:left="890" w:firstLine="1192"/>
              <w:rPr>
                <w:sz w:val="24"/>
                <w:lang w:val="ru-RU"/>
              </w:rPr>
            </w:pPr>
            <w:r w:rsidRPr="00A776E4">
              <w:rPr>
                <w:b/>
                <w:sz w:val="24"/>
                <w:lang w:val="ru-RU"/>
              </w:rPr>
              <w:t xml:space="preserve">3. Вспомогательные виды разрешенного использования, </w:t>
            </w:r>
            <w:r w:rsidRPr="00A776E4">
              <w:rPr>
                <w:sz w:val="24"/>
                <w:lang w:val="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w:t>
            </w:r>
          </w:p>
          <w:p w14:paraId="5D6D4CEF" w14:textId="77777777" w:rsidR="00A776E4" w:rsidRDefault="00A776E4" w:rsidP="00CD4989">
            <w:pPr>
              <w:pStyle w:val="TableParagraph"/>
              <w:ind w:left="3092"/>
              <w:rPr>
                <w:sz w:val="24"/>
              </w:rPr>
            </w:pPr>
            <w:r>
              <w:rPr>
                <w:sz w:val="24"/>
              </w:rPr>
              <w:t>осуществляемые</w:t>
            </w:r>
            <w:r>
              <w:rPr>
                <w:spacing w:val="-6"/>
                <w:sz w:val="24"/>
              </w:rPr>
              <w:t xml:space="preserve"> </w:t>
            </w:r>
            <w:r>
              <w:rPr>
                <w:sz w:val="24"/>
              </w:rPr>
              <w:t>совместно</w:t>
            </w:r>
            <w:r>
              <w:rPr>
                <w:spacing w:val="-2"/>
                <w:sz w:val="24"/>
              </w:rPr>
              <w:t xml:space="preserve"> </w:t>
            </w:r>
            <w:r>
              <w:rPr>
                <w:sz w:val="24"/>
              </w:rPr>
              <w:t xml:space="preserve">с </w:t>
            </w:r>
            <w:r>
              <w:rPr>
                <w:spacing w:val="-4"/>
                <w:sz w:val="24"/>
              </w:rPr>
              <w:t>ними</w:t>
            </w:r>
          </w:p>
        </w:tc>
      </w:tr>
      <w:tr w:rsidR="00A776E4" w14:paraId="592C4E36" w14:textId="77777777" w:rsidTr="00CD4989">
        <w:trPr>
          <w:trHeight w:val="278"/>
        </w:trPr>
        <w:tc>
          <w:tcPr>
            <w:tcW w:w="2318" w:type="pct"/>
          </w:tcPr>
          <w:p w14:paraId="750DF8A7" w14:textId="77777777" w:rsidR="00A776E4" w:rsidRDefault="00A776E4" w:rsidP="00CD4989">
            <w:pPr>
              <w:pStyle w:val="TableParagraph"/>
              <w:spacing w:before="3"/>
              <w:rPr>
                <w:sz w:val="24"/>
              </w:rPr>
            </w:pPr>
            <w:r>
              <w:rPr>
                <w:spacing w:val="-2"/>
                <w:sz w:val="24"/>
              </w:rPr>
              <w:t>Спорт</w:t>
            </w:r>
          </w:p>
        </w:tc>
        <w:tc>
          <w:tcPr>
            <w:tcW w:w="2682" w:type="pct"/>
            <w:vAlign w:val="center"/>
          </w:tcPr>
          <w:p w14:paraId="340905B2"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4AC3DFFA" w14:textId="77777777" w:rsidTr="00CD4989">
        <w:trPr>
          <w:trHeight w:val="550"/>
        </w:trPr>
        <w:tc>
          <w:tcPr>
            <w:tcW w:w="2318" w:type="pct"/>
          </w:tcPr>
          <w:p w14:paraId="13C15193" w14:textId="77777777" w:rsidR="00A776E4" w:rsidRPr="00A776E4" w:rsidRDefault="00A776E4" w:rsidP="00CD4989">
            <w:pPr>
              <w:pStyle w:val="TableParagraph"/>
              <w:spacing w:line="276" w:lineRule="exact"/>
              <w:rPr>
                <w:sz w:val="24"/>
                <w:lang w:val="ru-RU"/>
              </w:rPr>
            </w:pPr>
            <w:r w:rsidRPr="00A776E4">
              <w:rPr>
                <w:sz w:val="24"/>
                <w:lang w:val="ru-RU"/>
              </w:rPr>
              <w:t>Земельные</w:t>
            </w:r>
            <w:r w:rsidRPr="00A776E4">
              <w:rPr>
                <w:spacing w:val="-12"/>
                <w:sz w:val="24"/>
                <w:lang w:val="ru-RU"/>
              </w:rPr>
              <w:t xml:space="preserve"> </w:t>
            </w:r>
            <w:r w:rsidRPr="00A776E4">
              <w:rPr>
                <w:sz w:val="24"/>
                <w:lang w:val="ru-RU"/>
              </w:rPr>
              <w:t>участки</w:t>
            </w:r>
            <w:r w:rsidRPr="00A776E4">
              <w:rPr>
                <w:spacing w:val="-14"/>
                <w:sz w:val="24"/>
                <w:lang w:val="ru-RU"/>
              </w:rPr>
              <w:t xml:space="preserve"> </w:t>
            </w:r>
            <w:r w:rsidRPr="00A776E4">
              <w:rPr>
                <w:sz w:val="24"/>
                <w:lang w:val="ru-RU"/>
              </w:rPr>
              <w:t>(территории)</w:t>
            </w:r>
            <w:r w:rsidRPr="00A776E4">
              <w:rPr>
                <w:spacing w:val="-13"/>
                <w:sz w:val="24"/>
                <w:lang w:val="ru-RU"/>
              </w:rPr>
              <w:t xml:space="preserve"> </w:t>
            </w:r>
            <w:r w:rsidRPr="00A776E4">
              <w:rPr>
                <w:sz w:val="24"/>
                <w:lang w:val="ru-RU"/>
              </w:rPr>
              <w:t xml:space="preserve">общего </w:t>
            </w:r>
            <w:r w:rsidRPr="00A776E4">
              <w:rPr>
                <w:spacing w:val="-2"/>
                <w:sz w:val="24"/>
                <w:lang w:val="ru-RU"/>
              </w:rPr>
              <w:t>пользования</w:t>
            </w:r>
          </w:p>
        </w:tc>
        <w:tc>
          <w:tcPr>
            <w:tcW w:w="2682" w:type="pct"/>
            <w:vAlign w:val="center"/>
          </w:tcPr>
          <w:p w14:paraId="7A6333B7"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bl>
    <w:p w14:paraId="57745442" w14:textId="77777777" w:rsidR="00A776E4" w:rsidRDefault="00A776E4" w:rsidP="00A776E4">
      <w:pPr>
        <w:pStyle w:val="a4"/>
        <w:spacing w:before="8"/>
        <w:ind w:left="0" w:firstLine="0"/>
        <w:jc w:val="left"/>
        <w:rPr>
          <w:b/>
        </w:rPr>
      </w:pPr>
    </w:p>
    <w:p w14:paraId="24D14B09" w14:textId="77777777" w:rsidR="00A776E4" w:rsidRDefault="00A776E4" w:rsidP="0074770C">
      <w:pPr>
        <w:pStyle w:val="a8"/>
        <w:numPr>
          <w:ilvl w:val="0"/>
          <w:numId w:val="20"/>
        </w:numPr>
        <w:tabs>
          <w:tab w:val="left" w:pos="1461"/>
        </w:tabs>
        <w:ind w:left="0" w:firstLine="567"/>
        <w:rPr>
          <w:b/>
          <w:sz w:val="24"/>
        </w:rPr>
      </w:pPr>
      <w:r>
        <w:rPr>
          <w:b/>
          <w:sz w:val="24"/>
        </w:rPr>
        <w:t xml:space="preserve">Предельное количество этажей или предельная высота зданий, строений, </w:t>
      </w:r>
      <w:r>
        <w:rPr>
          <w:b/>
          <w:spacing w:val="-2"/>
          <w:sz w:val="24"/>
        </w:rPr>
        <w:t>сооружений:</w:t>
      </w:r>
    </w:p>
    <w:p w14:paraId="0C3850B2" w14:textId="77777777" w:rsidR="00A776E4" w:rsidRDefault="00A776E4" w:rsidP="00A776E4">
      <w:pPr>
        <w:pStyle w:val="a4"/>
        <w:ind w:left="0" w:firstLine="567"/>
        <w:rPr>
          <w:spacing w:val="-5"/>
        </w:rPr>
      </w:pPr>
      <w:r>
        <w:t>Предельное</w:t>
      </w:r>
      <w:r>
        <w:rPr>
          <w:spacing w:val="-6"/>
        </w:rPr>
        <w:t xml:space="preserve"> </w:t>
      </w:r>
      <w:r>
        <w:t>количество</w:t>
      </w:r>
      <w:r>
        <w:rPr>
          <w:spacing w:val="-3"/>
        </w:rPr>
        <w:t xml:space="preserve"> </w:t>
      </w:r>
      <w:r>
        <w:t>надземных</w:t>
      </w:r>
      <w:r>
        <w:rPr>
          <w:spacing w:val="-4"/>
        </w:rPr>
        <w:t xml:space="preserve"> </w:t>
      </w:r>
      <w:r>
        <w:t>этажей</w:t>
      </w:r>
      <w:r>
        <w:rPr>
          <w:spacing w:val="-4"/>
        </w:rPr>
        <w:t xml:space="preserve"> </w:t>
      </w:r>
      <w:r>
        <w:t>основных</w:t>
      </w:r>
      <w:r>
        <w:rPr>
          <w:spacing w:val="-3"/>
        </w:rPr>
        <w:t xml:space="preserve"> </w:t>
      </w:r>
      <w:r>
        <w:t>строений</w:t>
      </w:r>
      <w:r>
        <w:rPr>
          <w:spacing w:val="1"/>
        </w:rPr>
        <w:t xml:space="preserve"> </w:t>
      </w:r>
      <w:r>
        <w:t>–</w:t>
      </w:r>
      <w:r>
        <w:rPr>
          <w:spacing w:val="-3"/>
        </w:rPr>
        <w:t xml:space="preserve"> </w:t>
      </w:r>
      <w:r>
        <w:rPr>
          <w:spacing w:val="-5"/>
        </w:rPr>
        <w:t>3.</w:t>
      </w:r>
    </w:p>
    <w:p w14:paraId="677C6785" w14:textId="77777777" w:rsidR="00A776E4" w:rsidRDefault="00A776E4" w:rsidP="00A776E4">
      <w:pPr>
        <w:pStyle w:val="a4"/>
        <w:ind w:left="0" w:firstLine="567"/>
      </w:pPr>
      <w:r>
        <w:rPr>
          <w:spacing w:val="-5"/>
        </w:rPr>
        <w:t>Предельное количество этажей хозяйственных построек – 2.</w:t>
      </w:r>
    </w:p>
    <w:p w14:paraId="2A9C55A0" w14:textId="77777777" w:rsidR="00A776E4" w:rsidRPr="009C3DBF" w:rsidRDefault="00A776E4" w:rsidP="00A776E4">
      <w:pPr>
        <w:pStyle w:val="a4"/>
        <w:ind w:left="0" w:firstLine="567"/>
        <w:rPr>
          <w:spacing w:val="-6"/>
        </w:rPr>
      </w:pPr>
      <w:r>
        <w:lastRenderedPageBreak/>
        <w:t xml:space="preserve">Предельная высота зданий - для основных строений до верха плоской кровли - не более 10,5 м, до конька скатной крыши - не более 15,6 м для вспомогательных строений - не более 7 </w:t>
      </w:r>
      <w:r>
        <w:rPr>
          <w:spacing w:val="-6"/>
        </w:rPr>
        <w:t>м.</w:t>
      </w:r>
    </w:p>
    <w:p w14:paraId="4A8D9BB6" w14:textId="77777777" w:rsidR="00A776E4" w:rsidRPr="00DA40B2" w:rsidRDefault="00A776E4" w:rsidP="0074770C">
      <w:pPr>
        <w:pStyle w:val="a8"/>
        <w:numPr>
          <w:ilvl w:val="0"/>
          <w:numId w:val="20"/>
        </w:numPr>
        <w:tabs>
          <w:tab w:val="left" w:pos="1461"/>
        </w:tabs>
        <w:ind w:left="0" w:firstLine="567"/>
        <w:rPr>
          <w:b/>
          <w:sz w:val="24"/>
        </w:rPr>
      </w:pPr>
      <w:r w:rsidRPr="00DA40B2">
        <w:rPr>
          <w:b/>
          <w:sz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359B84FC" w14:textId="77777777" w:rsidR="00A776E4" w:rsidRPr="00DA40B2" w:rsidRDefault="00A776E4" w:rsidP="00A776E4">
      <w:pPr>
        <w:pStyle w:val="a8"/>
        <w:tabs>
          <w:tab w:val="left" w:pos="1461"/>
        </w:tabs>
        <w:ind w:left="567" w:firstLine="0"/>
        <w:rPr>
          <w:b/>
          <w:sz w:val="24"/>
        </w:rPr>
      </w:pPr>
    </w:p>
    <w:p w14:paraId="2A4998A8" w14:textId="77777777" w:rsidR="00A776E4" w:rsidRDefault="00A776E4" w:rsidP="00A776E4">
      <w:pPr>
        <w:jc w:val="right"/>
        <w:rPr>
          <w:b/>
        </w:rPr>
      </w:pPr>
      <w:r>
        <w:rPr>
          <w:b/>
        </w:rPr>
        <w:t>Таблица</w:t>
      </w:r>
      <w:r>
        <w:rPr>
          <w:b/>
          <w:spacing w:val="2"/>
        </w:rPr>
        <w:t xml:space="preserve"> </w:t>
      </w:r>
      <w:r>
        <w:rPr>
          <w:b/>
          <w:spacing w:val="-4"/>
        </w:rPr>
        <w:t>47.4</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34"/>
        <w:gridCol w:w="5015"/>
      </w:tblGrid>
      <w:tr w:rsidR="00A776E4" w14:paraId="5BB5CE33" w14:textId="77777777" w:rsidTr="00CD4989">
        <w:trPr>
          <w:trHeight w:val="1382"/>
        </w:trPr>
        <w:tc>
          <w:tcPr>
            <w:tcW w:w="2318" w:type="pct"/>
            <w:vAlign w:val="center"/>
          </w:tcPr>
          <w:p w14:paraId="64722817" w14:textId="77777777" w:rsidR="00A776E4" w:rsidRDefault="00A776E4" w:rsidP="00CD4989">
            <w:pPr>
              <w:pStyle w:val="TableParagraph"/>
              <w:spacing w:line="240" w:lineRule="auto"/>
              <w:ind w:left="0"/>
              <w:jc w:val="center"/>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2682" w:type="pct"/>
          </w:tcPr>
          <w:p w14:paraId="0A78EA01" w14:textId="77777777" w:rsidR="00A776E4" w:rsidRPr="00A776E4" w:rsidRDefault="00A776E4" w:rsidP="00CD4989">
            <w:pPr>
              <w:pStyle w:val="TableParagraph"/>
              <w:spacing w:before="3" w:line="240" w:lineRule="auto"/>
              <w:ind w:left="174" w:firstLine="1"/>
              <w:jc w:val="center"/>
              <w:rPr>
                <w:sz w:val="24"/>
                <w:lang w:val="ru-RU"/>
              </w:rPr>
            </w:pPr>
            <w:r w:rsidRPr="00A776E4">
              <w:rPr>
                <w:sz w:val="24"/>
                <w:lang w:val="ru-RU"/>
              </w:rPr>
              <w:t>Максимальный процент застройки в границах земельного участка, определяемый как отношение суммарной площади земельного участка,</w:t>
            </w:r>
            <w:r w:rsidRPr="00A776E4">
              <w:rPr>
                <w:spacing w:val="-6"/>
                <w:sz w:val="24"/>
                <w:lang w:val="ru-RU"/>
              </w:rPr>
              <w:t xml:space="preserve"> </w:t>
            </w:r>
            <w:r w:rsidRPr="00A776E4">
              <w:rPr>
                <w:sz w:val="24"/>
                <w:lang w:val="ru-RU"/>
              </w:rPr>
              <w:t>которая</w:t>
            </w:r>
            <w:r w:rsidRPr="00A776E4">
              <w:rPr>
                <w:spacing w:val="-5"/>
                <w:sz w:val="24"/>
                <w:lang w:val="ru-RU"/>
              </w:rPr>
              <w:t xml:space="preserve"> </w:t>
            </w:r>
            <w:r w:rsidRPr="00A776E4">
              <w:rPr>
                <w:sz w:val="24"/>
                <w:lang w:val="ru-RU"/>
              </w:rPr>
              <w:t>может</w:t>
            </w:r>
            <w:r w:rsidRPr="00A776E4">
              <w:rPr>
                <w:spacing w:val="-7"/>
                <w:sz w:val="24"/>
                <w:lang w:val="ru-RU"/>
              </w:rPr>
              <w:t xml:space="preserve"> </w:t>
            </w:r>
            <w:r w:rsidRPr="00A776E4">
              <w:rPr>
                <w:sz w:val="24"/>
                <w:lang w:val="ru-RU"/>
              </w:rPr>
              <w:t>быть</w:t>
            </w:r>
            <w:r w:rsidRPr="00A776E4">
              <w:rPr>
                <w:spacing w:val="-8"/>
                <w:sz w:val="24"/>
                <w:lang w:val="ru-RU"/>
              </w:rPr>
              <w:t xml:space="preserve"> </w:t>
            </w:r>
            <w:r w:rsidRPr="00A776E4">
              <w:rPr>
                <w:sz w:val="24"/>
                <w:lang w:val="ru-RU"/>
              </w:rPr>
              <w:t>застроена,</w:t>
            </w:r>
            <w:r w:rsidRPr="00A776E4">
              <w:rPr>
                <w:spacing w:val="-11"/>
                <w:sz w:val="24"/>
                <w:lang w:val="ru-RU"/>
              </w:rPr>
              <w:t xml:space="preserve"> </w:t>
            </w:r>
            <w:r w:rsidRPr="00A776E4">
              <w:rPr>
                <w:sz w:val="24"/>
                <w:lang w:val="ru-RU"/>
              </w:rPr>
              <w:t>ко</w:t>
            </w:r>
            <w:r w:rsidRPr="00A776E4">
              <w:rPr>
                <w:spacing w:val="-6"/>
                <w:sz w:val="24"/>
                <w:lang w:val="ru-RU"/>
              </w:rPr>
              <w:t xml:space="preserve"> </w:t>
            </w:r>
            <w:r w:rsidRPr="00A776E4">
              <w:rPr>
                <w:sz w:val="24"/>
                <w:lang w:val="ru-RU"/>
              </w:rPr>
              <w:t>всей площади</w:t>
            </w:r>
            <w:r w:rsidRPr="00A776E4">
              <w:rPr>
                <w:spacing w:val="-5"/>
                <w:sz w:val="24"/>
                <w:lang w:val="ru-RU"/>
              </w:rPr>
              <w:t xml:space="preserve"> </w:t>
            </w:r>
            <w:r w:rsidRPr="00A776E4">
              <w:rPr>
                <w:sz w:val="24"/>
                <w:lang w:val="ru-RU"/>
              </w:rPr>
              <w:t>земельного</w:t>
            </w:r>
            <w:r w:rsidRPr="00A776E4">
              <w:rPr>
                <w:spacing w:val="-4"/>
                <w:sz w:val="24"/>
                <w:lang w:val="ru-RU"/>
              </w:rPr>
              <w:t xml:space="preserve"> </w:t>
            </w:r>
            <w:r w:rsidRPr="00A776E4">
              <w:rPr>
                <w:spacing w:val="-2"/>
                <w:sz w:val="24"/>
                <w:lang w:val="ru-RU"/>
              </w:rPr>
              <w:t>участка</w:t>
            </w:r>
          </w:p>
        </w:tc>
      </w:tr>
      <w:tr w:rsidR="00A776E4" w14:paraId="6D459B94" w14:textId="77777777" w:rsidTr="00CD4989">
        <w:trPr>
          <w:trHeight w:val="277"/>
        </w:trPr>
        <w:tc>
          <w:tcPr>
            <w:tcW w:w="5000" w:type="pct"/>
            <w:gridSpan w:val="2"/>
          </w:tcPr>
          <w:p w14:paraId="68B47050" w14:textId="77777777" w:rsidR="00A776E4" w:rsidRDefault="00A776E4" w:rsidP="00CD4989">
            <w:pPr>
              <w:pStyle w:val="TableParagraph"/>
              <w:spacing w:line="258" w:lineRule="exact"/>
              <w:ind w:left="2539"/>
              <w:rPr>
                <w:b/>
                <w:sz w:val="24"/>
              </w:rPr>
            </w:pPr>
            <w:r>
              <w:rPr>
                <w:b/>
                <w:sz w:val="24"/>
              </w:rPr>
              <w:t>1.</w:t>
            </w:r>
            <w:r>
              <w:rPr>
                <w:b/>
                <w:spacing w:val="-2"/>
                <w:sz w:val="24"/>
              </w:rPr>
              <w:t xml:space="preserve"> </w:t>
            </w:r>
            <w:r>
              <w:rPr>
                <w:b/>
                <w:sz w:val="24"/>
              </w:rPr>
              <w:t>Основные</w:t>
            </w:r>
            <w:r>
              <w:rPr>
                <w:b/>
                <w:spacing w:val="-2"/>
                <w:sz w:val="24"/>
              </w:rPr>
              <w:t xml:space="preserve"> </w:t>
            </w:r>
            <w:r>
              <w:rPr>
                <w:b/>
                <w:sz w:val="24"/>
              </w:rPr>
              <w:t>виды</w:t>
            </w:r>
            <w:r>
              <w:rPr>
                <w:b/>
                <w:spacing w:val="-1"/>
                <w:sz w:val="24"/>
              </w:rPr>
              <w:t xml:space="preserve"> </w:t>
            </w:r>
            <w:r>
              <w:rPr>
                <w:b/>
                <w:sz w:val="24"/>
              </w:rPr>
              <w:t>разрешенного</w:t>
            </w:r>
            <w:r>
              <w:rPr>
                <w:b/>
                <w:spacing w:val="-2"/>
                <w:sz w:val="24"/>
              </w:rPr>
              <w:t xml:space="preserve"> использования</w:t>
            </w:r>
          </w:p>
        </w:tc>
      </w:tr>
      <w:tr w:rsidR="00A776E4" w14:paraId="5C9E8DD1" w14:textId="77777777" w:rsidTr="00CD4989">
        <w:trPr>
          <w:trHeight w:val="550"/>
        </w:trPr>
        <w:tc>
          <w:tcPr>
            <w:tcW w:w="2318" w:type="pct"/>
          </w:tcPr>
          <w:p w14:paraId="226E79E6" w14:textId="77777777" w:rsidR="00A776E4" w:rsidRDefault="00A776E4" w:rsidP="00CD4989">
            <w:pPr>
              <w:pStyle w:val="TableParagraph"/>
              <w:spacing w:line="276" w:lineRule="exact"/>
              <w:rPr>
                <w:sz w:val="24"/>
              </w:rPr>
            </w:pPr>
            <w:r>
              <w:rPr>
                <w:sz w:val="24"/>
              </w:rPr>
              <w:t>Для</w:t>
            </w:r>
            <w:r>
              <w:rPr>
                <w:spacing w:val="-15"/>
                <w:sz w:val="24"/>
              </w:rPr>
              <w:t xml:space="preserve"> </w:t>
            </w:r>
            <w:r>
              <w:rPr>
                <w:sz w:val="24"/>
              </w:rPr>
              <w:t>индивидуального</w:t>
            </w:r>
            <w:r>
              <w:rPr>
                <w:spacing w:val="-15"/>
                <w:sz w:val="24"/>
              </w:rPr>
              <w:t xml:space="preserve"> </w:t>
            </w:r>
            <w:r>
              <w:rPr>
                <w:sz w:val="24"/>
              </w:rPr>
              <w:t xml:space="preserve">жилищного </w:t>
            </w:r>
            <w:r>
              <w:rPr>
                <w:spacing w:val="-2"/>
                <w:sz w:val="24"/>
              </w:rPr>
              <w:t>строительства</w:t>
            </w:r>
          </w:p>
        </w:tc>
        <w:tc>
          <w:tcPr>
            <w:tcW w:w="2682" w:type="pct"/>
          </w:tcPr>
          <w:p w14:paraId="03472D39" w14:textId="77777777" w:rsidR="00A776E4" w:rsidRDefault="00A776E4" w:rsidP="00CD4989">
            <w:pPr>
              <w:pStyle w:val="TableParagraph"/>
              <w:spacing w:before="149" w:line="240" w:lineRule="auto"/>
              <w:ind w:left="106"/>
            </w:pPr>
            <w:r>
              <w:t>60</w:t>
            </w:r>
            <w:r>
              <w:rPr>
                <w:spacing w:val="3"/>
              </w:rPr>
              <w:t xml:space="preserve"> </w:t>
            </w:r>
            <w:r>
              <w:rPr>
                <w:spacing w:val="-10"/>
              </w:rPr>
              <w:t>%</w:t>
            </w:r>
          </w:p>
        </w:tc>
      </w:tr>
      <w:tr w:rsidR="00A776E4" w14:paraId="424F3678" w14:textId="77777777" w:rsidTr="00CD4989">
        <w:trPr>
          <w:trHeight w:val="552"/>
        </w:trPr>
        <w:tc>
          <w:tcPr>
            <w:tcW w:w="2318" w:type="pct"/>
          </w:tcPr>
          <w:p w14:paraId="49B367EA" w14:textId="77777777" w:rsidR="00A776E4" w:rsidRPr="00A776E4" w:rsidRDefault="00A776E4" w:rsidP="00CD4989">
            <w:pPr>
              <w:pStyle w:val="TableParagraph"/>
              <w:spacing w:line="270" w:lineRule="atLeast"/>
              <w:rPr>
                <w:sz w:val="24"/>
                <w:lang w:val="ru-RU"/>
              </w:rPr>
            </w:pPr>
            <w:r w:rsidRPr="00A776E4">
              <w:rPr>
                <w:sz w:val="24"/>
                <w:lang w:val="ru-RU"/>
              </w:rPr>
              <w:t>Для</w:t>
            </w:r>
            <w:r w:rsidRPr="00A776E4">
              <w:rPr>
                <w:spacing w:val="-11"/>
                <w:sz w:val="24"/>
                <w:lang w:val="ru-RU"/>
              </w:rPr>
              <w:t xml:space="preserve"> </w:t>
            </w:r>
            <w:r w:rsidRPr="00A776E4">
              <w:rPr>
                <w:sz w:val="24"/>
                <w:lang w:val="ru-RU"/>
              </w:rPr>
              <w:t>ведения</w:t>
            </w:r>
            <w:r w:rsidRPr="00A776E4">
              <w:rPr>
                <w:spacing w:val="-11"/>
                <w:sz w:val="24"/>
                <w:lang w:val="ru-RU"/>
              </w:rPr>
              <w:t xml:space="preserve"> </w:t>
            </w:r>
            <w:r w:rsidRPr="00A776E4">
              <w:rPr>
                <w:sz w:val="24"/>
                <w:lang w:val="ru-RU"/>
              </w:rPr>
              <w:t>личного</w:t>
            </w:r>
            <w:r w:rsidRPr="00A776E4">
              <w:rPr>
                <w:spacing w:val="-11"/>
                <w:sz w:val="24"/>
                <w:lang w:val="ru-RU"/>
              </w:rPr>
              <w:t xml:space="preserve"> </w:t>
            </w:r>
            <w:r w:rsidRPr="00A776E4">
              <w:rPr>
                <w:sz w:val="24"/>
                <w:lang w:val="ru-RU"/>
              </w:rPr>
              <w:t xml:space="preserve">подсобного </w:t>
            </w:r>
            <w:r w:rsidRPr="00A776E4">
              <w:rPr>
                <w:spacing w:val="-2"/>
                <w:sz w:val="24"/>
                <w:lang w:val="ru-RU"/>
              </w:rPr>
              <w:t xml:space="preserve">хозяйства </w:t>
            </w:r>
            <w:r w:rsidRPr="00A776E4">
              <w:rPr>
                <w:sz w:val="24"/>
                <w:szCs w:val="24"/>
                <w:lang w:val="ru-RU"/>
              </w:rPr>
              <w:t>(приусадебный земельный участок)</w:t>
            </w:r>
          </w:p>
        </w:tc>
        <w:tc>
          <w:tcPr>
            <w:tcW w:w="2682" w:type="pct"/>
          </w:tcPr>
          <w:p w14:paraId="02A65673" w14:textId="77777777" w:rsidR="00A776E4" w:rsidRDefault="00A776E4" w:rsidP="00CD4989">
            <w:pPr>
              <w:pStyle w:val="TableParagraph"/>
              <w:spacing w:before="147" w:line="240" w:lineRule="auto"/>
              <w:ind w:left="106"/>
            </w:pPr>
            <w:r>
              <w:t>60</w:t>
            </w:r>
            <w:r>
              <w:rPr>
                <w:spacing w:val="3"/>
              </w:rPr>
              <w:t xml:space="preserve"> </w:t>
            </w:r>
            <w:r>
              <w:rPr>
                <w:spacing w:val="-10"/>
              </w:rPr>
              <w:t>%</w:t>
            </w:r>
          </w:p>
        </w:tc>
      </w:tr>
      <w:tr w:rsidR="00A776E4" w14:paraId="6EC3E72E" w14:textId="77777777" w:rsidTr="00CD4989">
        <w:trPr>
          <w:trHeight w:val="274"/>
        </w:trPr>
        <w:tc>
          <w:tcPr>
            <w:tcW w:w="2318" w:type="pct"/>
          </w:tcPr>
          <w:p w14:paraId="73E97861" w14:textId="77777777" w:rsidR="00A776E4" w:rsidRDefault="00A776E4" w:rsidP="00CD4989">
            <w:pPr>
              <w:pStyle w:val="TableParagraph"/>
              <w:spacing w:line="254" w:lineRule="exact"/>
              <w:rPr>
                <w:sz w:val="24"/>
              </w:rPr>
            </w:pPr>
            <w:r>
              <w:rPr>
                <w:sz w:val="24"/>
              </w:rPr>
              <w:t>Блокированная</w:t>
            </w:r>
            <w:r>
              <w:rPr>
                <w:spacing w:val="-4"/>
                <w:sz w:val="24"/>
              </w:rPr>
              <w:t xml:space="preserve"> </w:t>
            </w:r>
            <w:r>
              <w:rPr>
                <w:sz w:val="24"/>
              </w:rPr>
              <w:t>жилая</w:t>
            </w:r>
            <w:r>
              <w:rPr>
                <w:spacing w:val="-3"/>
                <w:sz w:val="24"/>
              </w:rPr>
              <w:t xml:space="preserve"> </w:t>
            </w:r>
            <w:r>
              <w:rPr>
                <w:spacing w:val="-2"/>
                <w:sz w:val="24"/>
              </w:rPr>
              <w:t>застройка</w:t>
            </w:r>
          </w:p>
        </w:tc>
        <w:tc>
          <w:tcPr>
            <w:tcW w:w="2682" w:type="pct"/>
          </w:tcPr>
          <w:p w14:paraId="5EBC0976" w14:textId="77777777" w:rsidR="00A776E4" w:rsidRDefault="00A776E4" w:rsidP="00CD4989">
            <w:pPr>
              <w:pStyle w:val="TableParagraph"/>
              <w:spacing w:line="254" w:lineRule="exact"/>
              <w:ind w:left="106"/>
              <w:rPr>
                <w:sz w:val="24"/>
              </w:rPr>
            </w:pPr>
            <w:r>
              <w:rPr>
                <w:sz w:val="24"/>
              </w:rPr>
              <w:t xml:space="preserve">30 </w:t>
            </w:r>
            <w:r>
              <w:rPr>
                <w:spacing w:val="-10"/>
                <w:sz w:val="24"/>
              </w:rPr>
              <w:t>%</w:t>
            </w:r>
          </w:p>
        </w:tc>
      </w:tr>
      <w:tr w:rsidR="00A776E4" w14:paraId="6244ECE4" w14:textId="77777777" w:rsidTr="00CD4989">
        <w:trPr>
          <w:trHeight w:val="277"/>
        </w:trPr>
        <w:tc>
          <w:tcPr>
            <w:tcW w:w="2318" w:type="pct"/>
          </w:tcPr>
          <w:p w14:paraId="6C88BE74" w14:textId="77777777" w:rsidR="00A776E4" w:rsidRDefault="00A776E4" w:rsidP="00CD4989">
            <w:pPr>
              <w:pStyle w:val="TableParagraph"/>
              <w:spacing w:before="2"/>
              <w:rPr>
                <w:sz w:val="24"/>
              </w:rPr>
            </w:pPr>
            <w:r>
              <w:rPr>
                <w:sz w:val="24"/>
              </w:rPr>
              <w:t>Обслуживание</w:t>
            </w:r>
            <w:r>
              <w:rPr>
                <w:spacing w:val="-5"/>
                <w:sz w:val="24"/>
              </w:rPr>
              <w:t xml:space="preserve"> </w:t>
            </w:r>
            <w:r>
              <w:rPr>
                <w:sz w:val="24"/>
              </w:rPr>
              <w:t>жилой</w:t>
            </w:r>
            <w:r>
              <w:rPr>
                <w:spacing w:val="-6"/>
                <w:sz w:val="24"/>
              </w:rPr>
              <w:t xml:space="preserve"> </w:t>
            </w:r>
            <w:r>
              <w:rPr>
                <w:spacing w:val="-2"/>
                <w:sz w:val="24"/>
              </w:rPr>
              <w:t>застройки</w:t>
            </w:r>
          </w:p>
        </w:tc>
        <w:tc>
          <w:tcPr>
            <w:tcW w:w="2682" w:type="pct"/>
          </w:tcPr>
          <w:p w14:paraId="54FF53F6" w14:textId="77777777" w:rsidR="00A776E4" w:rsidRDefault="00A776E4" w:rsidP="00CD4989">
            <w:pPr>
              <w:pStyle w:val="TableParagraph"/>
              <w:spacing w:before="2"/>
              <w:ind w:left="106"/>
              <w:rPr>
                <w:sz w:val="24"/>
              </w:rPr>
            </w:pPr>
            <w:r>
              <w:rPr>
                <w:sz w:val="24"/>
              </w:rPr>
              <w:t xml:space="preserve">80 </w:t>
            </w:r>
            <w:r>
              <w:rPr>
                <w:spacing w:val="-10"/>
                <w:sz w:val="24"/>
              </w:rPr>
              <w:t>%</w:t>
            </w:r>
          </w:p>
        </w:tc>
      </w:tr>
      <w:tr w:rsidR="00A776E4" w14:paraId="373B6261" w14:textId="77777777" w:rsidTr="00CD4989">
        <w:trPr>
          <w:trHeight w:val="274"/>
        </w:trPr>
        <w:tc>
          <w:tcPr>
            <w:tcW w:w="2318" w:type="pct"/>
          </w:tcPr>
          <w:p w14:paraId="0940CF95" w14:textId="77777777" w:rsidR="00A776E4" w:rsidRDefault="00A776E4" w:rsidP="00CD4989">
            <w:pPr>
              <w:pStyle w:val="TableParagraph"/>
              <w:spacing w:line="254" w:lineRule="exact"/>
              <w:rPr>
                <w:sz w:val="24"/>
              </w:rPr>
            </w:pPr>
            <w:r>
              <w:rPr>
                <w:sz w:val="24"/>
              </w:rPr>
              <w:t>Хранение</w:t>
            </w:r>
            <w:r>
              <w:rPr>
                <w:spacing w:val="-3"/>
                <w:sz w:val="24"/>
              </w:rPr>
              <w:t xml:space="preserve"> </w:t>
            </w:r>
            <w:r>
              <w:rPr>
                <w:spacing w:val="-2"/>
                <w:sz w:val="24"/>
              </w:rPr>
              <w:t>автотранспорта</w:t>
            </w:r>
          </w:p>
        </w:tc>
        <w:tc>
          <w:tcPr>
            <w:tcW w:w="2682" w:type="pct"/>
          </w:tcPr>
          <w:p w14:paraId="1668380F" w14:textId="77777777" w:rsidR="00A776E4" w:rsidRDefault="00A776E4" w:rsidP="00CD4989">
            <w:pPr>
              <w:pStyle w:val="TableParagraph"/>
              <w:spacing w:line="254" w:lineRule="exact"/>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2283E9D9" w14:textId="77777777" w:rsidTr="00CD4989">
        <w:trPr>
          <w:trHeight w:val="278"/>
        </w:trPr>
        <w:tc>
          <w:tcPr>
            <w:tcW w:w="2318" w:type="pct"/>
          </w:tcPr>
          <w:p w14:paraId="7C39EF4A" w14:textId="77777777" w:rsidR="00A776E4" w:rsidRDefault="00A776E4" w:rsidP="00CD4989">
            <w:pPr>
              <w:pStyle w:val="TableParagraph"/>
              <w:spacing w:before="3"/>
              <w:rPr>
                <w:sz w:val="24"/>
              </w:rPr>
            </w:pPr>
            <w:r>
              <w:rPr>
                <w:sz w:val="24"/>
              </w:rPr>
              <w:t>Автомобильный</w:t>
            </w:r>
            <w:r>
              <w:rPr>
                <w:spacing w:val="-8"/>
                <w:sz w:val="24"/>
              </w:rPr>
              <w:t xml:space="preserve"> </w:t>
            </w:r>
            <w:r>
              <w:rPr>
                <w:spacing w:val="-2"/>
                <w:sz w:val="24"/>
              </w:rPr>
              <w:t>транспорт</w:t>
            </w:r>
          </w:p>
        </w:tc>
        <w:tc>
          <w:tcPr>
            <w:tcW w:w="2682" w:type="pct"/>
          </w:tcPr>
          <w:p w14:paraId="559DD1BC" w14:textId="77777777" w:rsidR="00A776E4" w:rsidRDefault="00A776E4" w:rsidP="00CD4989">
            <w:pPr>
              <w:pStyle w:val="TableParagraph"/>
              <w:spacing w:before="3"/>
              <w:ind w:left="106"/>
              <w:rPr>
                <w:sz w:val="24"/>
              </w:rPr>
            </w:pPr>
            <w:r>
              <w:rPr>
                <w:sz w:val="24"/>
              </w:rPr>
              <w:t>не</w:t>
            </w:r>
            <w:r>
              <w:rPr>
                <w:spacing w:val="-2"/>
                <w:sz w:val="24"/>
              </w:rPr>
              <w:t xml:space="preserve"> </w:t>
            </w:r>
            <w:r>
              <w:rPr>
                <w:sz w:val="24"/>
              </w:rPr>
              <w:t>подлежит</w:t>
            </w:r>
            <w:r>
              <w:rPr>
                <w:spacing w:val="-2"/>
                <w:sz w:val="24"/>
              </w:rPr>
              <w:t xml:space="preserve"> установлению</w:t>
            </w:r>
          </w:p>
        </w:tc>
      </w:tr>
      <w:tr w:rsidR="00A776E4" w14:paraId="05F0FFEA" w14:textId="77777777" w:rsidTr="00CD4989">
        <w:trPr>
          <w:trHeight w:val="273"/>
        </w:trPr>
        <w:tc>
          <w:tcPr>
            <w:tcW w:w="5000" w:type="pct"/>
            <w:gridSpan w:val="2"/>
          </w:tcPr>
          <w:p w14:paraId="39AEE76C" w14:textId="77777777" w:rsidR="00A776E4" w:rsidRDefault="00A776E4" w:rsidP="00CD4989">
            <w:pPr>
              <w:pStyle w:val="TableParagraph"/>
              <w:spacing w:line="254" w:lineRule="exact"/>
              <w:ind w:left="2620"/>
              <w:rPr>
                <w:b/>
                <w:sz w:val="24"/>
              </w:rPr>
            </w:pPr>
            <w:r>
              <w:rPr>
                <w:b/>
                <w:sz w:val="24"/>
              </w:rPr>
              <w:t>2.</w:t>
            </w:r>
            <w:r>
              <w:rPr>
                <w:b/>
                <w:spacing w:val="-2"/>
                <w:sz w:val="24"/>
              </w:rPr>
              <w:t xml:space="preserve"> </w:t>
            </w:r>
            <w:r>
              <w:rPr>
                <w:b/>
                <w:sz w:val="24"/>
              </w:rPr>
              <w:t>Условно</w:t>
            </w:r>
            <w:r>
              <w:rPr>
                <w:b/>
                <w:spacing w:val="-2"/>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4B535802" w14:textId="77777777" w:rsidTr="00CD4989">
        <w:trPr>
          <w:trHeight w:val="278"/>
        </w:trPr>
        <w:tc>
          <w:tcPr>
            <w:tcW w:w="2318" w:type="pct"/>
          </w:tcPr>
          <w:p w14:paraId="09967A25" w14:textId="77777777" w:rsidR="00A776E4" w:rsidRDefault="00A776E4" w:rsidP="00CD4989">
            <w:pPr>
              <w:pStyle w:val="TableParagraph"/>
              <w:spacing w:before="3"/>
              <w:rPr>
                <w:sz w:val="24"/>
              </w:rPr>
            </w:pPr>
            <w:r>
              <w:rPr>
                <w:sz w:val="24"/>
              </w:rPr>
              <w:t>Пищевая</w:t>
            </w:r>
            <w:r>
              <w:rPr>
                <w:spacing w:val="-4"/>
                <w:sz w:val="24"/>
              </w:rPr>
              <w:t xml:space="preserve"> </w:t>
            </w:r>
            <w:r>
              <w:rPr>
                <w:spacing w:val="-2"/>
                <w:sz w:val="24"/>
              </w:rPr>
              <w:t>промышленность</w:t>
            </w:r>
          </w:p>
        </w:tc>
        <w:tc>
          <w:tcPr>
            <w:tcW w:w="2682" w:type="pct"/>
          </w:tcPr>
          <w:p w14:paraId="6CD89184" w14:textId="77777777" w:rsidR="00A776E4" w:rsidRDefault="00A776E4" w:rsidP="00CD4989">
            <w:pPr>
              <w:pStyle w:val="TableParagraph"/>
              <w:spacing w:before="3"/>
              <w:ind w:left="106"/>
              <w:rPr>
                <w:sz w:val="24"/>
              </w:rPr>
            </w:pPr>
            <w:r>
              <w:rPr>
                <w:sz w:val="24"/>
              </w:rPr>
              <w:t xml:space="preserve">80 </w:t>
            </w:r>
            <w:r>
              <w:rPr>
                <w:spacing w:val="-10"/>
                <w:sz w:val="24"/>
              </w:rPr>
              <w:t>%</w:t>
            </w:r>
          </w:p>
        </w:tc>
      </w:tr>
      <w:tr w:rsidR="00A776E4" w14:paraId="4BE4BA49" w14:textId="77777777" w:rsidTr="00CD4989">
        <w:trPr>
          <w:trHeight w:val="1101"/>
        </w:trPr>
        <w:tc>
          <w:tcPr>
            <w:tcW w:w="5000" w:type="pct"/>
            <w:gridSpan w:val="2"/>
          </w:tcPr>
          <w:p w14:paraId="576423A9" w14:textId="77777777" w:rsidR="00A776E4" w:rsidRPr="00A776E4" w:rsidRDefault="00A776E4" w:rsidP="00CD4989">
            <w:pPr>
              <w:pStyle w:val="TableParagraph"/>
              <w:spacing w:line="240" w:lineRule="auto"/>
              <w:ind w:left="890" w:firstLine="1192"/>
              <w:rPr>
                <w:sz w:val="24"/>
                <w:lang w:val="ru-RU"/>
              </w:rPr>
            </w:pPr>
            <w:r w:rsidRPr="00A776E4">
              <w:rPr>
                <w:b/>
                <w:sz w:val="24"/>
                <w:lang w:val="ru-RU"/>
              </w:rPr>
              <w:t xml:space="preserve">3. Вспомогательные виды разрешенного использования, </w:t>
            </w:r>
            <w:r w:rsidRPr="00A776E4">
              <w:rPr>
                <w:sz w:val="24"/>
                <w:lang w:val="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w:t>
            </w:r>
          </w:p>
          <w:p w14:paraId="37B8E98E" w14:textId="77777777" w:rsidR="00A776E4" w:rsidRDefault="00A776E4" w:rsidP="00CD4989">
            <w:pPr>
              <w:pStyle w:val="TableParagraph"/>
              <w:ind w:left="3092"/>
              <w:rPr>
                <w:sz w:val="24"/>
              </w:rPr>
            </w:pPr>
            <w:r>
              <w:rPr>
                <w:sz w:val="24"/>
              </w:rPr>
              <w:t>осуществляемые</w:t>
            </w:r>
            <w:r>
              <w:rPr>
                <w:spacing w:val="-6"/>
                <w:sz w:val="24"/>
              </w:rPr>
              <w:t xml:space="preserve"> </w:t>
            </w:r>
            <w:r>
              <w:rPr>
                <w:sz w:val="24"/>
              </w:rPr>
              <w:t>совместно</w:t>
            </w:r>
            <w:r>
              <w:rPr>
                <w:spacing w:val="-2"/>
                <w:sz w:val="24"/>
              </w:rPr>
              <w:t xml:space="preserve"> </w:t>
            </w:r>
            <w:r>
              <w:rPr>
                <w:sz w:val="24"/>
              </w:rPr>
              <w:t xml:space="preserve">с </w:t>
            </w:r>
            <w:r>
              <w:rPr>
                <w:spacing w:val="-4"/>
                <w:sz w:val="24"/>
              </w:rPr>
              <w:t>ними</w:t>
            </w:r>
          </w:p>
        </w:tc>
      </w:tr>
      <w:tr w:rsidR="00A776E4" w14:paraId="1E3682E2" w14:textId="77777777" w:rsidTr="00CD4989">
        <w:trPr>
          <w:trHeight w:val="278"/>
        </w:trPr>
        <w:tc>
          <w:tcPr>
            <w:tcW w:w="2318" w:type="pct"/>
          </w:tcPr>
          <w:p w14:paraId="20CB6A39" w14:textId="77777777" w:rsidR="00A776E4" w:rsidRDefault="00A776E4" w:rsidP="00CD4989">
            <w:pPr>
              <w:pStyle w:val="TableParagraph"/>
              <w:spacing w:before="3"/>
              <w:rPr>
                <w:sz w:val="24"/>
              </w:rPr>
            </w:pPr>
            <w:r>
              <w:rPr>
                <w:spacing w:val="-2"/>
                <w:sz w:val="24"/>
              </w:rPr>
              <w:t>Спорт</w:t>
            </w:r>
          </w:p>
        </w:tc>
        <w:tc>
          <w:tcPr>
            <w:tcW w:w="2682" w:type="pct"/>
          </w:tcPr>
          <w:p w14:paraId="36B6CF2B" w14:textId="77777777" w:rsidR="00A776E4" w:rsidRDefault="00A776E4" w:rsidP="00CD4989">
            <w:pPr>
              <w:pStyle w:val="TableParagraph"/>
              <w:spacing w:before="3"/>
              <w:ind w:left="106"/>
              <w:rPr>
                <w:sz w:val="24"/>
              </w:rPr>
            </w:pPr>
            <w:r>
              <w:rPr>
                <w:sz w:val="24"/>
              </w:rPr>
              <w:t xml:space="preserve">80 </w:t>
            </w:r>
            <w:r>
              <w:rPr>
                <w:spacing w:val="-10"/>
                <w:sz w:val="24"/>
              </w:rPr>
              <w:t>%</w:t>
            </w:r>
          </w:p>
        </w:tc>
      </w:tr>
      <w:tr w:rsidR="00A776E4" w14:paraId="05E25FDF" w14:textId="77777777" w:rsidTr="00CD4989">
        <w:trPr>
          <w:trHeight w:val="550"/>
        </w:trPr>
        <w:tc>
          <w:tcPr>
            <w:tcW w:w="2318" w:type="pct"/>
          </w:tcPr>
          <w:p w14:paraId="2C47DEE9" w14:textId="77777777" w:rsidR="00A776E4" w:rsidRPr="00A776E4" w:rsidRDefault="00A776E4" w:rsidP="00CD4989">
            <w:pPr>
              <w:pStyle w:val="TableParagraph"/>
              <w:spacing w:line="276" w:lineRule="exact"/>
              <w:rPr>
                <w:sz w:val="24"/>
                <w:lang w:val="ru-RU"/>
              </w:rPr>
            </w:pPr>
            <w:r w:rsidRPr="00A776E4">
              <w:rPr>
                <w:sz w:val="24"/>
                <w:lang w:val="ru-RU"/>
              </w:rPr>
              <w:t>Земельные</w:t>
            </w:r>
            <w:r w:rsidRPr="00A776E4">
              <w:rPr>
                <w:spacing w:val="-12"/>
                <w:sz w:val="24"/>
                <w:lang w:val="ru-RU"/>
              </w:rPr>
              <w:t xml:space="preserve"> </w:t>
            </w:r>
            <w:r w:rsidRPr="00A776E4">
              <w:rPr>
                <w:sz w:val="24"/>
                <w:lang w:val="ru-RU"/>
              </w:rPr>
              <w:t>участки</w:t>
            </w:r>
            <w:r w:rsidRPr="00A776E4">
              <w:rPr>
                <w:spacing w:val="-14"/>
                <w:sz w:val="24"/>
                <w:lang w:val="ru-RU"/>
              </w:rPr>
              <w:t xml:space="preserve"> </w:t>
            </w:r>
            <w:r w:rsidRPr="00A776E4">
              <w:rPr>
                <w:sz w:val="24"/>
                <w:lang w:val="ru-RU"/>
              </w:rPr>
              <w:t>(территории)</w:t>
            </w:r>
            <w:r w:rsidRPr="00A776E4">
              <w:rPr>
                <w:spacing w:val="-13"/>
                <w:sz w:val="24"/>
                <w:lang w:val="ru-RU"/>
              </w:rPr>
              <w:t xml:space="preserve"> </w:t>
            </w:r>
            <w:r w:rsidRPr="00A776E4">
              <w:rPr>
                <w:sz w:val="24"/>
                <w:lang w:val="ru-RU"/>
              </w:rPr>
              <w:t xml:space="preserve">общего </w:t>
            </w:r>
            <w:r w:rsidRPr="00A776E4">
              <w:rPr>
                <w:spacing w:val="-2"/>
                <w:sz w:val="24"/>
                <w:lang w:val="ru-RU"/>
              </w:rPr>
              <w:t>пользования</w:t>
            </w:r>
          </w:p>
        </w:tc>
        <w:tc>
          <w:tcPr>
            <w:tcW w:w="2682" w:type="pct"/>
          </w:tcPr>
          <w:p w14:paraId="5C3F5D12" w14:textId="77777777" w:rsidR="00A776E4" w:rsidRDefault="00A776E4" w:rsidP="00CD4989">
            <w:pPr>
              <w:pStyle w:val="TableParagraph"/>
              <w:spacing w:before="139" w:line="240" w:lineRule="auto"/>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bl>
    <w:p w14:paraId="5884A9CE" w14:textId="77777777" w:rsidR="00A776E4" w:rsidRDefault="00A776E4" w:rsidP="00A776E4">
      <w:pPr>
        <w:pStyle w:val="a4"/>
        <w:spacing w:before="8"/>
        <w:ind w:left="0" w:firstLine="0"/>
        <w:jc w:val="left"/>
        <w:rPr>
          <w:b/>
          <w:sz w:val="16"/>
        </w:rPr>
      </w:pPr>
    </w:p>
    <w:p w14:paraId="74731BB9" w14:textId="77777777" w:rsidR="00A776E4" w:rsidRDefault="00A776E4" w:rsidP="00A776E4">
      <w:pPr>
        <w:pStyle w:val="a4"/>
        <w:spacing w:before="8"/>
        <w:ind w:left="0" w:firstLine="0"/>
        <w:jc w:val="left"/>
        <w:rPr>
          <w:b/>
          <w:sz w:val="16"/>
        </w:rPr>
      </w:pPr>
    </w:p>
    <w:p w14:paraId="7EFB8AE1" w14:textId="77777777" w:rsidR="00A776E4" w:rsidRDefault="00A776E4" w:rsidP="00A776E4">
      <w:pPr>
        <w:pStyle w:val="2"/>
        <w:spacing w:before="90"/>
        <w:ind w:left="1104"/>
      </w:pPr>
      <w:bookmarkStart w:id="137" w:name="_bookmark66"/>
      <w:bookmarkStart w:id="138" w:name="_Toc146198166"/>
      <w:bookmarkEnd w:id="137"/>
      <w:r>
        <w:t>Статья</w:t>
      </w:r>
      <w:r>
        <w:rPr>
          <w:spacing w:val="-5"/>
        </w:rPr>
        <w:t xml:space="preserve"> </w:t>
      </w:r>
      <w:r>
        <w:t>48.</w:t>
      </w:r>
      <w:r>
        <w:rPr>
          <w:spacing w:val="-3"/>
        </w:rPr>
        <w:t xml:space="preserve"> </w:t>
      </w:r>
      <w:r>
        <w:t>Ж-2</w:t>
      </w:r>
      <w:r>
        <w:rPr>
          <w:spacing w:val="-2"/>
        </w:rPr>
        <w:t xml:space="preserve"> </w:t>
      </w:r>
      <w:r>
        <w:t>Зона</w:t>
      </w:r>
      <w:r>
        <w:rPr>
          <w:spacing w:val="-2"/>
        </w:rPr>
        <w:t xml:space="preserve"> </w:t>
      </w:r>
      <w:r>
        <w:t>застройки</w:t>
      </w:r>
      <w:r>
        <w:rPr>
          <w:spacing w:val="-4"/>
        </w:rPr>
        <w:t xml:space="preserve"> </w:t>
      </w:r>
      <w:r>
        <w:t>малоэтажными</w:t>
      </w:r>
      <w:r>
        <w:rPr>
          <w:spacing w:val="-4"/>
        </w:rPr>
        <w:t xml:space="preserve"> </w:t>
      </w:r>
      <w:r>
        <w:t>жилыми</w:t>
      </w:r>
      <w:r>
        <w:rPr>
          <w:spacing w:val="-3"/>
        </w:rPr>
        <w:t xml:space="preserve"> </w:t>
      </w:r>
      <w:r>
        <w:rPr>
          <w:spacing w:val="-2"/>
        </w:rPr>
        <w:t>домами</w:t>
      </w:r>
      <w:bookmarkEnd w:id="138"/>
    </w:p>
    <w:p w14:paraId="130BD18D" w14:textId="77777777" w:rsidR="00A776E4" w:rsidRPr="00C14B69" w:rsidRDefault="00A776E4" w:rsidP="00A776E4">
      <w:pPr>
        <w:spacing w:before="14" w:line="259" w:lineRule="auto"/>
        <w:ind w:firstLine="599"/>
        <w:jc w:val="both"/>
      </w:pPr>
      <w:r w:rsidRPr="00C14B69">
        <w:t>Данная</w:t>
      </w:r>
      <w:r w:rsidRPr="00C14B69">
        <w:rPr>
          <w:spacing w:val="-11"/>
        </w:rPr>
        <w:t xml:space="preserve"> </w:t>
      </w:r>
      <w:r w:rsidRPr="00C14B69">
        <w:t>зона</w:t>
      </w:r>
      <w:r w:rsidRPr="00C14B69">
        <w:rPr>
          <w:spacing w:val="-11"/>
        </w:rPr>
        <w:t xml:space="preserve"> </w:t>
      </w:r>
      <w:r w:rsidRPr="00C14B69">
        <w:t>выделена</w:t>
      </w:r>
      <w:r w:rsidRPr="00C14B69">
        <w:rPr>
          <w:spacing w:val="-11"/>
        </w:rPr>
        <w:t xml:space="preserve"> </w:t>
      </w:r>
      <w:r w:rsidRPr="00C14B69">
        <w:t>для</w:t>
      </w:r>
      <w:r w:rsidRPr="00C14B69">
        <w:rPr>
          <w:spacing w:val="-11"/>
        </w:rPr>
        <w:t xml:space="preserve"> </w:t>
      </w:r>
      <w:r w:rsidRPr="00C14B69">
        <w:t>обеспечения</w:t>
      </w:r>
      <w:r w:rsidRPr="00C14B69">
        <w:rPr>
          <w:spacing w:val="-7"/>
        </w:rPr>
        <w:t xml:space="preserve"> </w:t>
      </w:r>
      <w:r w:rsidRPr="00C14B69">
        <w:t>правовых</w:t>
      </w:r>
      <w:r w:rsidRPr="00C14B69">
        <w:rPr>
          <w:spacing w:val="-11"/>
        </w:rPr>
        <w:t xml:space="preserve"> </w:t>
      </w:r>
      <w:r w:rsidRPr="00C14B69">
        <w:t>условий</w:t>
      </w:r>
      <w:r w:rsidRPr="00C14B69">
        <w:rPr>
          <w:spacing w:val="-11"/>
        </w:rPr>
        <w:t xml:space="preserve"> </w:t>
      </w:r>
      <w:r w:rsidRPr="00C14B69">
        <w:t>формирования</w:t>
      </w:r>
      <w:r w:rsidRPr="00C14B69">
        <w:rPr>
          <w:spacing w:val="-11"/>
        </w:rPr>
        <w:t xml:space="preserve"> </w:t>
      </w:r>
      <w:r w:rsidRPr="00C14B69">
        <w:t>жилых</w:t>
      </w:r>
      <w:r w:rsidRPr="00C14B69">
        <w:rPr>
          <w:spacing w:val="-8"/>
        </w:rPr>
        <w:t xml:space="preserve"> </w:t>
      </w:r>
      <w:r w:rsidRPr="00C14B69">
        <w:t>районов</w:t>
      </w:r>
      <w:r w:rsidRPr="00C14B69">
        <w:rPr>
          <w:spacing w:val="-9"/>
        </w:rPr>
        <w:t xml:space="preserve"> </w:t>
      </w:r>
      <w:r w:rsidRPr="00C14B69">
        <w:t xml:space="preserve">средней плотности застройки с полным набором услуг местного значения, отдельными объектами общегородского значения с преимущественным размещением многоквартирных жилых домов до </w:t>
      </w:r>
      <w:r>
        <w:t>4</w:t>
      </w:r>
      <w:r w:rsidRPr="00C14B69">
        <w:t xml:space="preserve"> </w:t>
      </w:r>
      <w:r w:rsidRPr="00C14B69">
        <w:rPr>
          <w:spacing w:val="-2"/>
        </w:rPr>
        <w:t>этажей</w:t>
      </w:r>
      <w:r>
        <w:rPr>
          <w:spacing w:val="-2"/>
        </w:rPr>
        <w:t>, включая мансардный</w:t>
      </w:r>
      <w:r w:rsidRPr="00C14B69">
        <w:rPr>
          <w:spacing w:val="-2"/>
        </w:rPr>
        <w:t>.</w:t>
      </w:r>
    </w:p>
    <w:p w14:paraId="4772D2C8" w14:textId="77777777" w:rsidR="00A776E4" w:rsidRDefault="00A776E4" w:rsidP="00A776E4">
      <w:pPr>
        <w:pStyle w:val="a4"/>
        <w:spacing w:before="6"/>
        <w:ind w:left="0" w:firstLine="0"/>
        <w:jc w:val="left"/>
        <w:rPr>
          <w:sz w:val="22"/>
        </w:rPr>
      </w:pPr>
    </w:p>
    <w:p w14:paraId="1B0D2437" w14:textId="77777777" w:rsidR="00A776E4" w:rsidRDefault="00A776E4" w:rsidP="00A776E4">
      <w:pPr>
        <w:spacing w:line="237" w:lineRule="auto"/>
        <w:ind w:firstLine="599"/>
        <w:jc w:val="center"/>
        <w:rPr>
          <w:b/>
        </w:rPr>
      </w:pPr>
      <w:r>
        <w:rPr>
          <w:b/>
        </w:rPr>
        <w:t xml:space="preserve">Виды разрешенного использования земельных участков и объектов капитального </w:t>
      </w:r>
      <w:r>
        <w:rPr>
          <w:b/>
          <w:spacing w:val="-2"/>
        </w:rPr>
        <w:t>строительства.</w:t>
      </w:r>
    </w:p>
    <w:p w14:paraId="6233187C" w14:textId="77777777" w:rsidR="00A776E4" w:rsidRDefault="00A776E4" w:rsidP="00A776E4">
      <w:pPr>
        <w:spacing w:before="4"/>
        <w:jc w:val="right"/>
        <w:rPr>
          <w:b/>
        </w:rPr>
      </w:pPr>
      <w:r>
        <w:rPr>
          <w:b/>
          <w:spacing w:val="-11"/>
        </w:rPr>
        <w:t>Таблица</w:t>
      </w:r>
      <w:r>
        <w:rPr>
          <w:b/>
          <w:spacing w:val="-10"/>
        </w:rPr>
        <w:t xml:space="preserve"> </w:t>
      </w:r>
      <w:r>
        <w:rPr>
          <w:b/>
          <w:spacing w:val="-4"/>
        </w:rPr>
        <w:t>48.1</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24"/>
        <w:gridCol w:w="2425"/>
      </w:tblGrid>
      <w:tr w:rsidR="00A776E4" w14:paraId="5E965263" w14:textId="77777777" w:rsidTr="00CD4989">
        <w:trPr>
          <w:trHeight w:val="377"/>
        </w:trPr>
        <w:tc>
          <w:tcPr>
            <w:tcW w:w="3703" w:type="pct"/>
          </w:tcPr>
          <w:p w14:paraId="5D3F4A53" w14:textId="77777777" w:rsidR="00A776E4" w:rsidRDefault="00A776E4" w:rsidP="00CD4989">
            <w:pPr>
              <w:pStyle w:val="TableParagraph"/>
              <w:spacing w:line="275" w:lineRule="exact"/>
              <w:ind w:left="0"/>
              <w:jc w:val="center"/>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1297" w:type="pct"/>
          </w:tcPr>
          <w:p w14:paraId="601346F7" w14:textId="77777777" w:rsidR="00A776E4" w:rsidRDefault="00A776E4" w:rsidP="00CD4989">
            <w:pPr>
              <w:pStyle w:val="TableParagraph"/>
              <w:spacing w:line="275" w:lineRule="exact"/>
              <w:ind w:left="0"/>
              <w:jc w:val="center"/>
              <w:rPr>
                <w:sz w:val="24"/>
              </w:rPr>
            </w:pPr>
            <w:r>
              <w:rPr>
                <w:spacing w:val="-5"/>
                <w:sz w:val="24"/>
              </w:rPr>
              <w:t>Код</w:t>
            </w:r>
          </w:p>
        </w:tc>
      </w:tr>
      <w:tr w:rsidR="00A776E4" w14:paraId="7E96508E" w14:textId="77777777" w:rsidTr="00CD4989">
        <w:trPr>
          <w:trHeight w:val="277"/>
        </w:trPr>
        <w:tc>
          <w:tcPr>
            <w:tcW w:w="5000" w:type="pct"/>
            <w:gridSpan w:val="2"/>
          </w:tcPr>
          <w:p w14:paraId="47E385F1" w14:textId="77777777" w:rsidR="00A776E4" w:rsidRDefault="00A776E4" w:rsidP="00CD4989">
            <w:pPr>
              <w:pStyle w:val="TableParagraph"/>
              <w:spacing w:before="3"/>
              <w:ind w:left="0"/>
              <w:jc w:val="center"/>
              <w:rPr>
                <w:b/>
                <w:sz w:val="24"/>
              </w:rPr>
            </w:pPr>
            <w:r>
              <w:rPr>
                <w:b/>
                <w:sz w:val="24"/>
              </w:rPr>
              <w:t>1.</w:t>
            </w:r>
            <w:r>
              <w:rPr>
                <w:b/>
                <w:spacing w:val="-2"/>
                <w:sz w:val="24"/>
              </w:rPr>
              <w:t xml:space="preserve"> </w:t>
            </w:r>
            <w:r>
              <w:rPr>
                <w:b/>
                <w:sz w:val="24"/>
              </w:rPr>
              <w:t>Основные</w:t>
            </w:r>
            <w:r>
              <w:rPr>
                <w:b/>
                <w:spacing w:val="-2"/>
                <w:sz w:val="24"/>
              </w:rPr>
              <w:t xml:space="preserve"> </w:t>
            </w:r>
            <w:r>
              <w:rPr>
                <w:b/>
                <w:sz w:val="24"/>
              </w:rPr>
              <w:t>виды</w:t>
            </w:r>
            <w:r>
              <w:rPr>
                <w:b/>
                <w:spacing w:val="-1"/>
                <w:sz w:val="24"/>
              </w:rPr>
              <w:t xml:space="preserve"> </w:t>
            </w:r>
            <w:r>
              <w:rPr>
                <w:b/>
                <w:sz w:val="24"/>
              </w:rPr>
              <w:t>разрешенного</w:t>
            </w:r>
            <w:r>
              <w:rPr>
                <w:b/>
                <w:spacing w:val="-2"/>
                <w:sz w:val="24"/>
              </w:rPr>
              <w:t xml:space="preserve"> использования</w:t>
            </w:r>
          </w:p>
        </w:tc>
      </w:tr>
      <w:tr w:rsidR="00A776E4" w14:paraId="7997CB86" w14:textId="77777777" w:rsidTr="00CD4989">
        <w:trPr>
          <w:trHeight w:val="274"/>
        </w:trPr>
        <w:tc>
          <w:tcPr>
            <w:tcW w:w="3703" w:type="pct"/>
          </w:tcPr>
          <w:p w14:paraId="679D47E7" w14:textId="77777777" w:rsidR="00A776E4" w:rsidRDefault="00A776E4" w:rsidP="00CD4989">
            <w:pPr>
              <w:pStyle w:val="TableParagraph"/>
              <w:ind w:left="0"/>
              <w:rPr>
                <w:sz w:val="24"/>
              </w:rPr>
            </w:pPr>
            <w:r>
              <w:rPr>
                <w:sz w:val="24"/>
              </w:rPr>
              <w:t>Малоэтажная</w:t>
            </w:r>
            <w:r>
              <w:rPr>
                <w:spacing w:val="-3"/>
                <w:sz w:val="24"/>
              </w:rPr>
              <w:t xml:space="preserve"> </w:t>
            </w:r>
            <w:r>
              <w:rPr>
                <w:sz w:val="24"/>
              </w:rPr>
              <w:t>многоквартирная</w:t>
            </w:r>
            <w:r>
              <w:rPr>
                <w:spacing w:val="-3"/>
                <w:sz w:val="24"/>
              </w:rPr>
              <w:t xml:space="preserve"> </w:t>
            </w:r>
            <w:r>
              <w:rPr>
                <w:sz w:val="24"/>
              </w:rPr>
              <w:t>жилая</w:t>
            </w:r>
            <w:r>
              <w:rPr>
                <w:spacing w:val="-6"/>
                <w:sz w:val="24"/>
              </w:rPr>
              <w:t xml:space="preserve"> </w:t>
            </w:r>
            <w:r>
              <w:rPr>
                <w:spacing w:val="-2"/>
                <w:sz w:val="24"/>
              </w:rPr>
              <w:t>застройка</w:t>
            </w:r>
          </w:p>
        </w:tc>
        <w:tc>
          <w:tcPr>
            <w:tcW w:w="1297" w:type="pct"/>
          </w:tcPr>
          <w:p w14:paraId="17DC4D8D" w14:textId="77777777" w:rsidR="00A776E4" w:rsidRDefault="00A776E4" w:rsidP="00CD4989">
            <w:pPr>
              <w:pStyle w:val="TableParagraph"/>
              <w:ind w:left="0"/>
              <w:jc w:val="center"/>
              <w:rPr>
                <w:sz w:val="24"/>
              </w:rPr>
            </w:pPr>
            <w:r>
              <w:rPr>
                <w:spacing w:val="-2"/>
                <w:sz w:val="24"/>
              </w:rPr>
              <w:t>2.1.1</w:t>
            </w:r>
          </w:p>
        </w:tc>
      </w:tr>
      <w:tr w:rsidR="00A776E4" w14:paraId="5DBEE216" w14:textId="77777777" w:rsidTr="00CD4989">
        <w:trPr>
          <w:trHeight w:val="277"/>
        </w:trPr>
        <w:tc>
          <w:tcPr>
            <w:tcW w:w="3703" w:type="pct"/>
          </w:tcPr>
          <w:p w14:paraId="4F67C173" w14:textId="77777777" w:rsidR="00A776E4" w:rsidRDefault="00A776E4" w:rsidP="00CD4989">
            <w:pPr>
              <w:pStyle w:val="TableParagraph"/>
              <w:spacing w:before="2"/>
              <w:ind w:left="0"/>
              <w:rPr>
                <w:sz w:val="24"/>
              </w:rPr>
            </w:pPr>
            <w:r>
              <w:rPr>
                <w:sz w:val="24"/>
              </w:rPr>
              <w:t>Хранение</w:t>
            </w:r>
            <w:r>
              <w:rPr>
                <w:spacing w:val="-3"/>
                <w:sz w:val="24"/>
              </w:rPr>
              <w:t xml:space="preserve"> </w:t>
            </w:r>
            <w:r>
              <w:rPr>
                <w:spacing w:val="-2"/>
                <w:sz w:val="24"/>
              </w:rPr>
              <w:t>автотранспорта</w:t>
            </w:r>
          </w:p>
        </w:tc>
        <w:tc>
          <w:tcPr>
            <w:tcW w:w="1297" w:type="pct"/>
          </w:tcPr>
          <w:p w14:paraId="5A7536A9" w14:textId="77777777" w:rsidR="00A776E4" w:rsidRDefault="00A776E4" w:rsidP="00CD4989">
            <w:pPr>
              <w:pStyle w:val="TableParagraph"/>
              <w:spacing w:before="2"/>
              <w:ind w:left="0"/>
              <w:jc w:val="center"/>
              <w:rPr>
                <w:sz w:val="24"/>
              </w:rPr>
            </w:pPr>
            <w:r>
              <w:rPr>
                <w:spacing w:val="-2"/>
                <w:sz w:val="24"/>
              </w:rPr>
              <w:t>2.7.1</w:t>
            </w:r>
          </w:p>
        </w:tc>
      </w:tr>
      <w:tr w:rsidR="00A776E4" w14:paraId="7A0DA1C3" w14:textId="77777777" w:rsidTr="00CD4989">
        <w:trPr>
          <w:trHeight w:val="274"/>
        </w:trPr>
        <w:tc>
          <w:tcPr>
            <w:tcW w:w="3703" w:type="pct"/>
          </w:tcPr>
          <w:p w14:paraId="7EF44705" w14:textId="77777777" w:rsidR="00A776E4" w:rsidRDefault="00A776E4" w:rsidP="00CD4989">
            <w:pPr>
              <w:pStyle w:val="TableParagraph"/>
              <w:spacing w:line="254" w:lineRule="exact"/>
              <w:ind w:left="0"/>
              <w:rPr>
                <w:sz w:val="24"/>
              </w:rPr>
            </w:pPr>
            <w:r>
              <w:rPr>
                <w:sz w:val="24"/>
              </w:rPr>
              <w:t>Коммунальное</w:t>
            </w:r>
            <w:r>
              <w:rPr>
                <w:spacing w:val="-4"/>
                <w:sz w:val="24"/>
              </w:rPr>
              <w:t xml:space="preserve"> </w:t>
            </w:r>
            <w:r>
              <w:rPr>
                <w:spacing w:val="-2"/>
                <w:sz w:val="24"/>
              </w:rPr>
              <w:t>обслуживание</w:t>
            </w:r>
          </w:p>
        </w:tc>
        <w:tc>
          <w:tcPr>
            <w:tcW w:w="1297" w:type="pct"/>
          </w:tcPr>
          <w:p w14:paraId="7C5593A2" w14:textId="77777777" w:rsidR="00A776E4" w:rsidRDefault="00A776E4" w:rsidP="00CD4989">
            <w:pPr>
              <w:pStyle w:val="TableParagraph"/>
              <w:spacing w:line="254" w:lineRule="exact"/>
              <w:ind w:left="0"/>
              <w:jc w:val="center"/>
              <w:rPr>
                <w:sz w:val="24"/>
              </w:rPr>
            </w:pPr>
            <w:r>
              <w:rPr>
                <w:spacing w:val="-5"/>
                <w:sz w:val="24"/>
              </w:rPr>
              <w:t>3.1</w:t>
            </w:r>
          </w:p>
        </w:tc>
      </w:tr>
      <w:tr w:rsidR="00A776E4" w14:paraId="575C7A74" w14:textId="77777777" w:rsidTr="00CD4989">
        <w:trPr>
          <w:trHeight w:val="278"/>
        </w:trPr>
        <w:tc>
          <w:tcPr>
            <w:tcW w:w="3703" w:type="pct"/>
          </w:tcPr>
          <w:p w14:paraId="7803B60A" w14:textId="77777777" w:rsidR="00A776E4" w:rsidRDefault="00A776E4" w:rsidP="00CD4989">
            <w:pPr>
              <w:pStyle w:val="TableParagraph"/>
              <w:spacing w:before="2"/>
              <w:ind w:left="0"/>
              <w:rPr>
                <w:sz w:val="24"/>
              </w:rPr>
            </w:pPr>
            <w:r>
              <w:rPr>
                <w:sz w:val="24"/>
              </w:rPr>
              <w:lastRenderedPageBreak/>
              <w:t>Социальное</w:t>
            </w:r>
            <w:r>
              <w:rPr>
                <w:spacing w:val="-4"/>
                <w:sz w:val="24"/>
              </w:rPr>
              <w:t xml:space="preserve"> </w:t>
            </w:r>
            <w:r>
              <w:rPr>
                <w:spacing w:val="-2"/>
                <w:sz w:val="24"/>
              </w:rPr>
              <w:t>обслуживание</w:t>
            </w:r>
          </w:p>
        </w:tc>
        <w:tc>
          <w:tcPr>
            <w:tcW w:w="1297" w:type="pct"/>
          </w:tcPr>
          <w:p w14:paraId="416B95BE" w14:textId="77777777" w:rsidR="00A776E4" w:rsidRDefault="00A776E4" w:rsidP="00CD4989">
            <w:pPr>
              <w:pStyle w:val="TableParagraph"/>
              <w:spacing w:before="2"/>
              <w:ind w:left="0"/>
              <w:jc w:val="center"/>
              <w:rPr>
                <w:sz w:val="24"/>
              </w:rPr>
            </w:pPr>
            <w:r>
              <w:rPr>
                <w:spacing w:val="-5"/>
                <w:sz w:val="24"/>
              </w:rPr>
              <w:t>3.2</w:t>
            </w:r>
          </w:p>
        </w:tc>
      </w:tr>
      <w:tr w:rsidR="00A776E4" w14:paraId="42E2B8C3" w14:textId="77777777" w:rsidTr="00CD4989">
        <w:trPr>
          <w:trHeight w:val="273"/>
        </w:trPr>
        <w:tc>
          <w:tcPr>
            <w:tcW w:w="3703" w:type="pct"/>
          </w:tcPr>
          <w:p w14:paraId="11D2AB94" w14:textId="77777777" w:rsidR="00A776E4" w:rsidRDefault="00A776E4" w:rsidP="00CD4989">
            <w:pPr>
              <w:pStyle w:val="TableParagraph"/>
              <w:spacing w:line="254" w:lineRule="exact"/>
              <w:ind w:left="0"/>
              <w:rPr>
                <w:sz w:val="24"/>
              </w:rPr>
            </w:pPr>
            <w:r>
              <w:rPr>
                <w:sz w:val="24"/>
              </w:rPr>
              <w:t>Бытовое</w:t>
            </w:r>
            <w:r>
              <w:rPr>
                <w:spacing w:val="-6"/>
                <w:sz w:val="24"/>
              </w:rPr>
              <w:t xml:space="preserve"> </w:t>
            </w:r>
            <w:r>
              <w:rPr>
                <w:spacing w:val="-2"/>
                <w:sz w:val="24"/>
              </w:rPr>
              <w:t>обслуживание</w:t>
            </w:r>
          </w:p>
        </w:tc>
        <w:tc>
          <w:tcPr>
            <w:tcW w:w="1297" w:type="pct"/>
          </w:tcPr>
          <w:p w14:paraId="5A0D14C5" w14:textId="77777777" w:rsidR="00A776E4" w:rsidRDefault="00A776E4" w:rsidP="00CD4989">
            <w:pPr>
              <w:pStyle w:val="TableParagraph"/>
              <w:spacing w:line="254" w:lineRule="exact"/>
              <w:ind w:left="0"/>
              <w:jc w:val="center"/>
              <w:rPr>
                <w:sz w:val="24"/>
              </w:rPr>
            </w:pPr>
            <w:r>
              <w:rPr>
                <w:spacing w:val="-5"/>
                <w:sz w:val="24"/>
              </w:rPr>
              <w:t>3.3</w:t>
            </w:r>
          </w:p>
        </w:tc>
      </w:tr>
      <w:tr w:rsidR="00A776E4" w14:paraId="6EF0F66B" w14:textId="77777777" w:rsidTr="00CD4989">
        <w:trPr>
          <w:trHeight w:val="277"/>
        </w:trPr>
        <w:tc>
          <w:tcPr>
            <w:tcW w:w="3703" w:type="pct"/>
          </w:tcPr>
          <w:p w14:paraId="0ED6D999" w14:textId="77777777" w:rsidR="00A776E4" w:rsidRDefault="00A776E4" w:rsidP="00CD4989">
            <w:pPr>
              <w:pStyle w:val="TableParagraph"/>
              <w:spacing w:before="3"/>
              <w:ind w:left="0"/>
              <w:rPr>
                <w:sz w:val="24"/>
              </w:rPr>
            </w:pPr>
            <w:r>
              <w:rPr>
                <w:sz w:val="24"/>
              </w:rPr>
              <w:t>Амбулаторно-поликлиническое</w:t>
            </w:r>
            <w:r>
              <w:rPr>
                <w:spacing w:val="-7"/>
                <w:sz w:val="24"/>
              </w:rPr>
              <w:t xml:space="preserve"> </w:t>
            </w:r>
            <w:r>
              <w:rPr>
                <w:spacing w:val="-2"/>
                <w:sz w:val="24"/>
              </w:rPr>
              <w:t>обслуживание</w:t>
            </w:r>
          </w:p>
        </w:tc>
        <w:tc>
          <w:tcPr>
            <w:tcW w:w="1297" w:type="pct"/>
          </w:tcPr>
          <w:p w14:paraId="6366845E" w14:textId="77777777" w:rsidR="00A776E4" w:rsidRDefault="00A776E4" w:rsidP="00CD4989">
            <w:pPr>
              <w:pStyle w:val="TableParagraph"/>
              <w:spacing w:before="3"/>
              <w:ind w:left="0"/>
              <w:jc w:val="center"/>
              <w:rPr>
                <w:sz w:val="24"/>
              </w:rPr>
            </w:pPr>
            <w:r>
              <w:rPr>
                <w:spacing w:val="-2"/>
                <w:sz w:val="24"/>
              </w:rPr>
              <w:t>3.4.1</w:t>
            </w:r>
          </w:p>
        </w:tc>
      </w:tr>
      <w:tr w:rsidR="00A776E4" w14:paraId="23DB696D" w14:textId="77777777" w:rsidTr="00CD4989">
        <w:trPr>
          <w:trHeight w:val="273"/>
        </w:trPr>
        <w:tc>
          <w:tcPr>
            <w:tcW w:w="3703" w:type="pct"/>
          </w:tcPr>
          <w:p w14:paraId="2D2A52C5" w14:textId="77777777" w:rsidR="00A776E4" w:rsidRPr="00A776E4" w:rsidRDefault="00A776E4" w:rsidP="00CD4989">
            <w:pPr>
              <w:pStyle w:val="TableParagraph"/>
              <w:spacing w:line="254" w:lineRule="exact"/>
              <w:ind w:left="0"/>
              <w:rPr>
                <w:sz w:val="24"/>
                <w:lang w:val="ru-RU"/>
              </w:rPr>
            </w:pPr>
            <w:r w:rsidRPr="00A776E4">
              <w:rPr>
                <w:sz w:val="24"/>
                <w:lang w:val="ru-RU"/>
              </w:rPr>
              <w:t>Дошкольное,</w:t>
            </w:r>
            <w:r w:rsidRPr="00A776E4">
              <w:rPr>
                <w:spacing w:val="-4"/>
                <w:sz w:val="24"/>
                <w:lang w:val="ru-RU"/>
              </w:rPr>
              <w:t xml:space="preserve"> </w:t>
            </w:r>
            <w:r w:rsidRPr="00A776E4">
              <w:rPr>
                <w:sz w:val="24"/>
                <w:lang w:val="ru-RU"/>
              </w:rPr>
              <w:t>начальное</w:t>
            </w:r>
            <w:r w:rsidRPr="00A776E4">
              <w:rPr>
                <w:spacing w:val="-4"/>
                <w:sz w:val="24"/>
                <w:lang w:val="ru-RU"/>
              </w:rPr>
              <w:t xml:space="preserve"> </w:t>
            </w:r>
            <w:r w:rsidRPr="00A776E4">
              <w:rPr>
                <w:sz w:val="24"/>
                <w:lang w:val="ru-RU"/>
              </w:rPr>
              <w:t>и</w:t>
            </w:r>
            <w:r w:rsidRPr="00A776E4">
              <w:rPr>
                <w:spacing w:val="-5"/>
                <w:sz w:val="24"/>
                <w:lang w:val="ru-RU"/>
              </w:rPr>
              <w:t xml:space="preserve"> </w:t>
            </w:r>
            <w:r w:rsidRPr="00A776E4">
              <w:rPr>
                <w:sz w:val="24"/>
                <w:lang w:val="ru-RU"/>
              </w:rPr>
              <w:t>среднее</w:t>
            </w:r>
            <w:r w:rsidRPr="00A776E4">
              <w:rPr>
                <w:spacing w:val="-3"/>
                <w:sz w:val="24"/>
                <w:lang w:val="ru-RU"/>
              </w:rPr>
              <w:t xml:space="preserve"> </w:t>
            </w:r>
            <w:r w:rsidRPr="00A776E4">
              <w:rPr>
                <w:sz w:val="24"/>
                <w:lang w:val="ru-RU"/>
              </w:rPr>
              <w:t>общее</w:t>
            </w:r>
            <w:r w:rsidRPr="00A776E4">
              <w:rPr>
                <w:spacing w:val="-2"/>
                <w:sz w:val="24"/>
                <w:lang w:val="ru-RU"/>
              </w:rPr>
              <w:t xml:space="preserve"> образование</w:t>
            </w:r>
          </w:p>
        </w:tc>
        <w:tc>
          <w:tcPr>
            <w:tcW w:w="1297" w:type="pct"/>
          </w:tcPr>
          <w:p w14:paraId="4BB6189F" w14:textId="77777777" w:rsidR="00A776E4" w:rsidRDefault="00A776E4" w:rsidP="00CD4989">
            <w:pPr>
              <w:pStyle w:val="TableParagraph"/>
              <w:spacing w:line="254" w:lineRule="exact"/>
              <w:ind w:left="0"/>
              <w:jc w:val="center"/>
              <w:rPr>
                <w:sz w:val="24"/>
              </w:rPr>
            </w:pPr>
            <w:r>
              <w:rPr>
                <w:spacing w:val="-2"/>
                <w:sz w:val="24"/>
              </w:rPr>
              <w:t>3.5.1</w:t>
            </w:r>
          </w:p>
        </w:tc>
      </w:tr>
      <w:tr w:rsidR="00A776E4" w14:paraId="0EF881F4" w14:textId="77777777" w:rsidTr="00CD4989">
        <w:trPr>
          <w:trHeight w:val="278"/>
        </w:trPr>
        <w:tc>
          <w:tcPr>
            <w:tcW w:w="3703" w:type="pct"/>
          </w:tcPr>
          <w:p w14:paraId="33683006" w14:textId="77777777" w:rsidR="00A776E4" w:rsidRDefault="00A776E4" w:rsidP="00CD4989">
            <w:pPr>
              <w:pStyle w:val="TableParagraph"/>
              <w:spacing w:before="2"/>
              <w:ind w:left="0"/>
              <w:rPr>
                <w:sz w:val="24"/>
              </w:rPr>
            </w:pPr>
            <w:r>
              <w:rPr>
                <w:sz w:val="24"/>
              </w:rPr>
              <w:t>Культурное</w:t>
            </w:r>
            <w:r>
              <w:rPr>
                <w:spacing w:val="-3"/>
                <w:sz w:val="24"/>
              </w:rPr>
              <w:t xml:space="preserve"> </w:t>
            </w:r>
            <w:r>
              <w:rPr>
                <w:spacing w:val="-2"/>
                <w:sz w:val="24"/>
              </w:rPr>
              <w:t>развитие</w:t>
            </w:r>
          </w:p>
        </w:tc>
        <w:tc>
          <w:tcPr>
            <w:tcW w:w="1297" w:type="pct"/>
          </w:tcPr>
          <w:p w14:paraId="3F071D36" w14:textId="77777777" w:rsidR="00A776E4" w:rsidRDefault="00A776E4" w:rsidP="00CD4989">
            <w:pPr>
              <w:pStyle w:val="TableParagraph"/>
              <w:spacing w:before="2"/>
              <w:ind w:left="0"/>
              <w:jc w:val="center"/>
              <w:rPr>
                <w:sz w:val="24"/>
              </w:rPr>
            </w:pPr>
            <w:r>
              <w:rPr>
                <w:spacing w:val="-5"/>
                <w:sz w:val="24"/>
              </w:rPr>
              <w:t>3.6</w:t>
            </w:r>
          </w:p>
        </w:tc>
      </w:tr>
      <w:tr w:rsidR="00A776E4" w14:paraId="74F15C3C" w14:textId="77777777" w:rsidTr="00CD4989">
        <w:trPr>
          <w:trHeight w:val="274"/>
        </w:trPr>
        <w:tc>
          <w:tcPr>
            <w:tcW w:w="3703" w:type="pct"/>
          </w:tcPr>
          <w:p w14:paraId="6E9E1F3E" w14:textId="77777777" w:rsidR="00A776E4" w:rsidRDefault="00A776E4" w:rsidP="00CD4989">
            <w:pPr>
              <w:pStyle w:val="TableParagraph"/>
              <w:spacing w:line="254" w:lineRule="exact"/>
              <w:ind w:left="0"/>
              <w:rPr>
                <w:sz w:val="24"/>
              </w:rPr>
            </w:pPr>
            <w:r>
              <w:rPr>
                <w:sz w:val="24"/>
              </w:rPr>
              <w:t>Религиозное</w:t>
            </w:r>
            <w:r>
              <w:rPr>
                <w:spacing w:val="-4"/>
                <w:sz w:val="24"/>
              </w:rPr>
              <w:t xml:space="preserve"> </w:t>
            </w:r>
            <w:r>
              <w:rPr>
                <w:spacing w:val="-2"/>
                <w:sz w:val="24"/>
              </w:rPr>
              <w:t>использование</w:t>
            </w:r>
          </w:p>
        </w:tc>
        <w:tc>
          <w:tcPr>
            <w:tcW w:w="1297" w:type="pct"/>
          </w:tcPr>
          <w:p w14:paraId="432170CE" w14:textId="77777777" w:rsidR="00A776E4" w:rsidRDefault="00A776E4" w:rsidP="00CD4989">
            <w:pPr>
              <w:pStyle w:val="TableParagraph"/>
              <w:spacing w:line="254" w:lineRule="exact"/>
              <w:ind w:left="0"/>
              <w:jc w:val="center"/>
              <w:rPr>
                <w:sz w:val="24"/>
              </w:rPr>
            </w:pPr>
            <w:r>
              <w:rPr>
                <w:spacing w:val="-5"/>
                <w:sz w:val="24"/>
              </w:rPr>
              <w:t>3.7</w:t>
            </w:r>
          </w:p>
        </w:tc>
      </w:tr>
      <w:tr w:rsidR="00A776E4" w14:paraId="77C66D51" w14:textId="77777777" w:rsidTr="00CD4989">
        <w:trPr>
          <w:trHeight w:val="278"/>
        </w:trPr>
        <w:tc>
          <w:tcPr>
            <w:tcW w:w="3703" w:type="pct"/>
          </w:tcPr>
          <w:p w14:paraId="6A6C5BFC" w14:textId="77777777" w:rsidR="00A776E4" w:rsidRDefault="00A776E4" w:rsidP="00CD4989">
            <w:pPr>
              <w:pStyle w:val="TableParagraph"/>
              <w:spacing w:before="3"/>
              <w:ind w:left="0"/>
              <w:rPr>
                <w:sz w:val="24"/>
              </w:rPr>
            </w:pPr>
            <w:r>
              <w:rPr>
                <w:sz w:val="24"/>
              </w:rPr>
              <w:t>Автомобильный</w:t>
            </w:r>
            <w:r>
              <w:rPr>
                <w:spacing w:val="-8"/>
                <w:sz w:val="24"/>
              </w:rPr>
              <w:t xml:space="preserve"> </w:t>
            </w:r>
            <w:r>
              <w:rPr>
                <w:spacing w:val="-2"/>
                <w:sz w:val="24"/>
              </w:rPr>
              <w:t>транспорт</w:t>
            </w:r>
          </w:p>
        </w:tc>
        <w:tc>
          <w:tcPr>
            <w:tcW w:w="1297" w:type="pct"/>
          </w:tcPr>
          <w:p w14:paraId="5A11CBDB" w14:textId="77777777" w:rsidR="00A776E4" w:rsidRDefault="00A776E4" w:rsidP="00CD4989">
            <w:pPr>
              <w:pStyle w:val="TableParagraph"/>
              <w:spacing w:before="3"/>
              <w:ind w:left="0"/>
              <w:jc w:val="center"/>
              <w:rPr>
                <w:sz w:val="24"/>
              </w:rPr>
            </w:pPr>
            <w:r>
              <w:rPr>
                <w:spacing w:val="-5"/>
                <w:sz w:val="24"/>
              </w:rPr>
              <w:t>7.2</w:t>
            </w:r>
          </w:p>
        </w:tc>
      </w:tr>
      <w:tr w:rsidR="00A776E4" w14:paraId="2AE2175F" w14:textId="77777777" w:rsidTr="00CD4989">
        <w:trPr>
          <w:trHeight w:val="273"/>
        </w:trPr>
        <w:tc>
          <w:tcPr>
            <w:tcW w:w="3703" w:type="pct"/>
          </w:tcPr>
          <w:p w14:paraId="125CB7B0" w14:textId="77777777" w:rsidR="00A776E4" w:rsidRPr="00A776E4" w:rsidRDefault="00A776E4" w:rsidP="00CD4989">
            <w:pPr>
              <w:pStyle w:val="TableParagraph"/>
              <w:spacing w:line="254" w:lineRule="exact"/>
              <w:ind w:left="0"/>
              <w:rPr>
                <w:sz w:val="24"/>
                <w:lang w:val="ru-RU"/>
              </w:rPr>
            </w:pPr>
            <w:r w:rsidRPr="00A776E4">
              <w:rPr>
                <w:sz w:val="24"/>
                <w:lang w:val="ru-RU"/>
              </w:rPr>
              <w:t>Земельные</w:t>
            </w:r>
            <w:r w:rsidRPr="00A776E4">
              <w:rPr>
                <w:spacing w:val="-2"/>
                <w:sz w:val="24"/>
                <w:lang w:val="ru-RU"/>
              </w:rPr>
              <w:t xml:space="preserve"> </w:t>
            </w:r>
            <w:r w:rsidRPr="00A776E4">
              <w:rPr>
                <w:sz w:val="24"/>
                <w:lang w:val="ru-RU"/>
              </w:rPr>
              <w:t>участки</w:t>
            </w:r>
            <w:r w:rsidRPr="00A776E4">
              <w:rPr>
                <w:spacing w:val="-3"/>
                <w:sz w:val="24"/>
                <w:lang w:val="ru-RU"/>
              </w:rPr>
              <w:t xml:space="preserve"> </w:t>
            </w:r>
            <w:r w:rsidRPr="00A776E4">
              <w:rPr>
                <w:sz w:val="24"/>
                <w:lang w:val="ru-RU"/>
              </w:rPr>
              <w:t>(территории)</w:t>
            </w:r>
            <w:r w:rsidRPr="00A776E4">
              <w:rPr>
                <w:spacing w:val="-2"/>
                <w:sz w:val="24"/>
                <w:lang w:val="ru-RU"/>
              </w:rPr>
              <w:t xml:space="preserve"> </w:t>
            </w:r>
            <w:r w:rsidRPr="00A776E4">
              <w:rPr>
                <w:sz w:val="24"/>
                <w:lang w:val="ru-RU"/>
              </w:rPr>
              <w:t>общего</w:t>
            </w:r>
            <w:r w:rsidRPr="00A776E4">
              <w:rPr>
                <w:spacing w:val="-2"/>
                <w:sz w:val="24"/>
                <w:lang w:val="ru-RU"/>
              </w:rPr>
              <w:t xml:space="preserve"> пользования</w:t>
            </w:r>
          </w:p>
        </w:tc>
        <w:tc>
          <w:tcPr>
            <w:tcW w:w="1297" w:type="pct"/>
          </w:tcPr>
          <w:p w14:paraId="09FF86C6" w14:textId="77777777" w:rsidR="00A776E4" w:rsidRDefault="00A776E4" w:rsidP="00CD4989">
            <w:pPr>
              <w:pStyle w:val="TableParagraph"/>
              <w:spacing w:line="254" w:lineRule="exact"/>
              <w:ind w:left="0"/>
              <w:jc w:val="center"/>
              <w:rPr>
                <w:sz w:val="24"/>
              </w:rPr>
            </w:pPr>
            <w:r>
              <w:rPr>
                <w:spacing w:val="-4"/>
                <w:sz w:val="24"/>
              </w:rPr>
              <w:t>12.0</w:t>
            </w:r>
          </w:p>
        </w:tc>
      </w:tr>
      <w:tr w:rsidR="00A776E4" w14:paraId="3863DEFD" w14:textId="77777777" w:rsidTr="00CD4989">
        <w:trPr>
          <w:trHeight w:val="277"/>
        </w:trPr>
        <w:tc>
          <w:tcPr>
            <w:tcW w:w="5000" w:type="pct"/>
            <w:gridSpan w:val="2"/>
          </w:tcPr>
          <w:p w14:paraId="3EA76F41" w14:textId="77777777" w:rsidR="00A776E4" w:rsidRDefault="00A776E4" w:rsidP="00CD4989">
            <w:pPr>
              <w:pStyle w:val="TableParagraph"/>
              <w:spacing w:before="3"/>
              <w:ind w:left="0"/>
              <w:jc w:val="center"/>
              <w:rPr>
                <w:b/>
                <w:sz w:val="24"/>
              </w:rPr>
            </w:pPr>
            <w:r>
              <w:rPr>
                <w:b/>
                <w:sz w:val="24"/>
              </w:rPr>
              <w:t>2.</w:t>
            </w:r>
            <w:r>
              <w:rPr>
                <w:b/>
                <w:spacing w:val="-2"/>
                <w:sz w:val="24"/>
              </w:rPr>
              <w:t xml:space="preserve"> </w:t>
            </w:r>
            <w:r>
              <w:rPr>
                <w:b/>
                <w:sz w:val="24"/>
              </w:rPr>
              <w:t>Условно</w:t>
            </w:r>
            <w:r>
              <w:rPr>
                <w:b/>
                <w:spacing w:val="-2"/>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344B80D8" w14:textId="77777777" w:rsidTr="00CD4989">
        <w:trPr>
          <w:trHeight w:val="273"/>
        </w:trPr>
        <w:tc>
          <w:tcPr>
            <w:tcW w:w="3703" w:type="pct"/>
          </w:tcPr>
          <w:p w14:paraId="6A6E6999" w14:textId="77777777" w:rsidR="00A776E4" w:rsidRDefault="00A776E4" w:rsidP="00CD4989">
            <w:pPr>
              <w:pStyle w:val="TableParagraph"/>
              <w:spacing w:line="254" w:lineRule="exact"/>
              <w:ind w:left="0"/>
              <w:rPr>
                <w:sz w:val="24"/>
              </w:rPr>
            </w:pPr>
            <w:r>
              <w:rPr>
                <w:sz w:val="24"/>
              </w:rPr>
              <w:t>Общественное</w:t>
            </w:r>
            <w:r>
              <w:rPr>
                <w:spacing w:val="-3"/>
                <w:sz w:val="24"/>
              </w:rPr>
              <w:t xml:space="preserve"> </w:t>
            </w:r>
            <w:r>
              <w:rPr>
                <w:spacing w:val="-2"/>
                <w:sz w:val="24"/>
              </w:rPr>
              <w:t>управление</w:t>
            </w:r>
          </w:p>
        </w:tc>
        <w:tc>
          <w:tcPr>
            <w:tcW w:w="1297" w:type="pct"/>
          </w:tcPr>
          <w:p w14:paraId="28D5FCAF" w14:textId="77777777" w:rsidR="00A776E4" w:rsidRDefault="00A776E4" w:rsidP="00CD4989">
            <w:pPr>
              <w:pStyle w:val="TableParagraph"/>
              <w:spacing w:line="254" w:lineRule="exact"/>
              <w:ind w:left="0"/>
              <w:jc w:val="center"/>
              <w:rPr>
                <w:sz w:val="24"/>
              </w:rPr>
            </w:pPr>
            <w:r>
              <w:rPr>
                <w:spacing w:val="-5"/>
                <w:sz w:val="24"/>
              </w:rPr>
              <w:t>3.8</w:t>
            </w:r>
          </w:p>
        </w:tc>
      </w:tr>
      <w:tr w:rsidR="00A776E4" w14:paraId="0AF055F2" w14:textId="77777777" w:rsidTr="00CD4989">
        <w:trPr>
          <w:trHeight w:val="278"/>
        </w:trPr>
        <w:tc>
          <w:tcPr>
            <w:tcW w:w="3703" w:type="pct"/>
          </w:tcPr>
          <w:p w14:paraId="4F9AABF2" w14:textId="77777777" w:rsidR="00A776E4" w:rsidRDefault="00A776E4" w:rsidP="00CD4989">
            <w:pPr>
              <w:pStyle w:val="TableParagraph"/>
              <w:spacing w:before="3"/>
              <w:ind w:left="0"/>
              <w:rPr>
                <w:sz w:val="24"/>
              </w:rPr>
            </w:pPr>
            <w:r>
              <w:rPr>
                <w:sz w:val="24"/>
              </w:rPr>
              <w:t xml:space="preserve">Деловое </w:t>
            </w:r>
            <w:r>
              <w:rPr>
                <w:spacing w:val="-2"/>
                <w:sz w:val="24"/>
              </w:rPr>
              <w:t>управление</w:t>
            </w:r>
          </w:p>
        </w:tc>
        <w:tc>
          <w:tcPr>
            <w:tcW w:w="1297" w:type="pct"/>
          </w:tcPr>
          <w:p w14:paraId="7BC335B5" w14:textId="77777777" w:rsidR="00A776E4" w:rsidRDefault="00A776E4" w:rsidP="00CD4989">
            <w:pPr>
              <w:pStyle w:val="TableParagraph"/>
              <w:spacing w:before="3"/>
              <w:ind w:left="0"/>
              <w:jc w:val="center"/>
              <w:rPr>
                <w:sz w:val="24"/>
              </w:rPr>
            </w:pPr>
            <w:r>
              <w:rPr>
                <w:spacing w:val="-5"/>
                <w:sz w:val="24"/>
              </w:rPr>
              <w:t>4.1</w:t>
            </w:r>
          </w:p>
        </w:tc>
      </w:tr>
      <w:tr w:rsidR="00A776E4" w14:paraId="59BB7A94" w14:textId="77777777" w:rsidTr="00CD4989">
        <w:trPr>
          <w:trHeight w:val="273"/>
        </w:trPr>
        <w:tc>
          <w:tcPr>
            <w:tcW w:w="3703" w:type="pct"/>
          </w:tcPr>
          <w:p w14:paraId="411DDBB0" w14:textId="77777777" w:rsidR="00A776E4" w:rsidRDefault="00A776E4" w:rsidP="00CD4989">
            <w:pPr>
              <w:pStyle w:val="TableParagraph"/>
              <w:spacing w:line="254" w:lineRule="exact"/>
              <w:ind w:left="0"/>
              <w:rPr>
                <w:sz w:val="24"/>
              </w:rPr>
            </w:pPr>
            <w:r>
              <w:rPr>
                <w:spacing w:val="-2"/>
                <w:sz w:val="24"/>
              </w:rPr>
              <w:t>Магазины</w:t>
            </w:r>
          </w:p>
        </w:tc>
        <w:tc>
          <w:tcPr>
            <w:tcW w:w="1297" w:type="pct"/>
          </w:tcPr>
          <w:p w14:paraId="3181C050" w14:textId="77777777" w:rsidR="00A776E4" w:rsidRDefault="00A776E4" w:rsidP="00CD4989">
            <w:pPr>
              <w:pStyle w:val="TableParagraph"/>
              <w:spacing w:line="254" w:lineRule="exact"/>
              <w:ind w:left="0"/>
              <w:jc w:val="center"/>
              <w:rPr>
                <w:sz w:val="24"/>
              </w:rPr>
            </w:pPr>
            <w:r>
              <w:rPr>
                <w:spacing w:val="-5"/>
                <w:sz w:val="24"/>
              </w:rPr>
              <w:t>4.4</w:t>
            </w:r>
          </w:p>
        </w:tc>
      </w:tr>
      <w:tr w:rsidR="00A776E4" w14:paraId="7A723977" w14:textId="77777777" w:rsidTr="00CD4989">
        <w:trPr>
          <w:trHeight w:val="278"/>
        </w:trPr>
        <w:tc>
          <w:tcPr>
            <w:tcW w:w="3703" w:type="pct"/>
          </w:tcPr>
          <w:p w14:paraId="085A5E7B" w14:textId="77777777" w:rsidR="00A776E4" w:rsidRDefault="00A776E4" w:rsidP="00CD4989">
            <w:pPr>
              <w:pStyle w:val="TableParagraph"/>
              <w:spacing w:before="3"/>
              <w:ind w:left="0"/>
              <w:rPr>
                <w:sz w:val="24"/>
              </w:rPr>
            </w:pPr>
            <w:r>
              <w:rPr>
                <w:sz w:val="24"/>
              </w:rPr>
              <w:t>Банковская</w:t>
            </w:r>
            <w:r>
              <w:rPr>
                <w:spacing w:val="-1"/>
                <w:sz w:val="24"/>
              </w:rPr>
              <w:t xml:space="preserve"> </w:t>
            </w:r>
            <w:r>
              <w:rPr>
                <w:sz w:val="24"/>
              </w:rPr>
              <w:t>и</w:t>
            </w:r>
            <w:r>
              <w:rPr>
                <w:spacing w:val="-1"/>
                <w:sz w:val="24"/>
              </w:rPr>
              <w:t xml:space="preserve"> </w:t>
            </w:r>
            <w:r>
              <w:rPr>
                <w:sz w:val="24"/>
              </w:rPr>
              <w:t>страховая</w:t>
            </w:r>
            <w:r>
              <w:rPr>
                <w:spacing w:val="-4"/>
                <w:sz w:val="24"/>
              </w:rPr>
              <w:t xml:space="preserve"> </w:t>
            </w:r>
            <w:r>
              <w:rPr>
                <w:spacing w:val="-2"/>
                <w:sz w:val="24"/>
              </w:rPr>
              <w:t>деятельность</w:t>
            </w:r>
          </w:p>
        </w:tc>
        <w:tc>
          <w:tcPr>
            <w:tcW w:w="1297" w:type="pct"/>
          </w:tcPr>
          <w:p w14:paraId="0DE73894" w14:textId="77777777" w:rsidR="00A776E4" w:rsidRDefault="00A776E4" w:rsidP="00CD4989">
            <w:pPr>
              <w:pStyle w:val="TableParagraph"/>
              <w:spacing w:before="3"/>
              <w:ind w:left="0"/>
              <w:jc w:val="center"/>
              <w:rPr>
                <w:sz w:val="24"/>
              </w:rPr>
            </w:pPr>
            <w:r>
              <w:rPr>
                <w:spacing w:val="-5"/>
                <w:sz w:val="24"/>
              </w:rPr>
              <w:t>4.5</w:t>
            </w:r>
          </w:p>
        </w:tc>
      </w:tr>
      <w:tr w:rsidR="00A776E4" w14:paraId="17229A4B" w14:textId="77777777" w:rsidTr="00CD4989">
        <w:trPr>
          <w:trHeight w:val="274"/>
        </w:trPr>
        <w:tc>
          <w:tcPr>
            <w:tcW w:w="3703" w:type="pct"/>
          </w:tcPr>
          <w:p w14:paraId="0B1370D0" w14:textId="77777777" w:rsidR="00A776E4" w:rsidRDefault="00A776E4" w:rsidP="00CD4989">
            <w:pPr>
              <w:pStyle w:val="TableParagraph"/>
              <w:spacing w:line="254" w:lineRule="exact"/>
              <w:ind w:left="0"/>
              <w:rPr>
                <w:sz w:val="24"/>
              </w:rPr>
            </w:pPr>
            <w:r>
              <w:rPr>
                <w:sz w:val="24"/>
              </w:rPr>
              <w:t>Общественное</w:t>
            </w:r>
            <w:r>
              <w:rPr>
                <w:spacing w:val="-3"/>
                <w:sz w:val="24"/>
              </w:rPr>
              <w:t xml:space="preserve"> </w:t>
            </w:r>
            <w:r>
              <w:rPr>
                <w:spacing w:val="-2"/>
                <w:sz w:val="24"/>
              </w:rPr>
              <w:t>питание</w:t>
            </w:r>
          </w:p>
        </w:tc>
        <w:tc>
          <w:tcPr>
            <w:tcW w:w="1297" w:type="pct"/>
          </w:tcPr>
          <w:p w14:paraId="03DB824E" w14:textId="77777777" w:rsidR="00A776E4" w:rsidRDefault="00A776E4" w:rsidP="00CD4989">
            <w:pPr>
              <w:pStyle w:val="TableParagraph"/>
              <w:spacing w:line="254" w:lineRule="exact"/>
              <w:ind w:left="0"/>
              <w:jc w:val="center"/>
              <w:rPr>
                <w:sz w:val="24"/>
              </w:rPr>
            </w:pPr>
            <w:r>
              <w:rPr>
                <w:spacing w:val="-5"/>
                <w:sz w:val="24"/>
              </w:rPr>
              <w:t>4.6</w:t>
            </w:r>
          </w:p>
        </w:tc>
      </w:tr>
      <w:tr w:rsidR="00A776E4" w14:paraId="0C921723" w14:textId="77777777" w:rsidTr="00CD4989">
        <w:trPr>
          <w:trHeight w:val="278"/>
        </w:trPr>
        <w:tc>
          <w:tcPr>
            <w:tcW w:w="3703" w:type="pct"/>
          </w:tcPr>
          <w:p w14:paraId="2585EC51" w14:textId="77777777" w:rsidR="00A776E4" w:rsidRDefault="00A776E4" w:rsidP="00CD4989">
            <w:pPr>
              <w:pStyle w:val="TableParagraph"/>
              <w:spacing w:before="3"/>
              <w:ind w:left="0"/>
              <w:rPr>
                <w:sz w:val="24"/>
              </w:rPr>
            </w:pPr>
            <w:r>
              <w:rPr>
                <w:sz w:val="24"/>
              </w:rPr>
              <w:t>Пищевая</w:t>
            </w:r>
            <w:r>
              <w:rPr>
                <w:spacing w:val="-4"/>
                <w:sz w:val="24"/>
              </w:rPr>
              <w:t xml:space="preserve"> </w:t>
            </w:r>
            <w:r>
              <w:rPr>
                <w:spacing w:val="-2"/>
                <w:sz w:val="24"/>
              </w:rPr>
              <w:t>промышленность</w:t>
            </w:r>
          </w:p>
        </w:tc>
        <w:tc>
          <w:tcPr>
            <w:tcW w:w="1297" w:type="pct"/>
          </w:tcPr>
          <w:p w14:paraId="1DC79454" w14:textId="77777777" w:rsidR="00A776E4" w:rsidRDefault="00A776E4" w:rsidP="00CD4989">
            <w:pPr>
              <w:pStyle w:val="TableParagraph"/>
              <w:spacing w:before="3"/>
              <w:ind w:left="0"/>
              <w:jc w:val="center"/>
              <w:rPr>
                <w:sz w:val="24"/>
              </w:rPr>
            </w:pPr>
            <w:r>
              <w:rPr>
                <w:spacing w:val="-5"/>
                <w:sz w:val="24"/>
              </w:rPr>
              <w:t>6.4</w:t>
            </w:r>
          </w:p>
        </w:tc>
      </w:tr>
      <w:tr w:rsidR="00A776E4" w14:paraId="7CE685F6" w14:textId="77777777" w:rsidTr="00CD4989">
        <w:trPr>
          <w:trHeight w:val="277"/>
        </w:trPr>
        <w:tc>
          <w:tcPr>
            <w:tcW w:w="5000" w:type="pct"/>
            <w:gridSpan w:val="2"/>
          </w:tcPr>
          <w:p w14:paraId="5B8E4B2B" w14:textId="77777777" w:rsidR="00A776E4" w:rsidRDefault="00A776E4" w:rsidP="00CD4989">
            <w:pPr>
              <w:pStyle w:val="TableParagraph"/>
              <w:spacing w:line="258" w:lineRule="exact"/>
              <w:ind w:left="0"/>
              <w:jc w:val="center"/>
              <w:rPr>
                <w:b/>
                <w:sz w:val="24"/>
              </w:rPr>
            </w:pPr>
            <w:r>
              <w:rPr>
                <w:b/>
                <w:sz w:val="24"/>
              </w:rPr>
              <w:t>3.</w:t>
            </w:r>
            <w:r>
              <w:rPr>
                <w:b/>
                <w:spacing w:val="-5"/>
                <w:sz w:val="24"/>
              </w:rPr>
              <w:t xml:space="preserve"> </w:t>
            </w:r>
            <w:r>
              <w:rPr>
                <w:b/>
                <w:sz w:val="24"/>
              </w:rPr>
              <w:t>Вспомогательные</w:t>
            </w:r>
            <w:r>
              <w:rPr>
                <w:b/>
                <w:spacing w:val="-2"/>
                <w:sz w:val="24"/>
              </w:rPr>
              <w:t xml:space="preserve"> </w:t>
            </w:r>
            <w:r>
              <w:rPr>
                <w:b/>
                <w:sz w:val="24"/>
              </w:rPr>
              <w:t>виды</w:t>
            </w:r>
            <w:r>
              <w:rPr>
                <w:b/>
                <w:spacing w:val="-3"/>
                <w:sz w:val="24"/>
              </w:rPr>
              <w:t xml:space="preserve"> </w:t>
            </w:r>
            <w:r>
              <w:rPr>
                <w:b/>
                <w:sz w:val="24"/>
              </w:rPr>
              <w:t>разрешенного</w:t>
            </w:r>
            <w:r>
              <w:rPr>
                <w:b/>
                <w:spacing w:val="-2"/>
                <w:sz w:val="24"/>
              </w:rPr>
              <w:t xml:space="preserve"> использования,</w:t>
            </w:r>
          </w:p>
        </w:tc>
      </w:tr>
      <w:tr w:rsidR="00A776E4" w14:paraId="443F137B" w14:textId="77777777" w:rsidTr="00CD4989">
        <w:trPr>
          <w:trHeight w:val="277"/>
        </w:trPr>
        <w:tc>
          <w:tcPr>
            <w:tcW w:w="5000" w:type="pct"/>
            <w:gridSpan w:val="2"/>
          </w:tcPr>
          <w:p w14:paraId="32AE2A4D" w14:textId="77777777" w:rsidR="00A776E4" w:rsidRPr="00A776E4" w:rsidRDefault="00A776E4" w:rsidP="00CD4989">
            <w:pPr>
              <w:pStyle w:val="TableParagraph"/>
              <w:spacing w:line="240" w:lineRule="auto"/>
              <w:ind w:left="0"/>
              <w:jc w:val="center"/>
              <w:rPr>
                <w:sz w:val="24"/>
                <w:lang w:val="ru-RU"/>
              </w:rPr>
            </w:pPr>
            <w:r w:rsidRPr="00A776E4">
              <w:rPr>
                <w:sz w:val="24"/>
                <w:lang w:val="ru-RU"/>
              </w:rPr>
              <w:t>допустимые</w:t>
            </w:r>
            <w:r w:rsidRPr="00A776E4">
              <w:rPr>
                <w:spacing w:val="-3"/>
                <w:sz w:val="24"/>
                <w:lang w:val="ru-RU"/>
              </w:rPr>
              <w:t xml:space="preserve"> </w:t>
            </w:r>
            <w:r w:rsidRPr="00A776E4">
              <w:rPr>
                <w:sz w:val="24"/>
                <w:lang w:val="ru-RU"/>
              </w:rPr>
              <w:t>только</w:t>
            </w:r>
            <w:r w:rsidRPr="00A776E4">
              <w:rPr>
                <w:spacing w:val="-4"/>
                <w:sz w:val="24"/>
                <w:lang w:val="ru-RU"/>
              </w:rPr>
              <w:t xml:space="preserve"> </w:t>
            </w:r>
            <w:r w:rsidRPr="00A776E4">
              <w:rPr>
                <w:sz w:val="24"/>
                <w:lang w:val="ru-RU"/>
              </w:rPr>
              <w:t>в</w:t>
            </w:r>
            <w:r w:rsidRPr="00A776E4">
              <w:rPr>
                <w:spacing w:val="-6"/>
                <w:sz w:val="24"/>
                <w:lang w:val="ru-RU"/>
              </w:rPr>
              <w:t xml:space="preserve"> </w:t>
            </w:r>
            <w:r w:rsidRPr="00A776E4">
              <w:rPr>
                <w:sz w:val="24"/>
                <w:lang w:val="ru-RU"/>
              </w:rPr>
              <w:t>качестве</w:t>
            </w:r>
            <w:r w:rsidRPr="00A776E4">
              <w:rPr>
                <w:spacing w:val="-3"/>
                <w:sz w:val="24"/>
                <w:lang w:val="ru-RU"/>
              </w:rPr>
              <w:t xml:space="preserve"> </w:t>
            </w:r>
            <w:r w:rsidRPr="00A776E4">
              <w:rPr>
                <w:sz w:val="24"/>
                <w:lang w:val="ru-RU"/>
              </w:rPr>
              <w:t>дополнительных</w:t>
            </w:r>
            <w:r w:rsidRPr="00A776E4">
              <w:rPr>
                <w:spacing w:val="-4"/>
                <w:sz w:val="24"/>
                <w:lang w:val="ru-RU"/>
              </w:rPr>
              <w:t xml:space="preserve"> </w:t>
            </w:r>
            <w:r w:rsidRPr="00A776E4">
              <w:rPr>
                <w:sz w:val="24"/>
                <w:lang w:val="ru-RU"/>
              </w:rPr>
              <w:t>по</w:t>
            </w:r>
            <w:r w:rsidRPr="00A776E4">
              <w:rPr>
                <w:spacing w:val="-5"/>
                <w:sz w:val="24"/>
                <w:lang w:val="ru-RU"/>
              </w:rPr>
              <w:t xml:space="preserve"> </w:t>
            </w:r>
            <w:r w:rsidRPr="00A776E4">
              <w:rPr>
                <w:sz w:val="24"/>
                <w:lang w:val="ru-RU"/>
              </w:rPr>
              <w:t>отношению</w:t>
            </w:r>
            <w:r w:rsidRPr="00A776E4">
              <w:rPr>
                <w:spacing w:val="-4"/>
                <w:sz w:val="24"/>
                <w:lang w:val="ru-RU"/>
              </w:rPr>
              <w:t xml:space="preserve"> </w:t>
            </w:r>
            <w:r w:rsidRPr="00A776E4">
              <w:rPr>
                <w:sz w:val="24"/>
                <w:lang w:val="ru-RU"/>
              </w:rPr>
              <w:t>к</w:t>
            </w:r>
            <w:r w:rsidRPr="00A776E4">
              <w:rPr>
                <w:spacing w:val="-4"/>
                <w:sz w:val="24"/>
                <w:lang w:val="ru-RU"/>
              </w:rPr>
              <w:t xml:space="preserve"> </w:t>
            </w:r>
            <w:r w:rsidRPr="00A776E4">
              <w:rPr>
                <w:sz w:val="24"/>
                <w:lang w:val="ru-RU"/>
              </w:rPr>
              <w:t>основным</w:t>
            </w:r>
            <w:r w:rsidRPr="00A776E4">
              <w:rPr>
                <w:spacing w:val="-4"/>
                <w:sz w:val="24"/>
                <w:lang w:val="ru-RU"/>
              </w:rPr>
              <w:t xml:space="preserve"> </w:t>
            </w:r>
            <w:r w:rsidRPr="00A776E4">
              <w:rPr>
                <w:sz w:val="24"/>
                <w:lang w:val="ru-RU"/>
              </w:rPr>
              <w:t>видам разрешенного использования и условно разрешенным видам использования и</w:t>
            </w:r>
          </w:p>
          <w:p w14:paraId="5E99903B" w14:textId="77777777" w:rsidR="00A776E4" w:rsidRDefault="00A776E4" w:rsidP="00CD4989">
            <w:pPr>
              <w:pStyle w:val="TableParagraph"/>
              <w:spacing w:line="258" w:lineRule="exact"/>
              <w:ind w:left="0"/>
              <w:jc w:val="center"/>
              <w:rPr>
                <w:b/>
                <w:sz w:val="24"/>
              </w:rPr>
            </w:pPr>
            <w:r>
              <w:rPr>
                <w:sz w:val="24"/>
              </w:rPr>
              <w:t>осуществляемые</w:t>
            </w:r>
            <w:r>
              <w:rPr>
                <w:spacing w:val="-6"/>
                <w:sz w:val="24"/>
              </w:rPr>
              <w:t xml:space="preserve"> </w:t>
            </w:r>
            <w:r>
              <w:rPr>
                <w:sz w:val="24"/>
              </w:rPr>
              <w:t>совместно</w:t>
            </w:r>
            <w:r>
              <w:rPr>
                <w:spacing w:val="-2"/>
                <w:sz w:val="24"/>
              </w:rPr>
              <w:t xml:space="preserve"> </w:t>
            </w:r>
            <w:r>
              <w:rPr>
                <w:sz w:val="24"/>
              </w:rPr>
              <w:t xml:space="preserve">с </w:t>
            </w:r>
            <w:r>
              <w:rPr>
                <w:spacing w:val="-4"/>
                <w:sz w:val="24"/>
              </w:rPr>
              <w:t>ними</w:t>
            </w:r>
          </w:p>
        </w:tc>
      </w:tr>
      <w:tr w:rsidR="00A776E4" w14:paraId="5A89133D" w14:textId="77777777" w:rsidTr="00CD4989">
        <w:trPr>
          <w:trHeight w:val="278"/>
        </w:trPr>
        <w:tc>
          <w:tcPr>
            <w:tcW w:w="3703" w:type="pct"/>
          </w:tcPr>
          <w:p w14:paraId="42DB2CAD" w14:textId="77777777" w:rsidR="00A776E4" w:rsidRDefault="00A776E4" w:rsidP="00CD4989">
            <w:pPr>
              <w:pStyle w:val="TableParagraph"/>
              <w:spacing w:before="2"/>
              <w:ind w:left="0"/>
              <w:rPr>
                <w:sz w:val="24"/>
              </w:rPr>
            </w:pPr>
            <w:r>
              <w:rPr>
                <w:sz w:val="24"/>
              </w:rPr>
              <w:t>Обслуживание</w:t>
            </w:r>
            <w:r>
              <w:rPr>
                <w:spacing w:val="-5"/>
                <w:sz w:val="24"/>
              </w:rPr>
              <w:t xml:space="preserve"> </w:t>
            </w:r>
            <w:r>
              <w:rPr>
                <w:spacing w:val="-2"/>
                <w:sz w:val="24"/>
              </w:rPr>
              <w:t>автотранспорта</w:t>
            </w:r>
          </w:p>
        </w:tc>
        <w:tc>
          <w:tcPr>
            <w:tcW w:w="1297" w:type="pct"/>
          </w:tcPr>
          <w:p w14:paraId="6D4DBE43" w14:textId="77777777" w:rsidR="00A776E4" w:rsidRDefault="00A776E4" w:rsidP="00CD4989">
            <w:pPr>
              <w:pStyle w:val="TableParagraph"/>
              <w:spacing w:before="2"/>
              <w:ind w:left="0"/>
              <w:jc w:val="center"/>
              <w:rPr>
                <w:sz w:val="24"/>
              </w:rPr>
            </w:pPr>
            <w:r>
              <w:rPr>
                <w:spacing w:val="-5"/>
                <w:sz w:val="24"/>
              </w:rPr>
              <w:t>4.9</w:t>
            </w:r>
          </w:p>
        </w:tc>
      </w:tr>
      <w:tr w:rsidR="00A776E4" w14:paraId="3B59D781" w14:textId="77777777" w:rsidTr="00CD4989">
        <w:trPr>
          <w:trHeight w:val="274"/>
        </w:trPr>
        <w:tc>
          <w:tcPr>
            <w:tcW w:w="3703" w:type="pct"/>
          </w:tcPr>
          <w:p w14:paraId="57B3F196" w14:textId="77777777" w:rsidR="00A776E4" w:rsidRDefault="00A776E4" w:rsidP="00CD4989">
            <w:pPr>
              <w:pStyle w:val="TableParagraph"/>
              <w:spacing w:line="254" w:lineRule="exact"/>
              <w:ind w:left="0"/>
              <w:rPr>
                <w:sz w:val="24"/>
              </w:rPr>
            </w:pPr>
            <w:r>
              <w:rPr>
                <w:spacing w:val="-2"/>
                <w:sz w:val="24"/>
              </w:rPr>
              <w:t>Спорт</w:t>
            </w:r>
          </w:p>
        </w:tc>
        <w:tc>
          <w:tcPr>
            <w:tcW w:w="1297" w:type="pct"/>
          </w:tcPr>
          <w:p w14:paraId="2D47ECF2" w14:textId="77777777" w:rsidR="00A776E4" w:rsidRDefault="00A776E4" w:rsidP="00CD4989">
            <w:pPr>
              <w:pStyle w:val="TableParagraph"/>
              <w:spacing w:line="254" w:lineRule="exact"/>
              <w:ind w:left="0"/>
              <w:jc w:val="center"/>
              <w:rPr>
                <w:sz w:val="24"/>
              </w:rPr>
            </w:pPr>
            <w:r>
              <w:rPr>
                <w:spacing w:val="-5"/>
                <w:sz w:val="24"/>
              </w:rPr>
              <w:t>5.1</w:t>
            </w:r>
          </w:p>
        </w:tc>
      </w:tr>
    </w:tbl>
    <w:p w14:paraId="00AD56AB" w14:textId="77777777" w:rsidR="00A776E4" w:rsidRDefault="00A776E4" w:rsidP="00A776E4">
      <w:pPr>
        <w:spacing w:before="2"/>
        <w:ind w:firstLine="567"/>
        <w:jc w:val="both"/>
        <w:rPr>
          <w:b/>
        </w:rPr>
      </w:pPr>
      <w:r>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4E299B1" w14:textId="77777777" w:rsidR="00A776E4" w:rsidRDefault="00A776E4" w:rsidP="0074770C">
      <w:pPr>
        <w:pStyle w:val="a8"/>
        <w:numPr>
          <w:ilvl w:val="0"/>
          <w:numId w:val="19"/>
        </w:numPr>
        <w:tabs>
          <w:tab w:val="left" w:pos="1337"/>
        </w:tabs>
        <w:spacing w:before="1"/>
        <w:ind w:left="0" w:firstLine="567"/>
        <w:rPr>
          <w:b/>
          <w:sz w:val="24"/>
        </w:rPr>
      </w:pPr>
      <w:r>
        <w:rPr>
          <w:b/>
          <w:sz w:val="24"/>
        </w:rPr>
        <w:t>Предельные</w:t>
      </w:r>
      <w:r>
        <w:rPr>
          <w:b/>
          <w:spacing w:val="-12"/>
          <w:sz w:val="24"/>
        </w:rPr>
        <w:t xml:space="preserve"> </w:t>
      </w:r>
      <w:r>
        <w:rPr>
          <w:b/>
          <w:sz w:val="24"/>
        </w:rPr>
        <w:t>(минимальные</w:t>
      </w:r>
      <w:r>
        <w:rPr>
          <w:b/>
          <w:spacing w:val="-12"/>
          <w:sz w:val="24"/>
        </w:rPr>
        <w:t xml:space="preserve"> </w:t>
      </w:r>
      <w:r>
        <w:rPr>
          <w:b/>
          <w:sz w:val="24"/>
        </w:rPr>
        <w:t>и</w:t>
      </w:r>
      <w:r>
        <w:rPr>
          <w:b/>
          <w:spacing w:val="-12"/>
          <w:sz w:val="24"/>
        </w:rPr>
        <w:t xml:space="preserve"> </w:t>
      </w:r>
      <w:r>
        <w:rPr>
          <w:b/>
          <w:sz w:val="24"/>
        </w:rPr>
        <w:t>(или)</w:t>
      </w:r>
      <w:r>
        <w:rPr>
          <w:b/>
          <w:spacing w:val="-15"/>
          <w:sz w:val="24"/>
        </w:rPr>
        <w:t xml:space="preserve"> </w:t>
      </w:r>
      <w:r>
        <w:rPr>
          <w:b/>
          <w:sz w:val="24"/>
        </w:rPr>
        <w:t>максимальные)</w:t>
      </w:r>
      <w:r>
        <w:rPr>
          <w:b/>
          <w:spacing w:val="-12"/>
          <w:sz w:val="24"/>
        </w:rPr>
        <w:t xml:space="preserve"> </w:t>
      </w:r>
      <w:r>
        <w:rPr>
          <w:b/>
          <w:sz w:val="24"/>
        </w:rPr>
        <w:t>размеры</w:t>
      </w:r>
      <w:r>
        <w:rPr>
          <w:b/>
          <w:spacing w:val="-12"/>
          <w:sz w:val="24"/>
        </w:rPr>
        <w:t xml:space="preserve"> </w:t>
      </w:r>
      <w:r>
        <w:rPr>
          <w:b/>
          <w:sz w:val="24"/>
        </w:rPr>
        <w:t>земельных</w:t>
      </w:r>
      <w:r>
        <w:rPr>
          <w:b/>
          <w:spacing w:val="-12"/>
          <w:sz w:val="24"/>
        </w:rPr>
        <w:t xml:space="preserve"> </w:t>
      </w:r>
      <w:r>
        <w:rPr>
          <w:b/>
          <w:sz w:val="24"/>
        </w:rPr>
        <w:t>участков, в том числе их площадь:</w:t>
      </w:r>
    </w:p>
    <w:p w14:paraId="542EDE49" w14:textId="77777777" w:rsidR="00A776E4" w:rsidRDefault="00A776E4" w:rsidP="00A776E4">
      <w:pPr>
        <w:jc w:val="right"/>
        <w:rPr>
          <w:b/>
        </w:rPr>
      </w:pPr>
      <w:r>
        <w:rPr>
          <w:b/>
          <w:spacing w:val="-11"/>
        </w:rPr>
        <w:t>Таблица</w:t>
      </w:r>
      <w:r>
        <w:rPr>
          <w:b/>
          <w:spacing w:val="-10"/>
        </w:rPr>
        <w:t xml:space="preserve"> </w:t>
      </w:r>
      <w:r>
        <w:rPr>
          <w:b/>
          <w:spacing w:val="-4"/>
        </w:rPr>
        <w:t>48.2</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05"/>
        <w:gridCol w:w="4744"/>
      </w:tblGrid>
      <w:tr w:rsidR="00A776E4" w14:paraId="1896859D" w14:textId="77777777" w:rsidTr="00CD4989">
        <w:trPr>
          <w:trHeight w:val="550"/>
        </w:trPr>
        <w:tc>
          <w:tcPr>
            <w:tcW w:w="2463" w:type="pct"/>
          </w:tcPr>
          <w:p w14:paraId="25128AB3" w14:textId="77777777" w:rsidR="00A776E4" w:rsidRDefault="00A776E4" w:rsidP="00CD4989">
            <w:pPr>
              <w:pStyle w:val="TableParagraph"/>
              <w:spacing w:line="275" w:lineRule="exact"/>
              <w:ind w:left="0"/>
              <w:jc w:val="center"/>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2537" w:type="pct"/>
          </w:tcPr>
          <w:p w14:paraId="535FADAC" w14:textId="77777777" w:rsidR="00A776E4" w:rsidRPr="00A776E4" w:rsidRDefault="00A776E4" w:rsidP="00CD4989">
            <w:pPr>
              <w:pStyle w:val="TableParagraph"/>
              <w:spacing w:line="276" w:lineRule="exact"/>
              <w:ind w:left="0" w:firstLine="8"/>
              <w:jc w:val="center"/>
              <w:rPr>
                <w:sz w:val="24"/>
                <w:lang w:val="ru-RU"/>
              </w:rPr>
            </w:pPr>
            <w:r w:rsidRPr="00A776E4">
              <w:rPr>
                <w:sz w:val="24"/>
                <w:lang w:val="ru-RU"/>
              </w:rPr>
              <w:t>Предельные</w:t>
            </w:r>
            <w:r w:rsidRPr="00A776E4">
              <w:rPr>
                <w:spacing w:val="-7"/>
                <w:sz w:val="24"/>
                <w:lang w:val="ru-RU"/>
              </w:rPr>
              <w:t xml:space="preserve"> </w:t>
            </w:r>
            <w:r w:rsidRPr="00A776E4">
              <w:rPr>
                <w:sz w:val="24"/>
                <w:lang w:val="ru-RU"/>
              </w:rPr>
              <w:t>размеры</w:t>
            </w:r>
            <w:r w:rsidRPr="00A776E4">
              <w:rPr>
                <w:spacing w:val="-10"/>
                <w:sz w:val="24"/>
                <w:lang w:val="ru-RU"/>
              </w:rPr>
              <w:t xml:space="preserve"> </w:t>
            </w:r>
            <w:r w:rsidRPr="00A776E4">
              <w:rPr>
                <w:sz w:val="24"/>
                <w:lang w:val="ru-RU"/>
              </w:rPr>
              <w:t>земельных</w:t>
            </w:r>
            <w:r w:rsidRPr="00A776E4">
              <w:rPr>
                <w:spacing w:val="-8"/>
                <w:sz w:val="24"/>
                <w:lang w:val="ru-RU"/>
              </w:rPr>
              <w:t xml:space="preserve"> </w:t>
            </w:r>
            <w:r w:rsidRPr="00A776E4">
              <w:rPr>
                <w:sz w:val="24"/>
                <w:lang w:val="ru-RU"/>
              </w:rPr>
              <w:t>участков</w:t>
            </w:r>
            <w:r w:rsidRPr="00A776E4">
              <w:rPr>
                <w:spacing w:val="-10"/>
                <w:sz w:val="24"/>
                <w:lang w:val="ru-RU"/>
              </w:rPr>
              <w:t xml:space="preserve"> </w:t>
            </w:r>
            <w:r w:rsidRPr="00A776E4">
              <w:rPr>
                <w:sz w:val="24"/>
                <w:lang w:val="ru-RU"/>
              </w:rPr>
              <w:t>(минимальные</w:t>
            </w:r>
            <w:r w:rsidRPr="00A776E4">
              <w:rPr>
                <w:spacing w:val="-7"/>
                <w:sz w:val="24"/>
                <w:lang w:val="ru-RU"/>
              </w:rPr>
              <w:t xml:space="preserve"> </w:t>
            </w:r>
            <w:r w:rsidRPr="00A776E4">
              <w:rPr>
                <w:sz w:val="24"/>
                <w:lang w:val="ru-RU"/>
              </w:rPr>
              <w:t>и (или) максимальные)</w:t>
            </w:r>
          </w:p>
        </w:tc>
      </w:tr>
      <w:tr w:rsidR="00A776E4" w14:paraId="0494EC1D" w14:textId="77777777" w:rsidTr="00CD4989">
        <w:trPr>
          <w:trHeight w:val="276"/>
        </w:trPr>
        <w:tc>
          <w:tcPr>
            <w:tcW w:w="5000" w:type="pct"/>
            <w:gridSpan w:val="2"/>
          </w:tcPr>
          <w:p w14:paraId="6190A19D" w14:textId="77777777" w:rsidR="00A776E4" w:rsidRDefault="00A776E4" w:rsidP="00CD4989">
            <w:pPr>
              <w:pStyle w:val="TableParagraph"/>
              <w:spacing w:before="1"/>
              <w:ind w:left="0"/>
              <w:jc w:val="center"/>
              <w:rPr>
                <w:b/>
                <w:sz w:val="24"/>
              </w:rPr>
            </w:pPr>
            <w:r>
              <w:rPr>
                <w:b/>
                <w:sz w:val="24"/>
              </w:rPr>
              <w:t>1.</w:t>
            </w:r>
            <w:r>
              <w:rPr>
                <w:b/>
                <w:spacing w:val="-2"/>
                <w:sz w:val="24"/>
              </w:rPr>
              <w:t xml:space="preserve"> </w:t>
            </w:r>
            <w:r>
              <w:rPr>
                <w:b/>
                <w:sz w:val="24"/>
              </w:rPr>
              <w:t>Основные</w:t>
            </w:r>
            <w:r>
              <w:rPr>
                <w:b/>
                <w:spacing w:val="-2"/>
                <w:sz w:val="24"/>
              </w:rPr>
              <w:t xml:space="preserve"> </w:t>
            </w:r>
            <w:r>
              <w:rPr>
                <w:b/>
                <w:sz w:val="24"/>
              </w:rPr>
              <w:t>виды</w:t>
            </w:r>
            <w:r>
              <w:rPr>
                <w:b/>
                <w:spacing w:val="-1"/>
                <w:sz w:val="24"/>
              </w:rPr>
              <w:t xml:space="preserve"> </w:t>
            </w:r>
            <w:r>
              <w:rPr>
                <w:b/>
                <w:sz w:val="24"/>
              </w:rPr>
              <w:t>разрешенного</w:t>
            </w:r>
            <w:r>
              <w:rPr>
                <w:b/>
                <w:spacing w:val="-2"/>
                <w:sz w:val="24"/>
              </w:rPr>
              <w:t xml:space="preserve"> использования</w:t>
            </w:r>
          </w:p>
        </w:tc>
      </w:tr>
      <w:tr w:rsidR="00A776E4" w14:paraId="0CB01781" w14:textId="77777777" w:rsidTr="00CD4989">
        <w:trPr>
          <w:trHeight w:val="1378"/>
        </w:trPr>
        <w:tc>
          <w:tcPr>
            <w:tcW w:w="2463" w:type="pct"/>
          </w:tcPr>
          <w:p w14:paraId="6032D379" w14:textId="77777777" w:rsidR="00A776E4" w:rsidRDefault="00A776E4" w:rsidP="00CD4989">
            <w:pPr>
              <w:pStyle w:val="TableParagraph"/>
              <w:spacing w:line="240" w:lineRule="auto"/>
              <w:ind w:left="0"/>
              <w:rPr>
                <w:sz w:val="24"/>
              </w:rPr>
            </w:pPr>
            <w:r>
              <w:rPr>
                <w:sz w:val="24"/>
              </w:rPr>
              <w:t>Малоэтажная</w:t>
            </w:r>
            <w:r>
              <w:rPr>
                <w:spacing w:val="40"/>
                <w:sz w:val="24"/>
              </w:rPr>
              <w:t xml:space="preserve"> </w:t>
            </w:r>
            <w:r>
              <w:rPr>
                <w:sz w:val="24"/>
              </w:rPr>
              <w:t>многоквартирная</w:t>
            </w:r>
            <w:r>
              <w:rPr>
                <w:spacing w:val="40"/>
                <w:sz w:val="24"/>
              </w:rPr>
              <w:t xml:space="preserve"> </w:t>
            </w:r>
            <w:r>
              <w:rPr>
                <w:sz w:val="24"/>
              </w:rPr>
              <w:t xml:space="preserve">жилая </w:t>
            </w:r>
            <w:r>
              <w:rPr>
                <w:spacing w:val="-2"/>
                <w:sz w:val="24"/>
              </w:rPr>
              <w:t>застройка</w:t>
            </w:r>
          </w:p>
        </w:tc>
        <w:tc>
          <w:tcPr>
            <w:tcW w:w="2537" w:type="pct"/>
          </w:tcPr>
          <w:p w14:paraId="18E7B8FA" w14:textId="77777777" w:rsidR="00A776E4" w:rsidRPr="00A776E4" w:rsidRDefault="00A776E4" w:rsidP="00CD4989">
            <w:pPr>
              <w:pStyle w:val="TableParagraph"/>
              <w:spacing w:line="240" w:lineRule="auto"/>
              <w:ind w:left="107"/>
              <w:jc w:val="both"/>
              <w:rPr>
                <w:sz w:val="24"/>
                <w:lang w:val="ru-RU"/>
              </w:rPr>
            </w:pPr>
            <w:r w:rsidRPr="00A776E4">
              <w:rPr>
                <w:sz w:val="24"/>
                <w:lang w:val="ru-RU"/>
              </w:rPr>
              <w:t>Минимальная площадь земельного участка жилого дома малоэтажной многоквартирной жилой</w:t>
            </w:r>
            <w:r w:rsidRPr="00A776E4">
              <w:rPr>
                <w:spacing w:val="-6"/>
                <w:sz w:val="24"/>
                <w:lang w:val="ru-RU"/>
              </w:rPr>
              <w:t xml:space="preserve"> </w:t>
            </w:r>
            <w:r w:rsidRPr="00A776E4">
              <w:rPr>
                <w:sz w:val="24"/>
                <w:lang w:val="ru-RU"/>
              </w:rPr>
              <w:t>застройки определяется</w:t>
            </w:r>
            <w:r w:rsidRPr="00A776E4">
              <w:rPr>
                <w:spacing w:val="-5"/>
                <w:sz w:val="24"/>
                <w:lang w:val="ru-RU"/>
              </w:rPr>
              <w:t xml:space="preserve"> </w:t>
            </w:r>
            <w:r w:rsidRPr="00A776E4">
              <w:rPr>
                <w:sz w:val="24"/>
                <w:lang w:val="ru-RU"/>
              </w:rPr>
              <w:t>из</w:t>
            </w:r>
            <w:r w:rsidRPr="00A776E4">
              <w:rPr>
                <w:spacing w:val="-3"/>
                <w:sz w:val="24"/>
                <w:lang w:val="ru-RU"/>
              </w:rPr>
              <w:t xml:space="preserve"> </w:t>
            </w:r>
            <w:r w:rsidRPr="00A776E4">
              <w:rPr>
                <w:sz w:val="24"/>
                <w:lang w:val="ru-RU"/>
              </w:rPr>
              <w:t>расчета</w:t>
            </w:r>
            <w:r w:rsidRPr="00A776E4">
              <w:rPr>
                <w:spacing w:val="-6"/>
                <w:sz w:val="24"/>
                <w:lang w:val="ru-RU"/>
              </w:rPr>
              <w:t xml:space="preserve"> </w:t>
            </w:r>
            <w:r w:rsidRPr="00A776E4">
              <w:rPr>
                <w:sz w:val="24"/>
                <w:lang w:val="ru-RU"/>
              </w:rPr>
              <w:t>17,3</w:t>
            </w:r>
            <w:r w:rsidRPr="00A776E4">
              <w:rPr>
                <w:spacing w:val="-7"/>
                <w:sz w:val="24"/>
                <w:lang w:val="ru-RU"/>
              </w:rPr>
              <w:t xml:space="preserve"> </w:t>
            </w:r>
            <w:r w:rsidRPr="00A776E4">
              <w:rPr>
                <w:sz w:val="24"/>
                <w:lang w:val="ru-RU"/>
              </w:rPr>
              <w:t>кв.</w:t>
            </w:r>
            <w:r w:rsidRPr="00A776E4">
              <w:rPr>
                <w:spacing w:val="-7"/>
                <w:sz w:val="24"/>
                <w:lang w:val="ru-RU"/>
              </w:rPr>
              <w:t xml:space="preserve"> </w:t>
            </w:r>
            <w:r w:rsidRPr="00A776E4">
              <w:rPr>
                <w:sz w:val="24"/>
                <w:lang w:val="ru-RU"/>
              </w:rPr>
              <w:t>м</w:t>
            </w:r>
            <w:r w:rsidRPr="00A776E4">
              <w:rPr>
                <w:spacing w:val="-10"/>
                <w:sz w:val="24"/>
                <w:lang w:val="ru-RU"/>
              </w:rPr>
              <w:t xml:space="preserve"> </w:t>
            </w:r>
            <w:r w:rsidRPr="00A776E4">
              <w:rPr>
                <w:sz w:val="24"/>
                <w:lang w:val="ru-RU"/>
              </w:rPr>
              <w:t>на</w:t>
            </w:r>
            <w:r w:rsidRPr="00A776E4">
              <w:rPr>
                <w:spacing w:val="-6"/>
                <w:sz w:val="24"/>
                <w:lang w:val="ru-RU"/>
              </w:rPr>
              <w:t xml:space="preserve"> </w:t>
            </w:r>
            <w:r w:rsidRPr="00A776E4">
              <w:rPr>
                <w:sz w:val="24"/>
                <w:lang w:val="ru-RU"/>
              </w:rPr>
              <w:t>1</w:t>
            </w:r>
            <w:r w:rsidRPr="00A776E4">
              <w:rPr>
                <w:spacing w:val="-7"/>
                <w:sz w:val="24"/>
                <w:lang w:val="ru-RU"/>
              </w:rPr>
              <w:t xml:space="preserve"> </w:t>
            </w:r>
            <w:r w:rsidRPr="00A776E4">
              <w:rPr>
                <w:spacing w:val="-4"/>
                <w:sz w:val="24"/>
                <w:lang w:val="ru-RU"/>
              </w:rPr>
              <w:t xml:space="preserve">чел., </w:t>
            </w:r>
            <w:r w:rsidRPr="00A776E4">
              <w:rPr>
                <w:sz w:val="24"/>
                <w:lang w:val="ru-RU"/>
              </w:rPr>
              <w:t>при уплотнении существующей застройки 11,7</w:t>
            </w:r>
            <w:r w:rsidRPr="00A776E4">
              <w:rPr>
                <w:spacing w:val="-10"/>
                <w:sz w:val="24"/>
                <w:lang w:val="ru-RU"/>
              </w:rPr>
              <w:t xml:space="preserve"> </w:t>
            </w:r>
            <w:r w:rsidRPr="00A776E4">
              <w:rPr>
                <w:sz w:val="24"/>
                <w:lang w:val="ru-RU"/>
              </w:rPr>
              <w:t>кв.</w:t>
            </w:r>
            <w:r w:rsidRPr="00A776E4">
              <w:rPr>
                <w:spacing w:val="-9"/>
                <w:sz w:val="24"/>
                <w:lang w:val="ru-RU"/>
              </w:rPr>
              <w:t xml:space="preserve"> </w:t>
            </w:r>
            <w:r w:rsidRPr="00A776E4">
              <w:rPr>
                <w:sz w:val="24"/>
                <w:lang w:val="ru-RU"/>
              </w:rPr>
              <w:t>м</w:t>
            </w:r>
            <w:r w:rsidRPr="00A776E4">
              <w:rPr>
                <w:spacing w:val="-7"/>
                <w:sz w:val="24"/>
                <w:lang w:val="ru-RU"/>
              </w:rPr>
              <w:t xml:space="preserve"> </w:t>
            </w:r>
            <w:r w:rsidRPr="00A776E4">
              <w:rPr>
                <w:sz w:val="24"/>
                <w:lang w:val="ru-RU"/>
              </w:rPr>
              <w:t>на</w:t>
            </w:r>
            <w:r w:rsidRPr="00A776E4">
              <w:rPr>
                <w:spacing w:val="-9"/>
                <w:sz w:val="24"/>
                <w:lang w:val="ru-RU"/>
              </w:rPr>
              <w:t xml:space="preserve"> </w:t>
            </w:r>
            <w:r w:rsidRPr="00A776E4">
              <w:rPr>
                <w:sz w:val="24"/>
                <w:lang w:val="ru-RU"/>
              </w:rPr>
              <w:t>1</w:t>
            </w:r>
            <w:r w:rsidRPr="00A776E4">
              <w:rPr>
                <w:spacing w:val="-7"/>
                <w:sz w:val="24"/>
                <w:lang w:val="ru-RU"/>
              </w:rPr>
              <w:t xml:space="preserve"> </w:t>
            </w:r>
            <w:r w:rsidRPr="00A776E4">
              <w:rPr>
                <w:sz w:val="24"/>
                <w:lang w:val="ru-RU"/>
              </w:rPr>
              <w:t>чел.</w:t>
            </w:r>
            <w:r w:rsidRPr="00A776E4">
              <w:rPr>
                <w:spacing w:val="-10"/>
                <w:sz w:val="24"/>
                <w:lang w:val="ru-RU"/>
              </w:rPr>
              <w:t xml:space="preserve"> </w:t>
            </w:r>
            <w:r w:rsidRPr="00A776E4">
              <w:rPr>
                <w:sz w:val="24"/>
                <w:lang w:val="ru-RU"/>
              </w:rPr>
              <w:t>в</w:t>
            </w:r>
            <w:r w:rsidRPr="00A776E4">
              <w:rPr>
                <w:spacing w:val="-7"/>
                <w:sz w:val="24"/>
                <w:lang w:val="ru-RU"/>
              </w:rPr>
              <w:t xml:space="preserve"> </w:t>
            </w:r>
            <w:r w:rsidRPr="00A776E4">
              <w:rPr>
                <w:sz w:val="24"/>
                <w:lang w:val="ru-RU"/>
              </w:rPr>
              <w:t>проектируемой</w:t>
            </w:r>
            <w:r w:rsidRPr="00A776E4">
              <w:rPr>
                <w:spacing w:val="-10"/>
                <w:sz w:val="24"/>
                <w:lang w:val="ru-RU"/>
              </w:rPr>
              <w:t xml:space="preserve"> </w:t>
            </w:r>
            <w:r w:rsidRPr="00A776E4">
              <w:rPr>
                <w:spacing w:val="-2"/>
                <w:sz w:val="24"/>
                <w:lang w:val="ru-RU"/>
              </w:rPr>
              <w:t>застройке</w:t>
            </w:r>
          </w:p>
        </w:tc>
      </w:tr>
      <w:tr w:rsidR="00A776E4" w14:paraId="31695078" w14:textId="77777777" w:rsidTr="00CD4989">
        <w:trPr>
          <w:trHeight w:val="276"/>
        </w:trPr>
        <w:tc>
          <w:tcPr>
            <w:tcW w:w="2463" w:type="pct"/>
          </w:tcPr>
          <w:p w14:paraId="5A826AAE" w14:textId="77777777" w:rsidR="00A776E4" w:rsidRDefault="00A776E4" w:rsidP="00CD4989">
            <w:pPr>
              <w:pStyle w:val="TableParagraph"/>
              <w:spacing w:before="1"/>
              <w:ind w:left="0"/>
              <w:rPr>
                <w:sz w:val="24"/>
              </w:rPr>
            </w:pPr>
            <w:r>
              <w:rPr>
                <w:sz w:val="24"/>
              </w:rPr>
              <w:t>Хранение</w:t>
            </w:r>
            <w:r>
              <w:rPr>
                <w:spacing w:val="-3"/>
                <w:sz w:val="24"/>
              </w:rPr>
              <w:t xml:space="preserve"> </w:t>
            </w:r>
            <w:r>
              <w:rPr>
                <w:spacing w:val="-2"/>
                <w:sz w:val="24"/>
              </w:rPr>
              <w:t>автотранспорта</w:t>
            </w:r>
          </w:p>
        </w:tc>
        <w:tc>
          <w:tcPr>
            <w:tcW w:w="2537" w:type="pct"/>
          </w:tcPr>
          <w:p w14:paraId="5843859A" w14:textId="77777777" w:rsidR="00A776E4" w:rsidRDefault="00A776E4" w:rsidP="00CD4989">
            <w:pPr>
              <w:pStyle w:val="TableParagraph"/>
              <w:spacing w:before="1"/>
              <w:ind w:left="107"/>
              <w:rPr>
                <w:sz w:val="24"/>
              </w:rPr>
            </w:pPr>
            <w:r>
              <w:rPr>
                <w:sz w:val="24"/>
              </w:rPr>
              <w:t>не</w:t>
            </w:r>
            <w:r>
              <w:rPr>
                <w:spacing w:val="-1"/>
                <w:sz w:val="24"/>
              </w:rPr>
              <w:t xml:space="preserve"> </w:t>
            </w:r>
            <w:r>
              <w:rPr>
                <w:sz w:val="24"/>
              </w:rPr>
              <w:t>подлежат</w:t>
            </w:r>
            <w:r>
              <w:rPr>
                <w:spacing w:val="-2"/>
                <w:sz w:val="24"/>
              </w:rPr>
              <w:t xml:space="preserve"> ограничению</w:t>
            </w:r>
          </w:p>
        </w:tc>
      </w:tr>
      <w:tr w:rsidR="00A776E4" w14:paraId="3C4D6D61" w14:textId="77777777" w:rsidTr="00CD4989">
        <w:trPr>
          <w:trHeight w:val="274"/>
        </w:trPr>
        <w:tc>
          <w:tcPr>
            <w:tcW w:w="2463" w:type="pct"/>
          </w:tcPr>
          <w:p w14:paraId="3040D82C" w14:textId="77777777" w:rsidR="00A776E4" w:rsidRDefault="00A776E4" w:rsidP="00CD4989">
            <w:pPr>
              <w:pStyle w:val="TableParagraph"/>
              <w:spacing w:line="254" w:lineRule="exact"/>
              <w:ind w:left="0"/>
              <w:rPr>
                <w:sz w:val="24"/>
              </w:rPr>
            </w:pPr>
            <w:r>
              <w:rPr>
                <w:sz w:val="24"/>
              </w:rPr>
              <w:t>Коммунальное</w:t>
            </w:r>
            <w:r>
              <w:rPr>
                <w:spacing w:val="-4"/>
                <w:sz w:val="24"/>
              </w:rPr>
              <w:t xml:space="preserve"> </w:t>
            </w:r>
            <w:r>
              <w:rPr>
                <w:spacing w:val="-2"/>
                <w:sz w:val="24"/>
              </w:rPr>
              <w:t>обслуживание</w:t>
            </w:r>
          </w:p>
        </w:tc>
        <w:tc>
          <w:tcPr>
            <w:tcW w:w="2537" w:type="pct"/>
          </w:tcPr>
          <w:p w14:paraId="42B1DBE3" w14:textId="77777777" w:rsidR="00A776E4" w:rsidRDefault="00A776E4" w:rsidP="00CD4989">
            <w:pPr>
              <w:pStyle w:val="TableParagraph"/>
              <w:spacing w:line="254" w:lineRule="exact"/>
              <w:ind w:left="107"/>
              <w:rPr>
                <w:sz w:val="24"/>
              </w:rPr>
            </w:pPr>
            <w:r>
              <w:rPr>
                <w:sz w:val="24"/>
              </w:rPr>
              <w:t>не</w:t>
            </w:r>
            <w:r>
              <w:rPr>
                <w:spacing w:val="-1"/>
                <w:sz w:val="24"/>
              </w:rPr>
              <w:t xml:space="preserve"> </w:t>
            </w:r>
            <w:r>
              <w:rPr>
                <w:sz w:val="24"/>
              </w:rPr>
              <w:t>подлежат</w:t>
            </w:r>
            <w:r>
              <w:rPr>
                <w:spacing w:val="-2"/>
                <w:sz w:val="24"/>
              </w:rPr>
              <w:t xml:space="preserve"> ограничению</w:t>
            </w:r>
          </w:p>
        </w:tc>
      </w:tr>
      <w:tr w:rsidR="00A776E4" w14:paraId="43AB9E54" w14:textId="77777777" w:rsidTr="00CD4989">
        <w:trPr>
          <w:trHeight w:val="553"/>
        </w:trPr>
        <w:tc>
          <w:tcPr>
            <w:tcW w:w="2463" w:type="pct"/>
          </w:tcPr>
          <w:p w14:paraId="0169FAE2" w14:textId="77777777" w:rsidR="00A776E4" w:rsidRDefault="00A776E4" w:rsidP="00CD4989">
            <w:pPr>
              <w:pStyle w:val="TableParagraph"/>
              <w:spacing w:before="3" w:line="240" w:lineRule="auto"/>
              <w:ind w:left="0"/>
              <w:rPr>
                <w:sz w:val="24"/>
              </w:rPr>
            </w:pPr>
            <w:r>
              <w:rPr>
                <w:sz w:val="24"/>
              </w:rPr>
              <w:t>Социальное</w:t>
            </w:r>
            <w:r>
              <w:rPr>
                <w:spacing w:val="-4"/>
                <w:sz w:val="24"/>
              </w:rPr>
              <w:t xml:space="preserve"> </w:t>
            </w:r>
            <w:r>
              <w:rPr>
                <w:spacing w:val="-2"/>
                <w:sz w:val="24"/>
              </w:rPr>
              <w:t>обслуживание</w:t>
            </w:r>
          </w:p>
        </w:tc>
        <w:tc>
          <w:tcPr>
            <w:tcW w:w="2537" w:type="pct"/>
          </w:tcPr>
          <w:p w14:paraId="59CA5F01" w14:textId="77777777" w:rsidR="00A776E4" w:rsidRPr="00A776E4" w:rsidRDefault="00A776E4" w:rsidP="00CD4989">
            <w:pPr>
              <w:pStyle w:val="TableParagraph"/>
              <w:spacing w:line="270" w:lineRule="atLeast"/>
              <w:ind w:left="107"/>
              <w:rPr>
                <w:sz w:val="24"/>
                <w:lang w:val="ru-RU"/>
              </w:rPr>
            </w:pPr>
            <w:r w:rsidRPr="00A776E4">
              <w:rPr>
                <w:sz w:val="24"/>
                <w:lang w:val="ru-RU"/>
              </w:rPr>
              <w:t>минимальная</w:t>
            </w:r>
            <w:r w:rsidRPr="00A776E4">
              <w:rPr>
                <w:spacing w:val="-12"/>
                <w:sz w:val="24"/>
                <w:lang w:val="ru-RU"/>
              </w:rPr>
              <w:t xml:space="preserve"> </w:t>
            </w:r>
            <w:r w:rsidRPr="00A776E4">
              <w:rPr>
                <w:sz w:val="24"/>
                <w:lang w:val="ru-RU"/>
              </w:rPr>
              <w:t>площадь</w:t>
            </w:r>
            <w:r w:rsidRPr="00A776E4">
              <w:rPr>
                <w:spacing w:val="-15"/>
                <w:sz w:val="24"/>
                <w:lang w:val="ru-RU"/>
              </w:rPr>
              <w:t xml:space="preserve"> </w:t>
            </w:r>
            <w:r w:rsidRPr="00A776E4">
              <w:rPr>
                <w:sz w:val="24"/>
                <w:lang w:val="ru-RU"/>
              </w:rPr>
              <w:t>земельного</w:t>
            </w:r>
            <w:r w:rsidRPr="00A776E4">
              <w:rPr>
                <w:spacing w:val="-13"/>
                <w:sz w:val="24"/>
                <w:lang w:val="ru-RU"/>
              </w:rPr>
              <w:t xml:space="preserve"> </w:t>
            </w:r>
            <w:r w:rsidRPr="00A776E4">
              <w:rPr>
                <w:sz w:val="24"/>
                <w:lang w:val="ru-RU"/>
              </w:rPr>
              <w:t>участка 500 кв.м</w:t>
            </w:r>
          </w:p>
        </w:tc>
      </w:tr>
      <w:tr w:rsidR="00A776E4" w14:paraId="4CE21E4A" w14:textId="77777777" w:rsidTr="00CD4989">
        <w:trPr>
          <w:trHeight w:val="274"/>
        </w:trPr>
        <w:tc>
          <w:tcPr>
            <w:tcW w:w="2463" w:type="pct"/>
          </w:tcPr>
          <w:p w14:paraId="29E5D036" w14:textId="77777777" w:rsidR="00A776E4" w:rsidRDefault="00A776E4" w:rsidP="00CD4989">
            <w:pPr>
              <w:pStyle w:val="TableParagraph"/>
              <w:spacing w:line="254" w:lineRule="exact"/>
              <w:ind w:left="0"/>
              <w:rPr>
                <w:sz w:val="24"/>
              </w:rPr>
            </w:pPr>
            <w:r>
              <w:rPr>
                <w:sz w:val="24"/>
              </w:rPr>
              <w:t>Бытовое</w:t>
            </w:r>
            <w:r>
              <w:rPr>
                <w:spacing w:val="-6"/>
                <w:sz w:val="24"/>
              </w:rPr>
              <w:t xml:space="preserve"> </w:t>
            </w:r>
            <w:r>
              <w:rPr>
                <w:spacing w:val="-2"/>
                <w:sz w:val="24"/>
              </w:rPr>
              <w:t>обслуживание</w:t>
            </w:r>
          </w:p>
        </w:tc>
        <w:tc>
          <w:tcPr>
            <w:tcW w:w="2537" w:type="pct"/>
          </w:tcPr>
          <w:p w14:paraId="70717D55" w14:textId="77777777" w:rsidR="00A776E4" w:rsidRDefault="00A776E4" w:rsidP="00CD4989">
            <w:pPr>
              <w:pStyle w:val="TableParagraph"/>
              <w:spacing w:line="254" w:lineRule="exact"/>
              <w:ind w:left="107"/>
              <w:rPr>
                <w:sz w:val="24"/>
              </w:rPr>
            </w:pPr>
            <w:r>
              <w:rPr>
                <w:sz w:val="24"/>
              </w:rPr>
              <w:t>300 - 5000</w:t>
            </w:r>
            <w:r>
              <w:rPr>
                <w:spacing w:val="-2"/>
                <w:sz w:val="24"/>
              </w:rPr>
              <w:t xml:space="preserve"> </w:t>
            </w:r>
            <w:r>
              <w:rPr>
                <w:spacing w:val="-4"/>
                <w:sz w:val="24"/>
              </w:rPr>
              <w:t>кв.м</w:t>
            </w:r>
          </w:p>
        </w:tc>
      </w:tr>
      <w:tr w:rsidR="00A776E4" w14:paraId="7AED36CF" w14:textId="77777777" w:rsidTr="00CD4989">
        <w:trPr>
          <w:trHeight w:val="830"/>
        </w:trPr>
        <w:tc>
          <w:tcPr>
            <w:tcW w:w="2463" w:type="pct"/>
          </w:tcPr>
          <w:p w14:paraId="19B0D2D4" w14:textId="77777777" w:rsidR="00A776E4" w:rsidRDefault="00A776E4" w:rsidP="00CD4989">
            <w:pPr>
              <w:pStyle w:val="TableParagraph"/>
              <w:spacing w:before="3" w:line="240" w:lineRule="auto"/>
              <w:ind w:left="0"/>
              <w:rPr>
                <w:sz w:val="24"/>
              </w:rPr>
            </w:pPr>
            <w:r>
              <w:rPr>
                <w:spacing w:val="-2"/>
                <w:sz w:val="24"/>
              </w:rPr>
              <w:t>Амбулаторно-поликлиническое обслуживание</w:t>
            </w:r>
          </w:p>
        </w:tc>
        <w:tc>
          <w:tcPr>
            <w:tcW w:w="2537" w:type="pct"/>
          </w:tcPr>
          <w:p w14:paraId="2F94CF9B" w14:textId="77777777" w:rsidR="00A776E4" w:rsidRPr="00A776E4" w:rsidRDefault="00A776E4" w:rsidP="00CD4989">
            <w:pPr>
              <w:pStyle w:val="TableParagraph"/>
              <w:spacing w:line="270" w:lineRule="atLeast"/>
              <w:ind w:left="107"/>
              <w:rPr>
                <w:sz w:val="24"/>
                <w:lang w:val="ru-RU"/>
              </w:rPr>
            </w:pPr>
            <w:r w:rsidRPr="00A776E4">
              <w:rPr>
                <w:sz w:val="24"/>
                <w:lang w:val="ru-RU"/>
              </w:rPr>
              <w:t>Минимальная</w:t>
            </w:r>
            <w:r w:rsidRPr="00A776E4">
              <w:rPr>
                <w:spacing w:val="-13"/>
                <w:sz w:val="24"/>
                <w:lang w:val="ru-RU"/>
              </w:rPr>
              <w:t xml:space="preserve"> </w:t>
            </w:r>
            <w:r w:rsidRPr="00A776E4">
              <w:rPr>
                <w:sz w:val="24"/>
                <w:lang w:val="ru-RU"/>
              </w:rPr>
              <w:t>площадь</w:t>
            </w:r>
            <w:r w:rsidRPr="00A776E4">
              <w:rPr>
                <w:spacing w:val="-15"/>
                <w:sz w:val="24"/>
                <w:lang w:val="ru-RU"/>
              </w:rPr>
              <w:t xml:space="preserve"> </w:t>
            </w:r>
            <w:r w:rsidRPr="00A776E4">
              <w:rPr>
                <w:sz w:val="24"/>
                <w:lang w:val="ru-RU"/>
              </w:rPr>
              <w:t>земельного</w:t>
            </w:r>
            <w:r w:rsidRPr="00A776E4">
              <w:rPr>
                <w:spacing w:val="-14"/>
                <w:sz w:val="24"/>
                <w:lang w:val="ru-RU"/>
              </w:rPr>
              <w:t xml:space="preserve"> </w:t>
            </w:r>
            <w:r w:rsidRPr="00A776E4">
              <w:rPr>
                <w:sz w:val="24"/>
                <w:lang w:val="ru-RU"/>
              </w:rPr>
              <w:t>участка 2000 кв.м и 1000 кв.м на каждые 100 посещений в смену</w:t>
            </w:r>
          </w:p>
        </w:tc>
      </w:tr>
      <w:tr w:rsidR="00A776E4" w14:paraId="1261416A" w14:textId="77777777" w:rsidTr="00CD4989">
        <w:trPr>
          <w:trHeight w:val="4438"/>
        </w:trPr>
        <w:tc>
          <w:tcPr>
            <w:tcW w:w="2463" w:type="pct"/>
          </w:tcPr>
          <w:p w14:paraId="795CAAAB" w14:textId="77777777" w:rsidR="00A776E4" w:rsidRPr="00A776E4" w:rsidRDefault="00A776E4" w:rsidP="00CD4989">
            <w:pPr>
              <w:pStyle w:val="TableParagraph"/>
              <w:spacing w:line="240" w:lineRule="auto"/>
              <w:ind w:left="0"/>
              <w:rPr>
                <w:b/>
                <w:sz w:val="26"/>
                <w:lang w:val="ru-RU"/>
              </w:rPr>
            </w:pPr>
          </w:p>
          <w:p w14:paraId="730C4B8B" w14:textId="77777777" w:rsidR="00A776E4" w:rsidRPr="00A776E4" w:rsidRDefault="00A776E4" w:rsidP="00CD4989">
            <w:pPr>
              <w:pStyle w:val="TableParagraph"/>
              <w:spacing w:line="240" w:lineRule="auto"/>
              <w:ind w:left="0"/>
              <w:rPr>
                <w:b/>
                <w:sz w:val="26"/>
                <w:lang w:val="ru-RU"/>
              </w:rPr>
            </w:pPr>
          </w:p>
          <w:p w14:paraId="39BB0337" w14:textId="77777777" w:rsidR="00A776E4" w:rsidRPr="00A776E4" w:rsidRDefault="00A776E4" w:rsidP="00CD4989">
            <w:pPr>
              <w:pStyle w:val="TableParagraph"/>
              <w:spacing w:line="240" w:lineRule="auto"/>
              <w:ind w:left="0"/>
              <w:rPr>
                <w:b/>
                <w:sz w:val="26"/>
                <w:lang w:val="ru-RU"/>
              </w:rPr>
            </w:pPr>
          </w:p>
          <w:p w14:paraId="5677283A" w14:textId="77777777" w:rsidR="00A776E4" w:rsidRPr="00A776E4" w:rsidRDefault="00A776E4" w:rsidP="00CD4989">
            <w:pPr>
              <w:pStyle w:val="TableParagraph"/>
              <w:spacing w:line="240" w:lineRule="auto"/>
              <w:ind w:left="0"/>
              <w:rPr>
                <w:b/>
                <w:sz w:val="26"/>
                <w:lang w:val="ru-RU"/>
              </w:rPr>
            </w:pPr>
          </w:p>
          <w:p w14:paraId="344F0B58" w14:textId="77777777" w:rsidR="00A776E4" w:rsidRPr="00A776E4" w:rsidRDefault="00A776E4" w:rsidP="00CD4989">
            <w:pPr>
              <w:pStyle w:val="TableParagraph"/>
              <w:spacing w:line="240" w:lineRule="auto"/>
              <w:ind w:left="0"/>
              <w:rPr>
                <w:b/>
                <w:sz w:val="26"/>
                <w:lang w:val="ru-RU"/>
              </w:rPr>
            </w:pPr>
          </w:p>
          <w:p w14:paraId="5772F361" w14:textId="77777777" w:rsidR="00A776E4" w:rsidRPr="00A776E4" w:rsidRDefault="00A776E4" w:rsidP="00CD4989">
            <w:pPr>
              <w:pStyle w:val="TableParagraph"/>
              <w:spacing w:before="11" w:line="240" w:lineRule="auto"/>
              <w:ind w:left="0"/>
              <w:rPr>
                <w:b/>
                <w:sz w:val="37"/>
                <w:lang w:val="ru-RU"/>
              </w:rPr>
            </w:pPr>
          </w:p>
          <w:p w14:paraId="6FEFA3DB" w14:textId="77777777" w:rsidR="00A776E4" w:rsidRPr="00A776E4" w:rsidRDefault="00A776E4" w:rsidP="00CD4989">
            <w:pPr>
              <w:pStyle w:val="TableParagraph"/>
              <w:spacing w:line="240" w:lineRule="auto"/>
              <w:ind w:left="0"/>
              <w:rPr>
                <w:sz w:val="24"/>
                <w:lang w:val="ru-RU"/>
              </w:rPr>
            </w:pPr>
            <w:r w:rsidRPr="00A776E4">
              <w:rPr>
                <w:sz w:val="24"/>
                <w:lang w:val="ru-RU"/>
              </w:rPr>
              <w:t>Дошкольное,</w:t>
            </w:r>
            <w:r w:rsidRPr="00A776E4">
              <w:rPr>
                <w:spacing w:val="-12"/>
                <w:sz w:val="24"/>
                <w:lang w:val="ru-RU"/>
              </w:rPr>
              <w:t xml:space="preserve"> </w:t>
            </w:r>
            <w:r w:rsidRPr="00A776E4">
              <w:rPr>
                <w:sz w:val="24"/>
                <w:lang w:val="ru-RU"/>
              </w:rPr>
              <w:t>начальное</w:t>
            </w:r>
            <w:r w:rsidRPr="00A776E4">
              <w:rPr>
                <w:spacing w:val="-12"/>
                <w:sz w:val="24"/>
                <w:lang w:val="ru-RU"/>
              </w:rPr>
              <w:t xml:space="preserve"> </w:t>
            </w:r>
            <w:r w:rsidRPr="00A776E4">
              <w:rPr>
                <w:sz w:val="24"/>
                <w:lang w:val="ru-RU"/>
              </w:rPr>
              <w:t>и</w:t>
            </w:r>
            <w:r w:rsidRPr="00A776E4">
              <w:rPr>
                <w:spacing w:val="-11"/>
                <w:sz w:val="24"/>
                <w:lang w:val="ru-RU"/>
              </w:rPr>
              <w:t xml:space="preserve"> </w:t>
            </w:r>
            <w:r w:rsidRPr="00A776E4">
              <w:rPr>
                <w:sz w:val="24"/>
                <w:lang w:val="ru-RU"/>
              </w:rPr>
              <w:t>среднее общее образование</w:t>
            </w:r>
          </w:p>
        </w:tc>
        <w:tc>
          <w:tcPr>
            <w:tcW w:w="2537" w:type="pct"/>
          </w:tcPr>
          <w:p w14:paraId="576DFDAC" w14:textId="77777777" w:rsidR="00A776E4" w:rsidRPr="00A776E4" w:rsidRDefault="00A776E4" w:rsidP="00CD4989">
            <w:pPr>
              <w:pStyle w:val="TableParagraph"/>
              <w:tabs>
                <w:tab w:val="left" w:pos="1222"/>
                <w:tab w:val="left" w:pos="2777"/>
                <w:tab w:val="left" w:pos="3956"/>
              </w:tabs>
              <w:spacing w:line="240" w:lineRule="auto"/>
              <w:ind w:left="107"/>
              <w:rPr>
                <w:sz w:val="24"/>
                <w:lang w:val="ru-RU"/>
              </w:rPr>
            </w:pPr>
            <w:r w:rsidRPr="00A776E4">
              <w:rPr>
                <w:spacing w:val="-2"/>
                <w:sz w:val="24"/>
                <w:lang w:val="ru-RU"/>
              </w:rPr>
              <w:t xml:space="preserve">Размер земельного участка детского </w:t>
            </w:r>
            <w:r w:rsidRPr="00A776E4">
              <w:rPr>
                <w:sz w:val="24"/>
                <w:lang w:val="ru-RU"/>
              </w:rPr>
              <w:t>дошкольного учреждения, при вместимости:</w:t>
            </w:r>
          </w:p>
          <w:p w14:paraId="31A985BA" w14:textId="77777777" w:rsidR="00A776E4" w:rsidRPr="00A776E4" w:rsidRDefault="00A776E4" w:rsidP="0074770C">
            <w:pPr>
              <w:pStyle w:val="TableParagraph"/>
              <w:numPr>
                <w:ilvl w:val="0"/>
                <w:numId w:val="18"/>
              </w:numPr>
              <w:tabs>
                <w:tab w:val="left" w:pos="368"/>
              </w:tabs>
              <w:spacing w:line="240" w:lineRule="auto"/>
              <w:ind w:hanging="261"/>
              <w:rPr>
                <w:sz w:val="24"/>
                <w:lang w:val="ru-RU"/>
              </w:rPr>
            </w:pPr>
            <w:r w:rsidRPr="00A776E4">
              <w:rPr>
                <w:sz w:val="24"/>
                <w:lang w:val="ru-RU"/>
              </w:rPr>
              <w:t xml:space="preserve">до 100 мест - 40 </w:t>
            </w:r>
            <w:proofErr w:type="gramStart"/>
            <w:r w:rsidRPr="00A776E4">
              <w:rPr>
                <w:sz w:val="24"/>
                <w:lang w:val="ru-RU"/>
              </w:rPr>
              <w:t>кв.м</w:t>
            </w:r>
            <w:proofErr w:type="gramEnd"/>
            <w:r w:rsidRPr="00A776E4">
              <w:rPr>
                <w:sz w:val="24"/>
                <w:lang w:val="ru-RU"/>
              </w:rPr>
              <w:t xml:space="preserve"> на 1 </w:t>
            </w:r>
            <w:r w:rsidRPr="00A776E4">
              <w:rPr>
                <w:spacing w:val="-2"/>
                <w:sz w:val="24"/>
                <w:lang w:val="ru-RU"/>
              </w:rPr>
              <w:t>место;</w:t>
            </w:r>
          </w:p>
          <w:p w14:paraId="4F7C0D08" w14:textId="77777777" w:rsidR="00A776E4" w:rsidRPr="00A776E4" w:rsidRDefault="00A776E4" w:rsidP="0074770C">
            <w:pPr>
              <w:pStyle w:val="TableParagraph"/>
              <w:numPr>
                <w:ilvl w:val="0"/>
                <w:numId w:val="18"/>
              </w:numPr>
              <w:tabs>
                <w:tab w:val="left" w:pos="368"/>
              </w:tabs>
              <w:spacing w:line="240" w:lineRule="auto"/>
              <w:ind w:hanging="261"/>
              <w:rPr>
                <w:sz w:val="24"/>
                <w:lang w:val="ru-RU"/>
              </w:rPr>
            </w:pPr>
            <w:r w:rsidRPr="00A776E4">
              <w:rPr>
                <w:sz w:val="24"/>
                <w:lang w:val="ru-RU"/>
              </w:rPr>
              <w:t>от</w:t>
            </w:r>
            <w:r w:rsidRPr="00A776E4">
              <w:rPr>
                <w:spacing w:val="-2"/>
                <w:sz w:val="24"/>
                <w:lang w:val="ru-RU"/>
              </w:rPr>
              <w:t xml:space="preserve"> </w:t>
            </w:r>
            <w:r w:rsidRPr="00A776E4">
              <w:rPr>
                <w:sz w:val="24"/>
                <w:lang w:val="ru-RU"/>
              </w:rPr>
              <w:t xml:space="preserve">100 мест -35 </w:t>
            </w:r>
            <w:proofErr w:type="gramStart"/>
            <w:r w:rsidRPr="00A776E4">
              <w:rPr>
                <w:sz w:val="24"/>
                <w:lang w:val="ru-RU"/>
              </w:rPr>
              <w:t>кв.м</w:t>
            </w:r>
            <w:proofErr w:type="gramEnd"/>
            <w:r w:rsidRPr="00A776E4">
              <w:rPr>
                <w:sz w:val="24"/>
                <w:lang w:val="ru-RU"/>
              </w:rPr>
              <w:t xml:space="preserve"> на 1 </w:t>
            </w:r>
            <w:r w:rsidRPr="00A776E4">
              <w:rPr>
                <w:spacing w:val="-2"/>
                <w:sz w:val="24"/>
                <w:lang w:val="ru-RU"/>
              </w:rPr>
              <w:t>место;</w:t>
            </w:r>
          </w:p>
          <w:p w14:paraId="650CCB4A" w14:textId="77777777" w:rsidR="00A776E4" w:rsidRPr="00A776E4" w:rsidRDefault="00A776E4" w:rsidP="0074770C">
            <w:pPr>
              <w:pStyle w:val="TableParagraph"/>
              <w:numPr>
                <w:ilvl w:val="0"/>
                <w:numId w:val="18"/>
              </w:numPr>
              <w:tabs>
                <w:tab w:val="left" w:pos="368"/>
              </w:tabs>
              <w:spacing w:line="240" w:lineRule="auto"/>
              <w:ind w:hanging="261"/>
              <w:rPr>
                <w:sz w:val="24"/>
                <w:lang w:val="ru-RU"/>
              </w:rPr>
            </w:pPr>
            <w:r w:rsidRPr="00A776E4">
              <w:rPr>
                <w:sz w:val="24"/>
                <w:lang w:val="ru-RU"/>
              </w:rPr>
              <w:t>от</w:t>
            </w:r>
            <w:r w:rsidRPr="00A776E4">
              <w:rPr>
                <w:spacing w:val="-2"/>
                <w:sz w:val="24"/>
                <w:lang w:val="ru-RU"/>
              </w:rPr>
              <w:t xml:space="preserve"> </w:t>
            </w:r>
            <w:r w:rsidRPr="00A776E4">
              <w:rPr>
                <w:sz w:val="24"/>
                <w:lang w:val="ru-RU"/>
              </w:rPr>
              <w:t xml:space="preserve">500 мест - 30 </w:t>
            </w:r>
            <w:proofErr w:type="gramStart"/>
            <w:r w:rsidRPr="00A776E4">
              <w:rPr>
                <w:sz w:val="24"/>
                <w:lang w:val="ru-RU"/>
              </w:rPr>
              <w:t>кв.м</w:t>
            </w:r>
            <w:proofErr w:type="gramEnd"/>
            <w:r w:rsidRPr="00A776E4">
              <w:rPr>
                <w:sz w:val="24"/>
                <w:lang w:val="ru-RU"/>
              </w:rPr>
              <w:t xml:space="preserve"> на 1 </w:t>
            </w:r>
            <w:r w:rsidRPr="00A776E4">
              <w:rPr>
                <w:spacing w:val="-2"/>
                <w:sz w:val="24"/>
                <w:lang w:val="ru-RU"/>
              </w:rPr>
              <w:t>место.</w:t>
            </w:r>
          </w:p>
          <w:p w14:paraId="36DFB87D" w14:textId="77777777" w:rsidR="00A776E4" w:rsidRPr="00A776E4" w:rsidRDefault="00A776E4" w:rsidP="00CD4989">
            <w:pPr>
              <w:pStyle w:val="TableParagraph"/>
              <w:tabs>
                <w:tab w:val="left" w:pos="1870"/>
                <w:tab w:val="left" w:pos="4074"/>
              </w:tabs>
              <w:spacing w:line="240" w:lineRule="auto"/>
              <w:ind w:left="107"/>
              <w:rPr>
                <w:sz w:val="24"/>
                <w:lang w:val="ru-RU"/>
              </w:rPr>
            </w:pPr>
            <w:r w:rsidRPr="00A776E4">
              <w:rPr>
                <w:spacing w:val="-2"/>
                <w:sz w:val="24"/>
                <w:lang w:val="ru-RU"/>
              </w:rPr>
              <w:t xml:space="preserve">Размер земельного участка </w:t>
            </w:r>
            <w:r w:rsidRPr="00A776E4">
              <w:rPr>
                <w:sz w:val="24"/>
                <w:lang w:val="ru-RU"/>
              </w:rPr>
              <w:t xml:space="preserve">общеобразовательного учреждения, при </w:t>
            </w:r>
            <w:r w:rsidRPr="00A776E4">
              <w:rPr>
                <w:spacing w:val="-2"/>
                <w:sz w:val="24"/>
                <w:lang w:val="ru-RU"/>
              </w:rPr>
              <w:t>вместимости:</w:t>
            </w:r>
          </w:p>
          <w:p w14:paraId="3FB56EC0" w14:textId="77777777" w:rsidR="00A776E4" w:rsidRPr="00A776E4" w:rsidRDefault="00A776E4" w:rsidP="0074770C">
            <w:pPr>
              <w:pStyle w:val="TableParagraph"/>
              <w:numPr>
                <w:ilvl w:val="0"/>
                <w:numId w:val="17"/>
              </w:numPr>
              <w:tabs>
                <w:tab w:val="left" w:pos="368"/>
              </w:tabs>
              <w:spacing w:line="240" w:lineRule="auto"/>
              <w:ind w:hanging="261"/>
              <w:rPr>
                <w:sz w:val="24"/>
                <w:lang w:val="ru-RU"/>
              </w:rPr>
            </w:pPr>
            <w:r w:rsidRPr="00A776E4">
              <w:rPr>
                <w:sz w:val="24"/>
                <w:lang w:val="ru-RU"/>
              </w:rPr>
              <w:t xml:space="preserve">до 400 мест - 50 </w:t>
            </w:r>
            <w:proofErr w:type="gramStart"/>
            <w:r w:rsidRPr="00A776E4">
              <w:rPr>
                <w:sz w:val="24"/>
                <w:lang w:val="ru-RU"/>
              </w:rPr>
              <w:t>кв.м</w:t>
            </w:r>
            <w:proofErr w:type="gramEnd"/>
            <w:r w:rsidRPr="00A776E4">
              <w:rPr>
                <w:sz w:val="24"/>
                <w:lang w:val="ru-RU"/>
              </w:rPr>
              <w:t xml:space="preserve"> на 1 </w:t>
            </w:r>
            <w:r w:rsidRPr="00A776E4">
              <w:rPr>
                <w:spacing w:val="-2"/>
                <w:sz w:val="24"/>
                <w:lang w:val="ru-RU"/>
              </w:rPr>
              <w:t>место;</w:t>
            </w:r>
          </w:p>
          <w:p w14:paraId="2E667F56" w14:textId="77777777" w:rsidR="00A776E4" w:rsidRPr="00A776E4" w:rsidRDefault="00A776E4" w:rsidP="0074770C">
            <w:pPr>
              <w:pStyle w:val="TableParagraph"/>
              <w:numPr>
                <w:ilvl w:val="0"/>
                <w:numId w:val="17"/>
              </w:numPr>
              <w:tabs>
                <w:tab w:val="left" w:pos="368"/>
              </w:tabs>
              <w:spacing w:line="240" w:lineRule="auto"/>
              <w:ind w:hanging="261"/>
              <w:rPr>
                <w:sz w:val="24"/>
                <w:lang w:val="ru-RU"/>
              </w:rPr>
            </w:pPr>
            <w:r w:rsidRPr="00A776E4">
              <w:rPr>
                <w:sz w:val="24"/>
                <w:lang w:val="ru-RU"/>
              </w:rPr>
              <w:t>400</w:t>
            </w:r>
            <w:r w:rsidRPr="00A776E4">
              <w:rPr>
                <w:spacing w:val="-4"/>
                <w:sz w:val="24"/>
                <w:lang w:val="ru-RU"/>
              </w:rPr>
              <w:t xml:space="preserve"> </w:t>
            </w:r>
            <w:r w:rsidRPr="00A776E4">
              <w:rPr>
                <w:sz w:val="24"/>
                <w:lang w:val="ru-RU"/>
              </w:rPr>
              <w:t>-</w:t>
            </w:r>
            <w:r w:rsidRPr="00A776E4">
              <w:rPr>
                <w:spacing w:val="-3"/>
                <w:sz w:val="24"/>
                <w:lang w:val="ru-RU"/>
              </w:rPr>
              <w:t xml:space="preserve"> </w:t>
            </w:r>
            <w:r w:rsidRPr="00A776E4">
              <w:rPr>
                <w:sz w:val="24"/>
                <w:lang w:val="ru-RU"/>
              </w:rPr>
              <w:t>500</w:t>
            </w:r>
            <w:r w:rsidRPr="00A776E4">
              <w:rPr>
                <w:spacing w:val="-4"/>
                <w:sz w:val="24"/>
                <w:lang w:val="ru-RU"/>
              </w:rPr>
              <w:t xml:space="preserve"> </w:t>
            </w:r>
            <w:r w:rsidRPr="00A776E4">
              <w:rPr>
                <w:sz w:val="24"/>
                <w:lang w:val="ru-RU"/>
              </w:rPr>
              <w:t>мест</w:t>
            </w:r>
            <w:r w:rsidRPr="00A776E4">
              <w:rPr>
                <w:spacing w:val="-4"/>
                <w:sz w:val="24"/>
                <w:lang w:val="ru-RU"/>
              </w:rPr>
              <w:t xml:space="preserve"> </w:t>
            </w:r>
            <w:r w:rsidRPr="00A776E4">
              <w:rPr>
                <w:sz w:val="24"/>
                <w:lang w:val="ru-RU"/>
              </w:rPr>
              <w:t>-</w:t>
            </w:r>
            <w:r w:rsidRPr="00A776E4">
              <w:rPr>
                <w:spacing w:val="-4"/>
                <w:sz w:val="24"/>
                <w:lang w:val="ru-RU"/>
              </w:rPr>
              <w:t xml:space="preserve"> </w:t>
            </w:r>
            <w:r w:rsidRPr="00A776E4">
              <w:rPr>
                <w:sz w:val="24"/>
                <w:lang w:val="ru-RU"/>
              </w:rPr>
              <w:t>60</w:t>
            </w:r>
            <w:r w:rsidRPr="00A776E4">
              <w:rPr>
                <w:spacing w:val="-4"/>
                <w:sz w:val="24"/>
                <w:lang w:val="ru-RU"/>
              </w:rPr>
              <w:t xml:space="preserve"> </w:t>
            </w:r>
            <w:proofErr w:type="gramStart"/>
            <w:r w:rsidRPr="00A776E4">
              <w:rPr>
                <w:sz w:val="24"/>
                <w:lang w:val="ru-RU"/>
              </w:rPr>
              <w:t>кв.м</w:t>
            </w:r>
            <w:proofErr w:type="gramEnd"/>
            <w:r w:rsidRPr="00A776E4">
              <w:rPr>
                <w:spacing w:val="-3"/>
                <w:sz w:val="24"/>
                <w:lang w:val="ru-RU"/>
              </w:rPr>
              <w:t xml:space="preserve"> </w:t>
            </w:r>
            <w:r w:rsidRPr="00A776E4">
              <w:rPr>
                <w:sz w:val="24"/>
                <w:lang w:val="ru-RU"/>
              </w:rPr>
              <w:t>на</w:t>
            </w:r>
            <w:r w:rsidRPr="00A776E4">
              <w:rPr>
                <w:spacing w:val="-3"/>
                <w:sz w:val="24"/>
                <w:lang w:val="ru-RU"/>
              </w:rPr>
              <w:t xml:space="preserve"> </w:t>
            </w:r>
            <w:r w:rsidRPr="00A776E4">
              <w:rPr>
                <w:sz w:val="24"/>
                <w:lang w:val="ru-RU"/>
              </w:rPr>
              <w:t>1</w:t>
            </w:r>
            <w:r w:rsidRPr="00A776E4">
              <w:rPr>
                <w:spacing w:val="-4"/>
                <w:sz w:val="24"/>
                <w:lang w:val="ru-RU"/>
              </w:rPr>
              <w:t xml:space="preserve"> </w:t>
            </w:r>
            <w:r w:rsidRPr="00A776E4">
              <w:rPr>
                <w:spacing w:val="-2"/>
                <w:sz w:val="24"/>
                <w:lang w:val="ru-RU"/>
              </w:rPr>
              <w:t>место;</w:t>
            </w:r>
          </w:p>
          <w:p w14:paraId="2D2FD9F0" w14:textId="77777777" w:rsidR="00A776E4" w:rsidRPr="00A776E4" w:rsidRDefault="00A776E4" w:rsidP="0074770C">
            <w:pPr>
              <w:pStyle w:val="TableParagraph"/>
              <w:numPr>
                <w:ilvl w:val="0"/>
                <w:numId w:val="17"/>
              </w:numPr>
              <w:tabs>
                <w:tab w:val="left" w:pos="368"/>
              </w:tabs>
              <w:spacing w:line="240" w:lineRule="auto"/>
              <w:ind w:hanging="261"/>
              <w:rPr>
                <w:sz w:val="24"/>
                <w:lang w:val="ru-RU"/>
              </w:rPr>
            </w:pPr>
            <w:r w:rsidRPr="00A776E4">
              <w:rPr>
                <w:sz w:val="24"/>
                <w:lang w:val="ru-RU"/>
              </w:rPr>
              <w:t>500</w:t>
            </w:r>
            <w:r w:rsidRPr="00A776E4">
              <w:rPr>
                <w:spacing w:val="-4"/>
                <w:sz w:val="24"/>
                <w:lang w:val="ru-RU"/>
              </w:rPr>
              <w:t xml:space="preserve"> </w:t>
            </w:r>
            <w:r w:rsidRPr="00A776E4">
              <w:rPr>
                <w:sz w:val="24"/>
                <w:lang w:val="ru-RU"/>
              </w:rPr>
              <w:t>-</w:t>
            </w:r>
            <w:r w:rsidRPr="00A776E4">
              <w:rPr>
                <w:spacing w:val="-3"/>
                <w:sz w:val="24"/>
                <w:lang w:val="ru-RU"/>
              </w:rPr>
              <w:t xml:space="preserve"> </w:t>
            </w:r>
            <w:r w:rsidRPr="00A776E4">
              <w:rPr>
                <w:sz w:val="24"/>
                <w:lang w:val="ru-RU"/>
              </w:rPr>
              <w:t>600</w:t>
            </w:r>
            <w:r w:rsidRPr="00A776E4">
              <w:rPr>
                <w:spacing w:val="-4"/>
                <w:sz w:val="24"/>
                <w:lang w:val="ru-RU"/>
              </w:rPr>
              <w:t xml:space="preserve"> </w:t>
            </w:r>
            <w:r w:rsidRPr="00A776E4">
              <w:rPr>
                <w:sz w:val="24"/>
                <w:lang w:val="ru-RU"/>
              </w:rPr>
              <w:t>мест</w:t>
            </w:r>
            <w:r w:rsidRPr="00A776E4">
              <w:rPr>
                <w:spacing w:val="-4"/>
                <w:sz w:val="24"/>
                <w:lang w:val="ru-RU"/>
              </w:rPr>
              <w:t xml:space="preserve"> </w:t>
            </w:r>
            <w:r w:rsidRPr="00A776E4">
              <w:rPr>
                <w:sz w:val="24"/>
                <w:lang w:val="ru-RU"/>
              </w:rPr>
              <w:t>-</w:t>
            </w:r>
            <w:r w:rsidRPr="00A776E4">
              <w:rPr>
                <w:spacing w:val="-4"/>
                <w:sz w:val="24"/>
                <w:lang w:val="ru-RU"/>
              </w:rPr>
              <w:t xml:space="preserve"> </w:t>
            </w:r>
            <w:r w:rsidRPr="00A776E4">
              <w:rPr>
                <w:sz w:val="24"/>
                <w:lang w:val="ru-RU"/>
              </w:rPr>
              <w:t>50</w:t>
            </w:r>
            <w:r w:rsidRPr="00A776E4">
              <w:rPr>
                <w:spacing w:val="-4"/>
                <w:sz w:val="24"/>
                <w:lang w:val="ru-RU"/>
              </w:rPr>
              <w:t xml:space="preserve"> </w:t>
            </w:r>
            <w:proofErr w:type="gramStart"/>
            <w:r w:rsidRPr="00A776E4">
              <w:rPr>
                <w:sz w:val="24"/>
                <w:lang w:val="ru-RU"/>
              </w:rPr>
              <w:t>кв.м</w:t>
            </w:r>
            <w:proofErr w:type="gramEnd"/>
            <w:r w:rsidRPr="00A776E4">
              <w:rPr>
                <w:spacing w:val="-3"/>
                <w:sz w:val="24"/>
                <w:lang w:val="ru-RU"/>
              </w:rPr>
              <w:t xml:space="preserve"> </w:t>
            </w:r>
            <w:r w:rsidRPr="00A776E4">
              <w:rPr>
                <w:sz w:val="24"/>
                <w:lang w:val="ru-RU"/>
              </w:rPr>
              <w:t>на</w:t>
            </w:r>
            <w:r w:rsidRPr="00A776E4">
              <w:rPr>
                <w:spacing w:val="-3"/>
                <w:sz w:val="24"/>
                <w:lang w:val="ru-RU"/>
              </w:rPr>
              <w:t xml:space="preserve"> </w:t>
            </w:r>
            <w:r w:rsidRPr="00A776E4">
              <w:rPr>
                <w:sz w:val="24"/>
                <w:lang w:val="ru-RU"/>
              </w:rPr>
              <w:t>1</w:t>
            </w:r>
            <w:r w:rsidRPr="00A776E4">
              <w:rPr>
                <w:spacing w:val="-4"/>
                <w:sz w:val="24"/>
                <w:lang w:val="ru-RU"/>
              </w:rPr>
              <w:t xml:space="preserve"> </w:t>
            </w:r>
            <w:r w:rsidRPr="00A776E4">
              <w:rPr>
                <w:spacing w:val="-2"/>
                <w:sz w:val="24"/>
                <w:lang w:val="ru-RU"/>
              </w:rPr>
              <w:t>место;</w:t>
            </w:r>
          </w:p>
          <w:p w14:paraId="1FC8A1E8" w14:textId="77777777" w:rsidR="00A776E4" w:rsidRPr="00A776E4" w:rsidRDefault="00A776E4" w:rsidP="0074770C">
            <w:pPr>
              <w:pStyle w:val="TableParagraph"/>
              <w:numPr>
                <w:ilvl w:val="0"/>
                <w:numId w:val="17"/>
              </w:numPr>
              <w:tabs>
                <w:tab w:val="left" w:pos="368"/>
              </w:tabs>
              <w:spacing w:line="240" w:lineRule="auto"/>
              <w:ind w:hanging="261"/>
              <w:rPr>
                <w:sz w:val="24"/>
                <w:lang w:val="ru-RU"/>
              </w:rPr>
            </w:pPr>
            <w:r w:rsidRPr="00A776E4">
              <w:rPr>
                <w:sz w:val="24"/>
                <w:lang w:val="ru-RU"/>
              </w:rPr>
              <w:t>600</w:t>
            </w:r>
            <w:r w:rsidRPr="00A776E4">
              <w:rPr>
                <w:spacing w:val="-4"/>
                <w:sz w:val="24"/>
                <w:lang w:val="ru-RU"/>
              </w:rPr>
              <w:t xml:space="preserve"> </w:t>
            </w:r>
            <w:r w:rsidRPr="00A776E4">
              <w:rPr>
                <w:sz w:val="24"/>
                <w:lang w:val="ru-RU"/>
              </w:rPr>
              <w:t>-</w:t>
            </w:r>
            <w:r w:rsidRPr="00A776E4">
              <w:rPr>
                <w:spacing w:val="-3"/>
                <w:sz w:val="24"/>
                <w:lang w:val="ru-RU"/>
              </w:rPr>
              <w:t xml:space="preserve"> </w:t>
            </w:r>
            <w:r w:rsidRPr="00A776E4">
              <w:rPr>
                <w:sz w:val="24"/>
                <w:lang w:val="ru-RU"/>
              </w:rPr>
              <w:t>800</w:t>
            </w:r>
            <w:r w:rsidRPr="00A776E4">
              <w:rPr>
                <w:spacing w:val="-4"/>
                <w:sz w:val="24"/>
                <w:lang w:val="ru-RU"/>
              </w:rPr>
              <w:t xml:space="preserve"> </w:t>
            </w:r>
            <w:r w:rsidRPr="00A776E4">
              <w:rPr>
                <w:sz w:val="24"/>
                <w:lang w:val="ru-RU"/>
              </w:rPr>
              <w:t>мест</w:t>
            </w:r>
            <w:r w:rsidRPr="00A776E4">
              <w:rPr>
                <w:spacing w:val="-4"/>
                <w:sz w:val="24"/>
                <w:lang w:val="ru-RU"/>
              </w:rPr>
              <w:t xml:space="preserve"> </w:t>
            </w:r>
            <w:r w:rsidRPr="00A776E4">
              <w:rPr>
                <w:sz w:val="24"/>
                <w:lang w:val="ru-RU"/>
              </w:rPr>
              <w:t>-</w:t>
            </w:r>
            <w:r w:rsidRPr="00A776E4">
              <w:rPr>
                <w:spacing w:val="-4"/>
                <w:sz w:val="24"/>
                <w:lang w:val="ru-RU"/>
              </w:rPr>
              <w:t xml:space="preserve"> </w:t>
            </w:r>
            <w:r w:rsidRPr="00A776E4">
              <w:rPr>
                <w:sz w:val="24"/>
                <w:lang w:val="ru-RU"/>
              </w:rPr>
              <w:t>40</w:t>
            </w:r>
            <w:r w:rsidRPr="00A776E4">
              <w:rPr>
                <w:spacing w:val="-4"/>
                <w:sz w:val="24"/>
                <w:lang w:val="ru-RU"/>
              </w:rPr>
              <w:t xml:space="preserve"> </w:t>
            </w:r>
            <w:proofErr w:type="gramStart"/>
            <w:r w:rsidRPr="00A776E4">
              <w:rPr>
                <w:sz w:val="24"/>
                <w:lang w:val="ru-RU"/>
              </w:rPr>
              <w:t>кв.м</w:t>
            </w:r>
            <w:proofErr w:type="gramEnd"/>
            <w:r w:rsidRPr="00A776E4">
              <w:rPr>
                <w:spacing w:val="-3"/>
                <w:sz w:val="24"/>
                <w:lang w:val="ru-RU"/>
              </w:rPr>
              <w:t xml:space="preserve"> </w:t>
            </w:r>
            <w:r w:rsidRPr="00A776E4">
              <w:rPr>
                <w:sz w:val="24"/>
                <w:lang w:val="ru-RU"/>
              </w:rPr>
              <w:t>на</w:t>
            </w:r>
            <w:r w:rsidRPr="00A776E4">
              <w:rPr>
                <w:spacing w:val="-3"/>
                <w:sz w:val="24"/>
                <w:lang w:val="ru-RU"/>
              </w:rPr>
              <w:t xml:space="preserve"> </w:t>
            </w:r>
            <w:r w:rsidRPr="00A776E4">
              <w:rPr>
                <w:sz w:val="24"/>
                <w:lang w:val="ru-RU"/>
              </w:rPr>
              <w:t>1</w:t>
            </w:r>
            <w:r w:rsidRPr="00A776E4">
              <w:rPr>
                <w:spacing w:val="-4"/>
                <w:sz w:val="24"/>
                <w:lang w:val="ru-RU"/>
              </w:rPr>
              <w:t xml:space="preserve"> </w:t>
            </w:r>
            <w:r w:rsidRPr="00A776E4">
              <w:rPr>
                <w:spacing w:val="-2"/>
                <w:sz w:val="24"/>
                <w:lang w:val="ru-RU"/>
              </w:rPr>
              <w:t>место;</w:t>
            </w:r>
          </w:p>
          <w:p w14:paraId="6EF81353" w14:textId="77777777" w:rsidR="00A776E4" w:rsidRPr="00A776E4" w:rsidRDefault="00A776E4" w:rsidP="0074770C">
            <w:pPr>
              <w:pStyle w:val="TableParagraph"/>
              <w:numPr>
                <w:ilvl w:val="0"/>
                <w:numId w:val="17"/>
              </w:numPr>
              <w:tabs>
                <w:tab w:val="left" w:pos="368"/>
              </w:tabs>
              <w:spacing w:line="240" w:lineRule="auto"/>
              <w:ind w:left="107" w:firstLine="0"/>
              <w:rPr>
                <w:sz w:val="24"/>
                <w:lang w:val="ru-RU"/>
              </w:rPr>
            </w:pPr>
            <w:r w:rsidRPr="00A776E4">
              <w:rPr>
                <w:sz w:val="24"/>
                <w:lang w:val="ru-RU"/>
              </w:rPr>
              <w:t xml:space="preserve">800 - 1100 мест - 33 </w:t>
            </w:r>
            <w:proofErr w:type="gramStart"/>
            <w:r w:rsidRPr="00A776E4">
              <w:rPr>
                <w:sz w:val="24"/>
                <w:lang w:val="ru-RU"/>
              </w:rPr>
              <w:t>кв.м</w:t>
            </w:r>
            <w:proofErr w:type="gramEnd"/>
            <w:r w:rsidRPr="00A776E4">
              <w:rPr>
                <w:sz w:val="24"/>
                <w:lang w:val="ru-RU"/>
              </w:rPr>
              <w:t xml:space="preserve"> на 1 место;</w:t>
            </w:r>
          </w:p>
          <w:p w14:paraId="3E0A5362" w14:textId="77777777" w:rsidR="00A776E4" w:rsidRPr="00A776E4" w:rsidRDefault="00A776E4" w:rsidP="0074770C">
            <w:pPr>
              <w:pStyle w:val="TableParagraph"/>
              <w:numPr>
                <w:ilvl w:val="0"/>
                <w:numId w:val="17"/>
              </w:numPr>
              <w:tabs>
                <w:tab w:val="left" w:pos="368"/>
              </w:tabs>
              <w:spacing w:line="240" w:lineRule="auto"/>
              <w:ind w:left="107" w:firstLine="0"/>
              <w:rPr>
                <w:sz w:val="24"/>
                <w:lang w:val="ru-RU"/>
              </w:rPr>
            </w:pPr>
            <w:r w:rsidRPr="00A776E4">
              <w:rPr>
                <w:sz w:val="24"/>
                <w:lang w:val="ru-RU"/>
              </w:rPr>
              <w:t>1100</w:t>
            </w:r>
            <w:r w:rsidRPr="00A776E4">
              <w:rPr>
                <w:spacing w:val="-4"/>
                <w:sz w:val="24"/>
                <w:lang w:val="ru-RU"/>
              </w:rPr>
              <w:t xml:space="preserve"> </w:t>
            </w:r>
            <w:r w:rsidRPr="00A776E4">
              <w:rPr>
                <w:sz w:val="24"/>
                <w:lang w:val="ru-RU"/>
              </w:rPr>
              <w:t>-</w:t>
            </w:r>
            <w:r w:rsidRPr="00A776E4">
              <w:rPr>
                <w:spacing w:val="-4"/>
                <w:sz w:val="24"/>
                <w:lang w:val="ru-RU"/>
              </w:rPr>
              <w:t xml:space="preserve"> </w:t>
            </w:r>
            <w:r w:rsidRPr="00A776E4">
              <w:rPr>
                <w:sz w:val="24"/>
                <w:lang w:val="ru-RU"/>
              </w:rPr>
              <w:t>1500</w:t>
            </w:r>
            <w:r w:rsidRPr="00A776E4">
              <w:rPr>
                <w:spacing w:val="-4"/>
                <w:sz w:val="24"/>
                <w:lang w:val="ru-RU"/>
              </w:rPr>
              <w:t xml:space="preserve"> </w:t>
            </w:r>
            <w:r w:rsidRPr="00A776E4">
              <w:rPr>
                <w:sz w:val="24"/>
                <w:lang w:val="ru-RU"/>
              </w:rPr>
              <w:t>мест</w:t>
            </w:r>
            <w:r w:rsidRPr="00A776E4">
              <w:rPr>
                <w:spacing w:val="-5"/>
                <w:sz w:val="24"/>
                <w:lang w:val="ru-RU"/>
              </w:rPr>
              <w:t xml:space="preserve"> </w:t>
            </w:r>
            <w:r w:rsidRPr="00A776E4">
              <w:rPr>
                <w:sz w:val="24"/>
                <w:lang w:val="ru-RU"/>
              </w:rPr>
              <w:t>-</w:t>
            </w:r>
            <w:r w:rsidRPr="00A776E4">
              <w:rPr>
                <w:spacing w:val="-4"/>
                <w:sz w:val="24"/>
                <w:lang w:val="ru-RU"/>
              </w:rPr>
              <w:t xml:space="preserve"> </w:t>
            </w:r>
            <w:r w:rsidRPr="00A776E4">
              <w:rPr>
                <w:sz w:val="24"/>
                <w:lang w:val="ru-RU"/>
              </w:rPr>
              <w:t>21</w:t>
            </w:r>
            <w:r w:rsidRPr="00A776E4">
              <w:rPr>
                <w:spacing w:val="-4"/>
                <w:sz w:val="24"/>
                <w:lang w:val="ru-RU"/>
              </w:rPr>
              <w:t xml:space="preserve"> </w:t>
            </w:r>
            <w:proofErr w:type="gramStart"/>
            <w:r w:rsidRPr="00A776E4">
              <w:rPr>
                <w:sz w:val="24"/>
                <w:lang w:val="ru-RU"/>
              </w:rPr>
              <w:t>кв.м</w:t>
            </w:r>
            <w:proofErr w:type="gramEnd"/>
            <w:r w:rsidRPr="00A776E4">
              <w:rPr>
                <w:spacing w:val="-4"/>
                <w:sz w:val="24"/>
                <w:lang w:val="ru-RU"/>
              </w:rPr>
              <w:t xml:space="preserve"> </w:t>
            </w:r>
            <w:r w:rsidRPr="00A776E4">
              <w:rPr>
                <w:sz w:val="24"/>
                <w:lang w:val="ru-RU"/>
              </w:rPr>
              <w:t>на</w:t>
            </w:r>
            <w:r w:rsidRPr="00A776E4">
              <w:rPr>
                <w:spacing w:val="-4"/>
                <w:sz w:val="24"/>
                <w:lang w:val="ru-RU"/>
              </w:rPr>
              <w:t xml:space="preserve"> </w:t>
            </w:r>
            <w:r w:rsidRPr="00A776E4">
              <w:rPr>
                <w:sz w:val="24"/>
                <w:lang w:val="ru-RU"/>
              </w:rPr>
              <w:t>1</w:t>
            </w:r>
            <w:r w:rsidRPr="00A776E4">
              <w:rPr>
                <w:spacing w:val="-4"/>
                <w:sz w:val="24"/>
                <w:lang w:val="ru-RU"/>
              </w:rPr>
              <w:t xml:space="preserve"> </w:t>
            </w:r>
            <w:r w:rsidRPr="00A776E4">
              <w:rPr>
                <w:sz w:val="24"/>
                <w:lang w:val="ru-RU"/>
              </w:rPr>
              <w:t>место;</w:t>
            </w:r>
          </w:p>
          <w:p w14:paraId="2D2DB6BC" w14:textId="77777777" w:rsidR="00A776E4" w:rsidRPr="00A776E4" w:rsidRDefault="00A776E4" w:rsidP="0074770C">
            <w:pPr>
              <w:pStyle w:val="TableParagraph"/>
              <w:numPr>
                <w:ilvl w:val="0"/>
                <w:numId w:val="17"/>
              </w:numPr>
              <w:tabs>
                <w:tab w:val="left" w:pos="368"/>
              </w:tabs>
              <w:spacing w:line="240" w:lineRule="auto"/>
              <w:ind w:left="107" w:firstLine="0"/>
              <w:rPr>
                <w:sz w:val="24"/>
                <w:lang w:val="ru-RU"/>
              </w:rPr>
            </w:pPr>
            <w:r w:rsidRPr="00A776E4">
              <w:rPr>
                <w:sz w:val="24"/>
                <w:lang w:val="ru-RU"/>
              </w:rPr>
              <w:t>1500</w:t>
            </w:r>
            <w:r w:rsidRPr="00A776E4">
              <w:rPr>
                <w:spacing w:val="-4"/>
                <w:sz w:val="24"/>
                <w:lang w:val="ru-RU"/>
              </w:rPr>
              <w:t xml:space="preserve"> </w:t>
            </w:r>
            <w:r w:rsidRPr="00A776E4">
              <w:rPr>
                <w:sz w:val="24"/>
                <w:lang w:val="ru-RU"/>
              </w:rPr>
              <w:t>-</w:t>
            </w:r>
            <w:r w:rsidRPr="00A776E4">
              <w:rPr>
                <w:spacing w:val="-4"/>
                <w:sz w:val="24"/>
                <w:lang w:val="ru-RU"/>
              </w:rPr>
              <w:t xml:space="preserve"> </w:t>
            </w:r>
            <w:r w:rsidRPr="00A776E4">
              <w:rPr>
                <w:sz w:val="24"/>
                <w:lang w:val="ru-RU"/>
              </w:rPr>
              <w:t>2000</w:t>
            </w:r>
            <w:r w:rsidRPr="00A776E4">
              <w:rPr>
                <w:spacing w:val="-4"/>
                <w:sz w:val="24"/>
                <w:lang w:val="ru-RU"/>
              </w:rPr>
              <w:t xml:space="preserve"> </w:t>
            </w:r>
            <w:r w:rsidRPr="00A776E4">
              <w:rPr>
                <w:sz w:val="24"/>
                <w:lang w:val="ru-RU"/>
              </w:rPr>
              <w:t>мест</w:t>
            </w:r>
            <w:r w:rsidRPr="00A776E4">
              <w:rPr>
                <w:spacing w:val="-5"/>
                <w:sz w:val="24"/>
                <w:lang w:val="ru-RU"/>
              </w:rPr>
              <w:t xml:space="preserve"> </w:t>
            </w:r>
            <w:r w:rsidRPr="00A776E4">
              <w:rPr>
                <w:sz w:val="24"/>
                <w:lang w:val="ru-RU"/>
              </w:rPr>
              <w:t>-</w:t>
            </w:r>
            <w:r w:rsidRPr="00A776E4">
              <w:rPr>
                <w:spacing w:val="-4"/>
                <w:sz w:val="24"/>
                <w:lang w:val="ru-RU"/>
              </w:rPr>
              <w:t xml:space="preserve"> </w:t>
            </w:r>
            <w:r w:rsidRPr="00A776E4">
              <w:rPr>
                <w:sz w:val="24"/>
                <w:lang w:val="ru-RU"/>
              </w:rPr>
              <w:t>17</w:t>
            </w:r>
            <w:r w:rsidRPr="00A776E4">
              <w:rPr>
                <w:spacing w:val="-4"/>
                <w:sz w:val="24"/>
                <w:lang w:val="ru-RU"/>
              </w:rPr>
              <w:t xml:space="preserve"> </w:t>
            </w:r>
            <w:proofErr w:type="gramStart"/>
            <w:r w:rsidRPr="00A776E4">
              <w:rPr>
                <w:sz w:val="24"/>
                <w:lang w:val="ru-RU"/>
              </w:rPr>
              <w:t>кв.м</w:t>
            </w:r>
            <w:proofErr w:type="gramEnd"/>
            <w:r w:rsidRPr="00A776E4">
              <w:rPr>
                <w:spacing w:val="-4"/>
                <w:sz w:val="24"/>
                <w:lang w:val="ru-RU"/>
              </w:rPr>
              <w:t xml:space="preserve"> </w:t>
            </w:r>
            <w:r w:rsidRPr="00A776E4">
              <w:rPr>
                <w:sz w:val="24"/>
                <w:lang w:val="ru-RU"/>
              </w:rPr>
              <w:t>на</w:t>
            </w:r>
            <w:r w:rsidRPr="00A776E4">
              <w:rPr>
                <w:spacing w:val="-4"/>
                <w:sz w:val="24"/>
                <w:lang w:val="ru-RU"/>
              </w:rPr>
              <w:t xml:space="preserve"> </w:t>
            </w:r>
            <w:r w:rsidRPr="00A776E4">
              <w:rPr>
                <w:sz w:val="24"/>
                <w:lang w:val="ru-RU"/>
              </w:rPr>
              <w:t>1</w:t>
            </w:r>
            <w:r w:rsidRPr="00A776E4">
              <w:rPr>
                <w:spacing w:val="-4"/>
                <w:sz w:val="24"/>
                <w:lang w:val="ru-RU"/>
              </w:rPr>
              <w:t xml:space="preserve"> </w:t>
            </w:r>
            <w:r w:rsidRPr="00A776E4">
              <w:rPr>
                <w:sz w:val="24"/>
                <w:lang w:val="ru-RU"/>
              </w:rPr>
              <w:t>место;</w:t>
            </w:r>
          </w:p>
          <w:p w14:paraId="4DC825DC" w14:textId="77777777" w:rsidR="00A776E4" w:rsidRPr="00A776E4" w:rsidRDefault="00A776E4" w:rsidP="00CD4989">
            <w:pPr>
              <w:pStyle w:val="TableParagraph"/>
              <w:ind w:left="107"/>
              <w:rPr>
                <w:sz w:val="24"/>
                <w:lang w:val="ru-RU"/>
              </w:rPr>
            </w:pPr>
            <w:r w:rsidRPr="00A776E4">
              <w:rPr>
                <w:sz w:val="24"/>
                <w:lang w:val="ru-RU"/>
              </w:rPr>
              <w:t>8)</w:t>
            </w:r>
            <w:r w:rsidRPr="00A776E4">
              <w:rPr>
                <w:spacing w:val="-1"/>
                <w:sz w:val="24"/>
                <w:lang w:val="ru-RU"/>
              </w:rPr>
              <w:t xml:space="preserve"> </w:t>
            </w:r>
            <w:r w:rsidRPr="00A776E4">
              <w:rPr>
                <w:sz w:val="24"/>
                <w:lang w:val="ru-RU"/>
              </w:rPr>
              <w:t>более</w:t>
            </w:r>
            <w:r w:rsidRPr="00A776E4">
              <w:rPr>
                <w:spacing w:val="1"/>
                <w:sz w:val="24"/>
                <w:lang w:val="ru-RU"/>
              </w:rPr>
              <w:t xml:space="preserve"> </w:t>
            </w:r>
            <w:r w:rsidRPr="00A776E4">
              <w:rPr>
                <w:sz w:val="24"/>
                <w:lang w:val="ru-RU"/>
              </w:rPr>
              <w:t>2000 мест</w:t>
            </w:r>
            <w:r w:rsidRPr="00A776E4">
              <w:rPr>
                <w:spacing w:val="-1"/>
                <w:sz w:val="24"/>
                <w:lang w:val="ru-RU"/>
              </w:rPr>
              <w:t xml:space="preserve"> </w:t>
            </w:r>
            <w:r w:rsidRPr="00A776E4">
              <w:rPr>
                <w:sz w:val="24"/>
                <w:lang w:val="ru-RU"/>
              </w:rPr>
              <w:t>- 16 кв.м</w:t>
            </w:r>
            <w:r w:rsidRPr="00A776E4">
              <w:rPr>
                <w:spacing w:val="-1"/>
                <w:sz w:val="24"/>
                <w:lang w:val="ru-RU"/>
              </w:rPr>
              <w:t xml:space="preserve"> </w:t>
            </w:r>
            <w:r w:rsidRPr="00A776E4">
              <w:rPr>
                <w:sz w:val="24"/>
                <w:lang w:val="ru-RU"/>
              </w:rPr>
              <w:t xml:space="preserve">на 1 </w:t>
            </w:r>
            <w:r w:rsidRPr="00A776E4">
              <w:rPr>
                <w:spacing w:val="-2"/>
                <w:sz w:val="24"/>
                <w:lang w:val="ru-RU"/>
              </w:rPr>
              <w:t>место.</w:t>
            </w:r>
          </w:p>
        </w:tc>
      </w:tr>
      <w:tr w:rsidR="00A776E4" w14:paraId="1D973DC3" w14:textId="77777777" w:rsidTr="00CD4989">
        <w:trPr>
          <w:trHeight w:val="550"/>
        </w:trPr>
        <w:tc>
          <w:tcPr>
            <w:tcW w:w="2463" w:type="pct"/>
          </w:tcPr>
          <w:p w14:paraId="381746D7" w14:textId="77777777" w:rsidR="00A776E4" w:rsidRDefault="00A776E4" w:rsidP="00CD4989">
            <w:pPr>
              <w:pStyle w:val="TableParagraph"/>
              <w:spacing w:line="275" w:lineRule="exact"/>
              <w:ind w:left="0"/>
              <w:rPr>
                <w:sz w:val="24"/>
              </w:rPr>
            </w:pPr>
            <w:r>
              <w:rPr>
                <w:sz w:val="24"/>
              </w:rPr>
              <w:t>Культурное</w:t>
            </w:r>
            <w:r>
              <w:rPr>
                <w:spacing w:val="-3"/>
                <w:sz w:val="24"/>
              </w:rPr>
              <w:t xml:space="preserve"> </w:t>
            </w:r>
            <w:r>
              <w:rPr>
                <w:spacing w:val="-2"/>
                <w:sz w:val="24"/>
              </w:rPr>
              <w:t>развитие</w:t>
            </w:r>
          </w:p>
        </w:tc>
        <w:tc>
          <w:tcPr>
            <w:tcW w:w="2537" w:type="pct"/>
          </w:tcPr>
          <w:p w14:paraId="70057CF2" w14:textId="77777777" w:rsidR="00A776E4" w:rsidRPr="00A776E4" w:rsidRDefault="00A776E4" w:rsidP="00CD4989">
            <w:pPr>
              <w:pStyle w:val="TableParagraph"/>
              <w:spacing w:line="276" w:lineRule="exact"/>
              <w:ind w:left="107"/>
              <w:rPr>
                <w:sz w:val="24"/>
                <w:lang w:val="ru-RU"/>
              </w:rPr>
            </w:pPr>
            <w:r w:rsidRPr="00A776E4">
              <w:rPr>
                <w:sz w:val="24"/>
                <w:lang w:val="ru-RU"/>
              </w:rPr>
              <w:t>Минимальный</w:t>
            </w:r>
            <w:r w:rsidRPr="00A776E4">
              <w:rPr>
                <w:spacing w:val="-12"/>
                <w:sz w:val="24"/>
                <w:lang w:val="ru-RU"/>
              </w:rPr>
              <w:t xml:space="preserve"> </w:t>
            </w:r>
            <w:r w:rsidRPr="00A776E4">
              <w:rPr>
                <w:sz w:val="24"/>
                <w:lang w:val="ru-RU"/>
              </w:rPr>
              <w:t>размер</w:t>
            </w:r>
            <w:r w:rsidRPr="00A776E4">
              <w:rPr>
                <w:spacing w:val="-11"/>
                <w:sz w:val="24"/>
                <w:lang w:val="ru-RU"/>
              </w:rPr>
              <w:t xml:space="preserve"> </w:t>
            </w:r>
            <w:r w:rsidRPr="00A776E4">
              <w:rPr>
                <w:sz w:val="24"/>
                <w:lang w:val="ru-RU"/>
              </w:rPr>
              <w:t>земельного</w:t>
            </w:r>
            <w:r w:rsidRPr="00A776E4">
              <w:rPr>
                <w:spacing w:val="-11"/>
                <w:sz w:val="24"/>
                <w:lang w:val="ru-RU"/>
              </w:rPr>
              <w:t xml:space="preserve"> </w:t>
            </w:r>
            <w:r w:rsidRPr="00A776E4">
              <w:rPr>
                <w:sz w:val="24"/>
                <w:lang w:val="ru-RU"/>
              </w:rPr>
              <w:t>участка</w:t>
            </w:r>
            <w:r w:rsidRPr="00A776E4">
              <w:rPr>
                <w:spacing w:val="-11"/>
                <w:sz w:val="24"/>
                <w:lang w:val="ru-RU"/>
              </w:rPr>
              <w:t xml:space="preserve"> </w:t>
            </w:r>
            <w:r w:rsidRPr="00A776E4">
              <w:rPr>
                <w:sz w:val="24"/>
                <w:lang w:val="ru-RU"/>
              </w:rPr>
              <w:t xml:space="preserve">200 </w:t>
            </w:r>
            <w:r w:rsidRPr="00A776E4">
              <w:rPr>
                <w:spacing w:val="-4"/>
                <w:sz w:val="24"/>
                <w:lang w:val="ru-RU"/>
              </w:rPr>
              <w:t>кв.м</w:t>
            </w:r>
          </w:p>
        </w:tc>
      </w:tr>
      <w:tr w:rsidR="00A776E4" w14:paraId="3B834C31" w14:textId="77777777" w:rsidTr="00CD4989">
        <w:trPr>
          <w:trHeight w:val="3675"/>
        </w:trPr>
        <w:tc>
          <w:tcPr>
            <w:tcW w:w="2463" w:type="pct"/>
            <w:vAlign w:val="center"/>
          </w:tcPr>
          <w:p w14:paraId="4E292068" w14:textId="77777777" w:rsidR="00A776E4" w:rsidRDefault="00A776E4" w:rsidP="00CD4989">
            <w:pPr>
              <w:pStyle w:val="TableParagraph"/>
              <w:spacing w:before="1" w:line="240" w:lineRule="auto"/>
              <w:ind w:left="0"/>
              <w:rPr>
                <w:sz w:val="24"/>
              </w:rPr>
            </w:pPr>
            <w:r>
              <w:rPr>
                <w:sz w:val="24"/>
              </w:rPr>
              <w:t>Религиозное</w:t>
            </w:r>
            <w:r>
              <w:rPr>
                <w:spacing w:val="-4"/>
                <w:sz w:val="24"/>
              </w:rPr>
              <w:t xml:space="preserve"> </w:t>
            </w:r>
            <w:r>
              <w:rPr>
                <w:spacing w:val="-2"/>
                <w:sz w:val="24"/>
              </w:rPr>
              <w:t>использование</w:t>
            </w:r>
          </w:p>
        </w:tc>
        <w:tc>
          <w:tcPr>
            <w:tcW w:w="2537" w:type="pct"/>
          </w:tcPr>
          <w:p w14:paraId="1ACD02F6" w14:textId="77777777" w:rsidR="00A776E4" w:rsidRPr="00A776E4" w:rsidRDefault="00A776E4" w:rsidP="00CD4989">
            <w:pPr>
              <w:pStyle w:val="TableParagraph"/>
              <w:tabs>
                <w:tab w:val="left" w:pos="2194"/>
                <w:tab w:val="left" w:pos="4721"/>
              </w:tabs>
              <w:spacing w:before="1" w:line="240" w:lineRule="auto"/>
              <w:ind w:left="107"/>
              <w:jc w:val="both"/>
              <w:rPr>
                <w:sz w:val="24"/>
                <w:lang w:val="ru-RU"/>
              </w:rPr>
            </w:pPr>
            <w:r w:rsidRPr="00A776E4">
              <w:rPr>
                <w:sz w:val="24"/>
                <w:lang w:val="ru-RU"/>
              </w:rPr>
              <w:t xml:space="preserve">Размеры земельных участков храмовых комплексов, включающих основные здания и </w:t>
            </w:r>
            <w:r w:rsidRPr="00A776E4">
              <w:rPr>
                <w:spacing w:val="-2"/>
                <w:sz w:val="24"/>
                <w:lang w:val="ru-RU"/>
              </w:rPr>
              <w:t xml:space="preserve">сооружения богослужебного </w:t>
            </w:r>
            <w:r w:rsidRPr="00A776E4">
              <w:rPr>
                <w:spacing w:val="-10"/>
                <w:sz w:val="24"/>
                <w:lang w:val="ru-RU"/>
              </w:rPr>
              <w:t xml:space="preserve">и </w:t>
            </w:r>
            <w:r w:rsidRPr="00A776E4">
              <w:rPr>
                <w:sz w:val="24"/>
                <w:lang w:val="ru-RU"/>
              </w:rPr>
              <w:t>вспомогательного</w:t>
            </w:r>
            <w:r w:rsidRPr="00A776E4">
              <w:rPr>
                <w:spacing w:val="72"/>
                <w:sz w:val="24"/>
                <w:lang w:val="ru-RU"/>
              </w:rPr>
              <w:t xml:space="preserve"> </w:t>
            </w:r>
            <w:r w:rsidRPr="00A776E4">
              <w:rPr>
                <w:sz w:val="24"/>
                <w:lang w:val="ru-RU"/>
              </w:rPr>
              <w:t>назначения,</w:t>
            </w:r>
            <w:r w:rsidRPr="00A776E4">
              <w:rPr>
                <w:spacing w:val="72"/>
                <w:sz w:val="24"/>
                <w:lang w:val="ru-RU"/>
              </w:rPr>
              <w:t xml:space="preserve"> </w:t>
            </w:r>
            <w:r w:rsidRPr="00A776E4">
              <w:rPr>
                <w:spacing w:val="-2"/>
                <w:sz w:val="24"/>
                <w:lang w:val="ru-RU"/>
              </w:rPr>
              <w:t xml:space="preserve">принимаются </w:t>
            </w:r>
            <w:r w:rsidRPr="00A776E4">
              <w:rPr>
                <w:sz w:val="24"/>
                <w:lang w:val="ru-RU"/>
              </w:rPr>
              <w:t>исходя</w:t>
            </w:r>
            <w:r w:rsidRPr="00A776E4">
              <w:rPr>
                <w:spacing w:val="77"/>
                <w:w w:val="150"/>
                <w:sz w:val="24"/>
                <w:lang w:val="ru-RU"/>
              </w:rPr>
              <w:t xml:space="preserve"> </w:t>
            </w:r>
            <w:r w:rsidRPr="00A776E4">
              <w:rPr>
                <w:sz w:val="24"/>
                <w:lang w:val="ru-RU"/>
              </w:rPr>
              <w:t>из</w:t>
            </w:r>
            <w:r w:rsidRPr="00A776E4">
              <w:rPr>
                <w:spacing w:val="76"/>
                <w:w w:val="150"/>
                <w:sz w:val="24"/>
                <w:lang w:val="ru-RU"/>
              </w:rPr>
              <w:t xml:space="preserve"> </w:t>
            </w:r>
            <w:r w:rsidRPr="00A776E4">
              <w:rPr>
                <w:sz w:val="24"/>
                <w:lang w:val="ru-RU"/>
              </w:rPr>
              <w:t>удельного</w:t>
            </w:r>
            <w:r w:rsidRPr="00A776E4">
              <w:rPr>
                <w:spacing w:val="75"/>
                <w:w w:val="150"/>
                <w:sz w:val="24"/>
                <w:lang w:val="ru-RU"/>
              </w:rPr>
              <w:t xml:space="preserve"> </w:t>
            </w:r>
            <w:r w:rsidRPr="00A776E4">
              <w:rPr>
                <w:sz w:val="24"/>
                <w:lang w:val="ru-RU"/>
              </w:rPr>
              <w:t>показателя</w:t>
            </w:r>
            <w:r w:rsidRPr="00A776E4">
              <w:rPr>
                <w:spacing w:val="25"/>
                <w:sz w:val="24"/>
                <w:lang w:val="ru-RU"/>
              </w:rPr>
              <w:t xml:space="preserve"> </w:t>
            </w:r>
            <w:r w:rsidRPr="00A776E4">
              <w:rPr>
                <w:sz w:val="24"/>
                <w:lang w:val="ru-RU"/>
              </w:rPr>
              <w:t>-</w:t>
            </w:r>
            <w:r w:rsidRPr="00A776E4">
              <w:rPr>
                <w:spacing w:val="77"/>
                <w:w w:val="150"/>
                <w:sz w:val="24"/>
                <w:lang w:val="ru-RU"/>
              </w:rPr>
              <w:t xml:space="preserve"> </w:t>
            </w:r>
            <w:r w:rsidRPr="00A776E4">
              <w:rPr>
                <w:sz w:val="24"/>
                <w:lang w:val="ru-RU"/>
              </w:rPr>
              <w:t>7</w:t>
            </w:r>
            <w:r w:rsidRPr="00A776E4">
              <w:rPr>
                <w:spacing w:val="76"/>
                <w:w w:val="150"/>
                <w:sz w:val="24"/>
                <w:lang w:val="ru-RU"/>
              </w:rPr>
              <w:t xml:space="preserve"> </w:t>
            </w:r>
            <w:proofErr w:type="gramStart"/>
            <w:r w:rsidRPr="00A776E4">
              <w:rPr>
                <w:spacing w:val="-4"/>
                <w:sz w:val="24"/>
                <w:lang w:val="ru-RU"/>
              </w:rPr>
              <w:t>кв.м</w:t>
            </w:r>
            <w:proofErr w:type="gramEnd"/>
            <w:r w:rsidRPr="00A776E4">
              <w:rPr>
                <w:spacing w:val="-4"/>
                <w:sz w:val="24"/>
                <w:lang w:val="ru-RU"/>
              </w:rPr>
              <w:t xml:space="preserve"> </w:t>
            </w:r>
            <w:r w:rsidRPr="00A776E4">
              <w:rPr>
                <w:sz w:val="24"/>
                <w:lang w:val="ru-RU"/>
              </w:rPr>
              <w:t xml:space="preserve">площади участка на единицу вместимости </w:t>
            </w:r>
            <w:r w:rsidRPr="00A776E4">
              <w:rPr>
                <w:spacing w:val="-2"/>
                <w:sz w:val="24"/>
                <w:lang w:val="ru-RU"/>
              </w:rPr>
              <w:t>храма.</w:t>
            </w:r>
          </w:p>
          <w:p w14:paraId="45F74E4A" w14:textId="77777777" w:rsidR="00A776E4" w:rsidRPr="00A776E4" w:rsidRDefault="00A776E4" w:rsidP="00CD4989">
            <w:pPr>
              <w:pStyle w:val="TableParagraph"/>
              <w:spacing w:line="240" w:lineRule="auto"/>
              <w:ind w:left="107"/>
              <w:jc w:val="both"/>
              <w:rPr>
                <w:sz w:val="24"/>
                <w:lang w:val="ru-RU"/>
              </w:rPr>
            </w:pPr>
            <w:r w:rsidRPr="00A776E4">
              <w:rPr>
                <w:sz w:val="24"/>
                <w:lang w:val="ru-RU"/>
              </w:rPr>
              <w:t>При строительстве храмовых комплексов в особых условиях: стеснённости (затеснённая застройка), допускается уменьшение удельного</w:t>
            </w:r>
            <w:r w:rsidRPr="00A776E4">
              <w:rPr>
                <w:spacing w:val="45"/>
                <w:sz w:val="24"/>
                <w:lang w:val="ru-RU"/>
              </w:rPr>
              <w:t xml:space="preserve"> </w:t>
            </w:r>
            <w:r w:rsidRPr="00A776E4">
              <w:rPr>
                <w:sz w:val="24"/>
                <w:lang w:val="ru-RU"/>
              </w:rPr>
              <w:t>показателя</w:t>
            </w:r>
            <w:r w:rsidRPr="00A776E4">
              <w:rPr>
                <w:spacing w:val="47"/>
                <w:sz w:val="24"/>
                <w:lang w:val="ru-RU"/>
              </w:rPr>
              <w:t xml:space="preserve"> </w:t>
            </w:r>
            <w:r w:rsidRPr="00A776E4">
              <w:rPr>
                <w:sz w:val="24"/>
                <w:lang w:val="ru-RU"/>
              </w:rPr>
              <w:t>земельного</w:t>
            </w:r>
            <w:r w:rsidRPr="00A776E4">
              <w:rPr>
                <w:spacing w:val="46"/>
                <w:sz w:val="24"/>
                <w:lang w:val="ru-RU"/>
              </w:rPr>
              <w:t xml:space="preserve"> </w:t>
            </w:r>
            <w:r w:rsidRPr="00A776E4">
              <w:rPr>
                <w:spacing w:val="-2"/>
                <w:sz w:val="24"/>
                <w:lang w:val="ru-RU"/>
              </w:rPr>
              <w:t xml:space="preserve">участка </w:t>
            </w:r>
            <w:r w:rsidRPr="00A776E4">
              <w:rPr>
                <w:sz w:val="24"/>
                <w:lang w:val="ru-RU"/>
              </w:rPr>
              <w:t>(кв.м на единицу вместимости), но не более чем на 25%</w:t>
            </w:r>
          </w:p>
        </w:tc>
      </w:tr>
      <w:tr w:rsidR="00A776E4" w14:paraId="763C0403" w14:textId="77777777" w:rsidTr="00CD4989">
        <w:trPr>
          <w:trHeight w:val="277"/>
        </w:trPr>
        <w:tc>
          <w:tcPr>
            <w:tcW w:w="2463" w:type="pct"/>
          </w:tcPr>
          <w:p w14:paraId="370ECF70" w14:textId="77777777" w:rsidR="00A776E4" w:rsidRDefault="00A776E4" w:rsidP="00CD4989">
            <w:pPr>
              <w:pStyle w:val="TableParagraph"/>
              <w:spacing w:before="1"/>
              <w:ind w:left="0"/>
              <w:rPr>
                <w:sz w:val="24"/>
              </w:rPr>
            </w:pPr>
            <w:r>
              <w:rPr>
                <w:sz w:val="24"/>
              </w:rPr>
              <w:t>Автомобильный</w:t>
            </w:r>
            <w:r>
              <w:rPr>
                <w:spacing w:val="-8"/>
                <w:sz w:val="24"/>
              </w:rPr>
              <w:t xml:space="preserve"> </w:t>
            </w:r>
            <w:r>
              <w:rPr>
                <w:spacing w:val="-2"/>
                <w:sz w:val="24"/>
              </w:rPr>
              <w:t>транспорт</w:t>
            </w:r>
          </w:p>
        </w:tc>
        <w:tc>
          <w:tcPr>
            <w:tcW w:w="2537" w:type="pct"/>
          </w:tcPr>
          <w:p w14:paraId="4E38DB25" w14:textId="77777777" w:rsidR="00A776E4" w:rsidRDefault="00A776E4" w:rsidP="00CD4989">
            <w:pPr>
              <w:pStyle w:val="TableParagraph"/>
              <w:spacing w:before="1"/>
              <w:ind w:left="107"/>
              <w:rPr>
                <w:sz w:val="24"/>
              </w:rPr>
            </w:pPr>
            <w:r>
              <w:rPr>
                <w:sz w:val="24"/>
              </w:rPr>
              <w:t>не</w:t>
            </w:r>
            <w:r>
              <w:rPr>
                <w:spacing w:val="-1"/>
                <w:sz w:val="24"/>
              </w:rPr>
              <w:t xml:space="preserve"> </w:t>
            </w:r>
            <w:r>
              <w:rPr>
                <w:sz w:val="24"/>
              </w:rPr>
              <w:t>подлежат</w:t>
            </w:r>
            <w:r>
              <w:rPr>
                <w:spacing w:val="-2"/>
                <w:sz w:val="24"/>
              </w:rPr>
              <w:t xml:space="preserve"> ограничению</w:t>
            </w:r>
          </w:p>
        </w:tc>
      </w:tr>
      <w:tr w:rsidR="00A776E4" w14:paraId="68230BA9" w14:textId="77777777" w:rsidTr="00CD4989">
        <w:trPr>
          <w:trHeight w:val="550"/>
        </w:trPr>
        <w:tc>
          <w:tcPr>
            <w:tcW w:w="2463" w:type="pct"/>
          </w:tcPr>
          <w:p w14:paraId="7772E4AB" w14:textId="77777777" w:rsidR="00A776E4" w:rsidRPr="00A776E4" w:rsidRDefault="00A776E4" w:rsidP="00CD4989">
            <w:pPr>
              <w:pStyle w:val="TableParagraph"/>
              <w:spacing w:line="276" w:lineRule="exact"/>
              <w:ind w:left="0"/>
              <w:rPr>
                <w:sz w:val="24"/>
                <w:lang w:val="ru-RU"/>
              </w:rPr>
            </w:pPr>
            <w:r w:rsidRPr="00A776E4">
              <w:rPr>
                <w:sz w:val="24"/>
                <w:lang w:val="ru-RU"/>
              </w:rPr>
              <w:t>Земельные</w:t>
            </w:r>
            <w:r w:rsidRPr="00A776E4">
              <w:rPr>
                <w:spacing w:val="-15"/>
                <w:sz w:val="24"/>
                <w:lang w:val="ru-RU"/>
              </w:rPr>
              <w:t xml:space="preserve"> </w:t>
            </w:r>
            <w:r w:rsidRPr="00A776E4">
              <w:rPr>
                <w:sz w:val="24"/>
                <w:lang w:val="ru-RU"/>
              </w:rPr>
              <w:t>участки</w:t>
            </w:r>
            <w:r w:rsidRPr="00A776E4">
              <w:rPr>
                <w:spacing w:val="-15"/>
                <w:sz w:val="24"/>
                <w:lang w:val="ru-RU"/>
              </w:rPr>
              <w:t xml:space="preserve"> </w:t>
            </w:r>
            <w:r w:rsidRPr="00A776E4">
              <w:rPr>
                <w:sz w:val="24"/>
                <w:lang w:val="ru-RU"/>
              </w:rPr>
              <w:t>(территории) общего пользования</w:t>
            </w:r>
          </w:p>
        </w:tc>
        <w:tc>
          <w:tcPr>
            <w:tcW w:w="2537" w:type="pct"/>
          </w:tcPr>
          <w:p w14:paraId="0DBB5E73" w14:textId="77777777" w:rsidR="00A776E4" w:rsidRDefault="00A776E4" w:rsidP="00CD4989">
            <w:pPr>
              <w:pStyle w:val="TableParagraph"/>
              <w:spacing w:line="275" w:lineRule="exact"/>
              <w:ind w:left="107"/>
              <w:rPr>
                <w:sz w:val="24"/>
              </w:rPr>
            </w:pPr>
            <w:r>
              <w:rPr>
                <w:sz w:val="24"/>
              </w:rPr>
              <w:t>не</w:t>
            </w:r>
            <w:r>
              <w:rPr>
                <w:spacing w:val="-1"/>
                <w:sz w:val="24"/>
              </w:rPr>
              <w:t xml:space="preserve"> </w:t>
            </w:r>
            <w:r>
              <w:rPr>
                <w:sz w:val="24"/>
              </w:rPr>
              <w:t>подлежат</w:t>
            </w:r>
            <w:r>
              <w:rPr>
                <w:spacing w:val="-2"/>
                <w:sz w:val="24"/>
              </w:rPr>
              <w:t xml:space="preserve"> ограничению</w:t>
            </w:r>
          </w:p>
        </w:tc>
      </w:tr>
      <w:tr w:rsidR="00A776E4" w14:paraId="7D5B47E7" w14:textId="77777777" w:rsidTr="00CD4989">
        <w:trPr>
          <w:trHeight w:val="275"/>
        </w:trPr>
        <w:tc>
          <w:tcPr>
            <w:tcW w:w="5000" w:type="pct"/>
            <w:gridSpan w:val="2"/>
          </w:tcPr>
          <w:p w14:paraId="238340D7" w14:textId="77777777" w:rsidR="00A776E4" w:rsidRDefault="00A776E4" w:rsidP="00CD4989">
            <w:pPr>
              <w:pStyle w:val="TableParagraph"/>
              <w:spacing w:before="1"/>
              <w:ind w:left="2620"/>
              <w:rPr>
                <w:b/>
                <w:sz w:val="24"/>
              </w:rPr>
            </w:pPr>
            <w:r>
              <w:rPr>
                <w:b/>
                <w:sz w:val="24"/>
              </w:rPr>
              <w:t>2.</w:t>
            </w:r>
            <w:r>
              <w:rPr>
                <w:b/>
                <w:spacing w:val="-2"/>
                <w:sz w:val="24"/>
              </w:rPr>
              <w:t xml:space="preserve"> </w:t>
            </w:r>
            <w:r>
              <w:rPr>
                <w:b/>
                <w:sz w:val="24"/>
              </w:rPr>
              <w:t>Условно</w:t>
            </w:r>
            <w:r>
              <w:rPr>
                <w:b/>
                <w:spacing w:val="-2"/>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497EEA28" w14:textId="77777777" w:rsidTr="00CD4989">
        <w:trPr>
          <w:trHeight w:val="550"/>
        </w:trPr>
        <w:tc>
          <w:tcPr>
            <w:tcW w:w="2463" w:type="pct"/>
          </w:tcPr>
          <w:p w14:paraId="31E253EB" w14:textId="77777777" w:rsidR="00A776E4" w:rsidRDefault="00A776E4" w:rsidP="00CD4989">
            <w:pPr>
              <w:pStyle w:val="TableParagraph"/>
              <w:spacing w:line="275" w:lineRule="exact"/>
              <w:ind w:left="0"/>
              <w:rPr>
                <w:sz w:val="24"/>
              </w:rPr>
            </w:pPr>
            <w:r>
              <w:rPr>
                <w:sz w:val="24"/>
              </w:rPr>
              <w:t>Общественное</w:t>
            </w:r>
            <w:r>
              <w:rPr>
                <w:spacing w:val="-3"/>
                <w:sz w:val="24"/>
              </w:rPr>
              <w:t xml:space="preserve"> </w:t>
            </w:r>
            <w:r>
              <w:rPr>
                <w:spacing w:val="-2"/>
                <w:sz w:val="24"/>
              </w:rPr>
              <w:t>управление</w:t>
            </w:r>
          </w:p>
        </w:tc>
        <w:tc>
          <w:tcPr>
            <w:tcW w:w="2537" w:type="pct"/>
          </w:tcPr>
          <w:p w14:paraId="52BA2088" w14:textId="77777777" w:rsidR="00A776E4" w:rsidRPr="00A776E4" w:rsidRDefault="00A776E4" w:rsidP="00CD4989">
            <w:pPr>
              <w:pStyle w:val="TableParagraph"/>
              <w:spacing w:line="276" w:lineRule="exact"/>
              <w:ind w:left="107"/>
              <w:rPr>
                <w:sz w:val="24"/>
                <w:lang w:val="ru-RU"/>
              </w:rPr>
            </w:pPr>
            <w:r w:rsidRPr="00A776E4">
              <w:rPr>
                <w:sz w:val="24"/>
                <w:lang w:val="ru-RU"/>
              </w:rPr>
              <w:t>Минимальный</w:t>
            </w:r>
            <w:r w:rsidRPr="00A776E4">
              <w:rPr>
                <w:spacing w:val="80"/>
                <w:sz w:val="24"/>
                <w:lang w:val="ru-RU"/>
              </w:rPr>
              <w:t xml:space="preserve"> </w:t>
            </w:r>
            <w:r w:rsidRPr="00A776E4">
              <w:rPr>
                <w:sz w:val="24"/>
                <w:lang w:val="ru-RU"/>
              </w:rPr>
              <w:t>размер</w:t>
            </w:r>
            <w:r w:rsidRPr="00A776E4">
              <w:rPr>
                <w:spacing w:val="80"/>
                <w:sz w:val="24"/>
                <w:lang w:val="ru-RU"/>
              </w:rPr>
              <w:t xml:space="preserve"> </w:t>
            </w:r>
            <w:r w:rsidRPr="00A776E4">
              <w:rPr>
                <w:sz w:val="24"/>
                <w:lang w:val="ru-RU"/>
              </w:rPr>
              <w:t>земельного</w:t>
            </w:r>
            <w:r w:rsidRPr="00A776E4">
              <w:rPr>
                <w:spacing w:val="80"/>
                <w:sz w:val="24"/>
                <w:lang w:val="ru-RU"/>
              </w:rPr>
              <w:t xml:space="preserve"> </w:t>
            </w:r>
            <w:r w:rsidRPr="00A776E4">
              <w:rPr>
                <w:sz w:val="24"/>
                <w:lang w:val="ru-RU"/>
              </w:rPr>
              <w:t>участка 1200 кв.м</w:t>
            </w:r>
          </w:p>
        </w:tc>
      </w:tr>
      <w:tr w:rsidR="00A776E4" w14:paraId="1A30142F" w14:textId="77777777" w:rsidTr="00CD4989">
        <w:trPr>
          <w:trHeight w:val="552"/>
        </w:trPr>
        <w:tc>
          <w:tcPr>
            <w:tcW w:w="2463" w:type="pct"/>
          </w:tcPr>
          <w:p w14:paraId="24E9D7D3" w14:textId="77777777" w:rsidR="00A776E4" w:rsidRDefault="00A776E4" w:rsidP="00CD4989">
            <w:pPr>
              <w:pStyle w:val="TableParagraph"/>
              <w:spacing w:before="1" w:line="240" w:lineRule="auto"/>
              <w:ind w:left="0"/>
              <w:rPr>
                <w:sz w:val="24"/>
              </w:rPr>
            </w:pPr>
            <w:r>
              <w:rPr>
                <w:sz w:val="24"/>
              </w:rPr>
              <w:t xml:space="preserve">Деловое </w:t>
            </w:r>
            <w:r>
              <w:rPr>
                <w:spacing w:val="-2"/>
                <w:sz w:val="24"/>
              </w:rPr>
              <w:t>управление</w:t>
            </w:r>
          </w:p>
        </w:tc>
        <w:tc>
          <w:tcPr>
            <w:tcW w:w="2537" w:type="pct"/>
          </w:tcPr>
          <w:p w14:paraId="3A098495" w14:textId="77777777" w:rsidR="00A776E4" w:rsidRPr="00A776E4" w:rsidRDefault="00A776E4" w:rsidP="00CD4989">
            <w:pPr>
              <w:pStyle w:val="TableParagraph"/>
              <w:spacing w:line="270" w:lineRule="atLeast"/>
              <w:ind w:left="107"/>
              <w:rPr>
                <w:sz w:val="24"/>
                <w:lang w:val="ru-RU"/>
              </w:rPr>
            </w:pPr>
            <w:r w:rsidRPr="00A776E4">
              <w:rPr>
                <w:sz w:val="24"/>
                <w:lang w:val="ru-RU"/>
              </w:rPr>
              <w:t>Минимальная</w:t>
            </w:r>
            <w:r w:rsidRPr="00A776E4">
              <w:rPr>
                <w:spacing w:val="80"/>
                <w:sz w:val="24"/>
                <w:lang w:val="ru-RU"/>
              </w:rPr>
              <w:t xml:space="preserve"> </w:t>
            </w:r>
            <w:r w:rsidRPr="00A776E4">
              <w:rPr>
                <w:sz w:val="24"/>
                <w:lang w:val="ru-RU"/>
              </w:rPr>
              <w:t>площадь</w:t>
            </w:r>
            <w:r w:rsidRPr="00A776E4">
              <w:rPr>
                <w:spacing w:val="80"/>
                <w:sz w:val="24"/>
                <w:lang w:val="ru-RU"/>
              </w:rPr>
              <w:t xml:space="preserve"> </w:t>
            </w:r>
            <w:r w:rsidRPr="00A776E4">
              <w:rPr>
                <w:sz w:val="24"/>
                <w:lang w:val="ru-RU"/>
              </w:rPr>
              <w:t>земельного</w:t>
            </w:r>
            <w:r w:rsidRPr="00A776E4">
              <w:rPr>
                <w:spacing w:val="80"/>
                <w:sz w:val="24"/>
                <w:lang w:val="ru-RU"/>
              </w:rPr>
              <w:t xml:space="preserve"> </w:t>
            </w:r>
            <w:r w:rsidRPr="00A776E4">
              <w:rPr>
                <w:sz w:val="24"/>
                <w:lang w:val="ru-RU"/>
              </w:rPr>
              <w:t>участка 1200 кв.м</w:t>
            </w:r>
          </w:p>
        </w:tc>
      </w:tr>
      <w:tr w:rsidR="00A776E4" w14:paraId="79ED70CF" w14:textId="77777777" w:rsidTr="00CD4989">
        <w:trPr>
          <w:trHeight w:val="2206"/>
        </w:trPr>
        <w:tc>
          <w:tcPr>
            <w:tcW w:w="2463" w:type="pct"/>
          </w:tcPr>
          <w:p w14:paraId="41831090" w14:textId="77777777" w:rsidR="00A776E4" w:rsidRDefault="00A776E4" w:rsidP="00CD4989">
            <w:pPr>
              <w:pStyle w:val="TableParagraph"/>
              <w:spacing w:line="275" w:lineRule="exact"/>
              <w:ind w:left="0"/>
              <w:rPr>
                <w:sz w:val="24"/>
              </w:rPr>
            </w:pPr>
            <w:r>
              <w:rPr>
                <w:spacing w:val="-2"/>
                <w:sz w:val="24"/>
              </w:rPr>
              <w:t>Магазины</w:t>
            </w:r>
          </w:p>
        </w:tc>
        <w:tc>
          <w:tcPr>
            <w:tcW w:w="2537" w:type="pct"/>
          </w:tcPr>
          <w:p w14:paraId="5C1F34B6" w14:textId="77777777" w:rsidR="00A776E4" w:rsidRPr="00A776E4" w:rsidRDefault="00A776E4" w:rsidP="00CD4989">
            <w:pPr>
              <w:pStyle w:val="TableParagraph"/>
              <w:spacing w:line="240" w:lineRule="auto"/>
              <w:ind w:left="107"/>
              <w:jc w:val="both"/>
              <w:rPr>
                <w:sz w:val="24"/>
                <w:lang w:val="ru-RU"/>
              </w:rPr>
            </w:pPr>
            <w:r w:rsidRPr="00A776E4">
              <w:rPr>
                <w:sz w:val="24"/>
                <w:lang w:val="ru-RU"/>
              </w:rPr>
              <w:t>Минимальная площадь земельного участка – 50 кв. м, максимальная площадь земельного участка – не подлежит ограничению.</w:t>
            </w:r>
          </w:p>
          <w:p w14:paraId="34360023" w14:textId="77777777" w:rsidR="00A776E4" w:rsidRPr="00A776E4" w:rsidRDefault="00A776E4" w:rsidP="00CD4989">
            <w:pPr>
              <w:pStyle w:val="TableParagraph"/>
              <w:spacing w:before="10" w:line="240" w:lineRule="auto"/>
              <w:ind w:left="0"/>
              <w:rPr>
                <w:b/>
                <w:sz w:val="23"/>
                <w:lang w:val="ru-RU"/>
              </w:rPr>
            </w:pPr>
          </w:p>
          <w:p w14:paraId="16B00646" w14:textId="77777777" w:rsidR="00A776E4" w:rsidRPr="00A776E4" w:rsidRDefault="00A776E4" w:rsidP="00CD4989">
            <w:pPr>
              <w:pStyle w:val="TableParagraph"/>
              <w:spacing w:line="240" w:lineRule="auto"/>
              <w:ind w:left="107"/>
              <w:jc w:val="both"/>
              <w:rPr>
                <w:sz w:val="24"/>
                <w:lang w:val="ru-RU"/>
              </w:rPr>
            </w:pPr>
            <w:r w:rsidRPr="00A776E4">
              <w:rPr>
                <w:sz w:val="24"/>
                <w:lang w:val="ru-RU"/>
              </w:rPr>
              <w:t>При формировании земельного участка под магазины в обязательном порядке предусматривается</w:t>
            </w:r>
            <w:r w:rsidRPr="00A776E4">
              <w:rPr>
                <w:spacing w:val="31"/>
                <w:sz w:val="24"/>
                <w:lang w:val="ru-RU"/>
              </w:rPr>
              <w:t xml:space="preserve"> </w:t>
            </w:r>
            <w:r w:rsidRPr="00A776E4">
              <w:rPr>
                <w:sz w:val="24"/>
                <w:lang w:val="ru-RU"/>
              </w:rPr>
              <w:t>размещение</w:t>
            </w:r>
            <w:r w:rsidRPr="00A776E4">
              <w:rPr>
                <w:spacing w:val="31"/>
                <w:sz w:val="24"/>
                <w:lang w:val="ru-RU"/>
              </w:rPr>
              <w:t xml:space="preserve"> </w:t>
            </w:r>
            <w:r w:rsidRPr="00A776E4">
              <w:rPr>
                <w:spacing w:val="-2"/>
                <w:sz w:val="24"/>
                <w:lang w:val="ru-RU"/>
              </w:rPr>
              <w:t xml:space="preserve">парковочных </w:t>
            </w:r>
            <w:r w:rsidRPr="00A776E4">
              <w:rPr>
                <w:sz w:val="24"/>
                <w:lang w:val="ru-RU"/>
              </w:rPr>
              <w:t>мест</w:t>
            </w:r>
            <w:r w:rsidRPr="00A776E4">
              <w:rPr>
                <w:spacing w:val="-2"/>
                <w:sz w:val="24"/>
                <w:lang w:val="ru-RU"/>
              </w:rPr>
              <w:t xml:space="preserve"> </w:t>
            </w:r>
            <w:r w:rsidRPr="00A776E4">
              <w:rPr>
                <w:sz w:val="24"/>
                <w:lang w:val="ru-RU"/>
              </w:rPr>
              <w:t>в</w:t>
            </w:r>
            <w:r w:rsidRPr="00A776E4">
              <w:rPr>
                <w:spacing w:val="-3"/>
                <w:sz w:val="24"/>
                <w:lang w:val="ru-RU"/>
              </w:rPr>
              <w:t xml:space="preserve"> </w:t>
            </w:r>
            <w:r w:rsidRPr="00A776E4">
              <w:rPr>
                <w:sz w:val="24"/>
                <w:lang w:val="ru-RU"/>
              </w:rPr>
              <w:t>границах</w:t>
            </w:r>
            <w:r w:rsidRPr="00A776E4">
              <w:rPr>
                <w:spacing w:val="-1"/>
                <w:sz w:val="24"/>
                <w:lang w:val="ru-RU"/>
              </w:rPr>
              <w:t xml:space="preserve"> </w:t>
            </w:r>
            <w:r w:rsidRPr="00A776E4">
              <w:rPr>
                <w:sz w:val="24"/>
                <w:lang w:val="ru-RU"/>
              </w:rPr>
              <w:t>земельного</w:t>
            </w:r>
            <w:r w:rsidRPr="00A776E4">
              <w:rPr>
                <w:spacing w:val="-1"/>
                <w:sz w:val="24"/>
                <w:lang w:val="ru-RU"/>
              </w:rPr>
              <w:t xml:space="preserve"> </w:t>
            </w:r>
            <w:r w:rsidRPr="00A776E4">
              <w:rPr>
                <w:spacing w:val="-2"/>
                <w:sz w:val="24"/>
                <w:lang w:val="ru-RU"/>
              </w:rPr>
              <w:t>участка.</w:t>
            </w:r>
          </w:p>
        </w:tc>
      </w:tr>
      <w:tr w:rsidR="00A776E4" w14:paraId="576F1676" w14:textId="77777777" w:rsidTr="00CD4989">
        <w:trPr>
          <w:trHeight w:val="277"/>
        </w:trPr>
        <w:tc>
          <w:tcPr>
            <w:tcW w:w="2463" w:type="pct"/>
          </w:tcPr>
          <w:p w14:paraId="250DBD0C" w14:textId="77777777" w:rsidR="00A776E4" w:rsidRDefault="00A776E4" w:rsidP="00CD4989">
            <w:pPr>
              <w:pStyle w:val="TableParagraph"/>
              <w:spacing w:before="3"/>
              <w:ind w:left="0"/>
              <w:rPr>
                <w:sz w:val="24"/>
              </w:rPr>
            </w:pPr>
            <w:r>
              <w:rPr>
                <w:sz w:val="24"/>
              </w:rPr>
              <w:t>Банковская</w:t>
            </w:r>
            <w:r>
              <w:rPr>
                <w:spacing w:val="-1"/>
                <w:sz w:val="24"/>
              </w:rPr>
              <w:t xml:space="preserve"> </w:t>
            </w:r>
            <w:r>
              <w:rPr>
                <w:sz w:val="24"/>
              </w:rPr>
              <w:t>и</w:t>
            </w:r>
            <w:r>
              <w:rPr>
                <w:spacing w:val="-3"/>
                <w:sz w:val="24"/>
              </w:rPr>
              <w:t xml:space="preserve"> </w:t>
            </w:r>
            <w:r>
              <w:rPr>
                <w:sz w:val="24"/>
              </w:rPr>
              <w:t>страховая</w:t>
            </w:r>
            <w:r>
              <w:rPr>
                <w:spacing w:val="-4"/>
                <w:sz w:val="24"/>
              </w:rPr>
              <w:t xml:space="preserve"> </w:t>
            </w:r>
            <w:r>
              <w:rPr>
                <w:spacing w:val="-2"/>
                <w:sz w:val="24"/>
              </w:rPr>
              <w:t>деятельность</w:t>
            </w:r>
          </w:p>
        </w:tc>
        <w:tc>
          <w:tcPr>
            <w:tcW w:w="2537" w:type="pct"/>
          </w:tcPr>
          <w:p w14:paraId="1B1A34FA" w14:textId="77777777" w:rsidR="00A776E4" w:rsidRDefault="00A776E4" w:rsidP="00CD4989">
            <w:pPr>
              <w:pStyle w:val="TableParagraph"/>
              <w:spacing w:before="3"/>
              <w:ind w:left="107"/>
              <w:rPr>
                <w:sz w:val="24"/>
              </w:rPr>
            </w:pPr>
            <w:r>
              <w:rPr>
                <w:sz w:val="24"/>
              </w:rPr>
              <w:t>500-2400</w:t>
            </w:r>
            <w:r>
              <w:rPr>
                <w:spacing w:val="-2"/>
                <w:sz w:val="24"/>
              </w:rPr>
              <w:t xml:space="preserve"> </w:t>
            </w:r>
            <w:r>
              <w:rPr>
                <w:spacing w:val="-4"/>
                <w:sz w:val="24"/>
              </w:rPr>
              <w:t>кв.м</w:t>
            </w:r>
          </w:p>
        </w:tc>
      </w:tr>
      <w:tr w:rsidR="00A776E4" w14:paraId="32E1A7EB" w14:textId="77777777" w:rsidTr="00CD4989">
        <w:trPr>
          <w:trHeight w:val="277"/>
        </w:trPr>
        <w:tc>
          <w:tcPr>
            <w:tcW w:w="2463" w:type="pct"/>
          </w:tcPr>
          <w:p w14:paraId="5BBD9D2F" w14:textId="77777777" w:rsidR="00A776E4" w:rsidRDefault="00A776E4" w:rsidP="00CD4989">
            <w:pPr>
              <w:pStyle w:val="TableParagraph"/>
              <w:spacing w:before="3"/>
              <w:ind w:left="0"/>
              <w:rPr>
                <w:sz w:val="24"/>
              </w:rPr>
            </w:pPr>
            <w:r>
              <w:rPr>
                <w:sz w:val="24"/>
              </w:rPr>
              <w:t>Общественное</w:t>
            </w:r>
            <w:r>
              <w:rPr>
                <w:spacing w:val="-3"/>
                <w:sz w:val="24"/>
              </w:rPr>
              <w:t xml:space="preserve"> </w:t>
            </w:r>
            <w:r>
              <w:rPr>
                <w:spacing w:val="-2"/>
                <w:sz w:val="24"/>
              </w:rPr>
              <w:t>питание</w:t>
            </w:r>
          </w:p>
        </w:tc>
        <w:tc>
          <w:tcPr>
            <w:tcW w:w="2537" w:type="pct"/>
          </w:tcPr>
          <w:p w14:paraId="1443F8A2" w14:textId="77777777" w:rsidR="00A776E4" w:rsidRPr="00A776E4" w:rsidRDefault="00A776E4" w:rsidP="00CD4989">
            <w:pPr>
              <w:pStyle w:val="TableParagraph"/>
              <w:spacing w:line="240" w:lineRule="auto"/>
              <w:ind w:left="107"/>
              <w:jc w:val="both"/>
              <w:rPr>
                <w:sz w:val="24"/>
                <w:lang w:val="ru-RU"/>
              </w:rPr>
            </w:pPr>
            <w:r w:rsidRPr="00A776E4">
              <w:rPr>
                <w:sz w:val="24"/>
                <w:lang w:val="ru-RU"/>
              </w:rPr>
              <w:t>Минимальный</w:t>
            </w:r>
            <w:r w:rsidRPr="00A776E4">
              <w:rPr>
                <w:spacing w:val="-12"/>
                <w:sz w:val="24"/>
                <w:lang w:val="ru-RU"/>
              </w:rPr>
              <w:t xml:space="preserve"> </w:t>
            </w:r>
            <w:r w:rsidRPr="00A776E4">
              <w:rPr>
                <w:sz w:val="24"/>
                <w:lang w:val="ru-RU"/>
              </w:rPr>
              <w:t>размер</w:t>
            </w:r>
            <w:r w:rsidRPr="00A776E4">
              <w:rPr>
                <w:spacing w:val="-11"/>
                <w:sz w:val="24"/>
                <w:lang w:val="ru-RU"/>
              </w:rPr>
              <w:t xml:space="preserve"> </w:t>
            </w:r>
            <w:r w:rsidRPr="00A776E4">
              <w:rPr>
                <w:sz w:val="24"/>
                <w:lang w:val="ru-RU"/>
              </w:rPr>
              <w:t>земельного</w:t>
            </w:r>
            <w:r w:rsidRPr="00A776E4">
              <w:rPr>
                <w:spacing w:val="-11"/>
                <w:sz w:val="24"/>
                <w:lang w:val="ru-RU"/>
              </w:rPr>
              <w:t xml:space="preserve"> </w:t>
            </w:r>
            <w:r w:rsidRPr="00A776E4">
              <w:rPr>
                <w:sz w:val="24"/>
                <w:lang w:val="ru-RU"/>
              </w:rPr>
              <w:t>участка</w:t>
            </w:r>
            <w:r w:rsidRPr="00A776E4">
              <w:rPr>
                <w:spacing w:val="-11"/>
                <w:sz w:val="24"/>
                <w:lang w:val="ru-RU"/>
              </w:rPr>
              <w:t xml:space="preserve"> </w:t>
            </w:r>
            <w:r w:rsidRPr="00A776E4">
              <w:rPr>
                <w:sz w:val="24"/>
                <w:lang w:val="ru-RU"/>
              </w:rPr>
              <w:t xml:space="preserve">под размещение нестационарного объекта </w:t>
            </w:r>
            <w:r w:rsidRPr="00A776E4">
              <w:rPr>
                <w:spacing w:val="-2"/>
                <w:sz w:val="24"/>
                <w:lang w:val="ru-RU"/>
              </w:rPr>
              <w:lastRenderedPageBreak/>
              <w:t>общественного</w:t>
            </w:r>
            <w:r w:rsidRPr="00A776E4">
              <w:rPr>
                <w:spacing w:val="-11"/>
                <w:sz w:val="24"/>
                <w:lang w:val="ru-RU"/>
              </w:rPr>
              <w:t xml:space="preserve"> </w:t>
            </w:r>
            <w:r w:rsidRPr="00A776E4">
              <w:rPr>
                <w:spacing w:val="-2"/>
                <w:sz w:val="24"/>
                <w:lang w:val="ru-RU"/>
              </w:rPr>
              <w:t>питания</w:t>
            </w:r>
            <w:r w:rsidRPr="00A776E4">
              <w:rPr>
                <w:spacing w:val="-8"/>
                <w:sz w:val="24"/>
                <w:lang w:val="ru-RU"/>
              </w:rPr>
              <w:t xml:space="preserve"> </w:t>
            </w:r>
            <w:r w:rsidRPr="00A776E4">
              <w:rPr>
                <w:spacing w:val="-2"/>
                <w:sz w:val="24"/>
                <w:lang w:val="ru-RU"/>
              </w:rPr>
              <w:t>размерами</w:t>
            </w:r>
            <w:r w:rsidRPr="00A776E4">
              <w:rPr>
                <w:spacing w:val="-11"/>
                <w:sz w:val="24"/>
                <w:lang w:val="ru-RU"/>
              </w:rPr>
              <w:t xml:space="preserve"> </w:t>
            </w:r>
            <w:r w:rsidRPr="00A776E4">
              <w:rPr>
                <w:spacing w:val="-2"/>
                <w:sz w:val="24"/>
                <w:lang w:val="ru-RU"/>
              </w:rPr>
              <w:t>3*3</w:t>
            </w:r>
            <w:r w:rsidRPr="00A776E4">
              <w:rPr>
                <w:spacing w:val="-6"/>
                <w:sz w:val="24"/>
                <w:lang w:val="ru-RU"/>
              </w:rPr>
              <w:t xml:space="preserve"> </w:t>
            </w:r>
            <w:r w:rsidRPr="00A776E4">
              <w:rPr>
                <w:spacing w:val="-2"/>
                <w:sz w:val="24"/>
                <w:lang w:val="ru-RU"/>
              </w:rPr>
              <w:t>м</w:t>
            </w:r>
            <w:r w:rsidRPr="00A776E4">
              <w:rPr>
                <w:spacing w:val="-9"/>
                <w:sz w:val="24"/>
                <w:lang w:val="ru-RU"/>
              </w:rPr>
              <w:t xml:space="preserve"> </w:t>
            </w:r>
            <w:r w:rsidRPr="00A776E4">
              <w:rPr>
                <w:spacing w:val="-2"/>
                <w:sz w:val="24"/>
                <w:lang w:val="ru-RU"/>
              </w:rPr>
              <w:t>–</w:t>
            </w:r>
            <w:r w:rsidRPr="00A776E4">
              <w:rPr>
                <w:spacing w:val="-9"/>
                <w:sz w:val="24"/>
                <w:lang w:val="ru-RU"/>
              </w:rPr>
              <w:t xml:space="preserve"> </w:t>
            </w:r>
            <w:r w:rsidRPr="00A776E4">
              <w:rPr>
                <w:spacing w:val="-2"/>
                <w:sz w:val="24"/>
                <w:lang w:val="ru-RU"/>
              </w:rPr>
              <w:t xml:space="preserve">100 </w:t>
            </w:r>
            <w:r w:rsidRPr="00A776E4">
              <w:rPr>
                <w:sz w:val="24"/>
                <w:lang w:val="ru-RU"/>
              </w:rPr>
              <w:t>кв. м.</w:t>
            </w:r>
          </w:p>
          <w:p w14:paraId="0EA60930" w14:textId="77777777" w:rsidR="00A776E4" w:rsidRPr="00A776E4" w:rsidRDefault="00A776E4" w:rsidP="00CD4989">
            <w:pPr>
              <w:pStyle w:val="TableParagraph"/>
              <w:spacing w:before="10" w:line="240" w:lineRule="auto"/>
              <w:ind w:left="0"/>
              <w:rPr>
                <w:b/>
                <w:sz w:val="23"/>
                <w:lang w:val="ru-RU"/>
              </w:rPr>
            </w:pPr>
          </w:p>
          <w:p w14:paraId="12BB41F8" w14:textId="77777777" w:rsidR="00A776E4" w:rsidRPr="00A776E4" w:rsidRDefault="00A776E4" w:rsidP="00CD4989">
            <w:pPr>
              <w:pStyle w:val="TableParagraph"/>
              <w:spacing w:line="240" w:lineRule="auto"/>
              <w:ind w:left="107"/>
              <w:jc w:val="both"/>
              <w:rPr>
                <w:sz w:val="24"/>
                <w:lang w:val="ru-RU"/>
              </w:rPr>
            </w:pPr>
            <w:r w:rsidRPr="00A776E4">
              <w:rPr>
                <w:sz w:val="24"/>
                <w:lang w:val="ru-RU"/>
              </w:rPr>
              <w:t>Минимальный</w:t>
            </w:r>
            <w:r w:rsidRPr="00A776E4">
              <w:rPr>
                <w:spacing w:val="-12"/>
                <w:sz w:val="24"/>
                <w:lang w:val="ru-RU"/>
              </w:rPr>
              <w:t xml:space="preserve"> </w:t>
            </w:r>
            <w:r w:rsidRPr="00A776E4">
              <w:rPr>
                <w:sz w:val="24"/>
                <w:lang w:val="ru-RU"/>
              </w:rPr>
              <w:t>размер</w:t>
            </w:r>
            <w:r w:rsidRPr="00A776E4">
              <w:rPr>
                <w:spacing w:val="-11"/>
                <w:sz w:val="24"/>
                <w:lang w:val="ru-RU"/>
              </w:rPr>
              <w:t xml:space="preserve"> </w:t>
            </w:r>
            <w:r w:rsidRPr="00A776E4">
              <w:rPr>
                <w:sz w:val="24"/>
                <w:lang w:val="ru-RU"/>
              </w:rPr>
              <w:t>земельного</w:t>
            </w:r>
            <w:r w:rsidRPr="00A776E4">
              <w:rPr>
                <w:spacing w:val="-11"/>
                <w:sz w:val="24"/>
                <w:lang w:val="ru-RU"/>
              </w:rPr>
              <w:t xml:space="preserve"> </w:t>
            </w:r>
            <w:r w:rsidRPr="00A776E4">
              <w:rPr>
                <w:sz w:val="24"/>
                <w:lang w:val="ru-RU"/>
              </w:rPr>
              <w:t>участка</w:t>
            </w:r>
            <w:r w:rsidRPr="00A776E4">
              <w:rPr>
                <w:spacing w:val="-11"/>
                <w:sz w:val="24"/>
                <w:lang w:val="ru-RU"/>
              </w:rPr>
              <w:t xml:space="preserve"> </w:t>
            </w:r>
            <w:r w:rsidRPr="00A776E4">
              <w:rPr>
                <w:sz w:val="24"/>
                <w:lang w:val="ru-RU"/>
              </w:rPr>
              <w:t>под размещение предприятий быстрого обслуживания, кофеен, закусочных – 200</w:t>
            </w:r>
            <w:r>
              <w:rPr>
                <w:sz w:val="24"/>
              </w:rPr>
              <w:t> </w:t>
            </w:r>
            <w:r w:rsidRPr="00A776E4">
              <w:rPr>
                <w:sz w:val="24"/>
                <w:lang w:val="ru-RU"/>
              </w:rPr>
              <w:t>кв.</w:t>
            </w:r>
            <w:r>
              <w:rPr>
                <w:sz w:val="24"/>
              </w:rPr>
              <w:t> </w:t>
            </w:r>
            <w:r w:rsidRPr="00A776E4">
              <w:rPr>
                <w:spacing w:val="-6"/>
                <w:sz w:val="24"/>
                <w:lang w:val="ru-RU"/>
              </w:rPr>
              <w:t>м.</w:t>
            </w:r>
          </w:p>
          <w:p w14:paraId="34DE7E2B" w14:textId="77777777" w:rsidR="00A776E4" w:rsidRPr="00A776E4" w:rsidRDefault="00A776E4" w:rsidP="00CD4989">
            <w:pPr>
              <w:pStyle w:val="TableParagraph"/>
              <w:spacing w:before="1" w:line="240" w:lineRule="auto"/>
              <w:ind w:left="0"/>
              <w:rPr>
                <w:b/>
                <w:sz w:val="24"/>
                <w:lang w:val="ru-RU"/>
              </w:rPr>
            </w:pPr>
          </w:p>
          <w:p w14:paraId="569AFE81" w14:textId="77777777" w:rsidR="00A776E4" w:rsidRPr="00A776E4" w:rsidRDefault="00A776E4" w:rsidP="00CD4989">
            <w:pPr>
              <w:pStyle w:val="TableParagraph"/>
              <w:spacing w:line="240" w:lineRule="auto"/>
              <w:ind w:left="107"/>
              <w:jc w:val="both"/>
              <w:rPr>
                <w:sz w:val="24"/>
                <w:lang w:val="ru-RU"/>
              </w:rPr>
            </w:pPr>
            <w:r w:rsidRPr="00A776E4">
              <w:rPr>
                <w:sz w:val="24"/>
                <w:lang w:val="ru-RU"/>
              </w:rPr>
              <w:t>Минимальный</w:t>
            </w:r>
            <w:r w:rsidRPr="00A776E4">
              <w:rPr>
                <w:spacing w:val="-12"/>
                <w:sz w:val="24"/>
                <w:lang w:val="ru-RU"/>
              </w:rPr>
              <w:t xml:space="preserve"> </w:t>
            </w:r>
            <w:r w:rsidRPr="00A776E4">
              <w:rPr>
                <w:sz w:val="24"/>
                <w:lang w:val="ru-RU"/>
              </w:rPr>
              <w:t>размер</w:t>
            </w:r>
            <w:r w:rsidRPr="00A776E4">
              <w:rPr>
                <w:spacing w:val="-12"/>
                <w:sz w:val="24"/>
                <w:lang w:val="ru-RU"/>
              </w:rPr>
              <w:t xml:space="preserve"> </w:t>
            </w:r>
            <w:r w:rsidRPr="00A776E4">
              <w:rPr>
                <w:sz w:val="24"/>
                <w:lang w:val="ru-RU"/>
              </w:rPr>
              <w:t>земельного</w:t>
            </w:r>
            <w:r w:rsidRPr="00A776E4">
              <w:rPr>
                <w:spacing w:val="-12"/>
                <w:sz w:val="24"/>
                <w:lang w:val="ru-RU"/>
              </w:rPr>
              <w:t xml:space="preserve"> </w:t>
            </w:r>
            <w:r w:rsidRPr="00A776E4">
              <w:rPr>
                <w:sz w:val="24"/>
                <w:lang w:val="ru-RU"/>
              </w:rPr>
              <w:t>участка</w:t>
            </w:r>
            <w:r w:rsidRPr="00A776E4">
              <w:rPr>
                <w:spacing w:val="-12"/>
                <w:sz w:val="24"/>
                <w:lang w:val="ru-RU"/>
              </w:rPr>
              <w:t xml:space="preserve"> </w:t>
            </w:r>
            <w:r w:rsidRPr="00A776E4">
              <w:rPr>
                <w:sz w:val="24"/>
                <w:lang w:val="ru-RU"/>
              </w:rPr>
              <w:t>под размещение ресторанов, кафе, баров, столовых, кафетериев – 600 кв. м.</w:t>
            </w:r>
          </w:p>
          <w:p w14:paraId="13226E43" w14:textId="77777777" w:rsidR="00A776E4" w:rsidRPr="00A776E4" w:rsidRDefault="00A776E4" w:rsidP="00CD4989">
            <w:pPr>
              <w:pStyle w:val="TableParagraph"/>
              <w:spacing w:line="240" w:lineRule="auto"/>
              <w:ind w:left="0"/>
              <w:rPr>
                <w:b/>
                <w:sz w:val="24"/>
                <w:lang w:val="ru-RU"/>
              </w:rPr>
            </w:pPr>
          </w:p>
          <w:p w14:paraId="2AECBA30" w14:textId="77777777" w:rsidR="00A776E4" w:rsidRPr="00A776E4" w:rsidRDefault="00A776E4" w:rsidP="00CD4989">
            <w:pPr>
              <w:pStyle w:val="TableParagraph"/>
              <w:spacing w:line="240" w:lineRule="auto"/>
              <w:ind w:left="107"/>
              <w:jc w:val="both"/>
              <w:rPr>
                <w:sz w:val="24"/>
                <w:lang w:val="ru-RU"/>
              </w:rPr>
            </w:pPr>
            <w:r w:rsidRPr="00A776E4">
              <w:rPr>
                <w:sz w:val="24"/>
                <w:lang w:val="ru-RU"/>
              </w:rPr>
              <w:t>Максимальный размер земельного участка не подлежит установлению.</w:t>
            </w:r>
          </w:p>
          <w:p w14:paraId="56AF7F9B" w14:textId="77777777" w:rsidR="00A776E4" w:rsidRPr="00A776E4" w:rsidRDefault="00A776E4" w:rsidP="00CD4989">
            <w:pPr>
              <w:pStyle w:val="TableParagraph"/>
              <w:spacing w:before="3" w:line="240" w:lineRule="auto"/>
              <w:ind w:left="0"/>
              <w:rPr>
                <w:b/>
                <w:lang w:val="ru-RU"/>
              </w:rPr>
            </w:pPr>
          </w:p>
          <w:p w14:paraId="25BF31AE" w14:textId="77777777" w:rsidR="00A776E4" w:rsidRPr="00A776E4" w:rsidRDefault="00A776E4" w:rsidP="00CD4989">
            <w:pPr>
              <w:pStyle w:val="TableParagraph"/>
              <w:spacing w:before="3"/>
              <w:ind w:left="107"/>
              <w:rPr>
                <w:sz w:val="24"/>
                <w:lang w:val="ru-RU"/>
              </w:rPr>
            </w:pPr>
            <w:r w:rsidRPr="00A776E4">
              <w:rPr>
                <w:sz w:val="24"/>
                <w:lang w:val="ru-RU"/>
              </w:rPr>
              <w:t>При</w:t>
            </w:r>
            <w:r w:rsidRPr="00A776E4">
              <w:rPr>
                <w:spacing w:val="-9"/>
                <w:sz w:val="24"/>
                <w:lang w:val="ru-RU"/>
              </w:rPr>
              <w:t xml:space="preserve"> </w:t>
            </w:r>
            <w:r w:rsidRPr="00A776E4">
              <w:rPr>
                <w:sz w:val="24"/>
                <w:lang w:val="ru-RU"/>
              </w:rPr>
              <w:t>формировании</w:t>
            </w:r>
            <w:r w:rsidRPr="00A776E4">
              <w:rPr>
                <w:spacing w:val="-10"/>
                <w:sz w:val="24"/>
                <w:lang w:val="ru-RU"/>
              </w:rPr>
              <w:t xml:space="preserve"> </w:t>
            </w:r>
            <w:r w:rsidRPr="00A776E4">
              <w:rPr>
                <w:sz w:val="24"/>
                <w:lang w:val="ru-RU"/>
              </w:rPr>
              <w:t>земельного</w:t>
            </w:r>
            <w:r w:rsidRPr="00A776E4">
              <w:rPr>
                <w:spacing w:val="-9"/>
                <w:sz w:val="24"/>
                <w:lang w:val="ru-RU"/>
              </w:rPr>
              <w:t xml:space="preserve"> </w:t>
            </w:r>
            <w:r w:rsidRPr="00A776E4">
              <w:rPr>
                <w:sz w:val="24"/>
                <w:lang w:val="ru-RU"/>
              </w:rPr>
              <w:t>участка</w:t>
            </w:r>
            <w:r w:rsidRPr="00A776E4">
              <w:rPr>
                <w:spacing w:val="-13"/>
                <w:sz w:val="24"/>
                <w:lang w:val="ru-RU"/>
              </w:rPr>
              <w:t xml:space="preserve"> </w:t>
            </w:r>
            <w:r w:rsidRPr="00A776E4">
              <w:rPr>
                <w:sz w:val="24"/>
                <w:lang w:val="ru-RU"/>
              </w:rPr>
              <w:t>под предприятия общественного питания в обязательном порядке предусматривается размещение парковочных мест в границах земельного участка.</w:t>
            </w:r>
          </w:p>
        </w:tc>
      </w:tr>
      <w:tr w:rsidR="00A776E4" w14:paraId="048334CA" w14:textId="77777777" w:rsidTr="00CD4989">
        <w:trPr>
          <w:trHeight w:val="550"/>
        </w:trPr>
        <w:tc>
          <w:tcPr>
            <w:tcW w:w="2463" w:type="pct"/>
          </w:tcPr>
          <w:p w14:paraId="15F3B5B2" w14:textId="77777777" w:rsidR="00A776E4" w:rsidRDefault="00A776E4" w:rsidP="00CD4989">
            <w:pPr>
              <w:pStyle w:val="TableParagraph"/>
              <w:spacing w:line="276" w:lineRule="exact"/>
              <w:ind w:left="0"/>
              <w:rPr>
                <w:sz w:val="24"/>
              </w:rPr>
            </w:pPr>
            <w:r>
              <w:rPr>
                <w:sz w:val="24"/>
              </w:rPr>
              <w:lastRenderedPageBreak/>
              <w:t>Пищевая</w:t>
            </w:r>
            <w:r>
              <w:rPr>
                <w:spacing w:val="-4"/>
                <w:sz w:val="24"/>
              </w:rPr>
              <w:t xml:space="preserve"> </w:t>
            </w:r>
            <w:r>
              <w:rPr>
                <w:spacing w:val="-2"/>
                <w:sz w:val="24"/>
              </w:rPr>
              <w:t>промышленность</w:t>
            </w:r>
          </w:p>
        </w:tc>
        <w:tc>
          <w:tcPr>
            <w:tcW w:w="2537" w:type="pct"/>
          </w:tcPr>
          <w:p w14:paraId="418E208A" w14:textId="77777777" w:rsidR="00A776E4" w:rsidRPr="00A776E4" w:rsidRDefault="00A776E4" w:rsidP="00CD4989">
            <w:pPr>
              <w:pStyle w:val="TableParagraph"/>
              <w:spacing w:line="276" w:lineRule="exact"/>
              <w:ind w:left="107"/>
              <w:rPr>
                <w:sz w:val="24"/>
                <w:lang w:val="ru-RU"/>
              </w:rPr>
            </w:pPr>
            <w:r w:rsidRPr="00A776E4">
              <w:rPr>
                <w:sz w:val="24"/>
                <w:lang w:val="ru-RU"/>
              </w:rPr>
              <w:t>Минимальная</w:t>
            </w:r>
            <w:r w:rsidRPr="00A776E4">
              <w:rPr>
                <w:spacing w:val="80"/>
                <w:sz w:val="24"/>
                <w:lang w:val="ru-RU"/>
              </w:rPr>
              <w:t xml:space="preserve"> </w:t>
            </w:r>
            <w:r w:rsidRPr="00A776E4">
              <w:rPr>
                <w:sz w:val="24"/>
                <w:lang w:val="ru-RU"/>
              </w:rPr>
              <w:t>площадь</w:t>
            </w:r>
            <w:r w:rsidRPr="00A776E4">
              <w:rPr>
                <w:spacing w:val="80"/>
                <w:sz w:val="24"/>
                <w:lang w:val="ru-RU"/>
              </w:rPr>
              <w:t xml:space="preserve"> </w:t>
            </w:r>
            <w:r w:rsidRPr="00A776E4">
              <w:rPr>
                <w:sz w:val="24"/>
                <w:lang w:val="ru-RU"/>
              </w:rPr>
              <w:t>земельного</w:t>
            </w:r>
            <w:r w:rsidRPr="00A776E4">
              <w:rPr>
                <w:spacing w:val="80"/>
                <w:sz w:val="24"/>
                <w:lang w:val="ru-RU"/>
              </w:rPr>
              <w:t xml:space="preserve"> </w:t>
            </w:r>
            <w:r w:rsidRPr="00A776E4">
              <w:rPr>
                <w:sz w:val="24"/>
                <w:lang w:val="ru-RU"/>
              </w:rPr>
              <w:t>участка 700 кв.м</w:t>
            </w:r>
          </w:p>
        </w:tc>
      </w:tr>
      <w:tr w:rsidR="00A776E4" w14:paraId="0E217FAF" w14:textId="77777777" w:rsidTr="00CD4989">
        <w:trPr>
          <w:trHeight w:val="277"/>
        </w:trPr>
        <w:tc>
          <w:tcPr>
            <w:tcW w:w="5000" w:type="pct"/>
            <w:gridSpan w:val="2"/>
          </w:tcPr>
          <w:p w14:paraId="388CD704" w14:textId="77777777" w:rsidR="00A776E4" w:rsidRDefault="00A776E4" w:rsidP="00CD4989">
            <w:pPr>
              <w:pStyle w:val="TableParagraph"/>
              <w:spacing w:before="1"/>
              <w:ind w:left="2087"/>
              <w:rPr>
                <w:b/>
                <w:sz w:val="24"/>
              </w:rPr>
            </w:pPr>
            <w:r>
              <w:rPr>
                <w:b/>
                <w:sz w:val="24"/>
              </w:rPr>
              <w:t>3.</w:t>
            </w:r>
            <w:r>
              <w:rPr>
                <w:b/>
                <w:spacing w:val="-5"/>
                <w:sz w:val="24"/>
              </w:rPr>
              <w:t xml:space="preserve"> </w:t>
            </w:r>
            <w:r>
              <w:rPr>
                <w:b/>
                <w:sz w:val="24"/>
              </w:rPr>
              <w:t>Вспомогательные</w:t>
            </w:r>
            <w:r>
              <w:rPr>
                <w:b/>
                <w:spacing w:val="-2"/>
                <w:sz w:val="24"/>
              </w:rPr>
              <w:t xml:space="preserve"> </w:t>
            </w:r>
            <w:r>
              <w:rPr>
                <w:b/>
                <w:sz w:val="24"/>
              </w:rPr>
              <w:t>виды</w:t>
            </w:r>
            <w:r>
              <w:rPr>
                <w:b/>
                <w:spacing w:val="-3"/>
                <w:sz w:val="24"/>
              </w:rPr>
              <w:t xml:space="preserve"> </w:t>
            </w:r>
            <w:r>
              <w:rPr>
                <w:b/>
                <w:sz w:val="24"/>
              </w:rPr>
              <w:t>разрешенного</w:t>
            </w:r>
            <w:r>
              <w:rPr>
                <w:b/>
                <w:spacing w:val="-2"/>
                <w:sz w:val="24"/>
              </w:rPr>
              <w:t xml:space="preserve"> использования,</w:t>
            </w:r>
          </w:p>
        </w:tc>
      </w:tr>
      <w:tr w:rsidR="00A776E4" w14:paraId="558CFC15" w14:textId="77777777" w:rsidTr="00CD4989">
        <w:trPr>
          <w:trHeight w:val="277"/>
        </w:trPr>
        <w:tc>
          <w:tcPr>
            <w:tcW w:w="5000" w:type="pct"/>
            <w:gridSpan w:val="2"/>
          </w:tcPr>
          <w:p w14:paraId="362C1E23" w14:textId="77777777" w:rsidR="00A776E4" w:rsidRPr="00A776E4" w:rsidRDefault="00A776E4" w:rsidP="00CD4989">
            <w:pPr>
              <w:pStyle w:val="TableParagraph"/>
              <w:spacing w:line="240" w:lineRule="auto"/>
              <w:ind w:left="890" w:firstLine="76"/>
              <w:rPr>
                <w:b/>
                <w:sz w:val="24"/>
                <w:lang w:val="ru-RU"/>
              </w:rPr>
            </w:pPr>
            <w:r w:rsidRPr="00A776E4">
              <w:rPr>
                <w:sz w:val="24"/>
                <w:lang w:val="ru-RU"/>
              </w:rPr>
              <w:t>допустимые</w:t>
            </w:r>
            <w:r w:rsidRPr="00A776E4">
              <w:rPr>
                <w:spacing w:val="-3"/>
                <w:sz w:val="24"/>
                <w:lang w:val="ru-RU"/>
              </w:rPr>
              <w:t xml:space="preserve"> </w:t>
            </w:r>
            <w:r w:rsidRPr="00A776E4">
              <w:rPr>
                <w:sz w:val="24"/>
                <w:lang w:val="ru-RU"/>
              </w:rPr>
              <w:t>только</w:t>
            </w:r>
            <w:r w:rsidRPr="00A776E4">
              <w:rPr>
                <w:spacing w:val="-4"/>
                <w:sz w:val="24"/>
                <w:lang w:val="ru-RU"/>
              </w:rPr>
              <w:t xml:space="preserve"> </w:t>
            </w:r>
            <w:r w:rsidRPr="00A776E4">
              <w:rPr>
                <w:sz w:val="24"/>
                <w:lang w:val="ru-RU"/>
              </w:rPr>
              <w:t>в</w:t>
            </w:r>
            <w:r w:rsidRPr="00A776E4">
              <w:rPr>
                <w:spacing w:val="-6"/>
                <w:sz w:val="24"/>
                <w:lang w:val="ru-RU"/>
              </w:rPr>
              <w:t xml:space="preserve"> </w:t>
            </w:r>
            <w:r w:rsidRPr="00A776E4">
              <w:rPr>
                <w:sz w:val="24"/>
                <w:lang w:val="ru-RU"/>
              </w:rPr>
              <w:t>качестве</w:t>
            </w:r>
            <w:r w:rsidRPr="00A776E4">
              <w:rPr>
                <w:spacing w:val="-3"/>
                <w:sz w:val="24"/>
                <w:lang w:val="ru-RU"/>
              </w:rPr>
              <w:t xml:space="preserve"> </w:t>
            </w:r>
            <w:r w:rsidRPr="00A776E4">
              <w:rPr>
                <w:sz w:val="24"/>
                <w:lang w:val="ru-RU"/>
              </w:rPr>
              <w:t>дополнительных</w:t>
            </w:r>
            <w:r w:rsidRPr="00A776E4">
              <w:rPr>
                <w:spacing w:val="-4"/>
                <w:sz w:val="24"/>
                <w:lang w:val="ru-RU"/>
              </w:rPr>
              <w:t xml:space="preserve"> </w:t>
            </w:r>
            <w:r w:rsidRPr="00A776E4">
              <w:rPr>
                <w:sz w:val="24"/>
                <w:lang w:val="ru-RU"/>
              </w:rPr>
              <w:t>по</w:t>
            </w:r>
            <w:r w:rsidRPr="00A776E4">
              <w:rPr>
                <w:spacing w:val="-5"/>
                <w:sz w:val="24"/>
                <w:lang w:val="ru-RU"/>
              </w:rPr>
              <w:t xml:space="preserve"> </w:t>
            </w:r>
            <w:r w:rsidRPr="00A776E4">
              <w:rPr>
                <w:sz w:val="24"/>
                <w:lang w:val="ru-RU"/>
              </w:rPr>
              <w:t>отношению</w:t>
            </w:r>
            <w:r w:rsidRPr="00A776E4">
              <w:rPr>
                <w:spacing w:val="-4"/>
                <w:sz w:val="24"/>
                <w:lang w:val="ru-RU"/>
              </w:rPr>
              <w:t xml:space="preserve"> </w:t>
            </w:r>
            <w:r w:rsidRPr="00A776E4">
              <w:rPr>
                <w:sz w:val="24"/>
                <w:lang w:val="ru-RU"/>
              </w:rPr>
              <w:t>к</w:t>
            </w:r>
            <w:r w:rsidRPr="00A776E4">
              <w:rPr>
                <w:spacing w:val="-4"/>
                <w:sz w:val="24"/>
                <w:lang w:val="ru-RU"/>
              </w:rPr>
              <w:t xml:space="preserve"> </w:t>
            </w:r>
            <w:r w:rsidRPr="00A776E4">
              <w:rPr>
                <w:sz w:val="24"/>
                <w:lang w:val="ru-RU"/>
              </w:rPr>
              <w:t>основным</w:t>
            </w:r>
            <w:r w:rsidRPr="00A776E4">
              <w:rPr>
                <w:spacing w:val="-4"/>
                <w:sz w:val="24"/>
                <w:lang w:val="ru-RU"/>
              </w:rPr>
              <w:t xml:space="preserve"> </w:t>
            </w:r>
            <w:r w:rsidRPr="00A776E4">
              <w:rPr>
                <w:sz w:val="24"/>
                <w:lang w:val="ru-RU"/>
              </w:rPr>
              <w:t>видам разрешенного использования и условно разрешенным видам использования и осуществляемые</w:t>
            </w:r>
            <w:r w:rsidRPr="00A776E4">
              <w:rPr>
                <w:spacing w:val="-6"/>
                <w:sz w:val="24"/>
                <w:lang w:val="ru-RU"/>
              </w:rPr>
              <w:t xml:space="preserve"> </w:t>
            </w:r>
            <w:r w:rsidRPr="00A776E4">
              <w:rPr>
                <w:sz w:val="24"/>
                <w:lang w:val="ru-RU"/>
              </w:rPr>
              <w:t>совместно</w:t>
            </w:r>
            <w:r w:rsidRPr="00A776E4">
              <w:rPr>
                <w:spacing w:val="-2"/>
                <w:sz w:val="24"/>
                <w:lang w:val="ru-RU"/>
              </w:rPr>
              <w:t xml:space="preserve"> </w:t>
            </w:r>
            <w:r w:rsidRPr="00A776E4">
              <w:rPr>
                <w:sz w:val="24"/>
                <w:lang w:val="ru-RU"/>
              </w:rPr>
              <w:t xml:space="preserve">с </w:t>
            </w:r>
            <w:r w:rsidRPr="00A776E4">
              <w:rPr>
                <w:spacing w:val="-4"/>
                <w:sz w:val="24"/>
                <w:lang w:val="ru-RU"/>
              </w:rPr>
              <w:t>ними</w:t>
            </w:r>
          </w:p>
        </w:tc>
      </w:tr>
      <w:tr w:rsidR="00A776E4" w14:paraId="3300CDAF" w14:textId="77777777" w:rsidTr="00CD4989">
        <w:trPr>
          <w:trHeight w:val="278"/>
        </w:trPr>
        <w:tc>
          <w:tcPr>
            <w:tcW w:w="2463" w:type="pct"/>
          </w:tcPr>
          <w:p w14:paraId="1CAF8387" w14:textId="77777777" w:rsidR="00A776E4" w:rsidRDefault="00A776E4" w:rsidP="00CD4989">
            <w:pPr>
              <w:pStyle w:val="TableParagraph"/>
              <w:spacing w:before="2"/>
              <w:ind w:left="0"/>
              <w:rPr>
                <w:sz w:val="24"/>
              </w:rPr>
            </w:pPr>
            <w:r>
              <w:rPr>
                <w:sz w:val="24"/>
              </w:rPr>
              <w:t>Обслуживание</w:t>
            </w:r>
            <w:r>
              <w:rPr>
                <w:spacing w:val="-5"/>
                <w:sz w:val="24"/>
              </w:rPr>
              <w:t xml:space="preserve"> </w:t>
            </w:r>
            <w:r>
              <w:rPr>
                <w:spacing w:val="-2"/>
                <w:sz w:val="24"/>
              </w:rPr>
              <w:t>автотранспорта</w:t>
            </w:r>
          </w:p>
        </w:tc>
        <w:tc>
          <w:tcPr>
            <w:tcW w:w="2537" w:type="pct"/>
          </w:tcPr>
          <w:p w14:paraId="145599FA" w14:textId="77777777" w:rsidR="00A776E4" w:rsidRDefault="00A776E4" w:rsidP="00CD4989">
            <w:pPr>
              <w:pStyle w:val="TableParagraph"/>
              <w:spacing w:before="2"/>
              <w:ind w:left="107"/>
              <w:rPr>
                <w:sz w:val="24"/>
              </w:rPr>
            </w:pPr>
            <w:r>
              <w:rPr>
                <w:sz w:val="24"/>
              </w:rPr>
              <w:t>не</w:t>
            </w:r>
            <w:r>
              <w:rPr>
                <w:spacing w:val="-1"/>
                <w:sz w:val="24"/>
              </w:rPr>
              <w:t xml:space="preserve"> </w:t>
            </w:r>
            <w:r>
              <w:rPr>
                <w:sz w:val="24"/>
              </w:rPr>
              <w:t>подлежат</w:t>
            </w:r>
            <w:r>
              <w:rPr>
                <w:spacing w:val="-2"/>
                <w:sz w:val="24"/>
              </w:rPr>
              <w:t xml:space="preserve"> ограничению</w:t>
            </w:r>
          </w:p>
        </w:tc>
      </w:tr>
      <w:tr w:rsidR="00A776E4" w14:paraId="1F847F05" w14:textId="77777777" w:rsidTr="00CD4989">
        <w:trPr>
          <w:trHeight w:val="274"/>
        </w:trPr>
        <w:tc>
          <w:tcPr>
            <w:tcW w:w="2463" w:type="pct"/>
          </w:tcPr>
          <w:p w14:paraId="40DF7F73" w14:textId="77777777" w:rsidR="00A776E4" w:rsidRDefault="00A776E4" w:rsidP="00CD4989">
            <w:pPr>
              <w:pStyle w:val="TableParagraph"/>
              <w:spacing w:line="254" w:lineRule="exact"/>
              <w:ind w:left="0"/>
              <w:rPr>
                <w:sz w:val="24"/>
              </w:rPr>
            </w:pPr>
            <w:r>
              <w:rPr>
                <w:spacing w:val="-2"/>
                <w:sz w:val="24"/>
              </w:rPr>
              <w:t>Спорт</w:t>
            </w:r>
          </w:p>
        </w:tc>
        <w:tc>
          <w:tcPr>
            <w:tcW w:w="2537" w:type="pct"/>
          </w:tcPr>
          <w:p w14:paraId="5929468D" w14:textId="77777777" w:rsidR="00A776E4" w:rsidRDefault="00A776E4" w:rsidP="00CD4989">
            <w:pPr>
              <w:pStyle w:val="TableParagraph"/>
              <w:spacing w:line="254" w:lineRule="exact"/>
              <w:ind w:left="107"/>
              <w:rPr>
                <w:sz w:val="24"/>
              </w:rPr>
            </w:pPr>
            <w:r>
              <w:rPr>
                <w:sz w:val="24"/>
              </w:rPr>
              <w:t>700-10000</w:t>
            </w:r>
            <w:r>
              <w:rPr>
                <w:spacing w:val="-2"/>
                <w:sz w:val="24"/>
              </w:rPr>
              <w:t xml:space="preserve"> </w:t>
            </w:r>
            <w:r>
              <w:rPr>
                <w:spacing w:val="-4"/>
                <w:sz w:val="24"/>
              </w:rPr>
              <w:t>кв.м</w:t>
            </w:r>
          </w:p>
        </w:tc>
      </w:tr>
    </w:tbl>
    <w:p w14:paraId="39099698" w14:textId="77777777" w:rsidR="00A776E4" w:rsidRDefault="00A776E4" w:rsidP="00A776E4">
      <w:pPr>
        <w:pStyle w:val="a4"/>
        <w:spacing w:before="5"/>
        <w:ind w:left="0" w:firstLine="0"/>
        <w:jc w:val="left"/>
        <w:rPr>
          <w:b/>
          <w:sz w:val="16"/>
        </w:rPr>
      </w:pPr>
    </w:p>
    <w:p w14:paraId="3FE30C67" w14:textId="77777777" w:rsidR="00A776E4" w:rsidRDefault="00A776E4" w:rsidP="00A776E4">
      <w:pPr>
        <w:pStyle w:val="a4"/>
        <w:spacing w:before="90"/>
        <w:ind w:left="0" w:firstLine="567"/>
      </w:pPr>
      <w:r>
        <w:t>Площадь земельных участков для выравнивания красной линии улицы и до закрепления земельного</w:t>
      </w:r>
      <w:r>
        <w:rPr>
          <w:spacing w:val="-12"/>
        </w:rPr>
        <w:t xml:space="preserve"> </w:t>
      </w:r>
      <w:r>
        <w:t>участка</w:t>
      </w:r>
      <w:r>
        <w:rPr>
          <w:spacing w:val="-12"/>
        </w:rPr>
        <w:t xml:space="preserve"> </w:t>
      </w:r>
      <w:r>
        <w:t>к</w:t>
      </w:r>
      <w:r>
        <w:rPr>
          <w:spacing w:val="-13"/>
        </w:rPr>
        <w:t xml:space="preserve"> </w:t>
      </w:r>
      <w:r>
        <w:t>основному</w:t>
      </w:r>
      <w:r>
        <w:rPr>
          <w:spacing w:val="-13"/>
        </w:rPr>
        <w:t xml:space="preserve"> </w:t>
      </w:r>
      <w:r>
        <w:t>участку</w:t>
      </w:r>
      <w:r>
        <w:rPr>
          <w:spacing w:val="-13"/>
        </w:rPr>
        <w:t xml:space="preserve"> </w:t>
      </w:r>
      <w:r>
        <w:t>считать</w:t>
      </w:r>
      <w:r>
        <w:rPr>
          <w:spacing w:val="-14"/>
        </w:rPr>
        <w:t xml:space="preserve"> </w:t>
      </w:r>
      <w:r>
        <w:t>равной</w:t>
      </w:r>
      <w:r>
        <w:rPr>
          <w:spacing w:val="-13"/>
        </w:rPr>
        <w:t xml:space="preserve"> </w:t>
      </w:r>
      <w:r>
        <w:t>в</w:t>
      </w:r>
      <w:r>
        <w:rPr>
          <w:spacing w:val="-10"/>
        </w:rPr>
        <w:t xml:space="preserve"> </w:t>
      </w:r>
      <w:r>
        <w:t>сложившихся</w:t>
      </w:r>
      <w:r>
        <w:rPr>
          <w:spacing w:val="-11"/>
        </w:rPr>
        <w:t xml:space="preserve"> </w:t>
      </w:r>
      <w:r>
        <w:t>границах</w:t>
      </w:r>
      <w:r>
        <w:rPr>
          <w:spacing w:val="-12"/>
        </w:rPr>
        <w:t xml:space="preserve"> </w:t>
      </w:r>
      <w:r>
        <w:t>пользования, целевое назначение - то же, что и целевое назначение основного участка.</w:t>
      </w:r>
    </w:p>
    <w:p w14:paraId="045F9454" w14:textId="77777777" w:rsidR="00A776E4" w:rsidRDefault="00A776E4" w:rsidP="0074770C">
      <w:pPr>
        <w:pStyle w:val="a8"/>
        <w:numPr>
          <w:ilvl w:val="0"/>
          <w:numId w:val="19"/>
        </w:numPr>
        <w:tabs>
          <w:tab w:val="left" w:pos="1353"/>
        </w:tabs>
        <w:ind w:left="0" w:firstLine="567"/>
        <w:rPr>
          <w:b/>
          <w:sz w:val="24"/>
        </w:rPr>
      </w:pPr>
      <w:r>
        <w:rPr>
          <w:b/>
          <w:sz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1CA03E0" w14:textId="77777777" w:rsidR="00A776E4" w:rsidRDefault="00A776E4" w:rsidP="00A776E4">
      <w:pPr>
        <w:jc w:val="right"/>
        <w:rPr>
          <w:b/>
        </w:rPr>
      </w:pPr>
      <w:r>
        <w:rPr>
          <w:b/>
        </w:rPr>
        <w:t>Таблица</w:t>
      </w:r>
      <w:r>
        <w:rPr>
          <w:b/>
          <w:spacing w:val="2"/>
        </w:rPr>
        <w:t xml:space="preserve"> </w:t>
      </w:r>
      <w:r>
        <w:rPr>
          <w:b/>
          <w:spacing w:val="-4"/>
        </w:rPr>
        <w:t>48.3</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73"/>
        <w:gridCol w:w="4876"/>
      </w:tblGrid>
      <w:tr w:rsidR="00A776E4" w14:paraId="1A6828C9" w14:textId="77777777" w:rsidTr="00CD4989">
        <w:trPr>
          <w:trHeight w:val="1378"/>
        </w:trPr>
        <w:tc>
          <w:tcPr>
            <w:tcW w:w="2392" w:type="pct"/>
          </w:tcPr>
          <w:p w14:paraId="1E038C68" w14:textId="77777777" w:rsidR="00A776E4" w:rsidRDefault="00A776E4" w:rsidP="00CD4989">
            <w:pPr>
              <w:pStyle w:val="TableParagraph"/>
              <w:spacing w:line="240" w:lineRule="auto"/>
              <w:ind w:left="0"/>
              <w:rPr>
                <w:b/>
                <w:sz w:val="26"/>
              </w:rPr>
            </w:pPr>
          </w:p>
          <w:p w14:paraId="092E3811" w14:textId="77777777" w:rsidR="00A776E4" w:rsidRDefault="00A776E4" w:rsidP="00CD4989">
            <w:pPr>
              <w:pStyle w:val="TableParagraph"/>
              <w:spacing w:before="11" w:line="240" w:lineRule="auto"/>
              <w:ind w:left="0"/>
              <w:rPr>
                <w:b/>
                <w:sz w:val="21"/>
              </w:rPr>
            </w:pPr>
          </w:p>
          <w:p w14:paraId="4D29A630" w14:textId="77777777" w:rsidR="00A776E4" w:rsidRDefault="00A776E4" w:rsidP="00CD4989">
            <w:pPr>
              <w:pStyle w:val="TableParagraph"/>
              <w:spacing w:line="240" w:lineRule="auto"/>
              <w:ind w:left="519"/>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2608" w:type="pct"/>
          </w:tcPr>
          <w:p w14:paraId="51D95A40" w14:textId="77777777" w:rsidR="00A776E4" w:rsidRPr="00A776E4" w:rsidRDefault="00A776E4" w:rsidP="00CD4989">
            <w:pPr>
              <w:pStyle w:val="TableParagraph"/>
              <w:spacing w:line="240" w:lineRule="auto"/>
              <w:ind w:left="151" w:firstLine="2"/>
              <w:jc w:val="center"/>
              <w:rPr>
                <w:sz w:val="24"/>
                <w:lang w:val="ru-RU"/>
              </w:rPr>
            </w:pPr>
            <w:r w:rsidRPr="00A776E4">
              <w:rPr>
                <w:sz w:val="24"/>
                <w:lang w:val="ru-RU"/>
              </w:rPr>
              <w:t>Минимальные отступы от границ земельных участков в целях определения мест допустимого размещения зданий, строений, сооружений,</w:t>
            </w:r>
            <w:r w:rsidRPr="00A776E4">
              <w:rPr>
                <w:spacing w:val="-11"/>
                <w:sz w:val="24"/>
                <w:lang w:val="ru-RU"/>
              </w:rPr>
              <w:t xml:space="preserve"> </w:t>
            </w:r>
            <w:r w:rsidRPr="00A776E4">
              <w:rPr>
                <w:sz w:val="24"/>
                <w:lang w:val="ru-RU"/>
              </w:rPr>
              <w:t>за</w:t>
            </w:r>
            <w:r w:rsidRPr="00A776E4">
              <w:rPr>
                <w:spacing w:val="-8"/>
                <w:sz w:val="24"/>
                <w:lang w:val="ru-RU"/>
              </w:rPr>
              <w:t xml:space="preserve"> </w:t>
            </w:r>
            <w:r w:rsidRPr="00A776E4">
              <w:rPr>
                <w:sz w:val="24"/>
                <w:lang w:val="ru-RU"/>
              </w:rPr>
              <w:t>пределами</w:t>
            </w:r>
            <w:r w:rsidRPr="00A776E4">
              <w:rPr>
                <w:spacing w:val="-10"/>
                <w:sz w:val="24"/>
                <w:lang w:val="ru-RU"/>
              </w:rPr>
              <w:t xml:space="preserve"> </w:t>
            </w:r>
            <w:r w:rsidRPr="00A776E4">
              <w:rPr>
                <w:sz w:val="24"/>
                <w:lang w:val="ru-RU"/>
              </w:rPr>
              <w:t>которых</w:t>
            </w:r>
            <w:r w:rsidRPr="00A776E4">
              <w:rPr>
                <w:spacing w:val="-10"/>
                <w:sz w:val="24"/>
                <w:lang w:val="ru-RU"/>
              </w:rPr>
              <w:t xml:space="preserve"> </w:t>
            </w:r>
            <w:r w:rsidRPr="00A776E4">
              <w:rPr>
                <w:sz w:val="24"/>
                <w:lang w:val="ru-RU"/>
              </w:rPr>
              <w:t>запрещено строительство</w:t>
            </w:r>
            <w:r w:rsidRPr="00A776E4">
              <w:rPr>
                <w:spacing w:val="-4"/>
                <w:sz w:val="24"/>
                <w:lang w:val="ru-RU"/>
              </w:rPr>
              <w:t xml:space="preserve"> </w:t>
            </w:r>
            <w:r w:rsidRPr="00A776E4">
              <w:rPr>
                <w:sz w:val="24"/>
                <w:lang w:val="ru-RU"/>
              </w:rPr>
              <w:t>зданий,</w:t>
            </w:r>
            <w:r w:rsidRPr="00A776E4">
              <w:rPr>
                <w:spacing w:val="-4"/>
                <w:sz w:val="24"/>
                <w:lang w:val="ru-RU"/>
              </w:rPr>
              <w:t xml:space="preserve"> </w:t>
            </w:r>
            <w:r w:rsidRPr="00A776E4">
              <w:rPr>
                <w:sz w:val="24"/>
                <w:lang w:val="ru-RU"/>
              </w:rPr>
              <w:t>строений,</w:t>
            </w:r>
            <w:r w:rsidRPr="00A776E4">
              <w:rPr>
                <w:spacing w:val="-3"/>
                <w:sz w:val="24"/>
                <w:lang w:val="ru-RU"/>
              </w:rPr>
              <w:t xml:space="preserve"> </w:t>
            </w:r>
            <w:r w:rsidRPr="00A776E4">
              <w:rPr>
                <w:spacing w:val="-2"/>
                <w:sz w:val="24"/>
                <w:lang w:val="ru-RU"/>
              </w:rPr>
              <w:t>сооружений</w:t>
            </w:r>
          </w:p>
        </w:tc>
      </w:tr>
      <w:tr w:rsidR="00A776E4" w14:paraId="5190849F" w14:textId="77777777" w:rsidTr="00CD4989">
        <w:trPr>
          <w:trHeight w:val="278"/>
        </w:trPr>
        <w:tc>
          <w:tcPr>
            <w:tcW w:w="5000" w:type="pct"/>
            <w:gridSpan w:val="2"/>
          </w:tcPr>
          <w:p w14:paraId="28F17133" w14:textId="77777777" w:rsidR="00A776E4" w:rsidRDefault="00A776E4" w:rsidP="00CD4989">
            <w:pPr>
              <w:pStyle w:val="TableParagraph"/>
              <w:spacing w:before="3"/>
              <w:ind w:left="2255"/>
              <w:rPr>
                <w:b/>
                <w:sz w:val="24"/>
              </w:rPr>
            </w:pPr>
            <w:r>
              <w:rPr>
                <w:b/>
                <w:sz w:val="24"/>
              </w:rPr>
              <w:t>1.</w:t>
            </w:r>
            <w:r>
              <w:rPr>
                <w:b/>
                <w:spacing w:val="-2"/>
                <w:sz w:val="24"/>
              </w:rPr>
              <w:t xml:space="preserve"> </w:t>
            </w:r>
            <w:r>
              <w:rPr>
                <w:b/>
                <w:sz w:val="24"/>
              </w:rPr>
              <w:t>Основные</w:t>
            </w:r>
            <w:r>
              <w:rPr>
                <w:b/>
                <w:spacing w:val="-2"/>
                <w:sz w:val="24"/>
              </w:rPr>
              <w:t xml:space="preserve"> </w:t>
            </w:r>
            <w:r>
              <w:rPr>
                <w:b/>
                <w:sz w:val="24"/>
              </w:rPr>
              <w:t>виды</w:t>
            </w:r>
            <w:r>
              <w:rPr>
                <w:b/>
                <w:spacing w:val="-1"/>
                <w:sz w:val="24"/>
              </w:rPr>
              <w:t xml:space="preserve"> </w:t>
            </w:r>
            <w:r>
              <w:rPr>
                <w:b/>
                <w:sz w:val="24"/>
              </w:rPr>
              <w:t>разрешенного</w:t>
            </w:r>
            <w:r>
              <w:rPr>
                <w:b/>
                <w:spacing w:val="-2"/>
                <w:sz w:val="24"/>
              </w:rPr>
              <w:t xml:space="preserve"> использования</w:t>
            </w:r>
          </w:p>
        </w:tc>
      </w:tr>
      <w:tr w:rsidR="00A776E4" w14:paraId="7887322F" w14:textId="77777777" w:rsidTr="00CD4989">
        <w:trPr>
          <w:trHeight w:val="550"/>
        </w:trPr>
        <w:tc>
          <w:tcPr>
            <w:tcW w:w="2392" w:type="pct"/>
          </w:tcPr>
          <w:p w14:paraId="303CB276" w14:textId="77777777" w:rsidR="00A776E4" w:rsidRDefault="00A776E4" w:rsidP="00CD4989">
            <w:pPr>
              <w:pStyle w:val="TableParagraph"/>
              <w:spacing w:line="276" w:lineRule="exact"/>
              <w:ind w:left="0"/>
              <w:rPr>
                <w:sz w:val="24"/>
              </w:rPr>
            </w:pPr>
            <w:r>
              <w:rPr>
                <w:sz w:val="24"/>
              </w:rPr>
              <w:t>Малоэтажная</w:t>
            </w:r>
            <w:r>
              <w:rPr>
                <w:spacing w:val="-15"/>
                <w:sz w:val="24"/>
              </w:rPr>
              <w:t xml:space="preserve"> </w:t>
            </w:r>
            <w:r>
              <w:rPr>
                <w:sz w:val="24"/>
              </w:rPr>
              <w:t>многоквартирная</w:t>
            </w:r>
            <w:r>
              <w:rPr>
                <w:spacing w:val="-15"/>
                <w:sz w:val="24"/>
              </w:rPr>
              <w:t xml:space="preserve"> </w:t>
            </w:r>
            <w:r>
              <w:rPr>
                <w:sz w:val="24"/>
              </w:rPr>
              <w:t xml:space="preserve">жилая </w:t>
            </w:r>
            <w:r>
              <w:rPr>
                <w:spacing w:val="-2"/>
                <w:sz w:val="24"/>
              </w:rPr>
              <w:t>застройка</w:t>
            </w:r>
          </w:p>
        </w:tc>
        <w:tc>
          <w:tcPr>
            <w:tcW w:w="2608" w:type="pct"/>
            <w:vAlign w:val="center"/>
          </w:tcPr>
          <w:p w14:paraId="23972585"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1EBA5679" w14:textId="77777777" w:rsidTr="00CD4989">
        <w:trPr>
          <w:trHeight w:val="275"/>
        </w:trPr>
        <w:tc>
          <w:tcPr>
            <w:tcW w:w="2392" w:type="pct"/>
          </w:tcPr>
          <w:p w14:paraId="759D313A" w14:textId="77777777" w:rsidR="00A776E4" w:rsidRDefault="00A776E4" w:rsidP="00CD4989">
            <w:pPr>
              <w:pStyle w:val="TableParagraph"/>
              <w:spacing w:before="1"/>
              <w:ind w:left="0"/>
              <w:rPr>
                <w:sz w:val="24"/>
              </w:rPr>
            </w:pPr>
            <w:r>
              <w:rPr>
                <w:sz w:val="24"/>
              </w:rPr>
              <w:t>Хранение</w:t>
            </w:r>
            <w:r>
              <w:rPr>
                <w:spacing w:val="-3"/>
                <w:sz w:val="24"/>
              </w:rPr>
              <w:t xml:space="preserve"> </w:t>
            </w:r>
            <w:r>
              <w:rPr>
                <w:spacing w:val="-2"/>
                <w:sz w:val="24"/>
              </w:rPr>
              <w:t>автотранспорта</w:t>
            </w:r>
          </w:p>
        </w:tc>
        <w:tc>
          <w:tcPr>
            <w:tcW w:w="2608" w:type="pct"/>
            <w:vAlign w:val="center"/>
          </w:tcPr>
          <w:p w14:paraId="2A767D86"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34A3766F" w14:textId="77777777" w:rsidTr="00CD4989">
        <w:trPr>
          <w:trHeight w:val="273"/>
        </w:trPr>
        <w:tc>
          <w:tcPr>
            <w:tcW w:w="2392" w:type="pct"/>
          </w:tcPr>
          <w:p w14:paraId="6D941CCC" w14:textId="77777777" w:rsidR="00A776E4" w:rsidRDefault="00A776E4" w:rsidP="00CD4989">
            <w:pPr>
              <w:pStyle w:val="TableParagraph"/>
              <w:spacing w:line="254" w:lineRule="exact"/>
              <w:ind w:left="0"/>
              <w:rPr>
                <w:sz w:val="24"/>
              </w:rPr>
            </w:pPr>
            <w:r>
              <w:rPr>
                <w:sz w:val="24"/>
              </w:rPr>
              <w:t>Коммунальное</w:t>
            </w:r>
            <w:r>
              <w:rPr>
                <w:spacing w:val="-4"/>
                <w:sz w:val="24"/>
              </w:rPr>
              <w:t xml:space="preserve"> </w:t>
            </w:r>
            <w:r>
              <w:rPr>
                <w:spacing w:val="-2"/>
                <w:sz w:val="24"/>
              </w:rPr>
              <w:t>обслуживание</w:t>
            </w:r>
          </w:p>
        </w:tc>
        <w:tc>
          <w:tcPr>
            <w:tcW w:w="2608" w:type="pct"/>
            <w:vAlign w:val="center"/>
          </w:tcPr>
          <w:p w14:paraId="6621AAD4"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4F647259" w14:textId="77777777" w:rsidTr="00CD4989">
        <w:trPr>
          <w:trHeight w:val="278"/>
        </w:trPr>
        <w:tc>
          <w:tcPr>
            <w:tcW w:w="2392" w:type="pct"/>
          </w:tcPr>
          <w:p w14:paraId="7E035DFB" w14:textId="77777777" w:rsidR="00A776E4" w:rsidRDefault="00A776E4" w:rsidP="00CD4989">
            <w:pPr>
              <w:pStyle w:val="TableParagraph"/>
              <w:spacing w:before="3"/>
              <w:ind w:left="0"/>
              <w:rPr>
                <w:sz w:val="24"/>
              </w:rPr>
            </w:pPr>
            <w:r>
              <w:rPr>
                <w:sz w:val="24"/>
              </w:rPr>
              <w:lastRenderedPageBreak/>
              <w:t>Социальное</w:t>
            </w:r>
            <w:r>
              <w:rPr>
                <w:spacing w:val="-4"/>
                <w:sz w:val="24"/>
              </w:rPr>
              <w:t xml:space="preserve"> </w:t>
            </w:r>
            <w:r>
              <w:rPr>
                <w:spacing w:val="-2"/>
                <w:sz w:val="24"/>
              </w:rPr>
              <w:t>обслуживание</w:t>
            </w:r>
          </w:p>
        </w:tc>
        <w:tc>
          <w:tcPr>
            <w:tcW w:w="2608" w:type="pct"/>
            <w:vAlign w:val="center"/>
          </w:tcPr>
          <w:p w14:paraId="62396855"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5EE4EA51" w14:textId="77777777" w:rsidTr="00CD4989">
        <w:trPr>
          <w:trHeight w:val="273"/>
        </w:trPr>
        <w:tc>
          <w:tcPr>
            <w:tcW w:w="2392" w:type="pct"/>
          </w:tcPr>
          <w:p w14:paraId="5B83A8A1" w14:textId="77777777" w:rsidR="00A776E4" w:rsidRDefault="00A776E4" w:rsidP="00CD4989">
            <w:pPr>
              <w:pStyle w:val="TableParagraph"/>
              <w:spacing w:line="254" w:lineRule="exact"/>
              <w:ind w:left="0"/>
              <w:rPr>
                <w:sz w:val="24"/>
              </w:rPr>
            </w:pPr>
            <w:r>
              <w:rPr>
                <w:sz w:val="24"/>
              </w:rPr>
              <w:t>Бытовое</w:t>
            </w:r>
            <w:r>
              <w:rPr>
                <w:spacing w:val="-6"/>
                <w:sz w:val="24"/>
              </w:rPr>
              <w:t xml:space="preserve"> </w:t>
            </w:r>
            <w:r>
              <w:rPr>
                <w:spacing w:val="-2"/>
                <w:sz w:val="24"/>
              </w:rPr>
              <w:t>обслуживание</w:t>
            </w:r>
          </w:p>
        </w:tc>
        <w:tc>
          <w:tcPr>
            <w:tcW w:w="2608" w:type="pct"/>
            <w:vAlign w:val="center"/>
          </w:tcPr>
          <w:p w14:paraId="64E922B2"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466A70AF" w14:textId="77777777" w:rsidTr="00CD4989">
        <w:trPr>
          <w:trHeight w:val="554"/>
        </w:trPr>
        <w:tc>
          <w:tcPr>
            <w:tcW w:w="2392" w:type="pct"/>
          </w:tcPr>
          <w:p w14:paraId="0EFE1599" w14:textId="77777777" w:rsidR="00A776E4" w:rsidRDefault="00A776E4" w:rsidP="00CD4989">
            <w:pPr>
              <w:pStyle w:val="TableParagraph"/>
              <w:spacing w:line="270" w:lineRule="atLeast"/>
              <w:ind w:left="0"/>
              <w:rPr>
                <w:sz w:val="24"/>
              </w:rPr>
            </w:pPr>
            <w:r>
              <w:rPr>
                <w:spacing w:val="-2"/>
                <w:sz w:val="24"/>
              </w:rPr>
              <w:t>Амбулаторно-поликлиническое обслуживание</w:t>
            </w:r>
          </w:p>
        </w:tc>
        <w:tc>
          <w:tcPr>
            <w:tcW w:w="2608" w:type="pct"/>
            <w:vAlign w:val="center"/>
          </w:tcPr>
          <w:p w14:paraId="448F3ED6"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51391927" w14:textId="77777777" w:rsidTr="00CD4989">
        <w:trPr>
          <w:trHeight w:val="550"/>
        </w:trPr>
        <w:tc>
          <w:tcPr>
            <w:tcW w:w="2392" w:type="pct"/>
          </w:tcPr>
          <w:p w14:paraId="7C71B459" w14:textId="77777777" w:rsidR="00A776E4" w:rsidRPr="00A776E4" w:rsidRDefault="00A776E4" w:rsidP="00CD4989">
            <w:pPr>
              <w:pStyle w:val="TableParagraph"/>
              <w:spacing w:line="276" w:lineRule="exact"/>
              <w:ind w:left="0"/>
              <w:rPr>
                <w:sz w:val="24"/>
                <w:lang w:val="ru-RU"/>
              </w:rPr>
            </w:pPr>
            <w:r w:rsidRPr="00A776E4">
              <w:rPr>
                <w:sz w:val="24"/>
                <w:lang w:val="ru-RU"/>
              </w:rPr>
              <w:t>Дошкольное,</w:t>
            </w:r>
            <w:r w:rsidRPr="00A776E4">
              <w:rPr>
                <w:spacing w:val="-13"/>
                <w:sz w:val="24"/>
                <w:lang w:val="ru-RU"/>
              </w:rPr>
              <w:t xml:space="preserve"> </w:t>
            </w:r>
            <w:r w:rsidRPr="00A776E4">
              <w:rPr>
                <w:sz w:val="24"/>
                <w:lang w:val="ru-RU"/>
              </w:rPr>
              <w:t>начальное</w:t>
            </w:r>
            <w:r w:rsidRPr="00A776E4">
              <w:rPr>
                <w:spacing w:val="-13"/>
                <w:sz w:val="24"/>
                <w:lang w:val="ru-RU"/>
              </w:rPr>
              <w:t xml:space="preserve"> </w:t>
            </w:r>
            <w:r w:rsidRPr="00A776E4">
              <w:rPr>
                <w:sz w:val="24"/>
                <w:lang w:val="ru-RU"/>
              </w:rPr>
              <w:t>и</w:t>
            </w:r>
            <w:r w:rsidRPr="00A776E4">
              <w:rPr>
                <w:spacing w:val="-13"/>
                <w:sz w:val="24"/>
                <w:lang w:val="ru-RU"/>
              </w:rPr>
              <w:t xml:space="preserve"> </w:t>
            </w:r>
            <w:r w:rsidRPr="00A776E4">
              <w:rPr>
                <w:sz w:val="24"/>
                <w:lang w:val="ru-RU"/>
              </w:rPr>
              <w:t>среднее общее образование</w:t>
            </w:r>
          </w:p>
        </w:tc>
        <w:tc>
          <w:tcPr>
            <w:tcW w:w="2608" w:type="pct"/>
            <w:vAlign w:val="center"/>
          </w:tcPr>
          <w:p w14:paraId="3120C52D"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053D7E26" w14:textId="77777777" w:rsidTr="00CD4989">
        <w:trPr>
          <w:trHeight w:val="275"/>
        </w:trPr>
        <w:tc>
          <w:tcPr>
            <w:tcW w:w="2392" w:type="pct"/>
          </w:tcPr>
          <w:p w14:paraId="1686C3CA" w14:textId="77777777" w:rsidR="00A776E4" w:rsidRDefault="00A776E4" w:rsidP="00CD4989">
            <w:pPr>
              <w:pStyle w:val="TableParagraph"/>
              <w:spacing w:before="1"/>
              <w:ind w:left="0"/>
              <w:rPr>
                <w:sz w:val="24"/>
              </w:rPr>
            </w:pPr>
            <w:r>
              <w:rPr>
                <w:sz w:val="24"/>
              </w:rPr>
              <w:t>Культурное</w:t>
            </w:r>
            <w:r>
              <w:rPr>
                <w:spacing w:val="-3"/>
                <w:sz w:val="24"/>
              </w:rPr>
              <w:t xml:space="preserve"> </w:t>
            </w:r>
            <w:r>
              <w:rPr>
                <w:spacing w:val="-2"/>
                <w:sz w:val="24"/>
              </w:rPr>
              <w:t>развитие</w:t>
            </w:r>
          </w:p>
        </w:tc>
        <w:tc>
          <w:tcPr>
            <w:tcW w:w="2608" w:type="pct"/>
            <w:vAlign w:val="center"/>
          </w:tcPr>
          <w:p w14:paraId="4B11CEF6"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4E766CE1" w14:textId="77777777" w:rsidTr="00CD4989">
        <w:trPr>
          <w:trHeight w:val="273"/>
        </w:trPr>
        <w:tc>
          <w:tcPr>
            <w:tcW w:w="2392" w:type="pct"/>
          </w:tcPr>
          <w:p w14:paraId="231D35EC" w14:textId="77777777" w:rsidR="00A776E4" w:rsidRDefault="00A776E4" w:rsidP="00CD4989">
            <w:pPr>
              <w:pStyle w:val="TableParagraph"/>
              <w:spacing w:line="254" w:lineRule="exact"/>
              <w:ind w:left="0"/>
              <w:rPr>
                <w:sz w:val="24"/>
              </w:rPr>
            </w:pPr>
            <w:r>
              <w:rPr>
                <w:sz w:val="24"/>
              </w:rPr>
              <w:t>Религиозное</w:t>
            </w:r>
            <w:r>
              <w:rPr>
                <w:spacing w:val="-4"/>
                <w:sz w:val="24"/>
              </w:rPr>
              <w:t xml:space="preserve"> </w:t>
            </w:r>
            <w:r>
              <w:rPr>
                <w:spacing w:val="-2"/>
                <w:sz w:val="24"/>
              </w:rPr>
              <w:t>использование</w:t>
            </w:r>
          </w:p>
        </w:tc>
        <w:tc>
          <w:tcPr>
            <w:tcW w:w="2608" w:type="pct"/>
            <w:vAlign w:val="center"/>
          </w:tcPr>
          <w:p w14:paraId="32AA6877"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26CF0361" w14:textId="77777777" w:rsidTr="00CD4989">
        <w:trPr>
          <w:trHeight w:val="278"/>
        </w:trPr>
        <w:tc>
          <w:tcPr>
            <w:tcW w:w="2392" w:type="pct"/>
          </w:tcPr>
          <w:p w14:paraId="303BD0CD" w14:textId="77777777" w:rsidR="00A776E4" w:rsidRDefault="00A776E4" w:rsidP="00CD4989">
            <w:pPr>
              <w:pStyle w:val="TableParagraph"/>
              <w:spacing w:before="3"/>
              <w:ind w:left="0"/>
              <w:rPr>
                <w:sz w:val="24"/>
              </w:rPr>
            </w:pPr>
            <w:r>
              <w:rPr>
                <w:sz w:val="24"/>
              </w:rPr>
              <w:t>Автомобильный</w:t>
            </w:r>
            <w:r>
              <w:rPr>
                <w:spacing w:val="-8"/>
                <w:sz w:val="24"/>
              </w:rPr>
              <w:t xml:space="preserve"> </w:t>
            </w:r>
            <w:r>
              <w:rPr>
                <w:spacing w:val="-2"/>
                <w:sz w:val="24"/>
              </w:rPr>
              <w:t>транспорт</w:t>
            </w:r>
          </w:p>
        </w:tc>
        <w:tc>
          <w:tcPr>
            <w:tcW w:w="2608" w:type="pct"/>
            <w:vAlign w:val="center"/>
          </w:tcPr>
          <w:p w14:paraId="01C612E1"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6AE9AC5E" w14:textId="77777777" w:rsidTr="00CD4989">
        <w:trPr>
          <w:trHeight w:val="549"/>
        </w:trPr>
        <w:tc>
          <w:tcPr>
            <w:tcW w:w="2392" w:type="pct"/>
          </w:tcPr>
          <w:p w14:paraId="6EC15836" w14:textId="77777777" w:rsidR="00A776E4" w:rsidRPr="00A776E4" w:rsidRDefault="00A776E4" w:rsidP="00CD4989">
            <w:pPr>
              <w:pStyle w:val="TableParagraph"/>
              <w:spacing w:line="276" w:lineRule="exact"/>
              <w:ind w:left="0"/>
              <w:rPr>
                <w:sz w:val="24"/>
                <w:lang w:val="ru-RU"/>
              </w:rPr>
            </w:pPr>
            <w:r w:rsidRPr="00A776E4">
              <w:rPr>
                <w:sz w:val="24"/>
                <w:lang w:val="ru-RU"/>
              </w:rPr>
              <w:t>Земельные</w:t>
            </w:r>
            <w:r w:rsidRPr="00A776E4">
              <w:rPr>
                <w:spacing w:val="-15"/>
                <w:sz w:val="24"/>
                <w:lang w:val="ru-RU"/>
              </w:rPr>
              <w:t xml:space="preserve"> </w:t>
            </w:r>
            <w:r w:rsidRPr="00A776E4">
              <w:rPr>
                <w:sz w:val="24"/>
                <w:lang w:val="ru-RU"/>
              </w:rPr>
              <w:t>участки</w:t>
            </w:r>
            <w:r w:rsidRPr="00A776E4">
              <w:rPr>
                <w:spacing w:val="-15"/>
                <w:sz w:val="24"/>
                <w:lang w:val="ru-RU"/>
              </w:rPr>
              <w:t xml:space="preserve"> </w:t>
            </w:r>
            <w:r w:rsidRPr="00A776E4">
              <w:rPr>
                <w:sz w:val="24"/>
                <w:lang w:val="ru-RU"/>
              </w:rPr>
              <w:t>(территории) общего пользования</w:t>
            </w:r>
          </w:p>
        </w:tc>
        <w:tc>
          <w:tcPr>
            <w:tcW w:w="2608" w:type="pct"/>
            <w:vAlign w:val="center"/>
          </w:tcPr>
          <w:p w14:paraId="0A61F466"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3FB55A61" w14:textId="77777777" w:rsidTr="00CD4989">
        <w:trPr>
          <w:trHeight w:val="276"/>
        </w:trPr>
        <w:tc>
          <w:tcPr>
            <w:tcW w:w="5000" w:type="pct"/>
            <w:gridSpan w:val="2"/>
          </w:tcPr>
          <w:p w14:paraId="21867EA6" w14:textId="77777777" w:rsidR="00A776E4" w:rsidRDefault="00A776E4" w:rsidP="00CD4989">
            <w:pPr>
              <w:pStyle w:val="TableParagraph"/>
              <w:spacing w:before="1"/>
              <w:ind w:left="2335"/>
              <w:rPr>
                <w:b/>
                <w:sz w:val="24"/>
              </w:rPr>
            </w:pPr>
            <w:r>
              <w:rPr>
                <w:b/>
                <w:sz w:val="24"/>
              </w:rPr>
              <w:t>2.</w:t>
            </w:r>
            <w:r>
              <w:rPr>
                <w:b/>
                <w:spacing w:val="-2"/>
                <w:sz w:val="24"/>
              </w:rPr>
              <w:t xml:space="preserve"> </w:t>
            </w:r>
            <w:r>
              <w:rPr>
                <w:b/>
                <w:sz w:val="24"/>
              </w:rPr>
              <w:t>Условно</w:t>
            </w:r>
            <w:r>
              <w:rPr>
                <w:b/>
                <w:spacing w:val="-1"/>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3D16BE21" w14:textId="77777777" w:rsidTr="00CD4989">
        <w:trPr>
          <w:trHeight w:val="274"/>
        </w:trPr>
        <w:tc>
          <w:tcPr>
            <w:tcW w:w="2392" w:type="pct"/>
          </w:tcPr>
          <w:p w14:paraId="2B591E4C" w14:textId="77777777" w:rsidR="00A776E4" w:rsidRDefault="00A776E4" w:rsidP="00CD4989">
            <w:pPr>
              <w:pStyle w:val="TableParagraph"/>
              <w:spacing w:line="254" w:lineRule="exact"/>
              <w:ind w:left="0"/>
              <w:rPr>
                <w:sz w:val="24"/>
              </w:rPr>
            </w:pPr>
            <w:r>
              <w:rPr>
                <w:sz w:val="24"/>
              </w:rPr>
              <w:t>Общественное</w:t>
            </w:r>
            <w:r>
              <w:rPr>
                <w:spacing w:val="-3"/>
                <w:sz w:val="24"/>
              </w:rPr>
              <w:t xml:space="preserve"> </w:t>
            </w:r>
            <w:r>
              <w:rPr>
                <w:spacing w:val="-2"/>
                <w:sz w:val="24"/>
              </w:rPr>
              <w:t>управление</w:t>
            </w:r>
          </w:p>
        </w:tc>
        <w:tc>
          <w:tcPr>
            <w:tcW w:w="2608" w:type="pct"/>
          </w:tcPr>
          <w:p w14:paraId="14EC0209"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1B094E04" w14:textId="77777777" w:rsidTr="00CD4989">
        <w:trPr>
          <w:trHeight w:val="277"/>
        </w:trPr>
        <w:tc>
          <w:tcPr>
            <w:tcW w:w="2392" w:type="pct"/>
          </w:tcPr>
          <w:p w14:paraId="2C88CDEF" w14:textId="77777777" w:rsidR="00A776E4" w:rsidRDefault="00A776E4" w:rsidP="00CD4989">
            <w:pPr>
              <w:pStyle w:val="TableParagraph"/>
              <w:spacing w:before="2"/>
              <w:ind w:left="0"/>
              <w:rPr>
                <w:sz w:val="24"/>
              </w:rPr>
            </w:pPr>
            <w:r>
              <w:rPr>
                <w:sz w:val="24"/>
              </w:rPr>
              <w:t xml:space="preserve">Деловое </w:t>
            </w:r>
            <w:r>
              <w:rPr>
                <w:spacing w:val="-2"/>
                <w:sz w:val="24"/>
              </w:rPr>
              <w:t>управление</w:t>
            </w:r>
          </w:p>
        </w:tc>
        <w:tc>
          <w:tcPr>
            <w:tcW w:w="2608" w:type="pct"/>
          </w:tcPr>
          <w:p w14:paraId="17510A6A"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4F704F22" w14:textId="77777777" w:rsidTr="00CD4989">
        <w:trPr>
          <w:trHeight w:val="274"/>
        </w:trPr>
        <w:tc>
          <w:tcPr>
            <w:tcW w:w="2392" w:type="pct"/>
          </w:tcPr>
          <w:p w14:paraId="4F02AA32" w14:textId="77777777" w:rsidR="00A776E4" w:rsidRDefault="00A776E4" w:rsidP="00CD4989">
            <w:pPr>
              <w:pStyle w:val="TableParagraph"/>
              <w:spacing w:line="254" w:lineRule="exact"/>
              <w:ind w:left="0"/>
              <w:rPr>
                <w:sz w:val="24"/>
              </w:rPr>
            </w:pPr>
            <w:r>
              <w:rPr>
                <w:spacing w:val="-2"/>
                <w:sz w:val="24"/>
              </w:rPr>
              <w:t>Магазины</w:t>
            </w:r>
          </w:p>
        </w:tc>
        <w:tc>
          <w:tcPr>
            <w:tcW w:w="2608" w:type="pct"/>
          </w:tcPr>
          <w:p w14:paraId="34482997"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0CF6ED45" w14:textId="77777777" w:rsidTr="00CD4989">
        <w:trPr>
          <w:trHeight w:val="278"/>
        </w:trPr>
        <w:tc>
          <w:tcPr>
            <w:tcW w:w="2392" w:type="pct"/>
          </w:tcPr>
          <w:p w14:paraId="2298BDEB" w14:textId="77777777" w:rsidR="00A776E4" w:rsidRDefault="00A776E4" w:rsidP="00CD4989">
            <w:pPr>
              <w:pStyle w:val="TableParagraph"/>
              <w:spacing w:before="3"/>
              <w:ind w:left="0"/>
              <w:rPr>
                <w:sz w:val="24"/>
              </w:rPr>
            </w:pPr>
            <w:r>
              <w:rPr>
                <w:sz w:val="24"/>
              </w:rPr>
              <w:t>Банковская</w:t>
            </w:r>
            <w:r>
              <w:rPr>
                <w:spacing w:val="-1"/>
                <w:sz w:val="24"/>
              </w:rPr>
              <w:t xml:space="preserve"> </w:t>
            </w:r>
            <w:r>
              <w:rPr>
                <w:sz w:val="24"/>
              </w:rPr>
              <w:t>и</w:t>
            </w:r>
            <w:r>
              <w:rPr>
                <w:spacing w:val="-3"/>
                <w:sz w:val="24"/>
              </w:rPr>
              <w:t xml:space="preserve"> </w:t>
            </w:r>
            <w:r>
              <w:rPr>
                <w:sz w:val="24"/>
              </w:rPr>
              <w:t>страховая</w:t>
            </w:r>
            <w:r>
              <w:rPr>
                <w:spacing w:val="-1"/>
                <w:sz w:val="24"/>
              </w:rPr>
              <w:t xml:space="preserve"> </w:t>
            </w:r>
            <w:r>
              <w:rPr>
                <w:spacing w:val="-2"/>
                <w:sz w:val="24"/>
              </w:rPr>
              <w:t>деятельность</w:t>
            </w:r>
          </w:p>
        </w:tc>
        <w:tc>
          <w:tcPr>
            <w:tcW w:w="2608" w:type="pct"/>
          </w:tcPr>
          <w:p w14:paraId="58BAAFCB"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0A1D1E92" w14:textId="77777777" w:rsidTr="00CD4989">
        <w:trPr>
          <w:trHeight w:val="273"/>
        </w:trPr>
        <w:tc>
          <w:tcPr>
            <w:tcW w:w="2392" w:type="pct"/>
          </w:tcPr>
          <w:p w14:paraId="77F92078" w14:textId="77777777" w:rsidR="00A776E4" w:rsidRDefault="00A776E4" w:rsidP="00CD4989">
            <w:pPr>
              <w:pStyle w:val="TableParagraph"/>
              <w:spacing w:line="254" w:lineRule="exact"/>
              <w:ind w:left="0"/>
              <w:rPr>
                <w:sz w:val="24"/>
              </w:rPr>
            </w:pPr>
            <w:r>
              <w:rPr>
                <w:sz w:val="24"/>
              </w:rPr>
              <w:t>Общественное</w:t>
            </w:r>
            <w:r>
              <w:rPr>
                <w:spacing w:val="-3"/>
                <w:sz w:val="24"/>
              </w:rPr>
              <w:t xml:space="preserve"> </w:t>
            </w:r>
            <w:r>
              <w:rPr>
                <w:spacing w:val="-2"/>
                <w:sz w:val="24"/>
              </w:rPr>
              <w:t>питание</w:t>
            </w:r>
          </w:p>
        </w:tc>
        <w:tc>
          <w:tcPr>
            <w:tcW w:w="2608" w:type="pct"/>
          </w:tcPr>
          <w:p w14:paraId="2B5F8279"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438189BA" w14:textId="77777777" w:rsidTr="00CD4989">
        <w:trPr>
          <w:trHeight w:val="277"/>
        </w:trPr>
        <w:tc>
          <w:tcPr>
            <w:tcW w:w="2392" w:type="pct"/>
          </w:tcPr>
          <w:p w14:paraId="1A2A8CE0" w14:textId="77777777" w:rsidR="00A776E4" w:rsidRDefault="00A776E4" w:rsidP="00CD4989">
            <w:pPr>
              <w:pStyle w:val="TableParagraph"/>
              <w:spacing w:before="3"/>
              <w:ind w:left="0"/>
              <w:rPr>
                <w:sz w:val="24"/>
              </w:rPr>
            </w:pPr>
            <w:r>
              <w:rPr>
                <w:sz w:val="24"/>
              </w:rPr>
              <w:t>Пищевая</w:t>
            </w:r>
            <w:r>
              <w:rPr>
                <w:spacing w:val="-4"/>
                <w:sz w:val="24"/>
              </w:rPr>
              <w:t xml:space="preserve"> </w:t>
            </w:r>
            <w:r>
              <w:rPr>
                <w:spacing w:val="-2"/>
                <w:sz w:val="24"/>
              </w:rPr>
              <w:t>промышленность</w:t>
            </w:r>
          </w:p>
        </w:tc>
        <w:tc>
          <w:tcPr>
            <w:tcW w:w="2608" w:type="pct"/>
          </w:tcPr>
          <w:p w14:paraId="6D6B2BF0"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38CB2D11" w14:textId="77777777" w:rsidTr="00CD4989">
        <w:trPr>
          <w:trHeight w:val="1102"/>
        </w:trPr>
        <w:tc>
          <w:tcPr>
            <w:tcW w:w="5000" w:type="pct"/>
            <w:gridSpan w:val="2"/>
          </w:tcPr>
          <w:p w14:paraId="5B8D8201" w14:textId="77777777" w:rsidR="00A776E4" w:rsidRPr="00A776E4" w:rsidRDefault="00A776E4" w:rsidP="00CD4989">
            <w:pPr>
              <w:pStyle w:val="TableParagraph"/>
              <w:spacing w:line="275" w:lineRule="exact"/>
              <w:ind w:left="675"/>
              <w:jc w:val="center"/>
              <w:rPr>
                <w:b/>
                <w:sz w:val="24"/>
                <w:lang w:val="ru-RU"/>
              </w:rPr>
            </w:pPr>
            <w:r w:rsidRPr="00A776E4">
              <w:rPr>
                <w:b/>
                <w:sz w:val="24"/>
                <w:lang w:val="ru-RU"/>
              </w:rPr>
              <w:t>3.</w:t>
            </w:r>
            <w:r w:rsidRPr="00A776E4">
              <w:rPr>
                <w:b/>
                <w:spacing w:val="-5"/>
                <w:sz w:val="24"/>
                <w:lang w:val="ru-RU"/>
              </w:rPr>
              <w:t xml:space="preserve"> </w:t>
            </w:r>
            <w:r w:rsidRPr="00A776E4">
              <w:rPr>
                <w:b/>
                <w:sz w:val="24"/>
                <w:lang w:val="ru-RU"/>
              </w:rPr>
              <w:t>Вспомогательные</w:t>
            </w:r>
            <w:r w:rsidRPr="00A776E4">
              <w:rPr>
                <w:b/>
                <w:spacing w:val="-2"/>
                <w:sz w:val="24"/>
                <w:lang w:val="ru-RU"/>
              </w:rPr>
              <w:t xml:space="preserve"> </w:t>
            </w:r>
            <w:r w:rsidRPr="00A776E4">
              <w:rPr>
                <w:b/>
                <w:sz w:val="24"/>
                <w:lang w:val="ru-RU"/>
              </w:rPr>
              <w:t>виды</w:t>
            </w:r>
            <w:r w:rsidRPr="00A776E4">
              <w:rPr>
                <w:b/>
                <w:spacing w:val="-3"/>
                <w:sz w:val="24"/>
                <w:lang w:val="ru-RU"/>
              </w:rPr>
              <w:t xml:space="preserve"> </w:t>
            </w:r>
            <w:r w:rsidRPr="00A776E4">
              <w:rPr>
                <w:b/>
                <w:sz w:val="24"/>
                <w:lang w:val="ru-RU"/>
              </w:rPr>
              <w:t>разрешенного</w:t>
            </w:r>
            <w:r w:rsidRPr="00A776E4">
              <w:rPr>
                <w:b/>
                <w:spacing w:val="-2"/>
                <w:sz w:val="24"/>
                <w:lang w:val="ru-RU"/>
              </w:rPr>
              <w:t xml:space="preserve"> использования,</w:t>
            </w:r>
          </w:p>
          <w:p w14:paraId="5EC14D9B" w14:textId="77777777" w:rsidR="00A776E4" w:rsidRPr="00A776E4" w:rsidRDefault="00A776E4" w:rsidP="00CD4989">
            <w:pPr>
              <w:pStyle w:val="TableParagraph"/>
              <w:spacing w:line="270" w:lineRule="atLeast"/>
              <w:ind w:left="682"/>
              <w:jc w:val="center"/>
              <w:rPr>
                <w:sz w:val="24"/>
                <w:lang w:val="ru-RU"/>
              </w:rPr>
            </w:pPr>
            <w:r w:rsidRPr="00A776E4">
              <w:rPr>
                <w:sz w:val="24"/>
                <w:lang w:val="ru-RU"/>
              </w:rPr>
              <w:t>допустимые</w:t>
            </w:r>
            <w:r w:rsidRPr="00A776E4">
              <w:rPr>
                <w:spacing w:val="-3"/>
                <w:sz w:val="24"/>
                <w:lang w:val="ru-RU"/>
              </w:rPr>
              <w:t xml:space="preserve"> </w:t>
            </w:r>
            <w:r w:rsidRPr="00A776E4">
              <w:rPr>
                <w:sz w:val="24"/>
                <w:lang w:val="ru-RU"/>
              </w:rPr>
              <w:t>только</w:t>
            </w:r>
            <w:r w:rsidRPr="00A776E4">
              <w:rPr>
                <w:spacing w:val="-4"/>
                <w:sz w:val="24"/>
                <w:lang w:val="ru-RU"/>
              </w:rPr>
              <w:t xml:space="preserve"> </w:t>
            </w:r>
            <w:r w:rsidRPr="00A776E4">
              <w:rPr>
                <w:sz w:val="24"/>
                <w:lang w:val="ru-RU"/>
              </w:rPr>
              <w:t>в</w:t>
            </w:r>
            <w:r w:rsidRPr="00A776E4">
              <w:rPr>
                <w:spacing w:val="-6"/>
                <w:sz w:val="24"/>
                <w:lang w:val="ru-RU"/>
              </w:rPr>
              <w:t xml:space="preserve"> </w:t>
            </w:r>
            <w:r w:rsidRPr="00A776E4">
              <w:rPr>
                <w:sz w:val="24"/>
                <w:lang w:val="ru-RU"/>
              </w:rPr>
              <w:t>качестве</w:t>
            </w:r>
            <w:r w:rsidRPr="00A776E4">
              <w:rPr>
                <w:spacing w:val="-3"/>
                <w:sz w:val="24"/>
                <w:lang w:val="ru-RU"/>
              </w:rPr>
              <w:t xml:space="preserve"> </w:t>
            </w:r>
            <w:r w:rsidRPr="00A776E4">
              <w:rPr>
                <w:sz w:val="24"/>
                <w:lang w:val="ru-RU"/>
              </w:rPr>
              <w:t>дополнительных</w:t>
            </w:r>
            <w:r w:rsidRPr="00A776E4">
              <w:rPr>
                <w:spacing w:val="-4"/>
                <w:sz w:val="24"/>
                <w:lang w:val="ru-RU"/>
              </w:rPr>
              <w:t xml:space="preserve"> </w:t>
            </w:r>
            <w:r w:rsidRPr="00A776E4">
              <w:rPr>
                <w:sz w:val="24"/>
                <w:lang w:val="ru-RU"/>
              </w:rPr>
              <w:t>по</w:t>
            </w:r>
            <w:r w:rsidRPr="00A776E4">
              <w:rPr>
                <w:spacing w:val="-5"/>
                <w:sz w:val="24"/>
                <w:lang w:val="ru-RU"/>
              </w:rPr>
              <w:t xml:space="preserve"> </w:t>
            </w:r>
            <w:r w:rsidRPr="00A776E4">
              <w:rPr>
                <w:sz w:val="24"/>
                <w:lang w:val="ru-RU"/>
              </w:rPr>
              <w:t>отношению</w:t>
            </w:r>
            <w:r w:rsidRPr="00A776E4">
              <w:rPr>
                <w:spacing w:val="-4"/>
                <w:sz w:val="24"/>
                <w:lang w:val="ru-RU"/>
              </w:rPr>
              <w:t xml:space="preserve"> </w:t>
            </w:r>
            <w:r w:rsidRPr="00A776E4">
              <w:rPr>
                <w:sz w:val="24"/>
                <w:lang w:val="ru-RU"/>
              </w:rPr>
              <w:t>к</w:t>
            </w:r>
            <w:r w:rsidRPr="00A776E4">
              <w:rPr>
                <w:spacing w:val="-4"/>
                <w:sz w:val="24"/>
                <w:lang w:val="ru-RU"/>
              </w:rPr>
              <w:t xml:space="preserve"> </w:t>
            </w:r>
            <w:r w:rsidRPr="00A776E4">
              <w:rPr>
                <w:sz w:val="24"/>
                <w:lang w:val="ru-RU"/>
              </w:rPr>
              <w:t>основным</w:t>
            </w:r>
            <w:r w:rsidRPr="00A776E4">
              <w:rPr>
                <w:spacing w:val="-4"/>
                <w:sz w:val="24"/>
                <w:lang w:val="ru-RU"/>
              </w:rPr>
              <w:t xml:space="preserve"> </w:t>
            </w:r>
            <w:r w:rsidRPr="00A776E4">
              <w:rPr>
                <w:sz w:val="24"/>
                <w:lang w:val="ru-RU"/>
              </w:rPr>
              <w:t>видам разрешенного использования и условно разрешенным видам использования и осуществляемые совместно с ними</w:t>
            </w:r>
          </w:p>
        </w:tc>
      </w:tr>
      <w:tr w:rsidR="00A776E4" w14:paraId="2FB9A3B9" w14:textId="77777777" w:rsidTr="00CD4989">
        <w:trPr>
          <w:trHeight w:val="272"/>
        </w:trPr>
        <w:tc>
          <w:tcPr>
            <w:tcW w:w="2392" w:type="pct"/>
          </w:tcPr>
          <w:p w14:paraId="658CC562" w14:textId="77777777" w:rsidR="00A776E4" w:rsidRDefault="00A776E4" w:rsidP="00CD4989">
            <w:pPr>
              <w:pStyle w:val="TableParagraph"/>
              <w:spacing w:line="253" w:lineRule="exact"/>
              <w:ind w:left="0"/>
              <w:rPr>
                <w:sz w:val="24"/>
              </w:rPr>
            </w:pPr>
            <w:r>
              <w:rPr>
                <w:sz w:val="24"/>
              </w:rPr>
              <w:t>Обслуживание</w:t>
            </w:r>
            <w:r>
              <w:rPr>
                <w:spacing w:val="-5"/>
                <w:sz w:val="24"/>
              </w:rPr>
              <w:t xml:space="preserve"> </w:t>
            </w:r>
            <w:r>
              <w:rPr>
                <w:spacing w:val="-2"/>
                <w:sz w:val="24"/>
              </w:rPr>
              <w:t>автотранспорта</w:t>
            </w:r>
          </w:p>
        </w:tc>
        <w:tc>
          <w:tcPr>
            <w:tcW w:w="2608" w:type="pct"/>
          </w:tcPr>
          <w:p w14:paraId="647D2321"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1F9BF2C2" w14:textId="77777777" w:rsidTr="00CD4989">
        <w:trPr>
          <w:trHeight w:val="274"/>
        </w:trPr>
        <w:tc>
          <w:tcPr>
            <w:tcW w:w="2392" w:type="pct"/>
          </w:tcPr>
          <w:p w14:paraId="7FCAB7E9" w14:textId="77777777" w:rsidR="00A776E4" w:rsidRDefault="00A776E4" w:rsidP="00CD4989">
            <w:pPr>
              <w:pStyle w:val="TableParagraph"/>
              <w:spacing w:before="3" w:line="251" w:lineRule="exact"/>
              <w:ind w:left="0"/>
              <w:rPr>
                <w:sz w:val="24"/>
              </w:rPr>
            </w:pPr>
            <w:r>
              <w:rPr>
                <w:spacing w:val="-2"/>
                <w:sz w:val="24"/>
              </w:rPr>
              <w:t>Спорт</w:t>
            </w:r>
          </w:p>
        </w:tc>
        <w:tc>
          <w:tcPr>
            <w:tcW w:w="2608" w:type="pct"/>
          </w:tcPr>
          <w:p w14:paraId="1EFE5F55"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bl>
    <w:p w14:paraId="3CBCBCC4" w14:textId="77777777" w:rsidR="00A776E4" w:rsidRDefault="00A776E4" w:rsidP="0074770C">
      <w:pPr>
        <w:pStyle w:val="a8"/>
        <w:numPr>
          <w:ilvl w:val="0"/>
          <w:numId w:val="19"/>
        </w:numPr>
        <w:tabs>
          <w:tab w:val="left" w:pos="1461"/>
        </w:tabs>
        <w:spacing w:before="14"/>
        <w:ind w:left="0" w:firstLine="567"/>
        <w:rPr>
          <w:b/>
          <w:sz w:val="24"/>
        </w:rPr>
      </w:pPr>
      <w:r>
        <w:rPr>
          <w:b/>
          <w:sz w:val="24"/>
        </w:rPr>
        <w:t>Предельное</w:t>
      </w:r>
      <w:r>
        <w:rPr>
          <w:b/>
          <w:spacing w:val="80"/>
          <w:sz w:val="24"/>
        </w:rPr>
        <w:t xml:space="preserve"> </w:t>
      </w:r>
      <w:r>
        <w:rPr>
          <w:b/>
          <w:sz w:val="24"/>
        </w:rPr>
        <w:t>количество</w:t>
      </w:r>
      <w:r>
        <w:rPr>
          <w:b/>
          <w:spacing w:val="80"/>
          <w:sz w:val="24"/>
        </w:rPr>
        <w:t xml:space="preserve"> </w:t>
      </w:r>
      <w:r>
        <w:rPr>
          <w:b/>
          <w:sz w:val="24"/>
        </w:rPr>
        <w:t>этажей</w:t>
      </w:r>
      <w:r>
        <w:rPr>
          <w:b/>
          <w:spacing w:val="80"/>
          <w:sz w:val="24"/>
        </w:rPr>
        <w:t xml:space="preserve"> </w:t>
      </w:r>
      <w:r>
        <w:rPr>
          <w:b/>
          <w:sz w:val="24"/>
        </w:rPr>
        <w:t>или</w:t>
      </w:r>
      <w:r>
        <w:rPr>
          <w:b/>
          <w:spacing w:val="80"/>
          <w:sz w:val="24"/>
        </w:rPr>
        <w:t xml:space="preserve"> </w:t>
      </w:r>
      <w:r>
        <w:rPr>
          <w:b/>
          <w:sz w:val="24"/>
        </w:rPr>
        <w:t>предельная</w:t>
      </w:r>
      <w:r>
        <w:rPr>
          <w:b/>
          <w:spacing w:val="80"/>
          <w:sz w:val="24"/>
        </w:rPr>
        <w:t xml:space="preserve"> </w:t>
      </w:r>
      <w:r>
        <w:rPr>
          <w:b/>
          <w:sz w:val="24"/>
        </w:rPr>
        <w:t>высота</w:t>
      </w:r>
      <w:r>
        <w:rPr>
          <w:b/>
          <w:spacing w:val="80"/>
          <w:sz w:val="24"/>
        </w:rPr>
        <w:t xml:space="preserve"> </w:t>
      </w:r>
      <w:r>
        <w:rPr>
          <w:b/>
          <w:sz w:val="24"/>
        </w:rPr>
        <w:t>зданий,</w:t>
      </w:r>
      <w:r>
        <w:rPr>
          <w:b/>
          <w:spacing w:val="80"/>
          <w:sz w:val="24"/>
        </w:rPr>
        <w:t xml:space="preserve"> </w:t>
      </w:r>
      <w:r>
        <w:rPr>
          <w:b/>
          <w:sz w:val="24"/>
        </w:rPr>
        <w:t>строений,</w:t>
      </w:r>
      <w:r>
        <w:rPr>
          <w:b/>
          <w:spacing w:val="40"/>
          <w:sz w:val="24"/>
        </w:rPr>
        <w:t xml:space="preserve"> </w:t>
      </w:r>
      <w:r>
        <w:rPr>
          <w:b/>
          <w:spacing w:val="-2"/>
          <w:sz w:val="24"/>
        </w:rPr>
        <w:t>сооружений:</w:t>
      </w:r>
    </w:p>
    <w:p w14:paraId="2FA27F33" w14:textId="77777777" w:rsidR="00A776E4" w:rsidRDefault="00A776E4" w:rsidP="00A776E4">
      <w:pPr>
        <w:pStyle w:val="a4"/>
        <w:ind w:left="0" w:firstLine="0"/>
        <w:jc w:val="left"/>
      </w:pPr>
      <w:r>
        <w:t>предельное</w:t>
      </w:r>
      <w:r>
        <w:rPr>
          <w:spacing w:val="-3"/>
        </w:rPr>
        <w:t xml:space="preserve"> </w:t>
      </w:r>
      <w:r>
        <w:t>количество</w:t>
      </w:r>
      <w:r>
        <w:rPr>
          <w:spacing w:val="-3"/>
        </w:rPr>
        <w:t xml:space="preserve"> </w:t>
      </w:r>
      <w:r>
        <w:t>надземных</w:t>
      </w:r>
      <w:r>
        <w:rPr>
          <w:spacing w:val="-3"/>
        </w:rPr>
        <w:t xml:space="preserve"> </w:t>
      </w:r>
      <w:r>
        <w:t>этажей</w:t>
      </w:r>
      <w:r>
        <w:rPr>
          <w:spacing w:val="-4"/>
        </w:rPr>
        <w:t xml:space="preserve"> </w:t>
      </w:r>
      <w:r>
        <w:t>строений</w:t>
      </w:r>
      <w:r>
        <w:rPr>
          <w:spacing w:val="1"/>
        </w:rPr>
        <w:t xml:space="preserve"> </w:t>
      </w:r>
      <w:r>
        <w:t>–</w:t>
      </w:r>
      <w:r>
        <w:rPr>
          <w:spacing w:val="-2"/>
        </w:rPr>
        <w:t xml:space="preserve"> </w:t>
      </w:r>
      <w:r>
        <w:rPr>
          <w:spacing w:val="-5"/>
        </w:rPr>
        <w:t>4, включая мансардный.</w:t>
      </w:r>
    </w:p>
    <w:p w14:paraId="07F692C2" w14:textId="77777777" w:rsidR="00A776E4" w:rsidRPr="00DA40B2" w:rsidRDefault="00A776E4" w:rsidP="0074770C">
      <w:pPr>
        <w:pStyle w:val="a8"/>
        <w:numPr>
          <w:ilvl w:val="0"/>
          <w:numId w:val="19"/>
        </w:numPr>
        <w:tabs>
          <w:tab w:val="left" w:pos="1461"/>
        </w:tabs>
        <w:spacing w:before="14"/>
        <w:ind w:left="0" w:firstLine="567"/>
        <w:rPr>
          <w:b/>
          <w:sz w:val="24"/>
        </w:rPr>
      </w:pPr>
      <w:r w:rsidRPr="00DA40B2">
        <w:rPr>
          <w:b/>
          <w:sz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968DE0B" w14:textId="77777777" w:rsidR="00A776E4" w:rsidRDefault="00A776E4" w:rsidP="00A776E4">
      <w:pPr>
        <w:pStyle w:val="a4"/>
        <w:ind w:left="0" w:firstLine="567"/>
      </w:pPr>
      <w:r>
        <w:t>Коэффициент застройки (отношение суммы площадей застройки всех зданий и сооружений к площади земельного участка) земельного участка составляет:</w:t>
      </w:r>
    </w:p>
    <w:p w14:paraId="671AFCFF" w14:textId="77777777" w:rsidR="00A776E4" w:rsidRDefault="00A776E4" w:rsidP="00A776E4">
      <w:pPr>
        <w:pStyle w:val="a4"/>
        <w:ind w:left="0" w:firstLine="567"/>
      </w:pPr>
      <w:r>
        <w:t>- максимальный процент застройки земельного участка объектами жилищного строительства – 40%;</w:t>
      </w:r>
    </w:p>
    <w:p w14:paraId="1168BAE6" w14:textId="77777777" w:rsidR="00A776E4" w:rsidRDefault="00A776E4" w:rsidP="00A776E4">
      <w:pPr>
        <w:pStyle w:val="a8"/>
        <w:tabs>
          <w:tab w:val="left" w:pos="1277"/>
        </w:tabs>
        <w:ind w:left="567" w:firstLine="0"/>
        <w:rPr>
          <w:sz w:val="24"/>
        </w:rPr>
      </w:pPr>
      <w:r>
        <w:rPr>
          <w:sz w:val="24"/>
        </w:rPr>
        <w:t>- максимальный процент застройки земельного участка предприятиями общественного питания – 50%;</w:t>
      </w:r>
    </w:p>
    <w:p w14:paraId="79D6D17C" w14:textId="77777777" w:rsidR="00A776E4" w:rsidRDefault="00A776E4" w:rsidP="00A776E4">
      <w:pPr>
        <w:pStyle w:val="a4"/>
        <w:spacing w:before="1"/>
        <w:ind w:left="0" w:firstLine="567"/>
      </w:pPr>
      <w:r>
        <w:t>- процент застройки земельного участка образовательными учреждениями не подлежит ограничению, определяется в соответствии с действующими техническими регламентами, национальными стандартами и сводами правил;</w:t>
      </w:r>
    </w:p>
    <w:p w14:paraId="412F6A46" w14:textId="77777777" w:rsidR="00A776E4" w:rsidRDefault="00A776E4" w:rsidP="00A776E4">
      <w:pPr>
        <w:pStyle w:val="a4"/>
        <w:ind w:left="0" w:firstLine="567"/>
      </w:pPr>
      <w:r>
        <w:t>- максимальный</w:t>
      </w:r>
      <w:r>
        <w:rPr>
          <w:spacing w:val="-13"/>
        </w:rPr>
        <w:t xml:space="preserve"> </w:t>
      </w:r>
      <w:r>
        <w:t>процент</w:t>
      </w:r>
      <w:r>
        <w:rPr>
          <w:spacing w:val="-12"/>
        </w:rPr>
        <w:t xml:space="preserve"> </w:t>
      </w:r>
      <w:r>
        <w:t>застройки</w:t>
      </w:r>
      <w:r>
        <w:rPr>
          <w:spacing w:val="-13"/>
        </w:rPr>
        <w:t xml:space="preserve"> </w:t>
      </w:r>
      <w:r>
        <w:t>земельного</w:t>
      </w:r>
      <w:r>
        <w:rPr>
          <w:spacing w:val="-12"/>
        </w:rPr>
        <w:t xml:space="preserve"> </w:t>
      </w:r>
      <w:r>
        <w:t>участка</w:t>
      </w:r>
      <w:r>
        <w:rPr>
          <w:spacing w:val="-12"/>
        </w:rPr>
        <w:t xml:space="preserve"> </w:t>
      </w:r>
      <w:r>
        <w:t>гаражами</w:t>
      </w:r>
      <w:r>
        <w:rPr>
          <w:spacing w:val="-10"/>
        </w:rPr>
        <w:t xml:space="preserve"> </w:t>
      </w:r>
      <w:r>
        <w:t>–</w:t>
      </w:r>
      <w:r>
        <w:rPr>
          <w:spacing w:val="-12"/>
        </w:rPr>
        <w:t xml:space="preserve"> </w:t>
      </w:r>
      <w:r>
        <w:rPr>
          <w:spacing w:val="-5"/>
        </w:rPr>
        <w:t xml:space="preserve">60%; </w:t>
      </w:r>
    </w:p>
    <w:p w14:paraId="530CCC61" w14:textId="77777777" w:rsidR="00A776E4" w:rsidRDefault="00A776E4" w:rsidP="00A776E4">
      <w:pPr>
        <w:pStyle w:val="a4"/>
        <w:ind w:left="0" w:firstLine="567"/>
      </w:pPr>
      <w:r>
        <w:lastRenderedPageBreak/>
        <w:t>- максимальный процент застройки земельного участка иными объектами капитального строительства данной зоны составляет – 40%.</w:t>
      </w:r>
    </w:p>
    <w:p w14:paraId="2D0993FC" w14:textId="77777777" w:rsidR="00A776E4" w:rsidRDefault="00A776E4" w:rsidP="00A776E4">
      <w:pPr>
        <w:pStyle w:val="a4"/>
        <w:ind w:left="0" w:firstLine="0"/>
        <w:jc w:val="left"/>
      </w:pPr>
    </w:p>
    <w:p w14:paraId="17C47F13" w14:textId="440FE692" w:rsidR="00A776E4" w:rsidRDefault="00A776E4" w:rsidP="00215D03">
      <w:pPr>
        <w:pStyle w:val="1"/>
        <w:numPr>
          <w:ilvl w:val="0"/>
          <w:numId w:val="0"/>
        </w:numPr>
        <w:ind w:left="567"/>
        <w:jc w:val="left"/>
      </w:pPr>
      <w:bookmarkStart w:id="139" w:name="_bookmark67"/>
      <w:bookmarkStart w:id="140" w:name="_bookmark68"/>
      <w:bookmarkStart w:id="141" w:name="_Toc146198167"/>
      <w:bookmarkEnd w:id="139"/>
      <w:bookmarkEnd w:id="140"/>
      <w:r>
        <w:t>ОБЩЕСТВЕННО-ДЕЛОВЫЕ</w:t>
      </w:r>
      <w:r>
        <w:rPr>
          <w:spacing w:val="-3"/>
        </w:rPr>
        <w:t xml:space="preserve"> </w:t>
      </w:r>
      <w:r>
        <w:t>ЗОНЫ</w:t>
      </w:r>
      <w:r>
        <w:rPr>
          <w:spacing w:val="-1"/>
        </w:rPr>
        <w:t xml:space="preserve"> </w:t>
      </w:r>
      <w:r>
        <w:t>И</w:t>
      </w:r>
      <w:r>
        <w:rPr>
          <w:spacing w:val="-1"/>
        </w:rPr>
        <w:t xml:space="preserve"> </w:t>
      </w:r>
      <w:r>
        <w:t>КОММЕРЧЕСКИЕ</w:t>
      </w:r>
      <w:r>
        <w:rPr>
          <w:spacing w:val="-6"/>
        </w:rPr>
        <w:t xml:space="preserve"> </w:t>
      </w:r>
      <w:r>
        <w:rPr>
          <w:spacing w:val="-4"/>
        </w:rPr>
        <w:t>ЗОНЫ</w:t>
      </w:r>
      <w:bookmarkEnd w:id="141"/>
    </w:p>
    <w:p w14:paraId="684BBF8F" w14:textId="77777777" w:rsidR="00A776E4" w:rsidRDefault="00A776E4" w:rsidP="00A776E4">
      <w:pPr>
        <w:pStyle w:val="2"/>
        <w:ind w:left="0" w:firstLine="567"/>
      </w:pPr>
      <w:bookmarkStart w:id="142" w:name="_bookmark69"/>
      <w:bookmarkStart w:id="143" w:name="_Toc146198168"/>
      <w:bookmarkEnd w:id="142"/>
      <w:r>
        <w:t>Статья</w:t>
      </w:r>
      <w:r>
        <w:rPr>
          <w:spacing w:val="-3"/>
        </w:rPr>
        <w:t xml:space="preserve"> </w:t>
      </w:r>
      <w:r>
        <w:t>49.</w:t>
      </w:r>
      <w:r>
        <w:rPr>
          <w:spacing w:val="-2"/>
        </w:rPr>
        <w:t xml:space="preserve"> </w:t>
      </w:r>
      <w:r>
        <w:t>ОД-1.</w:t>
      </w:r>
      <w:r>
        <w:rPr>
          <w:spacing w:val="-3"/>
        </w:rPr>
        <w:t xml:space="preserve"> </w:t>
      </w:r>
      <w:r>
        <w:t>Зона</w:t>
      </w:r>
      <w:r>
        <w:rPr>
          <w:spacing w:val="-1"/>
        </w:rPr>
        <w:t xml:space="preserve"> </w:t>
      </w:r>
      <w:r>
        <w:t>делового,</w:t>
      </w:r>
      <w:r>
        <w:rPr>
          <w:spacing w:val="-2"/>
        </w:rPr>
        <w:t xml:space="preserve"> </w:t>
      </w:r>
      <w:r>
        <w:t>общественного</w:t>
      </w:r>
      <w:r>
        <w:rPr>
          <w:spacing w:val="-2"/>
        </w:rPr>
        <w:t xml:space="preserve"> </w:t>
      </w:r>
      <w:r>
        <w:t>и</w:t>
      </w:r>
      <w:r>
        <w:rPr>
          <w:spacing w:val="-1"/>
        </w:rPr>
        <w:t xml:space="preserve"> </w:t>
      </w:r>
      <w:r>
        <w:t>коммерческого</w:t>
      </w:r>
      <w:r>
        <w:rPr>
          <w:spacing w:val="-1"/>
        </w:rPr>
        <w:t xml:space="preserve"> </w:t>
      </w:r>
      <w:r>
        <w:rPr>
          <w:spacing w:val="-2"/>
        </w:rPr>
        <w:t>назначения</w:t>
      </w:r>
      <w:bookmarkEnd w:id="143"/>
    </w:p>
    <w:p w14:paraId="3D00D1FA" w14:textId="77777777" w:rsidR="00A776E4" w:rsidRDefault="00A776E4" w:rsidP="00A776E4">
      <w:pPr>
        <w:pStyle w:val="a4"/>
        <w:ind w:left="0" w:firstLine="567"/>
      </w:pPr>
      <w:r>
        <w:t>Зона выделяется с целью развития существующих и преобразуемых территорий, предназначенных для размещения административных учреждений, объектов делового, финансового</w:t>
      </w:r>
      <w:r>
        <w:rPr>
          <w:spacing w:val="-1"/>
        </w:rPr>
        <w:t xml:space="preserve"> </w:t>
      </w:r>
      <w:r>
        <w:t>назначения объектов</w:t>
      </w:r>
      <w:r>
        <w:rPr>
          <w:spacing w:val="-2"/>
        </w:rPr>
        <w:t xml:space="preserve"> </w:t>
      </w:r>
      <w:r>
        <w:t>торговли</w:t>
      </w:r>
      <w:r>
        <w:rPr>
          <w:spacing w:val="-1"/>
        </w:rPr>
        <w:t xml:space="preserve"> </w:t>
      </w:r>
      <w:r>
        <w:t>и</w:t>
      </w:r>
      <w:r>
        <w:rPr>
          <w:spacing w:val="-1"/>
        </w:rPr>
        <w:t xml:space="preserve"> </w:t>
      </w:r>
      <w:r>
        <w:t>общественного</w:t>
      </w:r>
      <w:r>
        <w:rPr>
          <w:spacing w:val="-1"/>
        </w:rPr>
        <w:t xml:space="preserve"> </w:t>
      </w:r>
      <w:r>
        <w:t>питания,</w:t>
      </w:r>
      <w:r>
        <w:rPr>
          <w:spacing w:val="-1"/>
        </w:rPr>
        <w:t xml:space="preserve"> </w:t>
      </w:r>
      <w:r>
        <w:t>объектов</w:t>
      </w:r>
      <w:r>
        <w:rPr>
          <w:spacing w:val="-2"/>
        </w:rPr>
        <w:t xml:space="preserve"> </w:t>
      </w:r>
      <w:r>
        <w:t>гостиничного обслуживания, зрелищных, объектов для проведения научных исследований и изысканий, размещения необходимых объектов инженерной и транспортной инфраструктуры.</w:t>
      </w:r>
    </w:p>
    <w:p w14:paraId="6384356A" w14:textId="77777777" w:rsidR="00A776E4" w:rsidRDefault="00A776E4" w:rsidP="00A776E4">
      <w:pPr>
        <w:pStyle w:val="a4"/>
        <w:spacing w:before="1"/>
        <w:ind w:left="0" w:firstLine="0"/>
        <w:jc w:val="left"/>
      </w:pPr>
    </w:p>
    <w:p w14:paraId="62021C4A" w14:textId="77777777" w:rsidR="00A776E4" w:rsidRDefault="00A776E4" w:rsidP="00A776E4">
      <w:pPr>
        <w:jc w:val="center"/>
        <w:rPr>
          <w:b/>
        </w:rPr>
      </w:pPr>
      <w:r>
        <w:rPr>
          <w:b/>
        </w:rPr>
        <w:t>Виды</w:t>
      </w:r>
      <w:r>
        <w:rPr>
          <w:b/>
          <w:spacing w:val="-6"/>
        </w:rPr>
        <w:t xml:space="preserve"> </w:t>
      </w:r>
      <w:r>
        <w:rPr>
          <w:b/>
        </w:rPr>
        <w:t>разрешенного</w:t>
      </w:r>
      <w:r>
        <w:rPr>
          <w:b/>
          <w:spacing w:val="-6"/>
        </w:rPr>
        <w:t xml:space="preserve"> </w:t>
      </w:r>
      <w:r>
        <w:rPr>
          <w:b/>
        </w:rPr>
        <w:t>использования</w:t>
      </w:r>
      <w:r>
        <w:rPr>
          <w:b/>
          <w:spacing w:val="-5"/>
        </w:rPr>
        <w:t xml:space="preserve"> </w:t>
      </w:r>
      <w:r>
        <w:rPr>
          <w:b/>
        </w:rPr>
        <w:t>земельных</w:t>
      </w:r>
      <w:r>
        <w:rPr>
          <w:b/>
          <w:spacing w:val="-6"/>
        </w:rPr>
        <w:t xml:space="preserve"> </w:t>
      </w:r>
      <w:r>
        <w:rPr>
          <w:b/>
        </w:rPr>
        <w:t>участков</w:t>
      </w:r>
      <w:r>
        <w:rPr>
          <w:b/>
          <w:spacing w:val="-8"/>
        </w:rPr>
        <w:t xml:space="preserve"> </w:t>
      </w:r>
      <w:r>
        <w:rPr>
          <w:b/>
        </w:rPr>
        <w:t>и</w:t>
      </w:r>
      <w:r>
        <w:rPr>
          <w:b/>
          <w:spacing w:val="-5"/>
        </w:rPr>
        <w:t xml:space="preserve"> </w:t>
      </w:r>
      <w:r>
        <w:rPr>
          <w:b/>
        </w:rPr>
        <w:t>объектов</w:t>
      </w:r>
      <w:r>
        <w:rPr>
          <w:b/>
          <w:spacing w:val="-8"/>
        </w:rPr>
        <w:t xml:space="preserve"> </w:t>
      </w:r>
      <w:r>
        <w:rPr>
          <w:b/>
        </w:rPr>
        <w:t xml:space="preserve">капитального </w:t>
      </w:r>
      <w:r>
        <w:rPr>
          <w:b/>
          <w:spacing w:val="-2"/>
        </w:rPr>
        <w:t>строительства.</w:t>
      </w:r>
    </w:p>
    <w:p w14:paraId="06043B99" w14:textId="77777777" w:rsidR="00A776E4" w:rsidRDefault="00A776E4" w:rsidP="00A776E4">
      <w:pPr>
        <w:jc w:val="right"/>
        <w:rPr>
          <w:b/>
        </w:rPr>
      </w:pPr>
      <w:r>
        <w:rPr>
          <w:b/>
        </w:rPr>
        <w:t>Таблица</w:t>
      </w:r>
      <w:r>
        <w:rPr>
          <w:b/>
          <w:spacing w:val="3"/>
        </w:rPr>
        <w:t xml:space="preserve"> </w:t>
      </w:r>
      <w:r>
        <w:rPr>
          <w:b/>
          <w:spacing w:val="-4"/>
        </w:rPr>
        <w:t>49.1</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54"/>
        <w:gridCol w:w="2195"/>
      </w:tblGrid>
      <w:tr w:rsidR="00A776E4" w14:paraId="51FE66D4" w14:textId="77777777" w:rsidTr="00CD4989">
        <w:trPr>
          <w:trHeight w:val="273"/>
        </w:trPr>
        <w:tc>
          <w:tcPr>
            <w:tcW w:w="3826" w:type="pct"/>
          </w:tcPr>
          <w:p w14:paraId="6B6F0198" w14:textId="77777777" w:rsidR="00A776E4" w:rsidRDefault="00A776E4" w:rsidP="00CD4989">
            <w:pPr>
              <w:pStyle w:val="TableParagraph"/>
              <w:spacing w:line="254" w:lineRule="exact"/>
              <w:ind w:left="1923"/>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1174" w:type="pct"/>
          </w:tcPr>
          <w:p w14:paraId="1C9D1A15" w14:textId="77777777" w:rsidR="00A776E4" w:rsidRDefault="00A776E4" w:rsidP="00CD4989">
            <w:pPr>
              <w:pStyle w:val="TableParagraph"/>
              <w:spacing w:line="254" w:lineRule="exact"/>
              <w:ind w:left="0"/>
              <w:jc w:val="center"/>
              <w:rPr>
                <w:sz w:val="24"/>
              </w:rPr>
            </w:pPr>
            <w:r>
              <w:rPr>
                <w:spacing w:val="-5"/>
                <w:sz w:val="24"/>
              </w:rPr>
              <w:t>Код</w:t>
            </w:r>
          </w:p>
        </w:tc>
      </w:tr>
      <w:tr w:rsidR="00A776E4" w14:paraId="65DA7F9E" w14:textId="77777777" w:rsidTr="00CD4989">
        <w:trPr>
          <w:trHeight w:val="278"/>
        </w:trPr>
        <w:tc>
          <w:tcPr>
            <w:tcW w:w="5000" w:type="pct"/>
            <w:gridSpan w:val="2"/>
          </w:tcPr>
          <w:p w14:paraId="27BBACA2" w14:textId="77777777" w:rsidR="00A776E4" w:rsidRDefault="00A776E4" w:rsidP="00CD4989">
            <w:pPr>
              <w:pStyle w:val="TableParagraph"/>
              <w:spacing w:before="3"/>
              <w:ind w:left="2255"/>
              <w:rPr>
                <w:b/>
                <w:sz w:val="24"/>
              </w:rPr>
            </w:pPr>
            <w:r>
              <w:rPr>
                <w:b/>
                <w:sz w:val="24"/>
              </w:rPr>
              <w:t>1.</w:t>
            </w:r>
            <w:r>
              <w:rPr>
                <w:b/>
                <w:spacing w:val="-2"/>
                <w:sz w:val="24"/>
              </w:rPr>
              <w:t xml:space="preserve"> </w:t>
            </w:r>
            <w:r>
              <w:rPr>
                <w:b/>
                <w:sz w:val="24"/>
              </w:rPr>
              <w:t>Основные</w:t>
            </w:r>
            <w:r>
              <w:rPr>
                <w:b/>
                <w:spacing w:val="-2"/>
                <w:sz w:val="24"/>
              </w:rPr>
              <w:t xml:space="preserve"> </w:t>
            </w:r>
            <w:r>
              <w:rPr>
                <w:b/>
                <w:sz w:val="24"/>
              </w:rPr>
              <w:t>виды</w:t>
            </w:r>
            <w:r>
              <w:rPr>
                <w:b/>
                <w:spacing w:val="-1"/>
                <w:sz w:val="24"/>
              </w:rPr>
              <w:t xml:space="preserve"> </w:t>
            </w:r>
            <w:r>
              <w:rPr>
                <w:b/>
                <w:sz w:val="24"/>
              </w:rPr>
              <w:t>разрешенного</w:t>
            </w:r>
            <w:r>
              <w:rPr>
                <w:b/>
                <w:spacing w:val="-2"/>
                <w:sz w:val="24"/>
              </w:rPr>
              <w:t xml:space="preserve"> использования</w:t>
            </w:r>
          </w:p>
        </w:tc>
      </w:tr>
      <w:tr w:rsidR="00A776E4" w14:paraId="10160463" w14:textId="77777777" w:rsidTr="00CD4989">
        <w:trPr>
          <w:trHeight w:val="274"/>
        </w:trPr>
        <w:tc>
          <w:tcPr>
            <w:tcW w:w="3826" w:type="pct"/>
          </w:tcPr>
          <w:p w14:paraId="0A5EB628" w14:textId="77777777" w:rsidR="00A776E4" w:rsidRDefault="00A776E4" w:rsidP="00CD4989">
            <w:pPr>
              <w:pStyle w:val="TableParagraph"/>
              <w:spacing w:line="254" w:lineRule="exact"/>
              <w:rPr>
                <w:sz w:val="24"/>
              </w:rPr>
            </w:pPr>
            <w:r>
              <w:rPr>
                <w:sz w:val="24"/>
              </w:rPr>
              <w:t>Коммунальное</w:t>
            </w:r>
            <w:r>
              <w:rPr>
                <w:spacing w:val="-4"/>
                <w:sz w:val="24"/>
              </w:rPr>
              <w:t xml:space="preserve"> </w:t>
            </w:r>
            <w:r>
              <w:rPr>
                <w:spacing w:val="-2"/>
                <w:sz w:val="24"/>
              </w:rPr>
              <w:t>обслуживание</w:t>
            </w:r>
          </w:p>
        </w:tc>
        <w:tc>
          <w:tcPr>
            <w:tcW w:w="1174" w:type="pct"/>
          </w:tcPr>
          <w:p w14:paraId="6E7EC344" w14:textId="77777777" w:rsidR="00A776E4" w:rsidRDefault="00A776E4" w:rsidP="00CD4989">
            <w:pPr>
              <w:pStyle w:val="TableParagraph"/>
              <w:spacing w:line="254" w:lineRule="exact"/>
              <w:ind w:left="0"/>
              <w:jc w:val="center"/>
              <w:rPr>
                <w:sz w:val="24"/>
              </w:rPr>
            </w:pPr>
            <w:r>
              <w:rPr>
                <w:spacing w:val="-5"/>
                <w:sz w:val="24"/>
              </w:rPr>
              <w:t>3.1</w:t>
            </w:r>
          </w:p>
        </w:tc>
      </w:tr>
      <w:tr w:rsidR="00A776E4" w14:paraId="25FDE99A" w14:textId="77777777" w:rsidTr="00CD4989">
        <w:trPr>
          <w:trHeight w:val="277"/>
        </w:trPr>
        <w:tc>
          <w:tcPr>
            <w:tcW w:w="3826" w:type="pct"/>
          </w:tcPr>
          <w:p w14:paraId="37B30708" w14:textId="77777777" w:rsidR="00A776E4" w:rsidRDefault="00A776E4" w:rsidP="00CD4989">
            <w:pPr>
              <w:pStyle w:val="TableParagraph"/>
              <w:spacing w:before="2"/>
              <w:rPr>
                <w:sz w:val="24"/>
              </w:rPr>
            </w:pPr>
            <w:r>
              <w:rPr>
                <w:sz w:val="24"/>
              </w:rPr>
              <w:t>Социальное</w:t>
            </w:r>
            <w:r>
              <w:rPr>
                <w:spacing w:val="-4"/>
                <w:sz w:val="24"/>
              </w:rPr>
              <w:t xml:space="preserve"> </w:t>
            </w:r>
            <w:r>
              <w:rPr>
                <w:spacing w:val="-2"/>
                <w:sz w:val="24"/>
              </w:rPr>
              <w:t>обслуживание</w:t>
            </w:r>
          </w:p>
        </w:tc>
        <w:tc>
          <w:tcPr>
            <w:tcW w:w="1174" w:type="pct"/>
          </w:tcPr>
          <w:p w14:paraId="6A21992B" w14:textId="77777777" w:rsidR="00A776E4" w:rsidRDefault="00A776E4" w:rsidP="00CD4989">
            <w:pPr>
              <w:pStyle w:val="TableParagraph"/>
              <w:spacing w:before="2"/>
              <w:ind w:left="0"/>
              <w:jc w:val="center"/>
              <w:rPr>
                <w:sz w:val="24"/>
              </w:rPr>
            </w:pPr>
            <w:r>
              <w:rPr>
                <w:spacing w:val="-5"/>
                <w:sz w:val="24"/>
              </w:rPr>
              <w:t>3.2</w:t>
            </w:r>
          </w:p>
        </w:tc>
      </w:tr>
      <w:tr w:rsidR="00A776E4" w14:paraId="071F06A5" w14:textId="77777777" w:rsidTr="00CD4989">
        <w:trPr>
          <w:trHeight w:val="274"/>
        </w:trPr>
        <w:tc>
          <w:tcPr>
            <w:tcW w:w="3826" w:type="pct"/>
          </w:tcPr>
          <w:p w14:paraId="18F790C4" w14:textId="77777777" w:rsidR="00A776E4" w:rsidRDefault="00A776E4" w:rsidP="00CD4989">
            <w:pPr>
              <w:pStyle w:val="TableParagraph"/>
              <w:spacing w:line="254" w:lineRule="exact"/>
              <w:rPr>
                <w:sz w:val="24"/>
              </w:rPr>
            </w:pPr>
            <w:r>
              <w:rPr>
                <w:sz w:val="24"/>
              </w:rPr>
              <w:t>Бытовое</w:t>
            </w:r>
            <w:r>
              <w:rPr>
                <w:spacing w:val="-6"/>
                <w:sz w:val="24"/>
              </w:rPr>
              <w:t xml:space="preserve"> </w:t>
            </w:r>
            <w:r>
              <w:rPr>
                <w:spacing w:val="-2"/>
                <w:sz w:val="24"/>
              </w:rPr>
              <w:t>обслуживание</w:t>
            </w:r>
          </w:p>
        </w:tc>
        <w:tc>
          <w:tcPr>
            <w:tcW w:w="1174" w:type="pct"/>
          </w:tcPr>
          <w:p w14:paraId="6C795E2E" w14:textId="77777777" w:rsidR="00A776E4" w:rsidRDefault="00A776E4" w:rsidP="00CD4989">
            <w:pPr>
              <w:pStyle w:val="TableParagraph"/>
              <w:spacing w:line="254" w:lineRule="exact"/>
              <w:ind w:left="0"/>
              <w:jc w:val="center"/>
              <w:rPr>
                <w:sz w:val="24"/>
              </w:rPr>
            </w:pPr>
            <w:r>
              <w:rPr>
                <w:spacing w:val="-5"/>
                <w:sz w:val="24"/>
              </w:rPr>
              <w:t>3.3</w:t>
            </w:r>
          </w:p>
        </w:tc>
      </w:tr>
      <w:tr w:rsidR="00A776E4" w14:paraId="51BC3A65" w14:textId="77777777" w:rsidTr="00CD4989">
        <w:trPr>
          <w:trHeight w:val="277"/>
        </w:trPr>
        <w:tc>
          <w:tcPr>
            <w:tcW w:w="3826" w:type="pct"/>
          </w:tcPr>
          <w:p w14:paraId="4C4EAC33" w14:textId="77777777" w:rsidR="00A776E4" w:rsidRDefault="00A776E4" w:rsidP="00CD4989">
            <w:pPr>
              <w:pStyle w:val="TableParagraph"/>
              <w:spacing w:before="3"/>
              <w:rPr>
                <w:sz w:val="24"/>
              </w:rPr>
            </w:pPr>
            <w:r>
              <w:rPr>
                <w:sz w:val="24"/>
              </w:rPr>
              <w:t>Амбулаторно-поликлиническое</w:t>
            </w:r>
            <w:r>
              <w:rPr>
                <w:spacing w:val="-7"/>
                <w:sz w:val="24"/>
              </w:rPr>
              <w:t xml:space="preserve"> </w:t>
            </w:r>
            <w:r>
              <w:rPr>
                <w:spacing w:val="-2"/>
                <w:sz w:val="24"/>
              </w:rPr>
              <w:t>обслуживание</w:t>
            </w:r>
          </w:p>
        </w:tc>
        <w:tc>
          <w:tcPr>
            <w:tcW w:w="1174" w:type="pct"/>
          </w:tcPr>
          <w:p w14:paraId="01310C94" w14:textId="77777777" w:rsidR="00A776E4" w:rsidRDefault="00A776E4" w:rsidP="00CD4989">
            <w:pPr>
              <w:pStyle w:val="TableParagraph"/>
              <w:spacing w:before="3"/>
              <w:ind w:left="0"/>
              <w:jc w:val="center"/>
              <w:rPr>
                <w:sz w:val="24"/>
              </w:rPr>
            </w:pPr>
            <w:r>
              <w:rPr>
                <w:spacing w:val="-2"/>
                <w:sz w:val="24"/>
              </w:rPr>
              <w:t>3.4.1</w:t>
            </w:r>
          </w:p>
        </w:tc>
      </w:tr>
      <w:tr w:rsidR="00A776E4" w14:paraId="6530C251" w14:textId="77777777" w:rsidTr="00CD4989">
        <w:trPr>
          <w:trHeight w:val="273"/>
        </w:trPr>
        <w:tc>
          <w:tcPr>
            <w:tcW w:w="3826" w:type="pct"/>
          </w:tcPr>
          <w:p w14:paraId="3D190A1D" w14:textId="77777777" w:rsidR="00A776E4" w:rsidRDefault="00A776E4" w:rsidP="00CD4989">
            <w:pPr>
              <w:pStyle w:val="TableParagraph"/>
              <w:spacing w:line="254" w:lineRule="exact"/>
              <w:rPr>
                <w:sz w:val="24"/>
              </w:rPr>
            </w:pPr>
            <w:r>
              <w:rPr>
                <w:sz w:val="24"/>
              </w:rPr>
              <w:t>Стационарное</w:t>
            </w:r>
            <w:r>
              <w:rPr>
                <w:spacing w:val="-2"/>
                <w:sz w:val="24"/>
              </w:rPr>
              <w:t xml:space="preserve"> </w:t>
            </w:r>
            <w:r>
              <w:rPr>
                <w:sz w:val="24"/>
              </w:rPr>
              <w:t>медицинское</w:t>
            </w:r>
            <w:r>
              <w:rPr>
                <w:spacing w:val="-1"/>
                <w:sz w:val="24"/>
              </w:rPr>
              <w:t xml:space="preserve"> </w:t>
            </w:r>
            <w:r>
              <w:rPr>
                <w:spacing w:val="-2"/>
                <w:sz w:val="24"/>
              </w:rPr>
              <w:t>обслуживание</w:t>
            </w:r>
          </w:p>
        </w:tc>
        <w:tc>
          <w:tcPr>
            <w:tcW w:w="1174" w:type="pct"/>
          </w:tcPr>
          <w:p w14:paraId="04A5BC2D" w14:textId="77777777" w:rsidR="00A776E4" w:rsidRDefault="00A776E4" w:rsidP="00CD4989">
            <w:pPr>
              <w:pStyle w:val="TableParagraph"/>
              <w:spacing w:line="254" w:lineRule="exact"/>
              <w:ind w:left="0"/>
              <w:jc w:val="center"/>
              <w:rPr>
                <w:sz w:val="24"/>
              </w:rPr>
            </w:pPr>
            <w:r>
              <w:rPr>
                <w:spacing w:val="-2"/>
                <w:sz w:val="24"/>
              </w:rPr>
              <w:t>3.4.2</w:t>
            </w:r>
          </w:p>
        </w:tc>
      </w:tr>
      <w:tr w:rsidR="00A776E4" w14:paraId="033994E4" w14:textId="77777777" w:rsidTr="00CD4989">
        <w:trPr>
          <w:trHeight w:val="278"/>
        </w:trPr>
        <w:tc>
          <w:tcPr>
            <w:tcW w:w="3826" w:type="pct"/>
          </w:tcPr>
          <w:p w14:paraId="1A9B9191" w14:textId="77777777" w:rsidR="00A776E4" w:rsidRPr="00A776E4" w:rsidRDefault="00A776E4" w:rsidP="00CD4989">
            <w:pPr>
              <w:pStyle w:val="TableParagraph"/>
              <w:spacing w:before="3"/>
              <w:rPr>
                <w:sz w:val="24"/>
                <w:lang w:val="ru-RU"/>
              </w:rPr>
            </w:pPr>
            <w:r w:rsidRPr="00A776E4">
              <w:rPr>
                <w:sz w:val="24"/>
                <w:lang w:val="ru-RU"/>
              </w:rPr>
              <w:t>Дошкольное,</w:t>
            </w:r>
            <w:r w:rsidRPr="00A776E4">
              <w:rPr>
                <w:spacing w:val="-4"/>
                <w:sz w:val="24"/>
                <w:lang w:val="ru-RU"/>
              </w:rPr>
              <w:t xml:space="preserve"> </w:t>
            </w:r>
            <w:r w:rsidRPr="00A776E4">
              <w:rPr>
                <w:sz w:val="24"/>
                <w:lang w:val="ru-RU"/>
              </w:rPr>
              <w:t>начальное</w:t>
            </w:r>
            <w:r w:rsidRPr="00A776E4">
              <w:rPr>
                <w:spacing w:val="-4"/>
                <w:sz w:val="24"/>
                <w:lang w:val="ru-RU"/>
              </w:rPr>
              <w:t xml:space="preserve"> </w:t>
            </w:r>
            <w:r w:rsidRPr="00A776E4">
              <w:rPr>
                <w:sz w:val="24"/>
                <w:lang w:val="ru-RU"/>
              </w:rPr>
              <w:t>и</w:t>
            </w:r>
            <w:r w:rsidRPr="00A776E4">
              <w:rPr>
                <w:spacing w:val="-5"/>
                <w:sz w:val="24"/>
                <w:lang w:val="ru-RU"/>
              </w:rPr>
              <w:t xml:space="preserve"> </w:t>
            </w:r>
            <w:r w:rsidRPr="00A776E4">
              <w:rPr>
                <w:sz w:val="24"/>
                <w:lang w:val="ru-RU"/>
              </w:rPr>
              <w:t>среднее</w:t>
            </w:r>
            <w:r w:rsidRPr="00A776E4">
              <w:rPr>
                <w:spacing w:val="-3"/>
                <w:sz w:val="24"/>
                <w:lang w:val="ru-RU"/>
              </w:rPr>
              <w:t xml:space="preserve"> </w:t>
            </w:r>
            <w:r w:rsidRPr="00A776E4">
              <w:rPr>
                <w:sz w:val="24"/>
                <w:lang w:val="ru-RU"/>
              </w:rPr>
              <w:t>общее</w:t>
            </w:r>
            <w:r w:rsidRPr="00A776E4">
              <w:rPr>
                <w:spacing w:val="-2"/>
                <w:sz w:val="24"/>
                <w:lang w:val="ru-RU"/>
              </w:rPr>
              <w:t xml:space="preserve"> образование</w:t>
            </w:r>
          </w:p>
        </w:tc>
        <w:tc>
          <w:tcPr>
            <w:tcW w:w="1174" w:type="pct"/>
          </w:tcPr>
          <w:p w14:paraId="5D2C2FFB" w14:textId="77777777" w:rsidR="00A776E4" w:rsidRDefault="00A776E4" w:rsidP="00CD4989">
            <w:pPr>
              <w:pStyle w:val="TableParagraph"/>
              <w:spacing w:before="3"/>
              <w:ind w:left="0"/>
              <w:jc w:val="center"/>
              <w:rPr>
                <w:sz w:val="24"/>
              </w:rPr>
            </w:pPr>
            <w:r>
              <w:rPr>
                <w:spacing w:val="-2"/>
                <w:sz w:val="24"/>
              </w:rPr>
              <w:t>3.5.1</w:t>
            </w:r>
          </w:p>
        </w:tc>
      </w:tr>
      <w:tr w:rsidR="00A776E4" w14:paraId="434D221F" w14:textId="77777777" w:rsidTr="00CD4989">
        <w:trPr>
          <w:trHeight w:val="273"/>
        </w:trPr>
        <w:tc>
          <w:tcPr>
            <w:tcW w:w="3826" w:type="pct"/>
          </w:tcPr>
          <w:p w14:paraId="5311A719" w14:textId="77777777" w:rsidR="00A776E4" w:rsidRDefault="00A776E4" w:rsidP="00CD4989">
            <w:pPr>
              <w:pStyle w:val="TableParagraph"/>
              <w:spacing w:line="254" w:lineRule="exact"/>
              <w:rPr>
                <w:sz w:val="24"/>
              </w:rPr>
            </w:pPr>
            <w:r>
              <w:rPr>
                <w:sz w:val="24"/>
              </w:rPr>
              <w:t>Культурное</w:t>
            </w:r>
            <w:r>
              <w:rPr>
                <w:spacing w:val="-3"/>
                <w:sz w:val="24"/>
              </w:rPr>
              <w:t xml:space="preserve"> </w:t>
            </w:r>
            <w:r>
              <w:rPr>
                <w:spacing w:val="-2"/>
                <w:sz w:val="24"/>
              </w:rPr>
              <w:t>развитие</w:t>
            </w:r>
          </w:p>
        </w:tc>
        <w:tc>
          <w:tcPr>
            <w:tcW w:w="1174" w:type="pct"/>
          </w:tcPr>
          <w:p w14:paraId="674453BB" w14:textId="77777777" w:rsidR="00A776E4" w:rsidRDefault="00A776E4" w:rsidP="00CD4989">
            <w:pPr>
              <w:pStyle w:val="TableParagraph"/>
              <w:spacing w:line="254" w:lineRule="exact"/>
              <w:ind w:left="0"/>
              <w:jc w:val="center"/>
              <w:rPr>
                <w:sz w:val="24"/>
              </w:rPr>
            </w:pPr>
            <w:r>
              <w:rPr>
                <w:spacing w:val="-5"/>
                <w:sz w:val="24"/>
              </w:rPr>
              <w:t>3.6</w:t>
            </w:r>
          </w:p>
        </w:tc>
      </w:tr>
      <w:tr w:rsidR="00A776E4" w14:paraId="64F9677A" w14:textId="77777777" w:rsidTr="00CD4989">
        <w:trPr>
          <w:trHeight w:val="278"/>
        </w:trPr>
        <w:tc>
          <w:tcPr>
            <w:tcW w:w="3826" w:type="pct"/>
          </w:tcPr>
          <w:p w14:paraId="0122DC67" w14:textId="77777777" w:rsidR="00A776E4" w:rsidRDefault="00A776E4" w:rsidP="00CD4989">
            <w:pPr>
              <w:pStyle w:val="TableParagraph"/>
              <w:spacing w:before="3"/>
              <w:rPr>
                <w:sz w:val="24"/>
              </w:rPr>
            </w:pPr>
            <w:r>
              <w:rPr>
                <w:sz w:val="24"/>
              </w:rPr>
              <w:t>Религиозное</w:t>
            </w:r>
            <w:r>
              <w:rPr>
                <w:spacing w:val="-2"/>
                <w:sz w:val="24"/>
              </w:rPr>
              <w:t xml:space="preserve"> использование</w:t>
            </w:r>
          </w:p>
        </w:tc>
        <w:tc>
          <w:tcPr>
            <w:tcW w:w="1174" w:type="pct"/>
          </w:tcPr>
          <w:p w14:paraId="316E066E" w14:textId="77777777" w:rsidR="00A776E4" w:rsidRDefault="00A776E4" w:rsidP="00CD4989">
            <w:pPr>
              <w:pStyle w:val="TableParagraph"/>
              <w:spacing w:before="3"/>
              <w:ind w:left="0"/>
              <w:jc w:val="center"/>
              <w:rPr>
                <w:sz w:val="24"/>
              </w:rPr>
            </w:pPr>
            <w:r>
              <w:rPr>
                <w:spacing w:val="-5"/>
                <w:sz w:val="24"/>
              </w:rPr>
              <w:t>3.7</w:t>
            </w:r>
          </w:p>
        </w:tc>
      </w:tr>
      <w:tr w:rsidR="00A776E4" w14:paraId="3C84983E" w14:textId="77777777" w:rsidTr="00CD4989">
        <w:trPr>
          <w:trHeight w:val="273"/>
        </w:trPr>
        <w:tc>
          <w:tcPr>
            <w:tcW w:w="3826" w:type="pct"/>
          </w:tcPr>
          <w:p w14:paraId="4F039D88" w14:textId="77777777" w:rsidR="00A776E4" w:rsidRDefault="00A776E4" w:rsidP="00CD4989">
            <w:pPr>
              <w:pStyle w:val="TableParagraph"/>
              <w:spacing w:line="254" w:lineRule="exact"/>
              <w:rPr>
                <w:sz w:val="24"/>
              </w:rPr>
            </w:pPr>
            <w:r>
              <w:rPr>
                <w:sz w:val="24"/>
              </w:rPr>
              <w:t>Общественное</w:t>
            </w:r>
            <w:r>
              <w:rPr>
                <w:spacing w:val="-3"/>
                <w:sz w:val="24"/>
              </w:rPr>
              <w:t xml:space="preserve"> </w:t>
            </w:r>
            <w:r>
              <w:rPr>
                <w:spacing w:val="-2"/>
                <w:sz w:val="24"/>
              </w:rPr>
              <w:t>управление</w:t>
            </w:r>
          </w:p>
        </w:tc>
        <w:tc>
          <w:tcPr>
            <w:tcW w:w="1174" w:type="pct"/>
          </w:tcPr>
          <w:p w14:paraId="58BF4345" w14:textId="77777777" w:rsidR="00A776E4" w:rsidRDefault="00A776E4" w:rsidP="00CD4989">
            <w:pPr>
              <w:pStyle w:val="TableParagraph"/>
              <w:spacing w:line="254" w:lineRule="exact"/>
              <w:ind w:left="0"/>
              <w:jc w:val="center"/>
              <w:rPr>
                <w:sz w:val="24"/>
              </w:rPr>
            </w:pPr>
            <w:r>
              <w:rPr>
                <w:spacing w:val="-5"/>
                <w:sz w:val="24"/>
              </w:rPr>
              <w:t>3.8</w:t>
            </w:r>
          </w:p>
        </w:tc>
      </w:tr>
      <w:tr w:rsidR="00A776E4" w14:paraId="42256F56" w14:textId="77777777" w:rsidTr="00CD4989">
        <w:trPr>
          <w:trHeight w:val="277"/>
        </w:trPr>
        <w:tc>
          <w:tcPr>
            <w:tcW w:w="3826" w:type="pct"/>
          </w:tcPr>
          <w:p w14:paraId="45D144C3" w14:textId="77777777" w:rsidR="00A776E4" w:rsidRDefault="00A776E4" w:rsidP="00CD4989">
            <w:pPr>
              <w:pStyle w:val="TableParagraph"/>
              <w:spacing w:before="3"/>
              <w:rPr>
                <w:sz w:val="24"/>
              </w:rPr>
            </w:pPr>
            <w:r>
              <w:rPr>
                <w:sz w:val="24"/>
              </w:rPr>
              <w:t>Обеспечение</w:t>
            </w:r>
            <w:r>
              <w:rPr>
                <w:spacing w:val="-4"/>
                <w:sz w:val="24"/>
              </w:rPr>
              <w:t xml:space="preserve"> </w:t>
            </w:r>
            <w:r>
              <w:rPr>
                <w:sz w:val="24"/>
              </w:rPr>
              <w:t>научной</w:t>
            </w:r>
            <w:r>
              <w:rPr>
                <w:spacing w:val="-5"/>
                <w:sz w:val="24"/>
              </w:rPr>
              <w:t xml:space="preserve"> </w:t>
            </w:r>
            <w:r>
              <w:rPr>
                <w:spacing w:val="-2"/>
                <w:sz w:val="24"/>
              </w:rPr>
              <w:t>деятельности</w:t>
            </w:r>
          </w:p>
        </w:tc>
        <w:tc>
          <w:tcPr>
            <w:tcW w:w="1174" w:type="pct"/>
          </w:tcPr>
          <w:p w14:paraId="0847B633" w14:textId="77777777" w:rsidR="00A776E4" w:rsidRDefault="00A776E4" w:rsidP="00CD4989">
            <w:pPr>
              <w:pStyle w:val="TableParagraph"/>
              <w:spacing w:before="3"/>
              <w:ind w:left="0"/>
              <w:jc w:val="center"/>
              <w:rPr>
                <w:sz w:val="24"/>
              </w:rPr>
            </w:pPr>
            <w:r>
              <w:rPr>
                <w:spacing w:val="-5"/>
                <w:sz w:val="24"/>
              </w:rPr>
              <w:t>3.9</w:t>
            </w:r>
          </w:p>
        </w:tc>
      </w:tr>
      <w:tr w:rsidR="00A776E4" w14:paraId="0E646F94" w14:textId="77777777" w:rsidTr="00CD4989">
        <w:trPr>
          <w:trHeight w:val="274"/>
        </w:trPr>
        <w:tc>
          <w:tcPr>
            <w:tcW w:w="3826" w:type="pct"/>
          </w:tcPr>
          <w:p w14:paraId="312D018C" w14:textId="77777777" w:rsidR="00A776E4" w:rsidRDefault="00A776E4" w:rsidP="00CD4989">
            <w:pPr>
              <w:pStyle w:val="TableParagraph"/>
              <w:spacing w:line="254" w:lineRule="exact"/>
              <w:rPr>
                <w:sz w:val="24"/>
              </w:rPr>
            </w:pPr>
            <w:r>
              <w:rPr>
                <w:sz w:val="24"/>
              </w:rPr>
              <w:t xml:space="preserve">Амбулаторное ветеринарное </w:t>
            </w:r>
            <w:r>
              <w:rPr>
                <w:spacing w:val="-2"/>
                <w:sz w:val="24"/>
              </w:rPr>
              <w:t>обслуживание</w:t>
            </w:r>
          </w:p>
        </w:tc>
        <w:tc>
          <w:tcPr>
            <w:tcW w:w="1174" w:type="pct"/>
          </w:tcPr>
          <w:p w14:paraId="26A12064" w14:textId="77777777" w:rsidR="00A776E4" w:rsidRDefault="00A776E4" w:rsidP="00CD4989">
            <w:pPr>
              <w:pStyle w:val="TableParagraph"/>
              <w:spacing w:line="254" w:lineRule="exact"/>
              <w:ind w:left="0"/>
              <w:jc w:val="center"/>
              <w:rPr>
                <w:sz w:val="24"/>
              </w:rPr>
            </w:pPr>
            <w:r>
              <w:rPr>
                <w:spacing w:val="-2"/>
                <w:sz w:val="24"/>
              </w:rPr>
              <w:t>3.10.1</w:t>
            </w:r>
          </w:p>
        </w:tc>
      </w:tr>
      <w:tr w:rsidR="00A776E4" w14:paraId="61AA9098" w14:textId="77777777" w:rsidTr="00CD4989">
        <w:trPr>
          <w:trHeight w:val="277"/>
        </w:trPr>
        <w:tc>
          <w:tcPr>
            <w:tcW w:w="3826" w:type="pct"/>
          </w:tcPr>
          <w:p w14:paraId="3E192CAD" w14:textId="77777777" w:rsidR="00A776E4" w:rsidRDefault="00A776E4" w:rsidP="00CD4989">
            <w:pPr>
              <w:pStyle w:val="TableParagraph"/>
              <w:spacing w:before="3"/>
              <w:rPr>
                <w:sz w:val="24"/>
              </w:rPr>
            </w:pPr>
            <w:r>
              <w:rPr>
                <w:sz w:val="24"/>
              </w:rPr>
              <w:t xml:space="preserve">Деловое </w:t>
            </w:r>
            <w:r>
              <w:rPr>
                <w:spacing w:val="-2"/>
                <w:sz w:val="24"/>
              </w:rPr>
              <w:t>управление</w:t>
            </w:r>
          </w:p>
        </w:tc>
        <w:tc>
          <w:tcPr>
            <w:tcW w:w="1174" w:type="pct"/>
          </w:tcPr>
          <w:p w14:paraId="66D3AD41" w14:textId="77777777" w:rsidR="00A776E4" w:rsidRDefault="00A776E4" w:rsidP="00CD4989">
            <w:pPr>
              <w:pStyle w:val="TableParagraph"/>
              <w:spacing w:before="3"/>
              <w:ind w:left="0"/>
              <w:jc w:val="center"/>
              <w:rPr>
                <w:sz w:val="24"/>
              </w:rPr>
            </w:pPr>
            <w:r>
              <w:rPr>
                <w:spacing w:val="-5"/>
                <w:sz w:val="24"/>
              </w:rPr>
              <w:t>4.1</w:t>
            </w:r>
          </w:p>
        </w:tc>
      </w:tr>
      <w:tr w:rsidR="00A776E4" w14:paraId="0CDA74DB" w14:textId="77777777" w:rsidTr="00CD4989">
        <w:trPr>
          <w:trHeight w:val="273"/>
        </w:trPr>
        <w:tc>
          <w:tcPr>
            <w:tcW w:w="3826" w:type="pct"/>
          </w:tcPr>
          <w:p w14:paraId="677A0C54" w14:textId="77777777" w:rsidR="00A776E4" w:rsidRDefault="00A776E4" w:rsidP="00CD4989">
            <w:pPr>
              <w:pStyle w:val="TableParagraph"/>
              <w:spacing w:line="254" w:lineRule="exact"/>
              <w:rPr>
                <w:sz w:val="24"/>
              </w:rPr>
            </w:pPr>
            <w:r>
              <w:rPr>
                <w:spacing w:val="-2"/>
                <w:sz w:val="24"/>
              </w:rPr>
              <w:t>Рынки</w:t>
            </w:r>
          </w:p>
        </w:tc>
        <w:tc>
          <w:tcPr>
            <w:tcW w:w="1174" w:type="pct"/>
          </w:tcPr>
          <w:p w14:paraId="5037EF0C" w14:textId="77777777" w:rsidR="00A776E4" w:rsidRDefault="00A776E4" w:rsidP="00CD4989">
            <w:pPr>
              <w:pStyle w:val="TableParagraph"/>
              <w:spacing w:line="254" w:lineRule="exact"/>
              <w:ind w:left="0"/>
              <w:jc w:val="center"/>
              <w:rPr>
                <w:sz w:val="24"/>
              </w:rPr>
            </w:pPr>
            <w:r>
              <w:rPr>
                <w:spacing w:val="-5"/>
                <w:sz w:val="24"/>
              </w:rPr>
              <w:t>4.3</w:t>
            </w:r>
          </w:p>
        </w:tc>
      </w:tr>
      <w:tr w:rsidR="00A776E4" w14:paraId="4EE045D6" w14:textId="77777777" w:rsidTr="00CD4989">
        <w:trPr>
          <w:trHeight w:val="278"/>
        </w:trPr>
        <w:tc>
          <w:tcPr>
            <w:tcW w:w="3826" w:type="pct"/>
          </w:tcPr>
          <w:p w14:paraId="33C1B2B3" w14:textId="77777777" w:rsidR="00A776E4" w:rsidRDefault="00A776E4" w:rsidP="00CD4989">
            <w:pPr>
              <w:pStyle w:val="TableParagraph"/>
              <w:spacing w:before="3"/>
              <w:rPr>
                <w:sz w:val="24"/>
              </w:rPr>
            </w:pPr>
            <w:r>
              <w:rPr>
                <w:spacing w:val="-2"/>
                <w:sz w:val="24"/>
              </w:rPr>
              <w:t>Магазины</w:t>
            </w:r>
          </w:p>
        </w:tc>
        <w:tc>
          <w:tcPr>
            <w:tcW w:w="1174" w:type="pct"/>
          </w:tcPr>
          <w:p w14:paraId="28F15F43" w14:textId="77777777" w:rsidR="00A776E4" w:rsidRDefault="00A776E4" w:rsidP="00CD4989">
            <w:pPr>
              <w:pStyle w:val="TableParagraph"/>
              <w:spacing w:before="3"/>
              <w:ind w:left="0"/>
              <w:jc w:val="center"/>
              <w:rPr>
                <w:sz w:val="24"/>
              </w:rPr>
            </w:pPr>
            <w:r>
              <w:rPr>
                <w:spacing w:val="-5"/>
                <w:sz w:val="24"/>
              </w:rPr>
              <w:t>4.4</w:t>
            </w:r>
          </w:p>
        </w:tc>
      </w:tr>
      <w:tr w:rsidR="00A776E4" w14:paraId="286DC545" w14:textId="77777777" w:rsidTr="00CD4989">
        <w:trPr>
          <w:trHeight w:val="273"/>
        </w:trPr>
        <w:tc>
          <w:tcPr>
            <w:tcW w:w="3826" w:type="pct"/>
          </w:tcPr>
          <w:p w14:paraId="0CE3FAF0" w14:textId="77777777" w:rsidR="00A776E4" w:rsidRDefault="00A776E4" w:rsidP="00CD4989">
            <w:pPr>
              <w:pStyle w:val="TableParagraph"/>
              <w:spacing w:line="254" w:lineRule="exact"/>
              <w:rPr>
                <w:sz w:val="24"/>
              </w:rPr>
            </w:pPr>
            <w:r>
              <w:rPr>
                <w:sz w:val="24"/>
              </w:rPr>
              <w:t>Банковская</w:t>
            </w:r>
            <w:r>
              <w:rPr>
                <w:spacing w:val="-1"/>
                <w:sz w:val="24"/>
              </w:rPr>
              <w:t xml:space="preserve"> </w:t>
            </w:r>
            <w:r>
              <w:rPr>
                <w:sz w:val="24"/>
              </w:rPr>
              <w:t>и</w:t>
            </w:r>
            <w:r>
              <w:rPr>
                <w:spacing w:val="-3"/>
                <w:sz w:val="24"/>
              </w:rPr>
              <w:t xml:space="preserve"> </w:t>
            </w:r>
            <w:r>
              <w:rPr>
                <w:sz w:val="24"/>
              </w:rPr>
              <w:t>страховая</w:t>
            </w:r>
            <w:r>
              <w:rPr>
                <w:spacing w:val="-4"/>
                <w:sz w:val="24"/>
              </w:rPr>
              <w:t xml:space="preserve"> </w:t>
            </w:r>
            <w:r>
              <w:rPr>
                <w:spacing w:val="-2"/>
                <w:sz w:val="24"/>
              </w:rPr>
              <w:t>деятельность</w:t>
            </w:r>
          </w:p>
        </w:tc>
        <w:tc>
          <w:tcPr>
            <w:tcW w:w="1174" w:type="pct"/>
          </w:tcPr>
          <w:p w14:paraId="211E74A6" w14:textId="77777777" w:rsidR="00A776E4" w:rsidRDefault="00A776E4" w:rsidP="00CD4989">
            <w:pPr>
              <w:pStyle w:val="TableParagraph"/>
              <w:spacing w:line="254" w:lineRule="exact"/>
              <w:ind w:left="0"/>
              <w:jc w:val="center"/>
              <w:rPr>
                <w:sz w:val="24"/>
              </w:rPr>
            </w:pPr>
            <w:r>
              <w:rPr>
                <w:spacing w:val="-5"/>
                <w:sz w:val="24"/>
              </w:rPr>
              <w:t>4.5</w:t>
            </w:r>
          </w:p>
        </w:tc>
      </w:tr>
      <w:tr w:rsidR="00A776E4" w14:paraId="03667702" w14:textId="77777777" w:rsidTr="00CD4989">
        <w:trPr>
          <w:trHeight w:val="278"/>
        </w:trPr>
        <w:tc>
          <w:tcPr>
            <w:tcW w:w="3826" w:type="pct"/>
          </w:tcPr>
          <w:p w14:paraId="1635AE0D" w14:textId="77777777" w:rsidR="00A776E4" w:rsidRDefault="00A776E4" w:rsidP="00CD4989">
            <w:pPr>
              <w:pStyle w:val="TableParagraph"/>
              <w:spacing w:before="3"/>
              <w:rPr>
                <w:sz w:val="24"/>
              </w:rPr>
            </w:pPr>
            <w:r>
              <w:rPr>
                <w:sz w:val="24"/>
              </w:rPr>
              <w:t>Общественное</w:t>
            </w:r>
            <w:r>
              <w:rPr>
                <w:spacing w:val="-3"/>
                <w:sz w:val="24"/>
              </w:rPr>
              <w:t xml:space="preserve"> </w:t>
            </w:r>
            <w:r>
              <w:rPr>
                <w:spacing w:val="-2"/>
                <w:sz w:val="24"/>
              </w:rPr>
              <w:t>питание</w:t>
            </w:r>
          </w:p>
        </w:tc>
        <w:tc>
          <w:tcPr>
            <w:tcW w:w="1174" w:type="pct"/>
          </w:tcPr>
          <w:p w14:paraId="2462F53A" w14:textId="77777777" w:rsidR="00A776E4" w:rsidRDefault="00A776E4" w:rsidP="00CD4989">
            <w:pPr>
              <w:pStyle w:val="TableParagraph"/>
              <w:spacing w:before="3"/>
              <w:ind w:left="0"/>
              <w:jc w:val="center"/>
              <w:rPr>
                <w:sz w:val="24"/>
              </w:rPr>
            </w:pPr>
            <w:r>
              <w:rPr>
                <w:spacing w:val="-5"/>
                <w:sz w:val="24"/>
              </w:rPr>
              <w:t>4.6</w:t>
            </w:r>
          </w:p>
        </w:tc>
      </w:tr>
      <w:tr w:rsidR="00A776E4" w14:paraId="295B9695" w14:textId="77777777" w:rsidTr="00CD4989">
        <w:trPr>
          <w:trHeight w:val="273"/>
        </w:trPr>
        <w:tc>
          <w:tcPr>
            <w:tcW w:w="3826" w:type="pct"/>
          </w:tcPr>
          <w:p w14:paraId="0CF03F67" w14:textId="77777777" w:rsidR="00A776E4" w:rsidRDefault="00A776E4" w:rsidP="00CD4989">
            <w:pPr>
              <w:pStyle w:val="TableParagraph"/>
              <w:spacing w:line="254" w:lineRule="exact"/>
              <w:rPr>
                <w:sz w:val="24"/>
              </w:rPr>
            </w:pPr>
            <w:r>
              <w:rPr>
                <w:sz w:val="24"/>
              </w:rPr>
              <w:t>Гостиничное</w:t>
            </w:r>
            <w:r>
              <w:rPr>
                <w:spacing w:val="-7"/>
                <w:sz w:val="24"/>
              </w:rPr>
              <w:t xml:space="preserve"> </w:t>
            </w:r>
            <w:r>
              <w:rPr>
                <w:spacing w:val="-2"/>
                <w:sz w:val="24"/>
              </w:rPr>
              <w:t>обслуживание</w:t>
            </w:r>
          </w:p>
        </w:tc>
        <w:tc>
          <w:tcPr>
            <w:tcW w:w="1174" w:type="pct"/>
          </w:tcPr>
          <w:p w14:paraId="77BD0451" w14:textId="77777777" w:rsidR="00A776E4" w:rsidRDefault="00A776E4" w:rsidP="00CD4989">
            <w:pPr>
              <w:pStyle w:val="TableParagraph"/>
              <w:spacing w:line="254" w:lineRule="exact"/>
              <w:ind w:left="0"/>
              <w:jc w:val="center"/>
              <w:rPr>
                <w:sz w:val="24"/>
              </w:rPr>
            </w:pPr>
            <w:r>
              <w:rPr>
                <w:spacing w:val="-5"/>
                <w:sz w:val="24"/>
              </w:rPr>
              <w:t>4.7</w:t>
            </w:r>
          </w:p>
        </w:tc>
      </w:tr>
      <w:tr w:rsidR="00A776E4" w14:paraId="793A00CB" w14:textId="77777777" w:rsidTr="00CD4989">
        <w:trPr>
          <w:trHeight w:val="277"/>
        </w:trPr>
        <w:tc>
          <w:tcPr>
            <w:tcW w:w="3826" w:type="pct"/>
          </w:tcPr>
          <w:p w14:paraId="39AC8F0C" w14:textId="77777777" w:rsidR="00A776E4" w:rsidRDefault="00A776E4" w:rsidP="00CD4989">
            <w:pPr>
              <w:pStyle w:val="TableParagraph"/>
              <w:spacing w:before="3"/>
              <w:rPr>
                <w:sz w:val="24"/>
              </w:rPr>
            </w:pPr>
            <w:r>
              <w:rPr>
                <w:spacing w:val="-2"/>
                <w:sz w:val="24"/>
              </w:rPr>
              <w:t>Развлечения</w:t>
            </w:r>
          </w:p>
        </w:tc>
        <w:tc>
          <w:tcPr>
            <w:tcW w:w="1174" w:type="pct"/>
          </w:tcPr>
          <w:p w14:paraId="2BF88CB0" w14:textId="77777777" w:rsidR="00A776E4" w:rsidRDefault="00A776E4" w:rsidP="00CD4989">
            <w:pPr>
              <w:pStyle w:val="TableParagraph"/>
              <w:spacing w:before="3"/>
              <w:ind w:left="0"/>
              <w:jc w:val="center"/>
              <w:rPr>
                <w:sz w:val="24"/>
              </w:rPr>
            </w:pPr>
            <w:r>
              <w:rPr>
                <w:spacing w:val="-5"/>
                <w:sz w:val="24"/>
              </w:rPr>
              <w:t>4.8</w:t>
            </w:r>
          </w:p>
        </w:tc>
      </w:tr>
      <w:tr w:rsidR="00A776E4" w14:paraId="40E62774" w14:textId="77777777" w:rsidTr="00CD4989">
        <w:trPr>
          <w:trHeight w:val="273"/>
        </w:trPr>
        <w:tc>
          <w:tcPr>
            <w:tcW w:w="3826" w:type="pct"/>
          </w:tcPr>
          <w:p w14:paraId="413D692D" w14:textId="77777777" w:rsidR="00A776E4" w:rsidRDefault="00A776E4" w:rsidP="00CD4989">
            <w:pPr>
              <w:pStyle w:val="TableParagraph"/>
              <w:spacing w:line="254" w:lineRule="exact"/>
              <w:rPr>
                <w:sz w:val="24"/>
              </w:rPr>
            </w:pPr>
            <w:r>
              <w:rPr>
                <w:sz w:val="24"/>
              </w:rPr>
              <w:t>Объекты</w:t>
            </w:r>
            <w:r>
              <w:rPr>
                <w:spacing w:val="-7"/>
                <w:sz w:val="24"/>
              </w:rPr>
              <w:t xml:space="preserve"> </w:t>
            </w:r>
            <w:r>
              <w:rPr>
                <w:sz w:val="24"/>
              </w:rPr>
              <w:t>придорожного</w:t>
            </w:r>
            <w:r>
              <w:rPr>
                <w:spacing w:val="-3"/>
                <w:sz w:val="24"/>
              </w:rPr>
              <w:t xml:space="preserve"> </w:t>
            </w:r>
            <w:r>
              <w:rPr>
                <w:spacing w:val="-2"/>
                <w:sz w:val="24"/>
              </w:rPr>
              <w:t>сервиса</w:t>
            </w:r>
          </w:p>
        </w:tc>
        <w:tc>
          <w:tcPr>
            <w:tcW w:w="1174" w:type="pct"/>
          </w:tcPr>
          <w:p w14:paraId="6BF8BFE2" w14:textId="77777777" w:rsidR="00A776E4" w:rsidRDefault="00A776E4" w:rsidP="00CD4989">
            <w:pPr>
              <w:pStyle w:val="TableParagraph"/>
              <w:spacing w:line="254" w:lineRule="exact"/>
              <w:ind w:left="0"/>
              <w:jc w:val="center"/>
              <w:rPr>
                <w:sz w:val="24"/>
              </w:rPr>
            </w:pPr>
            <w:r>
              <w:rPr>
                <w:spacing w:val="-2"/>
                <w:sz w:val="24"/>
              </w:rPr>
              <w:t>4.9.1</w:t>
            </w:r>
          </w:p>
        </w:tc>
      </w:tr>
      <w:tr w:rsidR="00A776E4" w14:paraId="63B02FF3" w14:textId="77777777" w:rsidTr="00CD4989">
        <w:trPr>
          <w:trHeight w:val="278"/>
        </w:trPr>
        <w:tc>
          <w:tcPr>
            <w:tcW w:w="3826" w:type="pct"/>
          </w:tcPr>
          <w:p w14:paraId="58846BC6" w14:textId="77777777" w:rsidR="00A776E4" w:rsidRDefault="00A776E4" w:rsidP="00CD4989">
            <w:pPr>
              <w:pStyle w:val="TableParagraph"/>
              <w:spacing w:before="3"/>
              <w:rPr>
                <w:sz w:val="24"/>
              </w:rPr>
            </w:pPr>
            <w:r>
              <w:rPr>
                <w:sz w:val="24"/>
              </w:rPr>
              <w:t>Выставочно-ярмарочная</w:t>
            </w:r>
            <w:r>
              <w:rPr>
                <w:spacing w:val="-4"/>
                <w:sz w:val="24"/>
              </w:rPr>
              <w:t xml:space="preserve"> </w:t>
            </w:r>
            <w:r>
              <w:rPr>
                <w:spacing w:val="-2"/>
                <w:sz w:val="24"/>
              </w:rPr>
              <w:t>деятельность</w:t>
            </w:r>
          </w:p>
        </w:tc>
        <w:tc>
          <w:tcPr>
            <w:tcW w:w="1174" w:type="pct"/>
          </w:tcPr>
          <w:p w14:paraId="6B277494" w14:textId="77777777" w:rsidR="00A776E4" w:rsidRDefault="00A776E4" w:rsidP="00CD4989">
            <w:pPr>
              <w:pStyle w:val="TableParagraph"/>
              <w:spacing w:before="3"/>
              <w:ind w:left="0"/>
              <w:jc w:val="center"/>
              <w:rPr>
                <w:sz w:val="24"/>
              </w:rPr>
            </w:pPr>
            <w:r>
              <w:rPr>
                <w:spacing w:val="-4"/>
                <w:sz w:val="24"/>
              </w:rPr>
              <w:t>4.10</w:t>
            </w:r>
          </w:p>
        </w:tc>
      </w:tr>
      <w:tr w:rsidR="00A776E4" w14:paraId="4D00C347" w14:textId="77777777" w:rsidTr="00CD4989">
        <w:trPr>
          <w:trHeight w:val="274"/>
        </w:trPr>
        <w:tc>
          <w:tcPr>
            <w:tcW w:w="3826" w:type="pct"/>
          </w:tcPr>
          <w:p w14:paraId="792C638D" w14:textId="77777777" w:rsidR="00A776E4" w:rsidRDefault="00A776E4" w:rsidP="00CD4989">
            <w:pPr>
              <w:pStyle w:val="TableParagraph"/>
              <w:spacing w:line="254" w:lineRule="exact"/>
              <w:rPr>
                <w:sz w:val="24"/>
              </w:rPr>
            </w:pPr>
            <w:r>
              <w:rPr>
                <w:spacing w:val="-2"/>
                <w:sz w:val="24"/>
              </w:rPr>
              <w:t>Спорт</w:t>
            </w:r>
          </w:p>
        </w:tc>
        <w:tc>
          <w:tcPr>
            <w:tcW w:w="1174" w:type="pct"/>
          </w:tcPr>
          <w:p w14:paraId="36F4161A" w14:textId="77777777" w:rsidR="00A776E4" w:rsidRDefault="00A776E4" w:rsidP="00CD4989">
            <w:pPr>
              <w:pStyle w:val="TableParagraph"/>
              <w:spacing w:line="254" w:lineRule="exact"/>
              <w:ind w:left="0"/>
              <w:jc w:val="center"/>
              <w:rPr>
                <w:sz w:val="24"/>
              </w:rPr>
            </w:pPr>
            <w:r>
              <w:rPr>
                <w:spacing w:val="-5"/>
                <w:sz w:val="24"/>
              </w:rPr>
              <w:t>5.1</w:t>
            </w:r>
          </w:p>
        </w:tc>
      </w:tr>
      <w:tr w:rsidR="00A776E4" w14:paraId="6216063F" w14:textId="77777777" w:rsidTr="00CD4989">
        <w:trPr>
          <w:trHeight w:val="278"/>
        </w:trPr>
        <w:tc>
          <w:tcPr>
            <w:tcW w:w="3826" w:type="pct"/>
          </w:tcPr>
          <w:p w14:paraId="315060D9" w14:textId="77777777" w:rsidR="00A776E4" w:rsidRDefault="00A776E4" w:rsidP="00CD4989">
            <w:pPr>
              <w:pStyle w:val="TableParagraph"/>
              <w:spacing w:before="3"/>
              <w:rPr>
                <w:sz w:val="24"/>
              </w:rPr>
            </w:pPr>
            <w:r>
              <w:rPr>
                <w:spacing w:val="-4"/>
                <w:sz w:val="24"/>
              </w:rPr>
              <w:t>Связь</w:t>
            </w:r>
          </w:p>
        </w:tc>
        <w:tc>
          <w:tcPr>
            <w:tcW w:w="1174" w:type="pct"/>
          </w:tcPr>
          <w:p w14:paraId="73A02771" w14:textId="77777777" w:rsidR="00A776E4" w:rsidRDefault="00A776E4" w:rsidP="00CD4989">
            <w:pPr>
              <w:pStyle w:val="TableParagraph"/>
              <w:spacing w:before="3"/>
              <w:ind w:left="0"/>
              <w:jc w:val="center"/>
              <w:rPr>
                <w:sz w:val="24"/>
              </w:rPr>
            </w:pPr>
            <w:r>
              <w:rPr>
                <w:spacing w:val="-5"/>
                <w:sz w:val="24"/>
              </w:rPr>
              <w:t>6.8</w:t>
            </w:r>
          </w:p>
        </w:tc>
      </w:tr>
      <w:tr w:rsidR="00A776E4" w14:paraId="4419E0BC" w14:textId="77777777" w:rsidTr="00CD4989">
        <w:trPr>
          <w:trHeight w:val="273"/>
        </w:trPr>
        <w:tc>
          <w:tcPr>
            <w:tcW w:w="3826" w:type="pct"/>
          </w:tcPr>
          <w:p w14:paraId="01FA83D2" w14:textId="77777777" w:rsidR="00A776E4" w:rsidRDefault="00A776E4" w:rsidP="00CD4989">
            <w:pPr>
              <w:pStyle w:val="TableParagraph"/>
              <w:spacing w:line="254" w:lineRule="exact"/>
              <w:rPr>
                <w:sz w:val="24"/>
              </w:rPr>
            </w:pPr>
            <w:r>
              <w:rPr>
                <w:sz w:val="24"/>
              </w:rPr>
              <w:t>Автомобильный</w:t>
            </w:r>
            <w:r>
              <w:rPr>
                <w:spacing w:val="-8"/>
                <w:sz w:val="24"/>
              </w:rPr>
              <w:t xml:space="preserve"> </w:t>
            </w:r>
            <w:r>
              <w:rPr>
                <w:spacing w:val="-2"/>
                <w:sz w:val="24"/>
              </w:rPr>
              <w:t>транспорт</w:t>
            </w:r>
          </w:p>
        </w:tc>
        <w:tc>
          <w:tcPr>
            <w:tcW w:w="1174" w:type="pct"/>
          </w:tcPr>
          <w:p w14:paraId="029FB61B" w14:textId="77777777" w:rsidR="00A776E4" w:rsidRDefault="00A776E4" w:rsidP="00CD4989">
            <w:pPr>
              <w:pStyle w:val="TableParagraph"/>
              <w:spacing w:line="254" w:lineRule="exact"/>
              <w:ind w:left="0"/>
              <w:jc w:val="center"/>
              <w:rPr>
                <w:sz w:val="24"/>
              </w:rPr>
            </w:pPr>
            <w:r>
              <w:rPr>
                <w:spacing w:val="-5"/>
                <w:sz w:val="24"/>
              </w:rPr>
              <w:t>7.2</w:t>
            </w:r>
          </w:p>
        </w:tc>
      </w:tr>
      <w:tr w:rsidR="00A776E4" w14:paraId="7DFD0B30" w14:textId="77777777" w:rsidTr="00CD4989">
        <w:trPr>
          <w:trHeight w:val="273"/>
        </w:trPr>
        <w:tc>
          <w:tcPr>
            <w:tcW w:w="3826" w:type="pct"/>
          </w:tcPr>
          <w:p w14:paraId="2FCF5C3E" w14:textId="77777777" w:rsidR="00A776E4" w:rsidRDefault="00A776E4" w:rsidP="00CD4989">
            <w:pPr>
              <w:pStyle w:val="TableParagraph"/>
              <w:spacing w:line="254" w:lineRule="exact"/>
              <w:rPr>
                <w:sz w:val="24"/>
              </w:rPr>
            </w:pPr>
            <w:r>
              <w:rPr>
                <w:sz w:val="24"/>
              </w:rPr>
              <w:t>Обеспечение</w:t>
            </w:r>
            <w:r>
              <w:rPr>
                <w:spacing w:val="-5"/>
                <w:sz w:val="24"/>
              </w:rPr>
              <w:t xml:space="preserve"> </w:t>
            </w:r>
            <w:r>
              <w:rPr>
                <w:sz w:val="24"/>
              </w:rPr>
              <w:t>внутреннего</w:t>
            </w:r>
            <w:r>
              <w:rPr>
                <w:spacing w:val="-5"/>
                <w:sz w:val="24"/>
              </w:rPr>
              <w:t xml:space="preserve"> </w:t>
            </w:r>
            <w:r>
              <w:rPr>
                <w:spacing w:val="-2"/>
                <w:sz w:val="24"/>
              </w:rPr>
              <w:t>правопорядка</w:t>
            </w:r>
          </w:p>
        </w:tc>
        <w:tc>
          <w:tcPr>
            <w:tcW w:w="1174" w:type="pct"/>
          </w:tcPr>
          <w:p w14:paraId="41128174" w14:textId="77777777" w:rsidR="00A776E4" w:rsidRDefault="00A776E4" w:rsidP="00CD4989">
            <w:pPr>
              <w:pStyle w:val="TableParagraph"/>
              <w:spacing w:line="254" w:lineRule="exact"/>
              <w:ind w:left="0"/>
              <w:jc w:val="center"/>
              <w:rPr>
                <w:sz w:val="24"/>
              </w:rPr>
            </w:pPr>
            <w:r>
              <w:rPr>
                <w:spacing w:val="-5"/>
                <w:sz w:val="24"/>
              </w:rPr>
              <w:t>8.3</w:t>
            </w:r>
          </w:p>
        </w:tc>
      </w:tr>
      <w:tr w:rsidR="00A776E4" w14:paraId="03AFEB04" w14:textId="77777777" w:rsidTr="00CD4989">
        <w:trPr>
          <w:trHeight w:val="273"/>
        </w:trPr>
        <w:tc>
          <w:tcPr>
            <w:tcW w:w="3826" w:type="pct"/>
          </w:tcPr>
          <w:p w14:paraId="6FA33EA6" w14:textId="77777777" w:rsidR="00A776E4" w:rsidRDefault="00A776E4" w:rsidP="00CD4989">
            <w:pPr>
              <w:pStyle w:val="TableParagraph"/>
              <w:spacing w:line="254" w:lineRule="exact"/>
              <w:rPr>
                <w:sz w:val="24"/>
              </w:rPr>
            </w:pPr>
            <w:r>
              <w:rPr>
                <w:sz w:val="24"/>
              </w:rPr>
              <w:t>Историко-культурная</w:t>
            </w:r>
            <w:r>
              <w:rPr>
                <w:spacing w:val="-5"/>
                <w:sz w:val="24"/>
              </w:rPr>
              <w:t xml:space="preserve"> </w:t>
            </w:r>
            <w:r>
              <w:rPr>
                <w:spacing w:val="-2"/>
                <w:sz w:val="24"/>
              </w:rPr>
              <w:t>деятельность</w:t>
            </w:r>
          </w:p>
        </w:tc>
        <w:tc>
          <w:tcPr>
            <w:tcW w:w="1174" w:type="pct"/>
          </w:tcPr>
          <w:p w14:paraId="64A75D37" w14:textId="77777777" w:rsidR="00A776E4" w:rsidRDefault="00A776E4" w:rsidP="00CD4989">
            <w:pPr>
              <w:pStyle w:val="TableParagraph"/>
              <w:spacing w:line="254" w:lineRule="exact"/>
              <w:ind w:left="994"/>
              <w:rPr>
                <w:sz w:val="24"/>
              </w:rPr>
            </w:pPr>
            <w:r>
              <w:rPr>
                <w:spacing w:val="-5"/>
                <w:sz w:val="24"/>
              </w:rPr>
              <w:t>9.3</w:t>
            </w:r>
          </w:p>
        </w:tc>
      </w:tr>
      <w:tr w:rsidR="00A776E4" w14:paraId="35E14B47" w14:textId="77777777" w:rsidTr="00CD4989">
        <w:trPr>
          <w:trHeight w:val="273"/>
        </w:trPr>
        <w:tc>
          <w:tcPr>
            <w:tcW w:w="3826" w:type="pct"/>
          </w:tcPr>
          <w:p w14:paraId="0ED79860" w14:textId="77777777" w:rsidR="00A776E4" w:rsidRDefault="00A776E4" w:rsidP="00CD4989">
            <w:pPr>
              <w:pStyle w:val="TableParagraph"/>
              <w:spacing w:line="254" w:lineRule="exact"/>
              <w:rPr>
                <w:sz w:val="24"/>
              </w:rPr>
            </w:pPr>
            <w:r w:rsidRPr="007645C0">
              <w:rPr>
                <w:sz w:val="24"/>
              </w:rPr>
              <w:t>Внеуличный транспорт</w:t>
            </w:r>
          </w:p>
        </w:tc>
        <w:tc>
          <w:tcPr>
            <w:tcW w:w="1174" w:type="pct"/>
          </w:tcPr>
          <w:p w14:paraId="7FFD5CE2" w14:textId="77777777" w:rsidR="00A776E4" w:rsidRDefault="00A776E4" w:rsidP="00CD4989">
            <w:pPr>
              <w:pStyle w:val="TableParagraph"/>
              <w:spacing w:line="254" w:lineRule="exact"/>
              <w:ind w:left="994"/>
              <w:rPr>
                <w:spacing w:val="-5"/>
                <w:sz w:val="24"/>
              </w:rPr>
            </w:pPr>
            <w:r>
              <w:rPr>
                <w:spacing w:val="-5"/>
                <w:sz w:val="24"/>
              </w:rPr>
              <w:t>7.6</w:t>
            </w:r>
          </w:p>
        </w:tc>
      </w:tr>
      <w:tr w:rsidR="00A776E4" w14:paraId="76CAB1C2" w14:textId="77777777" w:rsidTr="00CD4989">
        <w:trPr>
          <w:trHeight w:val="273"/>
        </w:trPr>
        <w:tc>
          <w:tcPr>
            <w:tcW w:w="3826" w:type="pct"/>
          </w:tcPr>
          <w:p w14:paraId="1F11C254" w14:textId="77777777" w:rsidR="00A776E4" w:rsidRPr="007645C0" w:rsidRDefault="00A776E4" w:rsidP="00CD4989">
            <w:pPr>
              <w:pStyle w:val="TableParagraph"/>
              <w:spacing w:line="254" w:lineRule="exact"/>
              <w:rPr>
                <w:sz w:val="24"/>
              </w:rPr>
            </w:pPr>
            <w:r w:rsidRPr="00614D20">
              <w:rPr>
                <w:sz w:val="24"/>
              </w:rPr>
              <w:t>Отдых (рекреация)</w:t>
            </w:r>
          </w:p>
        </w:tc>
        <w:tc>
          <w:tcPr>
            <w:tcW w:w="1174" w:type="pct"/>
          </w:tcPr>
          <w:p w14:paraId="0758DAB3" w14:textId="77777777" w:rsidR="00A776E4" w:rsidRDefault="00A776E4" w:rsidP="00CD4989">
            <w:pPr>
              <w:pStyle w:val="TableParagraph"/>
              <w:spacing w:line="254" w:lineRule="exact"/>
              <w:ind w:left="994"/>
              <w:rPr>
                <w:spacing w:val="-5"/>
                <w:sz w:val="24"/>
              </w:rPr>
            </w:pPr>
            <w:r>
              <w:rPr>
                <w:spacing w:val="-5"/>
                <w:sz w:val="24"/>
              </w:rPr>
              <w:t>5.0</w:t>
            </w:r>
          </w:p>
        </w:tc>
      </w:tr>
      <w:tr w:rsidR="00A776E4" w14:paraId="7DC66BDE" w14:textId="77777777" w:rsidTr="00CD4989">
        <w:trPr>
          <w:trHeight w:val="273"/>
        </w:trPr>
        <w:tc>
          <w:tcPr>
            <w:tcW w:w="3826" w:type="pct"/>
          </w:tcPr>
          <w:p w14:paraId="59124A2C" w14:textId="77777777" w:rsidR="00A776E4" w:rsidRPr="00614D20" w:rsidRDefault="00A776E4" w:rsidP="00CD4989">
            <w:pPr>
              <w:pStyle w:val="TableParagraph"/>
              <w:spacing w:line="254" w:lineRule="exact"/>
              <w:rPr>
                <w:sz w:val="24"/>
              </w:rPr>
            </w:pPr>
            <w:r w:rsidRPr="00D3311C">
              <w:rPr>
                <w:sz w:val="24"/>
              </w:rPr>
              <w:t>Объекты культурно-досуговой деятельности</w:t>
            </w:r>
          </w:p>
        </w:tc>
        <w:tc>
          <w:tcPr>
            <w:tcW w:w="1174" w:type="pct"/>
          </w:tcPr>
          <w:p w14:paraId="2DB46D00" w14:textId="77777777" w:rsidR="00A776E4" w:rsidRDefault="00A776E4" w:rsidP="00CD4989">
            <w:pPr>
              <w:pStyle w:val="TableParagraph"/>
              <w:spacing w:line="254" w:lineRule="exact"/>
              <w:ind w:left="994"/>
              <w:rPr>
                <w:spacing w:val="-5"/>
                <w:sz w:val="24"/>
              </w:rPr>
            </w:pPr>
            <w:r>
              <w:rPr>
                <w:spacing w:val="-5"/>
                <w:sz w:val="24"/>
              </w:rPr>
              <w:t>3.6.1</w:t>
            </w:r>
          </w:p>
        </w:tc>
      </w:tr>
      <w:tr w:rsidR="00A776E4" w14:paraId="6B41FAEC" w14:textId="77777777" w:rsidTr="00CD4989">
        <w:trPr>
          <w:trHeight w:val="274"/>
        </w:trPr>
        <w:tc>
          <w:tcPr>
            <w:tcW w:w="5000" w:type="pct"/>
            <w:gridSpan w:val="2"/>
          </w:tcPr>
          <w:p w14:paraId="40251FCE" w14:textId="77777777" w:rsidR="00A776E4" w:rsidRDefault="00A776E4" w:rsidP="00CD4989">
            <w:pPr>
              <w:pStyle w:val="TableParagraph"/>
              <w:spacing w:line="254" w:lineRule="exact"/>
              <w:ind w:left="2335"/>
              <w:rPr>
                <w:b/>
                <w:sz w:val="24"/>
              </w:rPr>
            </w:pPr>
            <w:r>
              <w:rPr>
                <w:b/>
                <w:sz w:val="24"/>
              </w:rPr>
              <w:t>2.</w:t>
            </w:r>
            <w:r>
              <w:rPr>
                <w:b/>
                <w:spacing w:val="-2"/>
                <w:sz w:val="24"/>
              </w:rPr>
              <w:t xml:space="preserve"> </w:t>
            </w:r>
            <w:r>
              <w:rPr>
                <w:b/>
                <w:sz w:val="24"/>
              </w:rPr>
              <w:t>Условно</w:t>
            </w:r>
            <w:r>
              <w:rPr>
                <w:b/>
                <w:spacing w:val="-2"/>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65B22BF3" w14:textId="77777777" w:rsidTr="00CD4989">
        <w:trPr>
          <w:trHeight w:val="553"/>
        </w:trPr>
        <w:tc>
          <w:tcPr>
            <w:tcW w:w="3826" w:type="pct"/>
          </w:tcPr>
          <w:p w14:paraId="5D442ED0" w14:textId="77777777" w:rsidR="00A776E4" w:rsidRPr="00A776E4" w:rsidRDefault="00A776E4" w:rsidP="00CD4989">
            <w:pPr>
              <w:pStyle w:val="TableParagraph"/>
              <w:spacing w:line="270" w:lineRule="atLeast"/>
              <w:rPr>
                <w:sz w:val="24"/>
                <w:lang w:val="ru-RU"/>
              </w:rPr>
            </w:pPr>
            <w:r w:rsidRPr="00A776E4">
              <w:rPr>
                <w:sz w:val="24"/>
                <w:lang w:val="ru-RU"/>
              </w:rPr>
              <w:lastRenderedPageBreak/>
              <w:t>Объекты</w:t>
            </w:r>
            <w:r w:rsidRPr="00A776E4">
              <w:rPr>
                <w:spacing w:val="-11"/>
                <w:sz w:val="24"/>
                <w:lang w:val="ru-RU"/>
              </w:rPr>
              <w:t xml:space="preserve"> </w:t>
            </w:r>
            <w:r w:rsidRPr="00A776E4">
              <w:rPr>
                <w:sz w:val="24"/>
                <w:lang w:val="ru-RU"/>
              </w:rPr>
              <w:t>торговли</w:t>
            </w:r>
            <w:r w:rsidRPr="00A776E4">
              <w:rPr>
                <w:spacing w:val="-10"/>
                <w:sz w:val="24"/>
                <w:lang w:val="ru-RU"/>
              </w:rPr>
              <w:t xml:space="preserve"> </w:t>
            </w:r>
            <w:r w:rsidRPr="00A776E4">
              <w:rPr>
                <w:sz w:val="24"/>
                <w:lang w:val="ru-RU"/>
              </w:rPr>
              <w:t>(торговые</w:t>
            </w:r>
            <w:r w:rsidRPr="00A776E4">
              <w:rPr>
                <w:spacing w:val="-8"/>
                <w:sz w:val="24"/>
                <w:lang w:val="ru-RU"/>
              </w:rPr>
              <w:t xml:space="preserve"> </w:t>
            </w:r>
            <w:r w:rsidRPr="00A776E4">
              <w:rPr>
                <w:sz w:val="24"/>
                <w:lang w:val="ru-RU"/>
              </w:rPr>
              <w:t>центры,</w:t>
            </w:r>
            <w:r w:rsidRPr="00A776E4">
              <w:rPr>
                <w:spacing w:val="-9"/>
                <w:sz w:val="24"/>
                <w:lang w:val="ru-RU"/>
              </w:rPr>
              <w:t xml:space="preserve"> </w:t>
            </w:r>
            <w:r w:rsidRPr="00A776E4">
              <w:rPr>
                <w:sz w:val="24"/>
                <w:lang w:val="ru-RU"/>
              </w:rPr>
              <w:t>торгово-развлекательные центры (комплексы)</w:t>
            </w:r>
          </w:p>
        </w:tc>
        <w:tc>
          <w:tcPr>
            <w:tcW w:w="1174" w:type="pct"/>
          </w:tcPr>
          <w:p w14:paraId="1BC4BDCD" w14:textId="77777777" w:rsidR="00A776E4" w:rsidRDefault="00A776E4" w:rsidP="00CD4989">
            <w:pPr>
              <w:pStyle w:val="TableParagraph"/>
              <w:spacing w:before="139" w:line="240" w:lineRule="auto"/>
              <w:ind w:left="0"/>
              <w:jc w:val="center"/>
              <w:rPr>
                <w:sz w:val="24"/>
              </w:rPr>
            </w:pPr>
            <w:r>
              <w:rPr>
                <w:spacing w:val="-5"/>
                <w:sz w:val="24"/>
              </w:rPr>
              <w:t>4.2</w:t>
            </w:r>
          </w:p>
        </w:tc>
      </w:tr>
      <w:tr w:rsidR="00A776E4" w14:paraId="0FD2AA99" w14:textId="77777777" w:rsidTr="00CD4989">
        <w:trPr>
          <w:trHeight w:val="274"/>
        </w:trPr>
        <w:tc>
          <w:tcPr>
            <w:tcW w:w="3826" w:type="pct"/>
          </w:tcPr>
          <w:p w14:paraId="7F4CF83E" w14:textId="77777777" w:rsidR="00A776E4" w:rsidRDefault="00A776E4" w:rsidP="00CD4989">
            <w:pPr>
              <w:pStyle w:val="TableParagraph"/>
              <w:rPr>
                <w:sz w:val="24"/>
              </w:rPr>
            </w:pPr>
            <w:r>
              <w:rPr>
                <w:sz w:val="24"/>
              </w:rPr>
              <w:t>Пищевая</w:t>
            </w:r>
            <w:r>
              <w:rPr>
                <w:spacing w:val="-4"/>
                <w:sz w:val="24"/>
              </w:rPr>
              <w:t xml:space="preserve"> </w:t>
            </w:r>
            <w:r>
              <w:rPr>
                <w:spacing w:val="-2"/>
                <w:sz w:val="24"/>
              </w:rPr>
              <w:t>промышленность</w:t>
            </w:r>
          </w:p>
        </w:tc>
        <w:tc>
          <w:tcPr>
            <w:tcW w:w="1174" w:type="pct"/>
          </w:tcPr>
          <w:p w14:paraId="46DC631A" w14:textId="77777777" w:rsidR="00A776E4" w:rsidRDefault="00A776E4" w:rsidP="00CD4989">
            <w:pPr>
              <w:pStyle w:val="TableParagraph"/>
              <w:ind w:left="0"/>
              <w:jc w:val="center"/>
              <w:rPr>
                <w:sz w:val="24"/>
              </w:rPr>
            </w:pPr>
            <w:r>
              <w:rPr>
                <w:spacing w:val="-5"/>
                <w:sz w:val="24"/>
              </w:rPr>
              <w:t>6.4</w:t>
            </w:r>
          </w:p>
        </w:tc>
      </w:tr>
      <w:tr w:rsidR="00A776E4" w14:paraId="6B5DF364" w14:textId="77777777" w:rsidTr="00CD4989">
        <w:trPr>
          <w:trHeight w:val="1105"/>
        </w:trPr>
        <w:tc>
          <w:tcPr>
            <w:tcW w:w="5000" w:type="pct"/>
            <w:gridSpan w:val="2"/>
          </w:tcPr>
          <w:p w14:paraId="1FE7745E" w14:textId="77777777" w:rsidR="00A776E4" w:rsidRPr="00A776E4" w:rsidRDefault="00A776E4" w:rsidP="00CD4989">
            <w:pPr>
              <w:pStyle w:val="TableParagraph"/>
              <w:spacing w:before="2" w:line="240" w:lineRule="auto"/>
              <w:ind w:left="675"/>
              <w:jc w:val="center"/>
              <w:rPr>
                <w:b/>
                <w:sz w:val="24"/>
                <w:lang w:val="ru-RU"/>
              </w:rPr>
            </w:pPr>
            <w:r w:rsidRPr="00A776E4">
              <w:rPr>
                <w:b/>
                <w:sz w:val="24"/>
                <w:lang w:val="ru-RU"/>
              </w:rPr>
              <w:t>3.</w:t>
            </w:r>
            <w:r w:rsidRPr="00A776E4">
              <w:rPr>
                <w:b/>
                <w:spacing w:val="-5"/>
                <w:sz w:val="24"/>
                <w:lang w:val="ru-RU"/>
              </w:rPr>
              <w:t xml:space="preserve"> </w:t>
            </w:r>
            <w:r w:rsidRPr="00A776E4">
              <w:rPr>
                <w:b/>
                <w:sz w:val="24"/>
                <w:lang w:val="ru-RU"/>
              </w:rPr>
              <w:t>Вспомогательные</w:t>
            </w:r>
            <w:r w:rsidRPr="00A776E4">
              <w:rPr>
                <w:b/>
                <w:spacing w:val="-2"/>
                <w:sz w:val="24"/>
                <w:lang w:val="ru-RU"/>
              </w:rPr>
              <w:t xml:space="preserve"> </w:t>
            </w:r>
            <w:r w:rsidRPr="00A776E4">
              <w:rPr>
                <w:b/>
                <w:sz w:val="24"/>
                <w:lang w:val="ru-RU"/>
              </w:rPr>
              <w:t>виды</w:t>
            </w:r>
            <w:r w:rsidRPr="00A776E4">
              <w:rPr>
                <w:b/>
                <w:spacing w:val="-3"/>
                <w:sz w:val="24"/>
                <w:lang w:val="ru-RU"/>
              </w:rPr>
              <w:t xml:space="preserve"> </w:t>
            </w:r>
            <w:r w:rsidRPr="00A776E4">
              <w:rPr>
                <w:b/>
                <w:sz w:val="24"/>
                <w:lang w:val="ru-RU"/>
              </w:rPr>
              <w:t>разрешенного</w:t>
            </w:r>
            <w:r w:rsidRPr="00A776E4">
              <w:rPr>
                <w:b/>
                <w:spacing w:val="-2"/>
                <w:sz w:val="24"/>
                <w:lang w:val="ru-RU"/>
              </w:rPr>
              <w:t xml:space="preserve"> использования,</w:t>
            </w:r>
          </w:p>
          <w:p w14:paraId="0D680A40" w14:textId="77777777" w:rsidR="00A776E4" w:rsidRPr="00A776E4" w:rsidRDefault="00A776E4" w:rsidP="00CD4989">
            <w:pPr>
              <w:pStyle w:val="TableParagraph"/>
              <w:spacing w:line="270" w:lineRule="atLeast"/>
              <w:ind w:left="681"/>
              <w:jc w:val="center"/>
              <w:rPr>
                <w:sz w:val="24"/>
                <w:lang w:val="ru-RU"/>
              </w:rPr>
            </w:pPr>
            <w:r w:rsidRPr="00A776E4">
              <w:rPr>
                <w:sz w:val="24"/>
                <w:lang w:val="ru-RU"/>
              </w:rPr>
              <w:t>допустимые</w:t>
            </w:r>
            <w:r w:rsidRPr="00A776E4">
              <w:rPr>
                <w:spacing w:val="-4"/>
                <w:sz w:val="24"/>
                <w:lang w:val="ru-RU"/>
              </w:rPr>
              <w:t xml:space="preserve"> </w:t>
            </w:r>
            <w:r w:rsidRPr="00A776E4">
              <w:rPr>
                <w:sz w:val="24"/>
                <w:lang w:val="ru-RU"/>
              </w:rPr>
              <w:t>только</w:t>
            </w:r>
            <w:r w:rsidRPr="00A776E4">
              <w:rPr>
                <w:spacing w:val="-5"/>
                <w:sz w:val="24"/>
                <w:lang w:val="ru-RU"/>
              </w:rPr>
              <w:t xml:space="preserve"> </w:t>
            </w:r>
            <w:r w:rsidRPr="00A776E4">
              <w:rPr>
                <w:sz w:val="24"/>
                <w:lang w:val="ru-RU"/>
              </w:rPr>
              <w:t>в</w:t>
            </w:r>
            <w:r w:rsidRPr="00A776E4">
              <w:rPr>
                <w:spacing w:val="-6"/>
                <w:sz w:val="24"/>
                <w:lang w:val="ru-RU"/>
              </w:rPr>
              <w:t xml:space="preserve"> </w:t>
            </w:r>
            <w:r w:rsidRPr="00A776E4">
              <w:rPr>
                <w:sz w:val="24"/>
                <w:lang w:val="ru-RU"/>
              </w:rPr>
              <w:t>качестве</w:t>
            </w:r>
            <w:r w:rsidRPr="00A776E4">
              <w:rPr>
                <w:spacing w:val="-4"/>
                <w:sz w:val="24"/>
                <w:lang w:val="ru-RU"/>
              </w:rPr>
              <w:t xml:space="preserve"> </w:t>
            </w:r>
            <w:r w:rsidRPr="00A776E4">
              <w:rPr>
                <w:sz w:val="24"/>
                <w:lang w:val="ru-RU"/>
              </w:rPr>
              <w:t>дополнительных</w:t>
            </w:r>
            <w:r w:rsidRPr="00A776E4">
              <w:rPr>
                <w:spacing w:val="-5"/>
                <w:sz w:val="24"/>
                <w:lang w:val="ru-RU"/>
              </w:rPr>
              <w:t xml:space="preserve"> </w:t>
            </w:r>
            <w:r w:rsidRPr="00A776E4">
              <w:rPr>
                <w:sz w:val="24"/>
                <w:lang w:val="ru-RU"/>
              </w:rPr>
              <w:t>по</w:t>
            </w:r>
            <w:r w:rsidRPr="00A776E4">
              <w:rPr>
                <w:spacing w:val="-5"/>
                <w:sz w:val="24"/>
                <w:lang w:val="ru-RU"/>
              </w:rPr>
              <w:t xml:space="preserve"> </w:t>
            </w:r>
            <w:r w:rsidRPr="00A776E4">
              <w:rPr>
                <w:sz w:val="24"/>
                <w:lang w:val="ru-RU"/>
              </w:rPr>
              <w:t>отношению</w:t>
            </w:r>
            <w:r w:rsidRPr="00A776E4">
              <w:rPr>
                <w:spacing w:val="-5"/>
                <w:sz w:val="24"/>
                <w:lang w:val="ru-RU"/>
              </w:rPr>
              <w:t xml:space="preserve"> </w:t>
            </w:r>
            <w:r w:rsidRPr="00A776E4">
              <w:rPr>
                <w:sz w:val="24"/>
                <w:lang w:val="ru-RU"/>
              </w:rPr>
              <w:t>к</w:t>
            </w:r>
            <w:r w:rsidRPr="00A776E4">
              <w:rPr>
                <w:spacing w:val="-5"/>
                <w:sz w:val="24"/>
                <w:lang w:val="ru-RU"/>
              </w:rPr>
              <w:t xml:space="preserve"> </w:t>
            </w:r>
            <w:r w:rsidRPr="00A776E4">
              <w:rPr>
                <w:sz w:val="24"/>
                <w:lang w:val="ru-RU"/>
              </w:rPr>
              <w:t>основным</w:t>
            </w:r>
            <w:r w:rsidRPr="00A776E4">
              <w:rPr>
                <w:spacing w:val="-5"/>
                <w:sz w:val="24"/>
                <w:lang w:val="ru-RU"/>
              </w:rPr>
              <w:t xml:space="preserve"> </w:t>
            </w:r>
            <w:r w:rsidRPr="00A776E4">
              <w:rPr>
                <w:sz w:val="24"/>
                <w:lang w:val="ru-RU"/>
              </w:rPr>
              <w:t>видам разрешенного использования и условно разрешенным видам использования и осуществляемые совместно с ними</w:t>
            </w:r>
          </w:p>
        </w:tc>
      </w:tr>
      <w:tr w:rsidR="00A776E4" w14:paraId="4ACCED26" w14:textId="77777777" w:rsidTr="00CD4989">
        <w:trPr>
          <w:trHeight w:val="274"/>
        </w:trPr>
        <w:tc>
          <w:tcPr>
            <w:tcW w:w="3826" w:type="pct"/>
          </w:tcPr>
          <w:p w14:paraId="0E4F41BC" w14:textId="77777777" w:rsidR="00A776E4" w:rsidRPr="00A776E4" w:rsidRDefault="00A776E4" w:rsidP="00CD4989">
            <w:pPr>
              <w:pStyle w:val="TableParagraph"/>
              <w:spacing w:before="3" w:line="251" w:lineRule="exact"/>
              <w:rPr>
                <w:sz w:val="24"/>
                <w:lang w:val="ru-RU"/>
              </w:rPr>
            </w:pPr>
            <w:r w:rsidRPr="00A776E4">
              <w:rPr>
                <w:sz w:val="24"/>
                <w:lang w:val="ru-RU"/>
              </w:rPr>
              <w:t>Земельные</w:t>
            </w:r>
            <w:r w:rsidRPr="00A776E4">
              <w:rPr>
                <w:spacing w:val="-3"/>
                <w:sz w:val="24"/>
                <w:lang w:val="ru-RU"/>
              </w:rPr>
              <w:t xml:space="preserve"> </w:t>
            </w:r>
            <w:r w:rsidRPr="00A776E4">
              <w:rPr>
                <w:sz w:val="24"/>
                <w:lang w:val="ru-RU"/>
              </w:rPr>
              <w:t>участки(территории)</w:t>
            </w:r>
            <w:r w:rsidRPr="00A776E4">
              <w:rPr>
                <w:spacing w:val="-3"/>
                <w:sz w:val="24"/>
                <w:lang w:val="ru-RU"/>
              </w:rPr>
              <w:t xml:space="preserve"> </w:t>
            </w:r>
            <w:r w:rsidRPr="00A776E4">
              <w:rPr>
                <w:sz w:val="24"/>
                <w:lang w:val="ru-RU"/>
              </w:rPr>
              <w:t xml:space="preserve">общего </w:t>
            </w:r>
            <w:r w:rsidRPr="00A776E4">
              <w:rPr>
                <w:spacing w:val="-2"/>
                <w:sz w:val="24"/>
                <w:lang w:val="ru-RU"/>
              </w:rPr>
              <w:t>пользования</w:t>
            </w:r>
          </w:p>
        </w:tc>
        <w:tc>
          <w:tcPr>
            <w:tcW w:w="1174" w:type="pct"/>
          </w:tcPr>
          <w:p w14:paraId="11998D43" w14:textId="77777777" w:rsidR="00A776E4" w:rsidRDefault="00A776E4" w:rsidP="00CD4989">
            <w:pPr>
              <w:pStyle w:val="TableParagraph"/>
              <w:spacing w:before="3" w:line="251" w:lineRule="exact"/>
              <w:ind w:left="934"/>
              <w:rPr>
                <w:sz w:val="24"/>
              </w:rPr>
            </w:pPr>
            <w:r>
              <w:rPr>
                <w:spacing w:val="-4"/>
                <w:sz w:val="24"/>
              </w:rPr>
              <w:t>12.0</w:t>
            </w:r>
          </w:p>
        </w:tc>
      </w:tr>
    </w:tbl>
    <w:p w14:paraId="32B2B248" w14:textId="77777777" w:rsidR="00A776E4" w:rsidRDefault="00A776E4" w:rsidP="00A776E4">
      <w:pPr>
        <w:spacing w:before="2"/>
        <w:ind w:firstLine="567"/>
        <w:jc w:val="both"/>
        <w:rPr>
          <w:b/>
        </w:rPr>
      </w:pPr>
      <w:r>
        <w:rPr>
          <w:b/>
        </w:rPr>
        <w:t>Предельные (минимальные и (или)</w:t>
      </w:r>
      <w:r>
        <w:rPr>
          <w:b/>
          <w:spacing w:val="-1"/>
        </w:rPr>
        <w:t xml:space="preserve"> </w:t>
      </w:r>
      <w:r>
        <w:rPr>
          <w:b/>
        </w:rPr>
        <w:t>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C6E4814" w14:textId="77777777" w:rsidR="00A776E4" w:rsidRDefault="00A776E4" w:rsidP="00A776E4">
      <w:pPr>
        <w:ind w:firstLine="567"/>
        <w:jc w:val="both"/>
        <w:rPr>
          <w:b/>
        </w:rPr>
      </w:pPr>
      <w:r>
        <w:rPr>
          <w:b/>
        </w:rPr>
        <w:t>1.</w:t>
      </w:r>
      <w:r>
        <w:rPr>
          <w:b/>
          <w:spacing w:val="-12"/>
        </w:rPr>
        <w:t xml:space="preserve"> </w:t>
      </w:r>
      <w:r>
        <w:rPr>
          <w:b/>
        </w:rPr>
        <w:t>Предельные</w:t>
      </w:r>
      <w:r>
        <w:rPr>
          <w:b/>
          <w:spacing w:val="-11"/>
        </w:rPr>
        <w:t xml:space="preserve"> </w:t>
      </w:r>
      <w:r>
        <w:rPr>
          <w:b/>
        </w:rPr>
        <w:t>(минимальные</w:t>
      </w:r>
      <w:r>
        <w:rPr>
          <w:b/>
          <w:spacing w:val="-11"/>
        </w:rPr>
        <w:t xml:space="preserve"> </w:t>
      </w:r>
      <w:r>
        <w:rPr>
          <w:b/>
        </w:rPr>
        <w:t>и</w:t>
      </w:r>
      <w:r>
        <w:rPr>
          <w:b/>
          <w:spacing w:val="-11"/>
        </w:rPr>
        <w:t xml:space="preserve"> </w:t>
      </w:r>
      <w:r>
        <w:rPr>
          <w:b/>
        </w:rPr>
        <w:t>(или)</w:t>
      </w:r>
      <w:r>
        <w:rPr>
          <w:b/>
          <w:spacing w:val="-15"/>
        </w:rPr>
        <w:t xml:space="preserve"> </w:t>
      </w:r>
      <w:r>
        <w:rPr>
          <w:b/>
        </w:rPr>
        <w:t>максимальные)</w:t>
      </w:r>
      <w:r>
        <w:rPr>
          <w:b/>
          <w:spacing w:val="-12"/>
        </w:rPr>
        <w:t xml:space="preserve"> </w:t>
      </w:r>
      <w:r>
        <w:rPr>
          <w:b/>
        </w:rPr>
        <w:t>размеры</w:t>
      </w:r>
      <w:r>
        <w:rPr>
          <w:b/>
          <w:spacing w:val="-12"/>
        </w:rPr>
        <w:t xml:space="preserve"> </w:t>
      </w:r>
      <w:r>
        <w:rPr>
          <w:b/>
        </w:rPr>
        <w:t>земельных</w:t>
      </w:r>
      <w:r>
        <w:rPr>
          <w:b/>
          <w:spacing w:val="-12"/>
        </w:rPr>
        <w:t xml:space="preserve"> </w:t>
      </w:r>
      <w:r>
        <w:rPr>
          <w:b/>
        </w:rPr>
        <w:t>участков, в том числе их площадь:</w:t>
      </w:r>
    </w:p>
    <w:p w14:paraId="7DCFEB86" w14:textId="77777777" w:rsidR="00A776E4" w:rsidRDefault="00A776E4" w:rsidP="00A776E4">
      <w:pPr>
        <w:pStyle w:val="a4"/>
        <w:ind w:left="0" w:firstLine="0"/>
        <w:jc w:val="left"/>
        <w:rPr>
          <w:b/>
        </w:rPr>
      </w:pPr>
    </w:p>
    <w:p w14:paraId="2C8B5FBA" w14:textId="77777777" w:rsidR="00A776E4" w:rsidRDefault="00A776E4" w:rsidP="00A776E4">
      <w:pPr>
        <w:jc w:val="right"/>
        <w:rPr>
          <w:b/>
          <w:spacing w:val="-4"/>
        </w:rPr>
      </w:pPr>
      <w:r>
        <w:rPr>
          <w:b/>
        </w:rPr>
        <w:t>Таблица</w:t>
      </w:r>
      <w:r>
        <w:rPr>
          <w:b/>
          <w:spacing w:val="3"/>
        </w:rPr>
        <w:t xml:space="preserve"> </w:t>
      </w:r>
      <w:r>
        <w:rPr>
          <w:b/>
          <w:spacing w:val="-4"/>
        </w:rPr>
        <w:t>49.2</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80"/>
        <w:gridCol w:w="6369"/>
      </w:tblGrid>
      <w:tr w:rsidR="00A776E4" w14:paraId="28119C67" w14:textId="77777777" w:rsidTr="00CD4989">
        <w:trPr>
          <w:trHeight w:val="554"/>
        </w:trPr>
        <w:tc>
          <w:tcPr>
            <w:tcW w:w="1594" w:type="pct"/>
          </w:tcPr>
          <w:p w14:paraId="79E439B5" w14:textId="77777777" w:rsidR="00A776E4" w:rsidRDefault="00A776E4" w:rsidP="00CD4989">
            <w:pPr>
              <w:pStyle w:val="TableParagraph"/>
              <w:spacing w:line="270" w:lineRule="atLeast"/>
              <w:ind w:left="798" w:hanging="276"/>
              <w:rPr>
                <w:sz w:val="24"/>
              </w:rPr>
            </w:pPr>
            <w:r>
              <w:rPr>
                <w:sz w:val="24"/>
              </w:rPr>
              <w:t>Виды</w:t>
            </w:r>
            <w:r>
              <w:rPr>
                <w:spacing w:val="-15"/>
                <w:sz w:val="24"/>
              </w:rPr>
              <w:t xml:space="preserve"> </w:t>
            </w:r>
            <w:r>
              <w:rPr>
                <w:sz w:val="24"/>
              </w:rPr>
              <w:t xml:space="preserve">разрешенного </w:t>
            </w:r>
            <w:r>
              <w:rPr>
                <w:spacing w:val="-2"/>
                <w:sz w:val="24"/>
              </w:rPr>
              <w:t>использования</w:t>
            </w:r>
          </w:p>
        </w:tc>
        <w:tc>
          <w:tcPr>
            <w:tcW w:w="3406" w:type="pct"/>
          </w:tcPr>
          <w:p w14:paraId="4386DE79" w14:textId="77777777" w:rsidR="00A776E4" w:rsidRPr="00A776E4" w:rsidRDefault="00A776E4" w:rsidP="00CD4989">
            <w:pPr>
              <w:pStyle w:val="TableParagraph"/>
              <w:spacing w:line="270" w:lineRule="atLeast"/>
              <w:ind w:left="1935" w:hanging="1629"/>
              <w:rPr>
                <w:sz w:val="24"/>
                <w:lang w:val="ru-RU"/>
              </w:rPr>
            </w:pPr>
            <w:r w:rsidRPr="00A776E4">
              <w:rPr>
                <w:sz w:val="24"/>
                <w:lang w:val="ru-RU"/>
              </w:rPr>
              <w:t>Предельные</w:t>
            </w:r>
            <w:r w:rsidRPr="00A776E4">
              <w:rPr>
                <w:spacing w:val="-8"/>
                <w:sz w:val="24"/>
                <w:lang w:val="ru-RU"/>
              </w:rPr>
              <w:t xml:space="preserve"> </w:t>
            </w:r>
            <w:r w:rsidRPr="00A776E4">
              <w:rPr>
                <w:sz w:val="24"/>
                <w:lang w:val="ru-RU"/>
              </w:rPr>
              <w:t>размеры</w:t>
            </w:r>
            <w:r w:rsidRPr="00A776E4">
              <w:rPr>
                <w:spacing w:val="-10"/>
                <w:sz w:val="24"/>
                <w:lang w:val="ru-RU"/>
              </w:rPr>
              <w:t xml:space="preserve"> </w:t>
            </w:r>
            <w:r w:rsidRPr="00A776E4">
              <w:rPr>
                <w:sz w:val="24"/>
                <w:lang w:val="ru-RU"/>
              </w:rPr>
              <w:t>земельных</w:t>
            </w:r>
            <w:r w:rsidRPr="00A776E4">
              <w:rPr>
                <w:spacing w:val="-9"/>
                <w:sz w:val="24"/>
                <w:lang w:val="ru-RU"/>
              </w:rPr>
              <w:t xml:space="preserve"> </w:t>
            </w:r>
            <w:r w:rsidRPr="00A776E4">
              <w:rPr>
                <w:sz w:val="24"/>
                <w:lang w:val="ru-RU"/>
              </w:rPr>
              <w:t>участков</w:t>
            </w:r>
            <w:r w:rsidRPr="00A776E4">
              <w:rPr>
                <w:spacing w:val="-10"/>
                <w:sz w:val="24"/>
                <w:lang w:val="ru-RU"/>
              </w:rPr>
              <w:t xml:space="preserve"> </w:t>
            </w:r>
            <w:r w:rsidRPr="00A776E4">
              <w:rPr>
                <w:sz w:val="24"/>
                <w:lang w:val="ru-RU"/>
              </w:rPr>
              <w:t>(минимальные</w:t>
            </w:r>
            <w:r w:rsidRPr="00A776E4">
              <w:rPr>
                <w:spacing w:val="-8"/>
                <w:sz w:val="24"/>
                <w:lang w:val="ru-RU"/>
              </w:rPr>
              <w:t xml:space="preserve"> </w:t>
            </w:r>
            <w:r w:rsidRPr="00A776E4">
              <w:rPr>
                <w:sz w:val="24"/>
                <w:lang w:val="ru-RU"/>
              </w:rPr>
              <w:t>и (или) максимальные)</w:t>
            </w:r>
          </w:p>
        </w:tc>
      </w:tr>
      <w:tr w:rsidR="00A776E4" w14:paraId="7F8669EA" w14:textId="77777777" w:rsidTr="00CD4989">
        <w:trPr>
          <w:trHeight w:val="274"/>
        </w:trPr>
        <w:tc>
          <w:tcPr>
            <w:tcW w:w="5000" w:type="pct"/>
            <w:gridSpan w:val="2"/>
          </w:tcPr>
          <w:p w14:paraId="46A9EA18" w14:textId="77777777" w:rsidR="00A776E4" w:rsidRDefault="00A776E4" w:rsidP="00CD4989">
            <w:pPr>
              <w:pStyle w:val="TableParagraph"/>
              <w:spacing w:line="254" w:lineRule="exact"/>
              <w:ind w:left="2539"/>
              <w:rPr>
                <w:b/>
                <w:sz w:val="24"/>
              </w:rPr>
            </w:pPr>
            <w:r>
              <w:rPr>
                <w:b/>
                <w:sz w:val="24"/>
              </w:rPr>
              <w:t>1.</w:t>
            </w:r>
            <w:r>
              <w:rPr>
                <w:b/>
                <w:spacing w:val="-2"/>
                <w:sz w:val="24"/>
              </w:rPr>
              <w:t xml:space="preserve"> </w:t>
            </w:r>
            <w:r>
              <w:rPr>
                <w:b/>
                <w:sz w:val="24"/>
              </w:rPr>
              <w:t>Основные</w:t>
            </w:r>
            <w:r>
              <w:rPr>
                <w:b/>
                <w:spacing w:val="-2"/>
                <w:sz w:val="24"/>
              </w:rPr>
              <w:t xml:space="preserve"> </w:t>
            </w:r>
            <w:r>
              <w:rPr>
                <w:b/>
                <w:sz w:val="24"/>
              </w:rPr>
              <w:t>виды</w:t>
            </w:r>
            <w:r>
              <w:rPr>
                <w:b/>
                <w:spacing w:val="-1"/>
                <w:sz w:val="24"/>
              </w:rPr>
              <w:t xml:space="preserve"> </w:t>
            </w:r>
            <w:r>
              <w:rPr>
                <w:b/>
                <w:sz w:val="24"/>
              </w:rPr>
              <w:t>разрешенного</w:t>
            </w:r>
            <w:r>
              <w:rPr>
                <w:b/>
                <w:spacing w:val="-2"/>
                <w:sz w:val="24"/>
              </w:rPr>
              <w:t xml:space="preserve"> использования</w:t>
            </w:r>
          </w:p>
        </w:tc>
      </w:tr>
      <w:tr w:rsidR="00A776E4" w14:paraId="5065BD99" w14:textId="77777777" w:rsidTr="00CD4989">
        <w:trPr>
          <w:trHeight w:val="554"/>
        </w:trPr>
        <w:tc>
          <w:tcPr>
            <w:tcW w:w="1594" w:type="pct"/>
          </w:tcPr>
          <w:p w14:paraId="629A35FC" w14:textId="77777777" w:rsidR="00A776E4" w:rsidRDefault="00A776E4" w:rsidP="00CD4989">
            <w:pPr>
              <w:pStyle w:val="TableParagraph"/>
              <w:spacing w:line="270" w:lineRule="atLeast"/>
              <w:rPr>
                <w:sz w:val="24"/>
              </w:rPr>
            </w:pPr>
            <w:r>
              <w:rPr>
                <w:spacing w:val="-2"/>
                <w:sz w:val="24"/>
              </w:rPr>
              <w:t>Коммунальное обслуживание</w:t>
            </w:r>
          </w:p>
        </w:tc>
        <w:tc>
          <w:tcPr>
            <w:tcW w:w="3406" w:type="pct"/>
          </w:tcPr>
          <w:p w14:paraId="5115E7AD" w14:textId="77777777" w:rsidR="00A776E4" w:rsidRDefault="00A776E4" w:rsidP="00CD4989">
            <w:pPr>
              <w:pStyle w:val="TableParagraph"/>
              <w:spacing w:before="139" w:line="240" w:lineRule="auto"/>
              <w:ind w:left="107"/>
              <w:rPr>
                <w:sz w:val="24"/>
              </w:rPr>
            </w:pPr>
            <w:r>
              <w:rPr>
                <w:sz w:val="24"/>
              </w:rPr>
              <w:t>не</w:t>
            </w:r>
            <w:r>
              <w:rPr>
                <w:spacing w:val="-1"/>
                <w:sz w:val="24"/>
              </w:rPr>
              <w:t xml:space="preserve"> </w:t>
            </w:r>
            <w:r>
              <w:rPr>
                <w:sz w:val="24"/>
              </w:rPr>
              <w:t>подлежит</w:t>
            </w:r>
            <w:r>
              <w:rPr>
                <w:spacing w:val="-2"/>
                <w:sz w:val="24"/>
              </w:rPr>
              <w:t xml:space="preserve"> установлению</w:t>
            </w:r>
          </w:p>
        </w:tc>
      </w:tr>
      <w:tr w:rsidR="00A776E4" w14:paraId="67224310" w14:textId="77777777" w:rsidTr="00CD4989">
        <w:trPr>
          <w:trHeight w:val="1102"/>
        </w:trPr>
        <w:tc>
          <w:tcPr>
            <w:tcW w:w="1594" w:type="pct"/>
          </w:tcPr>
          <w:p w14:paraId="6A278A0B" w14:textId="77777777" w:rsidR="00A776E4" w:rsidRDefault="00A776E4" w:rsidP="00CD4989">
            <w:pPr>
              <w:pStyle w:val="TableParagraph"/>
              <w:spacing w:line="240" w:lineRule="auto"/>
              <w:rPr>
                <w:sz w:val="24"/>
              </w:rPr>
            </w:pPr>
            <w:r>
              <w:rPr>
                <w:sz w:val="24"/>
              </w:rPr>
              <w:t>Социальное</w:t>
            </w:r>
            <w:r>
              <w:rPr>
                <w:spacing w:val="-4"/>
                <w:sz w:val="24"/>
              </w:rPr>
              <w:t xml:space="preserve"> </w:t>
            </w:r>
            <w:r>
              <w:rPr>
                <w:spacing w:val="-2"/>
                <w:sz w:val="24"/>
              </w:rPr>
              <w:t>обслуживание</w:t>
            </w:r>
          </w:p>
        </w:tc>
        <w:tc>
          <w:tcPr>
            <w:tcW w:w="3406" w:type="pct"/>
          </w:tcPr>
          <w:p w14:paraId="09E7C4AE" w14:textId="77777777" w:rsidR="00A776E4" w:rsidRPr="00A776E4" w:rsidRDefault="00A776E4" w:rsidP="00CD4989">
            <w:pPr>
              <w:pStyle w:val="TableParagraph"/>
              <w:spacing w:line="275" w:lineRule="exact"/>
              <w:ind w:left="107"/>
              <w:rPr>
                <w:sz w:val="24"/>
                <w:lang w:val="ru-RU"/>
              </w:rPr>
            </w:pPr>
            <w:r w:rsidRPr="00A776E4">
              <w:rPr>
                <w:sz w:val="24"/>
                <w:lang w:val="ru-RU"/>
              </w:rPr>
              <w:t>минимальный</w:t>
            </w:r>
            <w:r w:rsidRPr="00A776E4">
              <w:rPr>
                <w:spacing w:val="-6"/>
                <w:sz w:val="24"/>
                <w:lang w:val="ru-RU"/>
              </w:rPr>
              <w:t xml:space="preserve"> </w:t>
            </w:r>
            <w:r w:rsidRPr="00A776E4">
              <w:rPr>
                <w:sz w:val="24"/>
                <w:lang w:val="ru-RU"/>
              </w:rPr>
              <w:t>размер</w:t>
            </w:r>
            <w:r w:rsidRPr="00A776E4">
              <w:rPr>
                <w:spacing w:val="-2"/>
                <w:sz w:val="24"/>
                <w:lang w:val="ru-RU"/>
              </w:rPr>
              <w:t xml:space="preserve"> </w:t>
            </w:r>
            <w:r w:rsidRPr="00A776E4">
              <w:rPr>
                <w:sz w:val="24"/>
                <w:lang w:val="ru-RU"/>
              </w:rPr>
              <w:t>земельного</w:t>
            </w:r>
            <w:r w:rsidRPr="00A776E4">
              <w:rPr>
                <w:spacing w:val="-3"/>
                <w:sz w:val="24"/>
                <w:lang w:val="ru-RU"/>
              </w:rPr>
              <w:t xml:space="preserve"> </w:t>
            </w:r>
            <w:r w:rsidRPr="00A776E4">
              <w:rPr>
                <w:sz w:val="24"/>
                <w:lang w:val="ru-RU"/>
              </w:rPr>
              <w:t>участка –</w:t>
            </w:r>
            <w:r w:rsidRPr="00A776E4">
              <w:rPr>
                <w:spacing w:val="-3"/>
                <w:sz w:val="24"/>
                <w:lang w:val="ru-RU"/>
              </w:rPr>
              <w:t xml:space="preserve"> </w:t>
            </w:r>
            <w:r w:rsidRPr="00A776E4">
              <w:rPr>
                <w:sz w:val="24"/>
                <w:lang w:val="ru-RU"/>
              </w:rPr>
              <w:t>500</w:t>
            </w:r>
            <w:r w:rsidRPr="00A776E4">
              <w:rPr>
                <w:spacing w:val="-3"/>
                <w:sz w:val="24"/>
                <w:lang w:val="ru-RU"/>
              </w:rPr>
              <w:t xml:space="preserve"> </w:t>
            </w:r>
            <w:r w:rsidRPr="00A776E4">
              <w:rPr>
                <w:sz w:val="24"/>
                <w:lang w:val="ru-RU"/>
              </w:rPr>
              <w:t>кв.</w:t>
            </w:r>
            <w:r w:rsidRPr="00A776E4">
              <w:rPr>
                <w:spacing w:val="-3"/>
                <w:sz w:val="24"/>
                <w:lang w:val="ru-RU"/>
              </w:rPr>
              <w:t xml:space="preserve"> </w:t>
            </w:r>
            <w:r w:rsidRPr="00A776E4">
              <w:rPr>
                <w:spacing w:val="-10"/>
                <w:sz w:val="24"/>
                <w:lang w:val="ru-RU"/>
              </w:rPr>
              <w:t>м</w:t>
            </w:r>
          </w:p>
          <w:p w14:paraId="1B710448" w14:textId="77777777" w:rsidR="00A776E4" w:rsidRPr="00A776E4" w:rsidRDefault="00A776E4" w:rsidP="00CD4989">
            <w:pPr>
              <w:pStyle w:val="TableParagraph"/>
              <w:spacing w:before="3" w:line="240" w:lineRule="auto"/>
              <w:ind w:left="0"/>
              <w:rPr>
                <w:b/>
                <w:lang w:val="ru-RU"/>
              </w:rPr>
            </w:pPr>
          </w:p>
          <w:p w14:paraId="59BDF30E" w14:textId="77777777" w:rsidR="00A776E4" w:rsidRPr="00A776E4" w:rsidRDefault="00A776E4" w:rsidP="00CD4989">
            <w:pPr>
              <w:pStyle w:val="TableParagraph"/>
              <w:tabs>
                <w:tab w:val="left" w:pos="1833"/>
                <w:tab w:val="left" w:pos="2748"/>
                <w:tab w:val="left" w:pos="4111"/>
                <w:tab w:val="left" w:pos="5106"/>
                <w:tab w:val="left" w:pos="5553"/>
              </w:tabs>
              <w:spacing w:line="270" w:lineRule="atLeast"/>
              <w:ind w:left="107"/>
              <w:rPr>
                <w:sz w:val="24"/>
                <w:lang w:val="ru-RU"/>
              </w:rPr>
            </w:pPr>
            <w:r w:rsidRPr="00A776E4">
              <w:rPr>
                <w:spacing w:val="-2"/>
                <w:sz w:val="24"/>
                <w:lang w:val="ru-RU"/>
              </w:rPr>
              <w:t xml:space="preserve">максимальный размер земельного участка </w:t>
            </w:r>
            <w:r w:rsidRPr="00A776E4">
              <w:rPr>
                <w:spacing w:val="-6"/>
                <w:sz w:val="24"/>
                <w:lang w:val="ru-RU"/>
              </w:rPr>
              <w:t xml:space="preserve">не </w:t>
            </w:r>
            <w:r w:rsidRPr="00A776E4">
              <w:rPr>
                <w:spacing w:val="-2"/>
                <w:sz w:val="24"/>
                <w:lang w:val="ru-RU"/>
              </w:rPr>
              <w:t>подлежит установлению.</w:t>
            </w:r>
          </w:p>
        </w:tc>
      </w:tr>
      <w:tr w:rsidR="00A776E4" w14:paraId="05CCA705" w14:textId="77777777" w:rsidTr="00CD4989">
        <w:trPr>
          <w:trHeight w:val="830"/>
        </w:trPr>
        <w:tc>
          <w:tcPr>
            <w:tcW w:w="1594" w:type="pct"/>
          </w:tcPr>
          <w:p w14:paraId="2873BAFE" w14:textId="77777777" w:rsidR="00A776E4" w:rsidRPr="00A776E4" w:rsidRDefault="00A776E4" w:rsidP="00CD4989">
            <w:pPr>
              <w:pStyle w:val="TableParagraph"/>
              <w:spacing w:before="2" w:line="240" w:lineRule="auto"/>
              <w:ind w:left="0"/>
              <w:rPr>
                <w:b/>
                <w:sz w:val="24"/>
                <w:lang w:val="ru-RU"/>
              </w:rPr>
            </w:pPr>
          </w:p>
          <w:p w14:paraId="7AD9779D" w14:textId="77777777" w:rsidR="00A776E4" w:rsidRDefault="00A776E4" w:rsidP="00CD4989">
            <w:pPr>
              <w:pStyle w:val="TableParagraph"/>
              <w:spacing w:line="240" w:lineRule="auto"/>
              <w:rPr>
                <w:sz w:val="24"/>
              </w:rPr>
            </w:pPr>
            <w:r>
              <w:rPr>
                <w:sz w:val="24"/>
              </w:rPr>
              <w:t>Бытовое</w:t>
            </w:r>
            <w:r>
              <w:rPr>
                <w:spacing w:val="-6"/>
                <w:sz w:val="24"/>
              </w:rPr>
              <w:t xml:space="preserve"> </w:t>
            </w:r>
            <w:r>
              <w:rPr>
                <w:spacing w:val="-2"/>
                <w:sz w:val="24"/>
              </w:rPr>
              <w:t>обслуживание</w:t>
            </w:r>
          </w:p>
        </w:tc>
        <w:tc>
          <w:tcPr>
            <w:tcW w:w="3406" w:type="pct"/>
          </w:tcPr>
          <w:p w14:paraId="03CEBDF8" w14:textId="77777777" w:rsidR="00A776E4" w:rsidRPr="00A776E4" w:rsidRDefault="00A776E4" w:rsidP="00CD4989">
            <w:pPr>
              <w:pStyle w:val="TableParagraph"/>
              <w:spacing w:before="3" w:line="240" w:lineRule="auto"/>
              <w:ind w:left="107"/>
              <w:rPr>
                <w:sz w:val="24"/>
                <w:lang w:val="ru-RU"/>
              </w:rPr>
            </w:pPr>
            <w:r w:rsidRPr="00A776E4">
              <w:rPr>
                <w:sz w:val="24"/>
                <w:lang w:val="ru-RU"/>
              </w:rPr>
              <w:t>минимальный</w:t>
            </w:r>
            <w:r w:rsidRPr="00A776E4">
              <w:rPr>
                <w:spacing w:val="-4"/>
                <w:sz w:val="24"/>
                <w:lang w:val="ru-RU"/>
              </w:rPr>
              <w:t xml:space="preserve"> </w:t>
            </w:r>
            <w:r w:rsidRPr="00A776E4">
              <w:rPr>
                <w:sz w:val="24"/>
                <w:lang w:val="ru-RU"/>
              </w:rPr>
              <w:t>размер</w:t>
            </w:r>
            <w:r w:rsidRPr="00A776E4">
              <w:rPr>
                <w:spacing w:val="-3"/>
                <w:sz w:val="24"/>
                <w:lang w:val="ru-RU"/>
              </w:rPr>
              <w:t xml:space="preserve"> </w:t>
            </w:r>
            <w:r w:rsidRPr="00A776E4">
              <w:rPr>
                <w:sz w:val="24"/>
                <w:lang w:val="ru-RU"/>
              </w:rPr>
              <w:t>земельного</w:t>
            </w:r>
            <w:r w:rsidRPr="00A776E4">
              <w:rPr>
                <w:spacing w:val="-3"/>
                <w:sz w:val="24"/>
                <w:lang w:val="ru-RU"/>
              </w:rPr>
              <w:t xml:space="preserve"> </w:t>
            </w:r>
            <w:r w:rsidRPr="00A776E4">
              <w:rPr>
                <w:sz w:val="24"/>
                <w:lang w:val="ru-RU"/>
              </w:rPr>
              <w:t>участка</w:t>
            </w:r>
            <w:r w:rsidRPr="00A776E4">
              <w:rPr>
                <w:spacing w:val="2"/>
                <w:sz w:val="24"/>
                <w:lang w:val="ru-RU"/>
              </w:rPr>
              <w:t xml:space="preserve"> </w:t>
            </w:r>
            <w:r w:rsidRPr="00A776E4">
              <w:rPr>
                <w:sz w:val="24"/>
                <w:lang w:val="ru-RU"/>
              </w:rPr>
              <w:t>–</w:t>
            </w:r>
            <w:r w:rsidRPr="00A776E4">
              <w:rPr>
                <w:spacing w:val="-3"/>
                <w:sz w:val="24"/>
                <w:lang w:val="ru-RU"/>
              </w:rPr>
              <w:t xml:space="preserve"> </w:t>
            </w:r>
            <w:r w:rsidRPr="00A776E4">
              <w:rPr>
                <w:sz w:val="24"/>
                <w:lang w:val="ru-RU"/>
              </w:rPr>
              <w:t>300</w:t>
            </w:r>
            <w:r w:rsidRPr="00A776E4">
              <w:rPr>
                <w:spacing w:val="-3"/>
                <w:sz w:val="24"/>
                <w:lang w:val="ru-RU"/>
              </w:rPr>
              <w:t xml:space="preserve"> </w:t>
            </w:r>
            <w:r w:rsidRPr="00A776E4">
              <w:rPr>
                <w:sz w:val="24"/>
                <w:lang w:val="ru-RU"/>
              </w:rPr>
              <w:t>кв.</w:t>
            </w:r>
            <w:r w:rsidRPr="00A776E4">
              <w:rPr>
                <w:spacing w:val="-2"/>
                <w:sz w:val="24"/>
                <w:lang w:val="ru-RU"/>
              </w:rPr>
              <w:t xml:space="preserve"> </w:t>
            </w:r>
            <w:r w:rsidRPr="00A776E4">
              <w:rPr>
                <w:spacing w:val="-10"/>
                <w:sz w:val="24"/>
                <w:lang w:val="ru-RU"/>
              </w:rPr>
              <w:t>м</w:t>
            </w:r>
          </w:p>
          <w:p w14:paraId="2D5A975B" w14:textId="77777777" w:rsidR="00A776E4" w:rsidRPr="00A776E4" w:rsidRDefault="00A776E4" w:rsidP="00CD4989">
            <w:pPr>
              <w:pStyle w:val="TableParagraph"/>
              <w:spacing w:before="11" w:line="240" w:lineRule="auto"/>
              <w:ind w:left="0"/>
              <w:rPr>
                <w:b/>
                <w:sz w:val="23"/>
                <w:lang w:val="ru-RU"/>
              </w:rPr>
            </w:pPr>
          </w:p>
          <w:p w14:paraId="076D43BF" w14:textId="77777777" w:rsidR="00A776E4" w:rsidRPr="00A776E4" w:rsidRDefault="00A776E4" w:rsidP="00CD4989">
            <w:pPr>
              <w:pStyle w:val="TableParagraph"/>
              <w:ind w:left="107"/>
              <w:rPr>
                <w:sz w:val="24"/>
                <w:lang w:val="ru-RU"/>
              </w:rPr>
            </w:pPr>
            <w:r w:rsidRPr="00A776E4">
              <w:rPr>
                <w:sz w:val="24"/>
                <w:lang w:val="ru-RU"/>
              </w:rPr>
              <w:t>максимальный</w:t>
            </w:r>
            <w:r w:rsidRPr="00A776E4">
              <w:rPr>
                <w:spacing w:val="-4"/>
                <w:sz w:val="24"/>
                <w:lang w:val="ru-RU"/>
              </w:rPr>
              <w:t xml:space="preserve"> </w:t>
            </w:r>
            <w:r w:rsidRPr="00A776E4">
              <w:rPr>
                <w:sz w:val="24"/>
                <w:lang w:val="ru-RU"/>
              </w:rPr>
              <w:t>размер</w:t>
            </w:r>
            <w:r w:rsidRPr="00A776E4">
              <w:rPr>
                <w:spacing w:val="-3"/>
                <w:sz w:val="24"/>
                <w:lang w:val="ru-RU"/>
              </w:rPr>
              <w:t xml:space="preserve"> </w:t>
            </w:r>
            <w:r w:rsidRPr="00A776E4">
              <w:rPr>
                <w:sz w:val="24"/>
                <w:lang w:val="ru-RU"/>
              </w:rPr>
              <w:t>земельного</w:t>
            </w:r>
            <w:r w:rsidRPr="00A776E4">
              <w:rPr>
                <w:spacing w:val="-3"/>
                <w:sz w:val="24"/>
                <w:lang w:val="ru-RU"/>
              </w:rPr>
              <w:t xml:space="preserve"> </w:t>
            </w:r>
            <w:r w:rsidRPr="00A776E4">
              <w:rPr>
                <w:sz w:val="24"/>
                <w:lang w:val="ru-RU"/>
              </w:rPr>
              <w:t>участка</w:t>
            </w:r>
            <w:r w:rsidRPr="00A776E4">
              <w:rPr>
                <w:spacing w:val="2"/>
                <w:sz w:val="24"/>
                <w:lang w:val="ru-RU"/>
              </w:rPr>
              <w:t xml:space="preserve"> </w:t>
            </w:r>
            <w:r w:rsidRPr="00A776E4">
              <w:rPr>
                <w:sz w:val="24"/>
                <w:lang w:val="ru-RU"/>
              </w:rPr>
              <w:t>–</w:t>
            </w:r>
            <w:r w:rsidRPr="00A776E4">
              <w:rPr>
                <w:spacing w:val="-3"/>
                <w:sz w:val="24"/>
                <w:lang w:val="ru-RU"/>
              </w:rPr>
              <w:t xml:space="preserve"> </w:t>
            </w:r>
            <w:r w:rsidRPr="00A776E4">
              <w:rPr>
                <w:sz w:val="24"/>
                <w:lang w:val="ru-RU"/>
              </w:rPr>
              <w:t>5000</w:t>
            </w:r>
            <w:r w:rsidRPr="00A776E4">
              <w:rPr>
                <w:spacing w:val="-3"/>
                <w:sz w:val="24"/>
                <w:lang w:val="ru-RU"/>
              </w:rPr>
              <w:t xml:space="preserve"> </w:t>
            </w:r>
            <w:r w:rsidRPr="00A776E4">
              <w:rPr>
                <w:sz w:val="24"/>
                <w:lang w:val="ru-RU"/>
              </w:rPr>
              <w:t>кв.</w:t>
            </w:r>
            <w:r w:rsidRPr="00A776E4">
              <w:rPr>
                <w:spacing w:val="-2"/>
                <w:sz w:val="24"/>
                <w:lang w:val="ru-RU"/>
              </w:rPr>
              <w:t xml:space="preserve"> </w:t>
            </w:r>
            <w:r w:rsidRPr="00A776E4">
              <w:rPr>
                <w:spacing w:val="-10"/>
                <w:sz w:val="24"/>
                <w:lang w:val="ru-RU"/>
              </w:rPr>
              <w:t>м</w:t>
            </w:r>
          </w:p>
        </w:tc>
      </w:tr>
      <w:tr w:rsidR="00A776E4" w14:paraId="1D8FA8F6" w14:textId="77777777" w:rsidTr="00CD4989">
        <w:trPr>
          <w:trHeight w:val="1378"/>
        </w:trPr>
        <w:tc>
          <w:tcPr>
            <w:tcW w:w="1594" w:type="pct"/>
          </w:tcPr>
          <w:p w14:paraId="173019E0" w14:textId="77777777" w:rsidR="00A776E4" w:rsidRPr="00A776E4" w:rsidRDefault="00A776E4" w:rsidP="00CD4989">
            <w:pPr>
              <w:pStyle w:val="TableParagraph"/>
              <w:spacing w:before="10" w:line="240" w:lineRule="auto"/>
              <w:ind w:left="0"/>
              <w:rPr>
                <w:b/>
                <w:sz w:val="23"/>
                <w:lang w:val="ru-RU"/>
              </w:rPr>
            </w:pPr>
          </w:p>
          <w:p w14:paraId="2B5D5C8D" w14:textId="77777777" w:rsidR="00A776E4" w:rsidRDefault="00A776E4" w:rsidP="00CD4989">
            <w:pPr>
              <w:pStyle w:val="TableParagraph"/>
              <w:spacing w:line="240" w:lineRule="auto"/>
              <w:rPr>
                <w:sz w:val="24"/>
              </w:rPr>
            </w:pPr>
            <w:r>
              <w:rPr>
                <w:spacing w:val="-2"/>
                <w:sz w:val="24"/>
              </w:rPr>
              <w:t>Амбулаторно- поликлиническое обслуживание</w:t>
            </w:r>
          </w:p>
        </w:tc>
        <w:tc>
          <w:tcPr>
            <w:tcW w:w="3406" w:type="pct"/>
          </w:tcPr>
          <w:p w14:paraId="37B44D36" w14:textId="77777777" w:rsidR="00A776E4" w:rsidRPr="00A776E4" w:rsidRDefault="00A776E4" w:rsidP="00CD4989">
            <w:pPr>
              <w:pStyle w:val="TableParagraph"/>
              <w:spacing w:line="240" w:lineRule="auto"/>
              <w:ind w:left="107"/>
              <w:rPr>
                <w:sz w:val="24"/>
                <w:lang w:val="ru-RU"/>
              </w:rPr>
            </w:pPr>
            <w:r w:rsidRPr="00A776E4">
              <w:rPr>
                <w:sz w:val="24"/>
                <w:lang w:val="ru-RU"/>
              </w:rPr>
              <w:t>минимальный размер земельного участка – 2000 кв. м и 1000 кв. м на каждые 100 посещений в смену</w:t>
            </w:r>
          </w:p>
          <w:p w14:paraId="1B02EF1B" w14:textId="77777777" w:rsidR="00A776E4" w:rsidRPr="00A776E4" w:rsidRDefault="00A776E4" w:rsidP="00CD4989">
            <w:pPr>
              <w:pStyle w:val="TableParagraph"/>
              <w:spacing w:before="2" w:line="240" w:lineRule="auto"/>
              <w:ind w:left="0"/>
              <w:rPr>
                <w:b/>
                <w:lang w:val="ru-RU"/>
              </w:rPr>
            </w:pPr>
          </w:p>
          <w:p w14:paraId="5A9B9428" w14:textId="77777777" w:rsidR="00A776E4" w:rsidRPr="00A776E4" w:rsidRDefault="00A776E4" w:rsidP="00CD4989">
            <w:pPr>
              <w:pStyle w:val="TableParagraph"/>
              <w:tabs>
                <w:tab w:val="left" w:pos="1833"/>
                <w:tab w:val="left" w:pos="2748"/>
                <w:tab w:val="left" w:pos="4111"/>
                <w:tab w:val="left" w:pos="5106"/>
                <w:tab w:val="left" w:pos="5553"/>
              </w:tabs>
              <w:spacing w:line="270" w:lineRule="atLeast"/>
              <w:ind w:left="107"/>
              <w:rPr>
                <w:sz w:val="24"/>
                <w:lang w:val="ru-RU"/>
              </w:rPr>
            </w:pPr>
            <w:r w:rsidRPr="00A776E4">
              <w:rPr>
                <w:spacing w:val="-2"/>
                <w:sz w:val="24"/>
                <w:lang w:val="ru-RU"/>
              </w:rPr>
              <w:t>максимальный</w:t>
            </w:r>
            <w:r w:rsidRPr="00A776E4">
              <w:rPr>
                <w:sz w:val="24"/>
                <w:lang w:val="ru-RU"/>
              </w:rPr>
              <w:tab/>
            </w:r>
            <w:r w:rsidRPr="00A776E4">
              <w:rPr>
                <w:spacing w:val="-2"/>
                <w:sz w:val="24"/>
                <w:lang w:val="ru-RU"/>
              </w:rPr>
              <w:t>размер</w:t>
            </w:r>
            <w:r w:rsidRPr="00A776E4">
              <w:rPr>
                <w:sz w:val="24"/>
                <w:lang w:val="ru-RU"/>
              </w:rPr>
              <w:tab/>
            </w:r>
            <w:r w:rsidRPr="00A776E4">
              <w:rPr>
                <w:spacing w:val="-2"/>
                <w:sz w:val="24"/>
                <w:lang w:val="ru-RU"/>
              </w:rPr>
              <w:t>земельного</w:t>
            </w:r>
            <w:r w:rsidRPr="00A776E4">
              <w:rPr>
                <w:sz w:val="24"/>
                <w:lang w:val="ru-RU"/>
              </w:rPr>
              <w:tab/>
            </w:r>
            <w:r w:rsidRPr="00A776E4">
              <w:rPr>
                <w:spacing w:val="-2"/>
                <w:sz w:val="24"/>
                <w:lang w:val="ru-RU"/>
              </w:rPr>
              <w:t>участка</w:t>
            </w:r>
            <w:r w:rsidRPr="00A776E4">
              <w:rPr>
                <w:sz w:val="24"/>
                <w:lang w:val="ru-RU"/>
              </w:rPr>
              <w:tab/>
            </w:r>
            <w:r w:rsidRPr="00A776E4">
              <w:rPr>
                <w:spacing w:val="-6"/>
                <w:sz w:val="24"/>
                <w:lang w:val="ru-RU"/>
              </w:rPr>
              <w:t>не</w:t>
            </w:r>
            <w:r w:rsidRPr="00A776E4">
              <w:rPr>
                <w:sz w:val="24"/>
                <w:lang w:val="ru-RU"/>
              </w:rPr>
              <w:tab/>
            </w:r>
            <w:r w:rsidRPr="00A776E4">
              <w:rPr>
                <w:spacing w:val="-2"/>
                <w:sz w:val="24"/>
                <w:lang w:val="ru-RU"/>
              </w:rPr>
              <w:t>подлежит установлению.</w:t>
            </w:r>
          </w:p>
        </w:tc>
      </w:tr>
      <w:tr w:rsidR="00A776E4" w14:paraId="40C2CD48" w14:textId="77777777" w:rsidTr="00CD4989">
        <w:trPr>
          <w:trHeight w:val="2210"/>
        </w:trPr>
        <w:tc>
          <w:tcPr>
            <w:tcW w:w="1594" w:type="pct"/>
          </w:tcPr>
          <w:p w14:paraId="2B51A475" w14:textId="77777777" w:rsidR="00A776E4" w:rsidRPr="00A776E4" w:rsidRDefault="00A776E4" w:rsidP="00CD4989">
            <w:pPr>
              <w:pStyle w:val="TableParagraph"/>
              <w:spacing w:line="240" w:lineRule="auto"/>
              <w:ind w:left="0"/>
              <w:rPr>
                <w:b/>
                <w:sz w:val="26"/>
                <w:lang w:val="ru-RU"/>
              </w:rPr>
            </w:pPr>
          </w:p>
          <w:p w14:paraId="761EF418" w14:textId="77777777" w:rsidR="00A776E4" w:rsidRPr="00A776E4" w:rsidRDefault="00A776E4" w:rsidP="00CD4989">
            <w:pPr>
              <w:pStyle w:val="TableParagraph"/>
              <w:spacing w:line="240" w:lineRule="auto"/>
              <w:ind w:left="0"/>
              <w:rPr>
                <w:b/>
                <w:sz w:val="26"/>
                <w:lang w:val="ru-RU"/>
              </w:rPr>
            </w:pPr>
          </w:p>
          <w:p w14:paraId="1C872386" w14:textId="77777777" w:rsidR="00A776E4" w:rsidRDefault="00A776E4" w:rsidP="00CD4989">
            <w:pPr>
              <w:pStyle w:val="TableParagraph"/>
              <w:spacing w:before="233" w:line="240" w:lineRule="auto"/>
              <w:rPr>
                <w:sz w:val="24"/>
              </w:rPr>
            </w:pPr>
            <w:r>
              <w:rPr>
                <w:sz w:val="24"/>
              </w:rPr>
              <w:t>Стационарное</w:t>
            </w:r>
            <w:r>
              <w:rPr>
                <w:spacing w:val="-15"/>
                <w:sz w:val="24"/>
              </w:rPr>
              <w:t xml:space="preserve"> </w:t>
            </w:r>
            <w:r>
              <w:rPr>
                <w:sz w:val="24"/>
              </w:rPr>
              <w:t xml:space="preserve">медицинское </w:t>
            </w:r>
            <w:r>
              <w:rPr>
                <w:spacing w:val="-2"/>
                <w:sz w:val="24"/>
              </w:rPr>
              <w:t>обслуживание</w:t>
            </w:r>
          </w:p>
        </w:tc>
        <w:tc>
          <w:tcPr>
            <w:tcW w:w="3406" w:type="pct"/>
          </w:tcPr>
          <w:p w14:paraId="076A8740" w14:textId="77777777" w:rsidR="00A776E4" w:rsidRPr="00A776E4" w:rsidRDefault="00A776E4" w:rsidP="00CD4989">
            <w:pPr>
              <w:pStyle w:val="TableParagraph"/>
              <w:spacing w:before="3" w:line="240" w:lineRule="auto"/>
              <w:ind w:left="107"/>
              <w:jc w:val="both"/>
              <w:rPr>
                <w:sz w:val="24"/>
                <w:lang w:val="ru-RU"/>
              </w:rPr>
            </w:pPr>
            <w:r w:rsidRPr="00A776E4">
              <w:rPr>
                <w:sz w:val="24"/>
                <w:lang w:val="ru-RU"/>
              </w:rPr>
              <w:t>минимальный размер земельного участка при мощности стационаров,</w:t>
            </w:r>
            <w:r w:rsidRPr="00A776E4">
              <w:rPr>
                <w:spacing w:val="-6"/>
                <w:sz w:val="24"/>
                <w:lang w:val="ru-RU"/>
              </w:rPr>
              <w:t xml:space="preserve"> </w:t>
            </w:r>
            <w:r w:rsidRPr="00A776E4">
              <w:rPr>
                <w:sz w:val="24"/>
                <w:lang w:val="ru-RU"/>
              </w:rPr>
              <w:t>коек:</w:t>
            </w:r>
            <w:r w:rsidRPr="00A776E4">
              <w:rPr>
                <w:spacing w:val="-3"/>
                <w:sz w:val="24"/>
                <w:lang w:val="ru-RU"/>
              </w:rPr>
              <w:t xml:space="preserve"> </w:t>
            </w:r>
            <w:r w:rsidRPr="00A776E4">
              <w:rPr>
                <w:sz w:val="24"/>
                <w:lang w:val="ru-RU"/>
              </w:rPr>
              <w:t>до</w:t>
            </w:r>
            <w:r w:rsidRPr="00A776E4">
              <w:rPr>
                <w:spacing w:val="-6"/>
                <w:sz w:val="24"/>
                <w:lang w:val="ru-RU"/>
              </w:rPr>
              <w:t xml:space="preserve"> </w:t>
            </w:r>
            <w:r w:rsidRPr="00A776E4">
              <w:rPr>
                <w:sz w:val="24"/>
                <w:lang w:val="ru-RU"/>
              </w:rPr>
              <w:t>50</w:t>
            </w:r>
            <w:r w:rsidRPr="00A776E4">
              <w:rPr>
                <w:spacing w:val="-5"/>
                <w:sz w:val="24"/>
                <w:lang w:val="ru-RU"/>
              </w:rPr>
              <w:t xml:space="preserve"> </w:t>
            </w:r>
            <w:r w:rsidRPr="00A776E4">
              <w:rPr>
                <w:sz w:val="24"/>
                <w:lang w:val="ru-RU"/>
              </w:rPr>
              <w:t>–</w:t>
            </w:r>
            <w:r w:rsidRPr="00A776E4">
              <w:rPr>
                <w:spacing w:val="-5"/>
                <w:sz w:val="24"/>
                <w:lang w:val="ru-RU"/>
              </w:rPr>
              <w:t xml:space="preserve"> </w:t>
            </w:r>
            <w:r w:rsidRPr="00A776E4">
              <w:rPr>
                <w:sz w:val="24"/>
                <w:lang w:val="ru-RU"/>
              </w:rPr>
              <w:t>210</w:t>
            </w:r>
            <w:r w:rsidRPr="00A776E4">
              <w:rPr>
                <w:spacing w:val="-2"/>
                <w:sz w:val="24"/>
                <w:lang w:val="ru-RU"/>
              </w:rPr>
              <w:t xml:space="preserve"> </w:t>
            </w:r>
            <w:r w:rsidRPr="00A776E4">
              <w:rPr>
                <w:sz w:val="24"/>
                <w:lang w:val="ru-RU"/>
              </w:rPr>
              <w:t>м</w:t>
            </w:r>
            <w:r w:rsidRPr="00A776E4">
              <w:rPr>
                <w:sz w:val="24"/>
                <w:vertAlign w:val="superscript"/>
                <w:lang w:val="ru-RU"/>
              </w:rPr>
              <w:t>2</w:t>
            </w:r>
            <w:r w:rsidRPr="00A776E4">
              <w:rPr>
                <w:spacing w:val="-5"/>
                <w:sz w:val="24"/>
                <w:lang w:val="ru-RU"/>
              </w:rPr>
              <w:t xml:space="preserve"> </w:t>
            </w:r>
            <w:r w:rsidRPr="00A776E4">
              <w:rPr>
                <w:sz w:val="24"/>
                <w:lang w:val="ru-RU"/>
              </w:rPr>
              <w:t>на</w:t>
            </w:r>
            <w:r w:rsidRPr="00A776E4">
              <w:rPr>
                <w:spacing w:val="-5"/>
                <w:sz w:val="24"/>
                <w:lang w:val="ru-RU"/>
              </w:rPr>
              <w:t xml:space="preserve"> </w:t>
            </w:r>
            <w:r w:rsidRPr="00A776E4">
              <w:rPr>
                <w:sz w:val="24"/>
                <w:lang w:val="ru-RU"/>
              </w:rPr>
              <w:t>одну</w:t>
            </w:r>
            <w:r w:rsidRPr="00A776E4">
              <w:rPr>
                <w:spacing w:val="-6"/>
                <w:sz w:val="24"/>
                <w:lang w:val="ru-RU"/>
              </w:rPr>
              <w:t xml:space="preserve"> </w:t>
            </w:r>
            <w:r w:rsidRPr="00A776E4">
              <w:rPr>
                <w:sz w:val="24"/>
                <w:lang w:val="ru-RU"/>
              </w:rPr>
              <w:t>койку,</w:t>
            </w:r>
            <w:r w:rsidRPr="00A776E4">
              <w:rPr>
                <w:spacing w:val="-6"/>
                <w:sz w:val="24"/>
                <w:lang w:val="ru-RU"/>
              </w:rPr>
              <w:t xml:space="preserve"> </w:t>
            </w:r>
            <w:r w:rsidRPr="00A776E4">
              <w:rPr>
                <w:sz w:val="24"/>
                <w:lang w:val="ru-RU"/>
              </w:rPr>
              <w:t>от</w:t>
            </w:r>
            <w:r w:rsidRPr="00A776E4">
              <w:rPr>
                <w:spacing w:val="-7"/>
                <w:sz w:val="24"/>
                <w:lang w:val="ru-RU"/>
              </w:rPr>
              <w:t xml:space="preserve"> </w:t>
            </w:r>
            <w:r w:rsidRPr="00A776E4">
              <w:rPr>
                <w:sz w:val="24"/>
                <w:lang w:val="ru-RU"/>
              </w:rPr>
              <w:t>50</w:t>
            </w:r>
            <w:r w:rsidRPr="00A776E4">
              <w:rPr>
                <w:spacing w:val="-6"/>
                <w:sz w:val="24"/>
                <w:lang w:val="ru-RU"/>
              </w:rPr>
              <w:t xml:space="preserve"> </w:t>
            </w:r>
            <w:r w:rsidRPr="00A776E4">
              <w:rPr>
                <w:sz w:val="24"/>
                <w:lang w:val="ru-RU"/>
              </w:rPr>
              <w:t>до</w:t>
            </w:r>
            <w:r w:rsidRPr="00A776E4">
              <w:rPr>
                <w:spacing w:val="-6"/>
                <w:sz w:val="24"/>
                <w:lang w:val="ru-RU"/>
              </w:rPr>
              <w:t xml:space="preserve"> </w:t>
            </w:r>
            <w:r w:rsidRPr="00A776E4">
              <w:rPr>
                <w:sz w:val="24"/>
                <w:lang w:val="ru-RU"/>
              </w:rPr>
              <w:t>100 – 210-160 м</w:t>
            </w:r>
            <w:r w:rsidRPr="00A776E4">
              <w:rPr>
                <w:sz w:val="24"/>
                <w:vertAlign w:val="superscript"/>
                <w:lang w:val="ru-RU"/>
              </w:rPr>
              <w:t>2</w:t>
            </w:r>
            <w:r w:rsidRPr="00A776E4">
              <w:rPr>
                <w:sz w:val="24"/>
                <w:lang w:val="ru-RU"/>
              </w:rPr>
              <w:t xml:space="preserve"> на одну койку, от 100 до 200 – 160-110 м</w:t>
            </w:r>
            <w:r w:rsidRPr="00A776E4">
              <w:rPr>
                <w:sz w:val="24"/>
                <w:vertAlign w:val="superscript"/>
                <w:lang w:val="ru-RU"/>
              </w:rPr>
              <w:t>2</w:t>
            </w:r>
            <w:r w:rsidRPr="00A776E4">
              <w:rPr>
                <w:sz w:val="24"/>
                <w:lang w:val="ru-RU"/>
              </w:rPr>
              <w:t xml:space="preserve"> на одну койку,</w:t>
            </w:r>
            <w:r w:rsidRPr="00A776E4">
              <w:rPr>
                <w:spacing w:val="-3"/>
                <w:sz w:val="24"/>
                <w:lang w:val="ru-RU"/>
              </w:rPr>
              <w:t xml:space="preserve"> </w:t>
            </w:r>
            <w:r w:rsidRPr="00A776E4">
              <w:rPr>
                <w:sz w:val="24"/>
                <w:lang w:val="ru-RU"/>
              </w:rPr>
              <w:t>от</w:t>
            </w:r>
            <w:r w:rsidRPr="00A776E4">
              <w:rPr>
                <w:spacing w:val="-5"/>
                <w:sz w:val="24"/>
                <w:lang w:val="ru-RU"/>
              </w:rPr>
              <w:t xml:space="preserve"> </w:t>
            </w:r>
            <w:r w:rsidRPr="00A776E4">
              <w:rPr>
                <w:sz w:val="24"/>
                <w:lang w:val="ru-RU"/>
              </w:rPr>
              <w:t>200</w:t>
            </w:r>
            <w:r w:rsidRPr="00A776E4">
              <w:rPr>
                <w:spacing w:val="-3"/>
                <w:sz w:val="24"/>
                <w:lang w:val="ru-RU"/>
              </w:rPr>
              <w:t xml:space="preserve"> </w:t>
            </w:r>
            <w:r w:rsidRPr="00A776E4">
              <w:rPr>
                <w:sz w:val="24"/>
                <w:lang w:val="ru-RU"/>
              </w:rPr>
              <w:t>до</w:t>
            </w:r>
            <w:r w:rsidRPr="00A776E4">
              <w:rPr>
                <w:spacing w:val="-8"/>
                <w:sz w:val="24"/>
                <w:lang w:val="ru-RU"/>
              </w:rPr>
              <w:t xml:space="preserve"> </w:t>
            </w:r>
            <w:r w:rsidRPr="00A776E4">
              <w:rPr>
                <w:sz w:val="24"/>
                <w:lang w:val="ru-RU"/>
              </w:rPr>
              <w:t>300</w:t>
            </w:r>
            <w:r w:rsidRPr="00A776E4">
              <w:rPr>
                <w:spacing w:val="-3"/>
                <w:sz w:val="24"/>
                <w:lang w:val="ru-RU"/>
              </w:rPr>
              <w:t xml:space="preserve"> </w:t>
            </w:r>
            <w:r w:rsidRPr="00A776E4">
              <w:rPr>
                <w:sz w:val="24"/>
                <w:lang w:val="ru-RU"/>
              </w:rPr>
              <w:t>–</w:t>
            </w:r>
            <w:r w:rsidRPr="00A776E4">
              <w:rPr>
                <w:spacing w:val="-7"/>
                <w:sz w:val="24"/>
                <w:lang w:val="ru-RU"/>
              </w:rPr>
              <w:t xml:space="preserve"> </w:t>
            </w:r>
            <w:r w:rsidRPr="00A776E4">
              <w:rPr>
                <w:sz w:val="24"/>
                <w:lang w:val="ru-RU"/>
              </w:rPr>
              <w:t>110-80</w:t>
            </w:r>
            <w:r w:rsidRPr="00A776E4">
              <w:rPr>
                <w:spacing w:val="-3"/>
                <w:sz w:val="24"/>
                <w:lang w:val="ru-RU"/>
              </w:rPr>
              <w:t xml:space="preserve"> </w:t>
            </w:r>
            <w:r w:rsidRPr="00A776E4">
              <w:rPr>
                <w:sz w:val="24"/>
                <w:lang w:val="ru-RU"/>
              </w:rPr>
              <w:t>м</w:t>
            </w:r>
            <w:r w:rsidRPr="00A776E4">
              <w:rPr>
                <w:sz w:val="24"/>
                <w:vertAlign w:val="superscript"/>
                <w:lang w:val="ru-RU"/>
              </w:rPr>
              <w:t>2</w:t>
            </w:r>
            <w:r w:rsidRPr="00A776E4">
              <w:rPr>
                <w:spacing w:val="-7"/>
                <w:sz w:val="24"/>
                <w:lang w:val="ru-RU"/>
              </w:rPr>
              <w:t xml:space="preserve"> </w:t>
            </w:r>
            <w:r w:rsidRPr="00A776E4">
              <w:rPr>
                <w:sz w:val="24"/>
                <w:lang w:val="ru-RU"/>
              </w:rPr>
              <w:t>на</w:t>
            </w:r>
            <w:r w:rsidRPr="00A776E4">
              <w:rPr>
                <w:spacing w:val="-3"/>
                <w:sz w:val="24"/>
                <w:lang w:val="ru-RU"/>
              </w:rPr>
              <w:t xml:space="preserve"> </w:t>
            </w:r>
            <w:r w:rsidRPr="00A776E4">
              <w:rPr>
                <w:sz w:val="24"/>
                <w:lang w:val="ru-RU"/>
              </w:rPr>
              <w:t>одну</w:t>
            </w:r>
            <w:r w:rsidRPr="00A776E4">
              <w:rPr>
                <w:spacing w:val="-3"/>
                <w:sz w:val="24"/>
                <w:lang w:val="ru-RU"/>
              </w:rPr>
              <w:t xml:space="preserve"> </w:t>
            </w:r>
            <w:r w:rsidRPr="00A776E4">
              <w:rPr>
                <w:sz w:val="24"/>
                <w:lang w:val="ru-RU"/>
              </w:rPr>
              <w:t>койку,</w:t>
            </w:r>
            <w:r w:rsidRPr="00A776E4">
              <w:rPr>
                <w:spacing w:val="-3"/>
                <w:sz w:val="24"/>
                <w:lang w:val="ru-RU"/>
              </w:rPr>
              <w:t xml:space="preserve"> </w:t>
            </w:r>
            <w:r w:rsidRPr="00A776E4">
              <w:rPr>
                <w:sz w:val="24"/>
                <w:lang w:val="ru-RU"/>
              </w:rPr>
              <w:t>от</w:t>
            </w:r>
            <w:r w:rsidRPr="00A776E4">
              <w:rPr>
                <w:spacing w:val="-5"/>
                <w:sz w:val="24"/>
                <w:lang w:val="ru-RU"/>
              </w:rPr>
              <w:t xml:space="preserve"> </w:t>
            </w:r>
            <w:r w:rsidRPr="00A776E4">
              <w:rPr>
                <w:sz w:val="24"/>
                <w:lang w:val="ru-RU"/>
              </w:rPr>
              <w:t>300</w:t>
            </w:r>
            <w:r w:rsidRPr="00A776E4">
              <w:rPr>
                <w:spacing w:val="-8"/>
                <w:sz w:val="24"/>
                <w:lang w:val="ru-RU"/>
              </w:rPr>
              <w:t xml:space="preserve"> </w:t>
            </w:r>
            <w:r w:rsidRPr="00A776E4">
              <w:rPr>
                <w:sz w:val="24"/>
                <w:lang w:val="ru-RU"/>
              </w:rPr>
              <w:t>до</w:t>
            </w:r>
            <w:r w:rsidRPr="00A776E4">
              <w:rPr>
                <w:spacing w:val="-3"/>
                <w:sz w:val="24"/>
                <w:lang w:val="ru-RU"/>
              </w:rPr>
              <w:t xml:space="preserve"> </w:t>
            </w:r>
            <w:r w:rsidRPr="00A776E4">
              <w:rPr>
                <w:sz w:val="24"/>
                <w:lang w:val="ru-RU"/>
              </w:rPr>
              <w:t>500</w:t>
            </w:r>
            <w:r w:rsidRPr="00A776E4">
              <w:rPr>
                <w:spacing w:val="-6"/>
                <w:sz w:val="24"/>
                <w:lang w:val="ru-RU"/>
              </w:rPr>
              <w:t xml:space="preserve"> </w:t>
            </w:r>
            <w:r w:rsidRPr="00A776E4">
              <w:rPr>
                <w:sz w:val="24"/>
                <w:lang w:val="ru-RU"/>
              </w:rPr>
              <w:t>– м</w:t>
            </w:r>
            <w:r w:rsidRPr="00A776E4">
              <w:rPr>
                <w:sz w:val="24"/>
                <w:vertAlign w:val="superscript"/>
                <w:lang w:val="ru-RU"/>
              </w:rPr>
              <w:t>2</w:t>
            </w:r>
            <w:r w:rsidRPr="00A776E4">
              <w:rPr>
                <w:sz w:val="24"/>
                <w:lang w:val="ru-RU"/>
              </w:rPr>
              <w:t xml:space="preserve"> на одну койку, свыше 500 – 60 м</w:t>
            </w:r>
            <w:r w:rsidRPr="00A776E4">
              <w:rPr>
                <w:sz w:val="24"/>
                <w:vertAlign w:val="superscript"/>
                <w:lang w:val="ru-RU"/>
              </w:rPr>
              <w:t>2</w:t>
            </w:r>
            <w:r w:rsidRPr="00A776E4">
              <w:rPr>
                <w:sz w:val="24"/>
                <w:lang w:val="ru-RU"/>
              </w:rPr>
              <w:t xml:space="preserve"> на одну койку.</w:t>
            </w:r>
          </w:p>
          <w:p w14:paraId="1CD3653D" w14:textId="77777777" w:rsidR="00A776E4" w:rsidRPr="00A776E4" w:rsidRDefault="00A776E4" w:rsidP="00CD4989">
            <w:pPr>
              <w:pStyle w:val="TableParagraph"/>
              <w:spacing w:before="3" w:line="240" w:lineRule="auto"/>
              <w:ind w:left="0"/>
              <w:rPr>
                <w:b/>
                <w:lang w:val="ru-RU"/>
              </w:rPr>
            </w:pPr>
          </w:p>
          <w:p w14:paraId="74DF9778" w14:textId="77777777" w:rsidR="00A776E4" w:rsidRPr="00A776E4" w:rsidRDefault="00A776E4" w:rsidP="00CD4989">
            <w:pPr>
              <w:pStyle w:val="TableParagraph"/>
              <w:spacing w:line="270" w:lineRule="atLeast"/>
              <w:ind w:left="107"/>
              <w:jc w:val="both"/>
              <w:rPr>
                <w:sz w:val="24"/>
                <w:lang w:val="ru-RU"/>
              </w:rPr>
            </w:pPr>
            <w:r w:rsidRPr="00A776E4">
              <w:rPr>
                <w:sz w:val="24"/>
                <w:lang w:val="ru-RU"/>
              </w:rPr>
              <w:t xml:space="preserve">Максимальный размер земельного участка не подлежит </w:t>
            </w:r>
            <w:r w:rsidRPr="00A776E4">
              <w:rPr>
                <w:spacing w:val="-2"/>
                <w:sz w:val="24"/>
                <w:lang w:val="ru-RU"/>
              </w:rPr>
              <w:t>установлению.</w:t>
            </w:r>
          </w:p>
        </w:tc>
      </w:tr>
      <w:tr w:rsidR="00A776E4" w14:paraId="30D06763" w14:textId="77777777" w:rsidTr="00CD4989">
        <w:trPr>
          <w:trHeight w:val="5246"/>
        </w:trPr>
        <w:tc>
          <w:tcPr>
            <w:tcW w:w="1594" w:type="pct"/>
          </w:tcPr>
          <w:p w14:paraId="0C4A1236" w14:textId="77777777" w:rsidR="00A776E4" w:rsidRPr="00A776E4" w:rsidRDefault="00A776E4" w:rsidP="00CD4989">
            <w:pPr>
              <w:pStyle w:val="TableParagraph"/>
              <w:spacing w:line="240" w:lineRule="auto"/>
              <w:ind w:left="0"/>
              <w:rPr>
                <w:b/>
                <w:sz w:val="26"/>
                <w:lang w:val="ru-RU"/>
              </w:rPr>
            </w:pPr>
          </w:p>
          <w:p w14:paraId="10A946EF" w14:textId="77777777" w:rsidR="00A776E4" w:rsidRPr="00A776E4" w:rsidRDefault="00A776E4" w:rsidP="00CD4989">
            <w:pPr>
              <w:pStyle w:val="TableParagraph"/>
              <w:spacing w:line="240" w:lineRule="auto"/>
              <w:ind w:left="0"/>
              <w:rPr>
                <w:b/>
                <w:sz w:val="26"/>
                <w:lang w:val="ru-RU"/>
              </w:rPr>
            </w:pPr>
          </w:p>
          <w:p w14:paraId="491303D5" w14:textId="77777777" w:rsidR="00A776E4" w:rsidRPr="00A776E4" w:rsidRDefault="00A776E4" w:rsidP="00CD4989">
            <w:pPr>
              <w:pStyle w:val="TableParagraph"/>
              <w:spacing w:line="240" w:lineRule="auto"/>
              <w:ind w:left="0"/>
              <w:rPr>
                <w:b/>
                <w:sz w:val="26"/>
                <w:lang w:val="ru-RU"/>
              </w:rPr>
            </w:pPr>
          </w:p>
          <w:p w14:paraId="7986E761" w14:textId="77777777" w:rsidR="00A776E4" w:rsidRPr="00A776E4" w:rsidRDefault="00A776E4" w:rsidP="00CD4989">
            <w:pPr>
              <w:pStyle w:val="TableParagraph"/>
              <w:spacing w:line="240" w:lineRule="auto"/>
              <w:ind w:left="0"/>
              <w:rPr>
                <w:b/>
                <w:sz w:val="26"/>
                <w:lang w:val="ru-RU"/>
              </w:rPr>
            </w:pPr>
          </w:p>
          <w:p w14:paraId="47676EBF" w14:textId="77777777" w:rsidR="00A776E4" w:rsidRPr="00A776E4" w:rsidRDefault="00A776E4" w:rsidP="00CD4989">
            <w:pPr>
              <w:pStyle w:val="TableParagraph"/>
              <w:spacing w:line="240" w:lineRule="auto"/>
              <w:ind w:left="0"/>
              <w:rPr>
                <w:b/>
                <w:sz w:val="26"/>
                <w:lang w:val="ru-RU"/>
              </w:rPr>
            </w:pPr>
          </w:p>
          <w:p w14:paraId="66106EA0" w14:textId="77777777" w:rsidR="00A776E4" w:rsidRPr="00A776E4" w:rsidRDefault="00A776E4" w:rsidP="00CD4989">
            <w:pPr>
              <w:pStyle w:val="TableParagraph"/>
              <w:spacing w:line="240" w:lineRule="auto"/>
              <w:ind w:left="0"/>
              <w:rPr>
                <w:b/>
                <w:sz w:val="26"/>
                <w:lang w:val="ru-RU"/>
              </w:rPr>
            </w:pPr>
          </w:p>
          <w:p w14:paraId="1F70D6C7" w14:textId="77777777" w:rsidR="00A776E4" w:rsidRPr="00A776E4" w:rsidRDefault="00A776E4" w:rsidP="00CD4989">
            <w:pPr>
              <w:pStyle w:val="TableParagraph"/>
              <w:spacing w:before="3" w:line="240" w:lineRule="auto"/>
              <w:ind w:left="0"/>
              <w:rPr>
                <w:b/>
                <w:sz w:val="24"/>
                <w:lang w:val="ru-RU"/>
              </w:rPr>
            </w:pPr>
          </w:p>
          <w:p w14:paraId="46EC644A" w14:textId="77777777" w:rsidR="00A776E4" w:rsidRPr="00A776E4" w:rsidRDefault="00A776E4" w:rsidP="00CD4989">
            <w:pPr>
              <w:pStyle w:val="TableParagraph"/>
              <w:spacing w:line="237" w:lineRule="auto"/>
              <w:rPr>
                <w:sz w:val="24"/>
                <w:lang w:val="ru-RU"/>
              </w:rPr>
            </w:pPr>
            <w:r w:rsidRPr="00A776E4">
              <w:rPr>
                <w:sz w:val="24"/>
                <w:lang w:val="ru-RU"/>
              </w:rPr>
              <w:t>Дошкольное, начальное и среднее</w:t>
            </w:r>
            <w:r w:rsidRPr="00A776E4">
              <w:rPr>
                <w:spacing w:val="-15"/>
                <w:sz w:val="24"/>
                <w:lang w:val="ru-RU"/>
              </w:rPr>
              <w:t xml:space="preserve"> </w:t>
            </w:r>
            <w:r w:rsidRPr="00A776E4">
              <w:rPr>
                <w:sz w:val="24"/>
                <w:lang w:val="ru-RU"/>
              </w:rPr>
              <w:t>общее</w:t>
            </w:r>
            <w:r w:rsidRPr="00A776E4">
              <w:rPr>
                <w:spacing w:val="-15"/>
                <w:sz w:val="24"/>
                <w:lang w:val="ru-RU"/>
              </w:rPr>
              <w:t xml:space="preserve"> </w:t>
            </w:r>
            <w:r w:rsidRPr="00A776E4">
              <w:rPr>
                <w:sz w:val="24"/>
                <w:lang w:val="ru-RU"/>
              </w:rPr>
              <w:t>образование</w:t>
            </w:r>
          </w:p>
        </w:tc>
        <w:tc>
          <w:tcPr>
            <w:tcW w:w="3406" w:type="pct"/>
          </w:tcPr>
          <w:p w14:paraId="75D0361C" w14:textId="77777777" w:rsidR="00A776E4" w:rsidRPr="00A776E4" w:rsidRDefault="00A776E4" w:rsidP="00CD4989">
            <w:pPr>
              <w:pStyle w:val="TableParagraph"/>
              <w:tabs>
                <w:tab w:val="left" w:pos="1914"/>
                <w:tab w:val="left" w:pos="2986"/>
                <w:tab w:val="left" w:pos="4504"/>
                <w:tab w:val="left" w:pos="5655"/>
              </w:tabs>
              <w:spacing w:line="240" w:lineRule="auto"/>
              <w:ind w:left="107"/>
              <w:rPr>
                <w:sz w:val="24"/>
                <w:lang w:val="ru-RU"/>
              </w:rPr>
            </w:pPr>
            <w:r w:rsidRPr="00A776E4">
              <w:rPr>
                <w:spacing w:val="-2"/>
                <w:sz w:val="24"/>
                <w:lang w:val="ru-RU"/>
              </w:rPr>
              <w:t xml:space="preserve">Минимальный размер земельного участка детского </w:t>
            </w:r>
            <w:r w:rsidRPr="00A776E4">
              <w:rPr>
                <w:sz w:val="24"/>
                <w:lang w:val="ru-RU"/>
              </w:rPr>
              <w:t>дошкольного учреждения, при вместимости:</w:t>
            </w:r>
          </w:p>
          <w:p w14:paraId="4FB8B819" w14:textId="77777777" w:rsidR="00A776E4" w:rsidRPr="00A776E4" w:rsidRDefault="00A776E4" w:rsidP="0074770C">
            <w:pPr>
              <w:pStyle w:val="TableParagraph"/>
              <w:numPr>
                <w:ilvl w:val="0"/>
                <w:numId w:val="16"/>
              </w:numPr>
              <w:tabs>
                <w:tab w:val="left" w:pos="368"/>
              </w:tabs>
              <w:spacing w:line="240" w:lineRule="auto"/>
              <w:ind w:hanging="261"/>
              <w:rPr>
                <w:sz w:val="24"/>
                <w:lang w:val="ru-RU"/>
              </w:rPr>
            </w:pPr>
            <w:r w:rsidRPr="00A776E4">
              <w:rPr>
                <w:sz w:val="24"/>
                <w:lang w:val="ru-RU"/>
              </w:rPr>
              <w:t>до 100 мест – 40 кв.</w:t>
            </w:r>
            <w:r w:rsidRPr="00A776E4">
              <w:rPr>
                <w:spacing w:val="-1"/>
                <w:sz w:val="24"/>
                <w:lang w:val="ru-RU"/>
              </w:rPr>
              <w:t xml:space="preserve"> </w:t>
            </w:r>
            <w:r w:rsidRPr="00A776E4">
              <w:rPr>
                <w:sz w:val="24"/>
                <w:lang w:val="ru-RU"/>
              </w:rPr>
              <w:t xml:space="preserve">м на 1 </w:t>
            </w:r>
            <w:r w:rsidRPr="00A776E4">
              <w:rPr>
                <w:spacing w:val="-2"/>
                <w:sz w:val="24"/>
                <w:lang w:val="ru-RU"/>
              </w:rPr>
              <w:t>место;</w:t>
            </w:r>
          </w:p>
          <w:p w14:paraId="7C7B6E85" w14:textId="77777777" w:rsidR="00A776E4" w:rsidRPr="00A776E4" w:rsidRDefault="00A776E4" w:rsidP="0074770C">
            <w:pPr>
              <w:pStyle w:val="TableParagraph"/>
              <w:numPr>
                <w:ilvl w:val="0"/>
                <w:numId w:val="16"/>
              </w:numPr>
              <w:tabs>
                <w:tab w:val="left" w:pos="368"/>
              </w:tabs>
              <w:spacing w:line="240" w:lineRule="auto"/>
              <w:ind w:hanging="261"/>
              <w:rPr>
                <w:sz w:val="24"/>
                <w:lang w:val="ru-RU"/>
              </w:rPr>
            </w:pPr>
            <w:r w:rsidRPr="00A776E4">
              <w:rPr>
                <w:sz w:val="24"/>
                <w:lang w:val="ru-RU"/>
              </w:rPr>
              <w:t>от</w:t>
            </w:r>
            <w:r w:rsidRPr="00A776E4">
              <w:rPr>
                <w:spacing w:val="-2"/>
                <w:sz w:val="24"/>
                <w:lang w:val="ru-RU"/>
              </w:rPr>
              <w:t xml:space="preserve"> </w:t>
            </w:r>
            <w:r w:rsidRPr="00A776E4">
              <w:rPr>
                <w:sz w:val="24"/>
                <w:lang w:val="ru-RU"/>
              </w:rPr>
              <w:t>100 мест</w:t>
            </w:r>
            <w:r w:rsidRPr="00A776E4">
              <w:rPr>
                <w:spacing w:val="-1"/>
                <w:sz w:val="24"/>
                <w:lang w:val="ru-RU"/>
              </w:rPr>
              <w:t xml:space="preserve"> </w:t>
            </w:r>
            <w:r w:rsidRPr="00A776E4">
              <w:rPr>
                <w:sz w:val="24"/>
                <w:lang w:val="ru-RU"/>
              </w:rPr>
              <w:t>-35 кв.</w:t>
            </w:r>
            <w:r w:rsidRPr="00A776E4">
              <w:rPr>
                <w:spacing w:val="-1"/>
                <w:sz w:val="24"/>
                <w:lang w:val="ru-RU"/>
              </w:rPr>
              <w:t xml:space="preserve"> </w:t>
            </w:r>
            <w:r w:rsidRPr="00A776E4">
              <w:rPr>
                <w:sz w:val="24"/>
                <w:lang w:val="ru-RU"/>
              </w:rPr>
              <w:t xml:space="preserve">м на 1 </w:t>
            </w:r>
            <w:r w:rsidRPr="00A776E4">
              <w:rPr>
                <w:spacing w:val="-2"/>
                <w:sz w:val="24"/>
                <w:lang w:val="ru-RU"/>
              </w:rPr>
              <w:t>место;</w:t>
            </w:r>
          </w:p>
          <w:p w14:paraId="264BE38C" w14:textId="77777777" w:rsidR="00A776E4" w:rsidRPr="00A776E4" w:rsidRDefault="00A776E4" w:rsidP="0074770C">
            <w:pPr>
              <w:pStyle w:val="TableParagraph"/>
              <w:numPr>
                <w:ilvl w:val="0"/>
                <w:numId w:val="16"/>
              </w:numPr>
              <w:tabs>
                <w:tab w:val="left" w:pos="368"/>
              </w:tabs>
              <w:spacing w:line="240" w:lineRule="auto"/>
              <w:ind w:hanging="261"/>
              <w:rPr>
                <w:sz w:val="24"/>
                <w:lang w:val="ru-RU"/>
              </w:rPr>
            </w:pPr>
            <w:r w:rsidRPr="00A776E4">
              <w:rPr>
                <w:sz w:val="24"/>
                <w:lang w:val="ru-RU"/>
              </w:rPr>
              <w:t>от</w:t>
            </w:r>
            <w:r w:rsidRPr="00A776E4">
              <w:rPr>
                <w:spacing w:val="-2"/>
                <w:sz w:val="24"/>
                <w:lang w:val="ru-RU"/>
              </w:rPr>
              <w:t xml:space="preserve"> </w:t>
            </w:r>
            <w:r w:rsidRPr="00A776E4">
              <w:rPr>
                <w:sz w:val="24"/>
                <w:lang w:val="ru-RU"/>
              </w:rPr>
              <w:t>500 мест</w:t>
            </w:r>
            <w:r w:rsidRPr="00A776E4">
              <w:rPr>
                <w:spacing w:val="-1"/>
                <w:sz w:val="24"/>
                <w:lang w:val="ru-RU"/>
              </w:rPr>
              <w:t xml:space="preserve"> </w:t>
            </w:r>
            <w:r w:rsidRPr="00A776E4">
              <w:rPr>
                <w:sz w:val="24"/>
                <w:lang w:val="ru-RU"/>
              </w:rPr>
              <w:t>– 30 кв.</w:t>
            </w:r>
            <w:r w:rsidRPr="00A776E4">
              <w:rPr>
                <w:spacing w:val="-1"/>
                <w:sz w:val="24"/>
                <w:lang w:val="ru-RU"/>
              </w:rPr>
              <w:t xml:space="preserve"> </w:t>
            </w:r>
            <w:r w:rsidRPr="00A776E4">
              <w:rPr>
                <w:sz w:val="24"/>
                <w:lang w:val="ru-RU"/>
              </w:rPr>
              <w:t xml:space="preserve">м на 1 </w:t>
            </w:r>
            <w:r w:rsidRPr="00A776E4">
              <w:rPr>
                <w:spacing w:val="-2"/>
                <w:sz w:val="24"/>
                <w:lang w:val="ru-RU"/>
              </w:rPr>
              <w:t>место.</w:t>
            </w:r>
          </w:p>
          <w:p w14:paraId="486535D2" w14:textId="77777777" w:rsidR="00A776E4" w:rsidRPr="00A776E4" w:rsidRDefault="00A776E4" w:rsidP="00CD4989">
            <w:pPr>
              <w:pStyle w:val="TableParagraph"/>
              <w:spacing w:before="10" w:line="240" w:lineRule="auto"/>
              <w:ind w:left="0"/>
              <w:rPr>
                <w:b/>
                <w:sz w:val="23"/>
                <w:lang w:val="ru-RU"/>
              </w:rPr>
            </w:pPr>
          </w:p>
          <w:p w14:paraId="6DCE8976" w14:textId="77777777" w:rsidR="00A776E4" w:rsidRPr="00A776E4" w:rsidRDefault="00A776E4" w:rsidP="00CD4989">
            <w:pPr>
              <w:pStyle w:val="TableParagraph"/>
              <w:tabs>
                <w:tab w:val="left" w:pos="2374"/>
                <w:tab w:val="left" w:pos="3848"/>
                <w:tab w:val="left" w:pos="5770"/>
              </w:tabs>
              <w:spacing w:before="1" w:line="240" w:lineRule="auto"/>
              <w:ind w:left="107"/>
              <w:rPr>
                <w:sz w:val="24"/>
                <w:lang w:val="ru-RU"/>
              </w:rPr>
            </w:pPr>
            <w:r w:rsidRPr="00A776E4">
              <w:rPr>
                <w:spacing w:val="-2"/>
                <w:sz w:val="24"/>
                <w:lang w:val="ru-RU"/>
              </w:rPr>
              <w:t>Минимальный размер</w:t>
            </w:r>
            <w:r w:rsidRPr="00A776E4">
              <w:rPr>
                <w:sz w:val="24"/>
                <w:lang w:val="ru-RU"/>
              </w:rPr>
              <w:tab/>
            </w:r>
            <w:r w:rsidRPr="00A776E4">
              <w:rPr>
                <w:spacing w:val="-2"/>
                <w:sz w:val="24"/>
                <w:lang w:val="ru-RU"/>
              </w:rPr>
              <w:t xml:space="preserve">земельного участка </w:t>
            </w:r>
            <w:r w:rsidRPr="00A776E4">
              <w:rPr>
                <w:sz w:val="24"/>
                <w:lang w:val="ru-RU"/>
              </w:rPr>
              <w:t>общеобразовательного учреждения, при вместимости:</w:t>
            </w:r>
          </w:p>
          <w:p w14:paraId="277C5B58" w14:textId="77777777" w:rsidR="00A776E4" w:rsidRPr="00A776E4" w:rsidRDefault="00A776E4" w:rsidP="0074770C">
            <w:pPr>
              <w:pStyle w:val="TableParagraph"/>
              <w:numPr>
                <w:ilvl w:val="0"/>
                <w:numId w:val="15"/>
              </w:numPr>
              <w:tabs>
                <w:tab w:val="left" w:pos="368"/>
              </w:tabs>
              <w:spacing w:line="240" w:lineRule="auto"/>
              <w:ind w:hanging="261"/>
              <w:rPr>
                <w:sz w:val="24"/>
                <w:lang w:val="ru-RU"/>
              </w:rPr>
            </w:pPr>
            <w:r w:rsidRPr="00A776E4">
              <w:rPr>
                <w:sz w:val="24"/>
                <w:lang w:val="ru-RU"/>
              </w:rPr>
              <w:t>до 400 мест – 50 кв.</w:t>
            </w:r>
            <w:r w:rsidRPr="00A776E4">
              <w:rPr>
                <w:spacing w:val="-1"/>
                <w:sz w:val="24"/>
                <w:lang w:val="ru-RU"/>
              </w:rPr>
              <w:t xml:space="preserve"> </w:t>
            </w:r>
            <w:r w:rsidRPr="00A776E4">
              <w:rPr>
                <w:sz w:val="24"/>
                <w:lang w:val="ru-RU"/>
              </w:rPr>
              <w:t xml:space="preserve">м на 1 </w:t>
            </w:r>
            <w:r w:rsidRPr="00A776E4">
              <w:rPr>
                <w:spacing w:val="-2"/>
                <w:sz w:val="24"/>
                <w:lang w:val="ru-RU"/>
              </w:rPr>
              <w:t>место;</w:t>
            </w:r>
          </w:p>
          <w:p w14:paraId="68C912F6" w14:textId="77777777" w:rsidR="00A776E4" w:rsidRPr="00A776E4" w:rsidRDefault="00A776E4" w:rsidP="0074770C">
            <w:pPr>
              <w:pStyle w:val="TableParagraph"/>
              <w:numPr>
                <w:ilvl w:val="0"/>
                <w:numId w:val="15"/>
              </w:numPr>
              <w:tabs>
                <w:tab w:val="left" w:pos="368"/>
              </w:tabs>
              <w:spacing w:line="240" w:lineRule="auto"/>
              <w:ind w:hanging="261"/>
              <w:rPr>
                <w:sz w:val="24"/>
                <w:lang w:val="ru-RU"/>
              </w:rPr>
            </w:pPr>
            <w:r w:rsidRPr="00A776E4">
              <w:rPr>
                <w:sz w:val="24"/>
                <w:lang w:val="ru-RU"/>
              </w:rPr>
              <w:t>400</w:t>
            </w:r>
            <w:r w:rsidRPr="00A776E4">
              <w:rPr>
                <w:spacing w:val="-5"/>
                <w:sz w:val="24"/>
                <w:lang w:val="ru-RU"/>
              </w:rPr>
              <w:t xml:space="preserve"> </w:t>
            </w:r>
            <w:r w:rsidRPr="00A776E4">
              <w:rPr>
                <w:sz w:val="24"/>
                <w:lang w:val="ru-RU"/>
              </w:rPr>
              <w:t>–</w:t>
            </w:r>
            <w:r w:rsidRPr="00A776E4">
              <w:rPr>
                <w:spacing w:val="-3"/>
                <w:sz w:val="24"/>
                <w:lang w:val="ru-RU"/>
              </w:rPr>
              <w:t xml:space="preserve"> </w:t>
            </w:r>
            <w:r w:rsidRPr="00A776E4">
              <w:rPr>
                <w:sz w:val="24"/>
                <w:lang w:val="ru-RU"/>
              </w:rPr>
              <w:t>500</w:t>
            </w:r>
            <w:r w:rsidRPr="00A776E4">
              <w:rPr>
                <w:spacing w:val="-3"/>
                <w:sz w:val="24"/>
                <w:lang w:val="ru-RU"/>
              </w:rPr>
              <w:t xml:space="preserve"> </w:t>
            </w:r>
            <w:r w:rsidRPr="00A776E4">
              <w:rPr>
                <w:sz w:val="24"/>
                <w:lang w:val="ru-RU"/>
              </w:rPr>
              <w:t>мест</w:t>
            </w:r>
            <w:r w:rsidRPr="00A776E4">
              <w:rPr>
                <w:spacing w:val="-3"/>
                <w:sz w:val="24"/>
                <w:lang w:val="ru-RU"/>
              </w:rPr>
              <w:t xml:space="preserve"> </w:t>
            </w:r>
            <w:r w:rsidRPr="00A776E4">
              <w:rPr>
                <w:sz w:val="24"/>
                <w:lang w:val="ru-RU"/>
              </w:rPr>
              <w:t>–</w:t>
            </w:r>
            <w:r w:rsidRPr="00A776E4">
              <w:rPr>
                <w:spacing w:val="-3"/>
                <w:sz w:val="24"/>
                <w:lang w:val="ru-RU"/>
              </w:rPr>
              <w:t xml:space="preserve"> </w:t>
            </w:r>
            <w:r w:rsidRPr="00A776E4">
              <w:rPr>
                <w:sz w:val="24"/>
                <w:lang w:val="ru-RU"/>
              </w:rPr>
              <w:t>60</w:t>
            </w:r>
            <w:r w:rsidRPr="00A776E4">
              <w:rPr>
                <w:spacing w:val="-3"/>
                <w:sz w:val="24"/>
                <w:lang w:val="ru-RU"/>
              </w:rPr>
              <w:t xml:space="preserve"> </w:t>
            </w:r>
            <w:r w:rsidRPr="00A776E4">
              <w:rPr>
                <w:sz w:val="24"/>
                <w:lang w:val="ru-RU"/>
              </w:rPr>
              <w:t>кв.</w:t>
            </w:r>
            <w:r w:rsidRPr="00A776E4">
              <w:rPr>
                <w:spacing w:val="-4"/>
                <w:sz w:val="24"/>
                <w:lang w:val="ru-RU"/>
              </w:rPr>
              <w:t xml:space="preserve"> </w:t>
            </w:r>
            <w:r w:rsidRPr="00A776E4">
              <w:rPr>
                <w:sz w:val="24"/>
                <w:lang w:val="ru-RU"/>
              </w:rPr>
              <w:t>м</w:t>
            </w:r>
            <w:r w:rsidRPr="00A776E4">
              <w:rPr>
                <w:spacing w:val="-3"/>
                <w:sz w:val="24"/>
                <w:lang w:val="ru-RU"/>
              </w:rPr>
              <w:t xml:space="preserve"> </w:t>
            </w:r>
            <w:r w:rsidRPr="00A776E4">
              <w:rPr>
                <w:sz w:val="24"/>
                <w:lang w:val="ru-RU"/>
              </w:rPr>
              <w:t>на</w:t>
            </w:r>
            <w:r w:rsidRPr="00A776E4">
              <w:rPr>
                <w:spacing w:val="-3"/>
                <w:sz w:val="24"/>
                <w:lang w:val="ru-RU"/>
              </w:rPr>
              <w:t xml:space="preserve"> </w:t>
            </w:r>
            <w:r w:rsidRPr="00A776E4">
              <w:rPr>
                <w:sz w:val="24"/>
                <w:lang w:val="ru-RU"/>
              </w:rPr>
              <w:t>1</w:t>
            </w:r>
            <w:r w:rsidRPr="00A776E4">
              <w:rPr>
                <w:spacing w:val="-3"/>
                <w:sz w:val="24"/>
                <w:lang w:val="ru-RU"/>
              </w:rPr>
              <w:t xml:space="preserve"> </w:t>
            </w:r>
            <w:r w:rsidRPr="00A776E4">
              <w:rPr>
                <w:spacing w:val="-2"/>
                <w:sz w:val="24"/>
                <w:lang w:val="ru-RU"/>
              </w:rPr>
              <w:t>место;</w:t>
            </w:r>
          </w:p>
          <w:p w14:paraId="04E958F6" w14:textId="77777777" w:rsidR="00A776E4" w:rsidRPr="00A776E4" w:rsidRDefault="00A776E4" w:rsidP="0074770C">
            <w:pPr>
              <w:pStyle w:val="TableParagraph"/>
              <w:numPr>
                <w:ilvl w:val="0"/>
                <w:numId w:val="15"/>
              </w:numPr>
              <w:tabs>
                <w:tab w:val="left" w:pos="368"/>
              </w:tabs>
              <w:spacing w:line="240" w:lineRule="auto"/>
              <w:ind w:hanging="261"/>
              <w:rPr>
                <w:sz w:val="24"/>
                <w:lang w:val="ru-RU"/>
              </w:rPr>
            </w:pPr>
            <w:r w:rsidRPr="00A776E4">
              <w:rPr>
                <w:sz w:val="24"/>
                <w:lang w:val="ru-RU"/>
              </w:rPr>
              <w:t>500</w:t>
            </w:r>
            <w:r w:rsidRPr="00A776E4">
              <w:rPr>
                <w:spacing w:val="-5"/>
                <w:sz w:val="24"/>
                <w:lang w:val="ru-RU"/>
              </w:rPr>
              <w:t xml:space="preserve"> </w:t>
            </w:r>
            <w:r w:rsidRPr="00A776E4">
              <w:rPr>
                <w:sz w:val="24"/>
                <w:lang w:val="ru-RU"/>
              </w:rPr>
              <w:t>–</w:t>
            </w:r>
            <w:r w:rsidRPr="00A776E4">
              <w:rPr>
                <w:spacing w:val="-3"/>
                <w:sz w:val="24"/>
                <w:lang w:val="ru-RU"/>
              </w:rPr>
              <w:t xml:space="preserve"> </w:t>
            </w:r>
            <w:r w:rsidRPr="00A776E4">
              <w:rPr>
                <w:sz w:val="24"/>
                <w:lang w:val="ru-RU"/>
              </w:rPr>
              <w:t>600</w:t>
            </w:r>
            <w:r w:rsidRPr="00A776E4">
              <w:rPr>
                <w:spacing w:val="-3"/>
                <w:sz w:val="24"/>
                <w:lang w:val="ru-RU"/>
              </w:rPr>
              <w:t xml:space="preserve"> </w:t>
            </w:r>
            <w:r w:rsidRPr="00A776E4">
              <w:rPr>
                <w:sz w:val="24"/>
                <w:lang w:val="ru-RU"/>
              </w:rPr>
              <w:t>мест</w:t>
            </w:r>
            <w:r w:rsidRPr="00A776E4">
              <w:rPr>
                <w:spacing w:val="-3"/>
                <w:sz w:val="24"/>
                <w:lang w:val="ru-RU"/>
              </w:rPr>
              <w:t xml:space="preserve"> </w:t>
            </w:r>
            <w:r w:rsidRPr="00A776E4">
              <w:rPr>
                <w:sz w:val="24"/>
                <w:lang w:val="ru-RU"/>
              </w:rPr>
              <w:t>–</w:t>
            </w:r>
            <w:r w:rsidRPr="00A776E4">
              <w:rPr>
                <w:spacing w:val="-3"/>
                <w:sz w:val="24"/>
                <w:lang w:val="ru-RU"/>
              </w:rPr>
              <w:t xml:space="preserve"> </w:t>
            </w:r>
            <w:r w:rsidRPr="00A776E4">
              <w:rPr>
                <w:sz w:val="24"/>
                <w:lang w:val="ru-RU"/>
              </w:rPr>
              <w:t>50</w:t>
            </w:r>
            <w:r w:rsidRPr="00A776E4">
              <w:rPr>
                <w:spacing w:val="-3"/>
                <w:sz w:val="24"/>
                <w:lang w:val="ru-RU"/>
              </w:rPr>
              <w:t xml:space="preserve"> </w:t>
            </w:r>
            <w:r w:rsidRPr="00A776E4">
              <w:rPr>
                <w:sz w:val="24"/>
                <w:lang w:val="ru-RU"/>
              </w:rPr>
              <w:t>кв.</w:t>
            </w:r>
            <w:r w:rsidRPr="00A776E4">
              <w:rPr>
                <w:spacing w:val="-4"/>
                <w:sz w:val="24"/>
                <w:lang w:val="ru-RU"/>
              </w:rPr>
              <w:t xml:space="preserve"> </w:t>
            </w:r>
            <w:r w:rsidRPr="00A776E4">
              <w:rPr>
                <w:sz w:val="24"/>
                <w:lang w:val="ru-RU"/>
              </w:rPr>
              <w:t>м</w:t>
            </w:r>
            <w:r w:rsidRPr="00A776E4">
              <w:rPr>
                <w:spacing w:val="-3"/>
                <w:sz w:val="24"/>
                <w:lang w:val="ru-RU"/>
              </w:rPr>
              <w:t xml:space="preserve"> </w:t>
            </w:r>
            <w:r w:rsidRPr="00A776E4">
              <w:rPr>
                <w:sz w:val="24"/>
                <w:lang w:val="ru-RU"/>
              </w:rPr>
              <w:t>на</w:t>
            </w:r>
            <w:r w:rsidRPr="00A776E4">
              <w:rPr>
                <w:spacing w:val="-3"/>
                <w:sz w:val="24"/>
                <w:lang w:val="ru-RU"/>
              </w:rPr>
              <w:t xml:space="preserve"> </w:t>
            </w:r>
            <w:r w:rsidRPr="00A776E4">
              <w:rPr>
                <w:sz w:val="24"/>
                <w:lang w:val="ru-RU"/>
              </w:rPr>
              <w:t>1</w:t>
            </w:r>
            <w:r w:rsidRPr="00A776E4">
              <w:rPr>
                <w:spacing w:val="-3"/>
                <w:sz w:val="24"/>
                <w:lang w:val="ru-RU"/>
              </w:rPr>
              <w:t xml:space="preserve"> </w:t>
            </w:r>
            <w:r w:rsidRPr="00A776E4">
              <w:rPr>
                <w:spacing w:val="-2"/>
                <w:sz w:val="24"/>
                <w:lang w:val="ru-RU"/>
              </w:rPr>
              <w:t>место;</w:t>
            </w:r>
          </w:p>
          <w:p w14:paraId="070696EF" w14:textId="77777777" w:rsidR="00A776E4" w:rsidRPr="00A776E4" w:rsidRDefault="00A776E4" w:rsidP="0074770C">
            <w:pPr>
              <w:pStyle w:val="TableParagraph"/>
              <w:numPr>
                <w:ilvl w:val="0"/>
                <w:numId w:val="15"/>
              </w:numPr>
              <w:tabs>
                <w:tab w:val="left" w:pos="368"/>
              </w:tabs>
              <w:spacing w:line="240" w:lineRule="auto"/>
              <w:ind w:hanging="261"/>
              <w:rPr>
                <w:sz w:val="24"/>
                <w:lang w:val="ru-RU"/>
              </w:rPr>
            </w:pPr>
            <w:r w:rsidRPr="00A776E4">
              <w:rPr>
                <w:sz w:val="24"/>
                <w:lang w:val="ru-RU"/>
              </w:rPr>
              <w:t>600</w:t>
            </w:r>
            <w:r w:rsidRPr="00A776E4">
              <w:rPr>
                <w:spacing w:val="-5"/>
                <w:sz w:val="24"/>
                <w:lang w:val="ru-RU"/>
              </w:rPr>
              <w:t xml:space="preserve"> </w:t>
            </w:r>
            <w:r w:rsidRPr="00A776E4">
              <w:rPr>
                <w:sz w:val="24"/>
                <w:lang w:val="ru-RU"/>
              </w:rPr>
              <w:t>–</w:t>
            </w:r>
            <w:r w:rsidRPr="00A776E4">
              <w:rPr>
                <w:spacing w:val="-3"/>
                <w:sz w:val="24"/>
                <w:lang w:val="ru-RU"/>
              </w:rPr>
              <w:t xml:space="preserve"> </w:t>
            </w:r>
            <w:r w:rsidRPr="00A776E4">
              <w:rPr>
                <w:sz w:val="24"/>
                <w:lang w:val="ru-RU"/>
              </w:rPr>
              <w:t>800</w:t>
            </w:r>
            <w:r w:rsidRPr="00A776E4">
              <w:rPr>
                <w:spacing w:val="-3"/>
                <w:sz w:val="24"/>
                <w:lang w:val="ru-RU"/>
              </w:rPr>
              <w:t xml:space="preserve"> </w:t>
            </w:r>
            <w:r w:rsidRPr="00A776E4">
              <w:rPr>
                <w:sz w:val="24"/>
                <w:lang w:val="ru-RU"/>
              </w:rPr>
              <w:t>мест</w:t>
            </w:r>
            <w:r w:rsidRPr="00A776E4">
              <w:rPr>
                <w:spacing w:val="-3"/>
                <w:sz w:val="24"/>
                <w:lang w:val="ru-RU"/>
              </w:rPr>
              <w:t xml:space="preserve"> </w:t>
            </w:r>
            <w:r w:rsidRPr="00A776E4">
              <w:rPr>
                <w:sz w:val="24"/>
                <w:lang w:val="ru-RU"/>
              </w:rPr>
              <w:t>–</w:t>
            </w:r>
            <w:r w:rsidRPr="00A776E4">
              <w:rPr>
                <w:spacing w:val="-3"/>
                <w:sz w:val="24"/>
                <w:lang w:val="ru-RU"/>
              </w:rPr>
              <w:t xml:space="preserve"> </w:t>
            </w:r>
            <w:r w:rsidRPr="00A776E4">
              <w:rPr>
                <w:sz w:val="24"/>
                <w:lang w:val="ru-RU"/>
              </w:rPr>
              <w:t>40</w:t>
            </w:r>
            <w:r w:rsidRPr="00A776E4">
              <w:rPr>
                <w:spacing w:val="-3"/>
                <w:sz w:val="24"/>
                <w:lang w:val="ru-RU"/>
              </w:rPr>
              <w:t xml:space="preserve"> </w:t>
            </w:r>
            <w:r w:rsidRPr="00A776E4">
              <w:rPr>
                <w:sz w:val="24"/>
                <w:lang w:val="ru-RU"/>
              </w:rPr>
              <w:t>кв.</w:t>
            </w:r>
            <w:r w:rsidRPr="00A776E4">
              <w:rPr>
                <w:spacing w:val="-4"/>
                <w:sz w:val="24"/>
                <w:lang w:val="ru-RU"/>
              </w:rPr>
              <w:t xml:space="preserve"> </w:t>
            </w:r>
            <w:r w:rsidRPr="00A776E4">
              <w:rPr>
                <w:sz w:val="24"/>
                <w:lang w:val="ru-RU"/>
              </w:rPr>
              <w:t>м</w:t>
            </w:r>
            <w:r w:rsidRPr="00A776E4">
              <w:rPr>
                <w:spacing w:val="-3"/>
                <w:sz w:val="24"/>
                <w:lang w:val="ru-RU"/>
              </w:rPr>
              <w:t xml:space="preserve"> </w:t>
            </w:r>
            <w:r w:rsidRPr="00A776E4">
              <w:rPr>
                <w:sz w:val="24"/>
                <w:lang w:val="ru-RU"/>
              </w:rPr>
              <w:t>на</w:t>
            </w:r>
            <w:r w:rsidRPr="00A776E4">
              <w:rPr>
                <w:spacing w:val="-3"/>
                <w:sz w:val="24"/>
                <w:lang w:val="ru-RU"/>
              </w:rPr>
              <w:t xml:space="preserve"> </w:t>
            </w:r>
            <w:r w:rsidRPr="00A776E4">
              <w:rPr>
                <w:sz w:val="24"/>
                <w:lang w:val="ru-RU"/>
              </w:rPr>
              <w:t>1</w:t>
            </w:r>
            <w:r w:rsidRPr="00A776E4">
              <w:rPr>
                <w:spacing w:val="-3"/>
                <w:sz w:val="24"/>
                <w:lang w:val="ru-RU"/>
              </w:rPr>
              <w:t xml:space="preserve"> </w:t>
            </w:r>
            <w:r w:rsidRPr="00A776E4">
              <w:rPr>
                <w:spacing w:val="-2"/>
                <w:sz w:val="24"/>
                <w:lang w:val="ru-RU"/>
              </w:rPr>
              <w:t>место;</w:t>
            </w:r>
          </w:p>
          <w:p w14:paraId="22D8FFD4" w14:textId="77777777" w:rsidR="00A776E4" w:rsidRPr="00A776E4" w:rsidRDefault="00A776E4" w:rsidP="0074770C">
            <w:pPr>
              <w:pStyle w:val="TableParagraph"/>
              <w:numPr>
                <w:ilvl w:val="0"/>
                <w:numId w:val="15"/>
              </w:numPr>
              <w:tabs>
                <w:tab w:val="left" w:pos="368"/>
              </w:tabs>
              <w:spacing w:line="240" w:lineRule="auto"/>
              <w:ind w:left="107" w:firstLine="0"/>
              <w:rPr>
                <w:sz w:val="24"/>
                <w:lang w:val="ru-RU"/>
              </w:rPr>
            </w:pPr>
            <w:r w:rsidRPr="00A776E4">
              <w:rPr>
                <w:sz w:val="24"/>
                <w:lang w:val="ru-RU"/>
              </w:rPr>
              <w:t>800 – 1100 мест – 33 кв. м на 1 место; 6)</w:t>
            </w:r>
            <w:r w:rsidRPr="00A776E4">
              <w:rPr>
                <w:spacing w:val="-4"/>
                <w:sz w:val="24"/>
                <w:lang w:val="ru-RU"/>
              </w:rPr>
              <w:t xml:space="preserve"> </w:t>
            </w:r>
            <w:r w:rsidRPr="00A776E4">
              <w:rPr>
                <w:sz w:val="24"/>
                <w:lang w:val="ru-RU"/>
              </w:rPr>
              <w:t>1100</w:t>
            </w:r>
            <w:r w:rsidRPr="00A776E4">
              <w:rPr>
                <w:spacing w:val="-5"/>
                <w:sz w:val="24"/>
                <w:lang w:val="ru-RU"/>
              </w:rPr>
              <w:t xml:space="preserve"> </w:t>
            </w:r>
            <w:r w:rsidRPr="00A776E4">
              <w:rPr>
                <w:sz w:val="24"/>
                <w:lang w:val="ru-RU"/>
              </w:rPr>
              <w:t>–</w:t>
            </w:r>
            <w:r w:rsidRPr="00A776E4">
              <w:rPr>
                <w:spacing w:val="-4"/>
                <w:sz w:val="24"/>
                <w:lang w:val="ru-RU"/>
              </w:rPr>
              <w:t xml:space="preserve"> </w:t>
            </w:r>
            <w:r w:rsidRPr="00A776E4">
              <w:rPr>
                <w:sz w:val="24"/>
                <w:lang w:val="ru-RU"/>
              </w:rPr>
              <w:t>1500</w:t>
            </w:r>
            <w:r w:rsidRPr="00A776E4">
              <w:rPr>
                <w:spacing w:val="-4"/>
                <w:sz w:val="24"/>
                <w:lang w:val="ru-RU"/>
              </w:rPr>
              <w:t xml:space="preserve"> </w:t>
            </w:r>
            <w:r w:rsidRPr="00A776E4">
              <w:rPr>
                <w:sz w:val="24"/>
                <w:lang w:val="ru-RU"/>
              </w:rPr>
              <w:t>мест</w:t>
            </w:r>
            <w:r w:rsidRPr="00A776E4">
              <w:rPr>
                <w:spacing w:val="-5"/>
                <w:sz w:val="24"/>
                <w:lang w:val="ru-RU"/>
              </w:rPr>
              <w:t xml:space="preserve"> </w:t>
            </w:r>
            <w:r w:rsidRPr="00A776E4">
              <w:rPr>
                <w:sz w:val="24"/>
                <w:lang w:val="ru-RU"/>
              </w:rPr>
              <w:t>–</w:t>
            </w:r>
            <w:r w:rsidRPr="00A776E4">
              <w:rPr>
                <w:spacing w:val="-4"/>
                <w:sz w:val="24"/>
                <w:lang w:val="ru-RU"/>
              </w:rPr>
              <w:t xml:space="preserve"> </w:t>
            </w:r>
            <w:r w:rsidRPr="00A776E4">
              <w:rPr>
                <w:sz w:val="24"/>
                <w:lang w:val="ru-RU"/>
              </w:rPr>
              <w:t>21</w:t>
            </w:r>
            <w:r w:rsidRPr="00A776E4">
              <w:rPr>
                <w:spacing w:val="-4"/>
                <w:sz w:val="24"/>
                <w:lang w:val="ru-RU"/>
              </w:rPr>
              <w:t xml:space="preserve"> </w:t>
            </w:r>
            <w:r w:rsidRPr="00A776E4">
              <w:rPr>
                <w:sz w:val="24"/>
                <w:lang w:val="ru-RU"/>
              </w:rPr>
              <w:t>кв.</w:t>
            </w:r>
            <w:r w:rsidRPr="00A776E4">
              <w:rPr>
                <w:spacing w:val="-4"/>
                <w:sz w:val="24"/>
                <w:lang w:val="ru-RU"/>
              </w:rPr>
              <w:t xml:space="preserve"> </w:t>
            </w:r>
            <w:r w:rsidRPr="00A776E4">
              <w:rPr>
                <w:sz w:val="24"/>
                <w:lang w:val="ru-RU"/>
              </w:rPr>
              <w:t>м</w:t>
            </w:r>
            <w:r w:rsidRPr="00A776E4">
              <w:rPr>
                <w:spacing w:val="-4"/>
                <w:sz w:val="24"/>
                <w:lang w:val="ru-RU"/>
              </w:rPr>
              <w:t xml:space="preserve"> </w:t>
            </w:r>
            <w:r w:rsidRPr="00A776E4">
              <w:rPr>
                <w:sz w:val="24"/>
                <w:lang w:val="ru-RU"/>
              </w:rPr>
              <w:t>на</w:t>
            </w:r>
            <w:r w:rsidRPr="00A776E4">
              <w:rPr>
                <w:spacing w:val="-4"/>
                <w:sz w:val="24"/>
                <w:lang w:val="ru-RU"/>
              </w:rPr>
              <w:t xml:space="preserve"> </w:t>
            </w:r>
            <w:r w:rsidRPr="00A776E4">
              <w:rPr>
                <w:sz w:val="24"/>
                <w:lang w:val="ru-RU"/>
              </w:rPr>
              <w:t>1</w:t>
            </w:r>
            <w:r w:rsidRPr="00A776E4">
              <w:rPr>
                <w:spacing w:val="-4"/>
                <w:sz w:val="24"/>
                <w:lang w:val="ru-RU"/>
              </w:rPr>
              <w:t xml:space="preserve"> </w:t>
            </w:r>
            <w:r w:rsidRPr="00A776E4">
              <w:rPr>
                <w:sz w:val="24"/>
                <w:lang w:val="ru-RU"/>
              </w:rPr>
              <w:t>место; 7)</w:t>
            </w:r>
            <w:r w:rsidRPr="00A776E4">
              <w:rPr>
                <w:spacing w:val="-4"/>
                <w:sz w:val="24"/>
                <w:lang w:val="ru-RU"/>
              </w:rPr>
              <w:t xml:space="preserve"> </w:t>
            </w:r>
            <w:r w:rsidRPr="00A776E4">
              <w:rPr>
                <w:sz w:val="24"/>
                <w:lang w:val="ru-RU"/>
              </w:rPr>
              <w:t>1500</w:t>
            </w:r>
            <w:r w:rsidRPr="00A776E4">
              <w:rPr>
                <w:spacing w:val="-5"/>
                <w:sz w:val="24"/>
                <w:lang w:val="ru-RU"/>
              </w:rPr>
              <w:t xml:space="preserve"> </w:t>
            </w:r>
            <w:r w:rsidRPr="00A776E4">
              <w:rPr>
                <w:sz w:val="24"/>
                <w:lang w:val="ru-RU"/>
              </w:rPr>
              <w:t>–</w:t>
            </w:r>
            <w:r w:rsidRPr="00A776E4">
              <w:rPr>
                <w:spacing w:val="-4"/>
                <w:sz w:val="24"/>
                <w:lang w:val="ru-RU"/>
              </w:rPr>
              <w:t xml:space="preserve"> </w:t>
            </w:r>
            <w:r w:rsidRPr="00A776E4">
              <w:rPr>
                <w:sz w:val="24"/>
                <w:lang w:val="ru-RU"/>
              </w:rPr>
              <w:t>2000</w:t>
            </w:r>
            <w:r w:rsidRPr="00A776E4">
              <w:rPr>
                <w:spacing w:val="-4"/>
                <w:sz w:val="24"/>
                <w:lang w:val="ru-RU"/>
              </w:rPr>
              <w:t xml:space="preserve"> </w:t>
            </w:r>
            <w:r w:rsidRPr="00A776E4">
              <w:rPr>
                <w:sz w:val="24"/>
                <w:lang w:val="ru-RU"/>
              </w:rPr>
              <w:t>мест</w:t>
            </w:r>
            <w:r w:rsidRPr="00A776E4">
              <w:rPr>
                <w:spacing w:val="-5"/>
                <w:sz w:val="24"/>
                <w:lang w:val="ru-RU"/>
              </w:rPr>
              <w:t xml:space="preserve"> </w:t>
            </w:r>
            <w:r w:rsidRPr="00A776E4">
              <w:rPr>
                <w:sz w:val="24"/>
                <w:lang w:val="ru-RU"/>
              </w:rPr>
              <w:t>–</w:t>
            </w:r>
            <w:r w:rsidRPr="00A776E4">
              <w:rPr>
                <w:spacing w:val="-4"/>
                <w:sz w:val="24"/>
                <w:lang w:val="ru-RU"/>
              </w:rPr>
              <w:t xml:space="preserve"> </w:t>
            </w:r>
            <w:r w:rsidRPr="00A776E4">
              <w:rPr>
                <w:sz w:val="24"/>
                <w:lang w:val="ru-RU"/>
              </w:rPr>
              <w:t>17</w:t>
            </w:r>
            <w:r w:rsidRPr="00A776E4">
              <w:rPr>
                <w:spacing w:val="-4"/>
                <w:sz w:val="24"/>
                <w:lang w:val="ru-RU"/>
              </w:rPr>
              <w:t xml:space="preserve"> </w:t>
            </w:r>
            <w:r w:rsidRPr="00A776E4">
              <w:rPr>
                <w:sz w:val="24"/>
                <w:lang w:val="ru-RU"/>
              </w:rPr>
              <w:t>кв.</w:t>
            </w:r>
            <w:r w:rsidRPr="00A776E4">
              <w:rPr>
                <w:spacing w:val="-4"/>
                <w:sz w:val="24"/>
                <w:lang w:val="ru-RU"/>
              </w:rPr>
              <w:t xml:space="preserve"> </w:t>
            </w:r>
            <w:r w:rsidRPr="00A776E4">
              <w:rPr>
                <w:sz w:val="24"/>
                <w:lang w:val="ru-RU"/>
              </w:rPr>
              <w:t>м</w:t>
            </w:r>
            <w:r w:rsidRPr="00A776E4">
              <w:rPr>
                <w:spacing w:val="-4"/>
                <w:sz w:val="24"/>
                <w:lang w:val="ru-RU"/>
              </w:rPr>
              <w:t xml:space="preserve"> </w:t>
            </w:r>
            <w:r w:rsidRPr="00A776E4">
              <w:rPr>
                <w:sz w:val="24"/>
                <w:lang w:val="ru-RU"/>
              </w:rPr>
              <w:t>на</w:t>
            </w:r>
            <w:r w:rsidRPr="00A776E4">
              <w:rPr>
                <w:spacing w:val="-4"/>
                <w:sz w:val="24"/>
                <w:lang w:val="ru-RU"/>
              </w:rPr>
              <w:t xml:space="preserve"> </w:t>
            </w:r>
            <w:r w:rsidRPr="00A776E4">
              <w:rPr>
                <w:sz w:val="24"/>
                <w:lang w:val="ru-RU"/>
              </w:rPr>
              <w:t>1</w:t>
            </w:r>
            <w:r w:rsidRPr="00A776E4">
              <w:rPr>
                <w:spacing w:val="-4"/>
                <w:sz w:val="24"/>
                <w:lang w:val="ru-RU"/>
              </w:rPr>
              <w:t xml:space="preserve"> </w:t>
            </w:r>
            <w:r w:rsidRPr="00A776E4">
              <w:rPr>
                <w:sz w:val="24"/>
                <w:lang w:val="ru-RU"/>
              </w:rPr>
              <w:t>место;</w:t>
            </w:r>
          </w:p>
          <w:p w14:paraId="79DB39E9" w14:textId="77777777" w:rsidR="00A776E4" w:rsidRPr="00A776E4" w:rsidRDefault="00A776E4" w:rsidP="0074770C">
            <w:pPr>
              <w:pStyle w:val="TableParagraph"/>
              <w:numPr>
                <w:ilvl w:val="0"/>
                <w:numId w:val="17"/>
              </w:numPr>
              <w:spacing w:line="240" w:lineRule="auto"/>
              <w:rPr>
                <w:spacing w:val="-2"/>
                <w:sz w:val="24"/>
                <w:lang w:val="ru-RU"/>
              </w:rPr>
            </w:pPr>
            <w:r w:rsidRPr="00A776E4">
              <w:rPr>
                <w:sz w:val="24"/>
                <w:lang w:val="ru-RU"/>
              </w:rPr>
              <w:t>более</w:t>
            </w:r>
            <w:r w:rsidRPr="00A776E4">
              <w:rPr>
                <w:spacing w:val="1"/>
                <w:sz w:val="24"/>
                <w:lang w:val="ru-RU"/>
              </w:rPr>
              <w:t xml:space="preserve"> </w:t>
            </w:r>
            <w:r w:rsidRPr="00A776E4">
              <w:rPr>
                <w:sz w:val="24"/>
                <w:lang w:val="ru-RU"/>
              </w:rPr>
              <w:t>2000 мест</w:t>
            </w:r>
            <w:r w:rsidRPr="00A776E4">
              <w:rPr>
                <w:spacing w:val="-1"/>
                <w:sz w:val="24"/>
                <w:lang w:val="ru-RU"/>
              </w:rPr>
              <w:t xml:space="preserve"> </w:t>
            </w:r>
            <w:r w:rsidRPr="00A776E4">
              <w:rPr>
                <w:sz w:val="24"/>
                <w:lang w:val="ru-RU"/>
              </w:rPr>
              <w:t>– 16 кв.</w:t>
            </w:r>
            <w:r w:rsidRPr="00A776E4">
              <w:rPr>
                <w:spacing w:val="-1"/>
                <w:sz w:val="24"/>
                <w:lang w:val="ru-RU"/>
              </w:rPr>
              <w:t xml:space="preserve"> </w:t>
            </w:r>
            <w:r w:rsidRPr="00A776E4">
              <w:rPr>
                <w:sz w:val="24"/>
                <w:lang w:val="ru-RU"/>
              </w:rPr>
              <w:t xml:space="preserve">м на 1 </w:t>
            </w:r>
            <w:r w:rsidRPr="00A776E4">
              <w:rPr>
                <w:spacing w:val="-2"/>
                <w:sz w:val="24"/>
                <w:lang w:val="ru-RU"/>
              </w:rPr>
              <w:t>место.</w:t>
            </w:r>
          </w:p>
          <w:p w14:paraId="6A498DF0" w14:textId="77777777" w:rsidR="00A776E4" w:rsidRPr="00A776E4" w:rsidRDefault="00A776E4" w:rsidP="00CD4989">
            <w:pPr>
              <w:pStyle w:val="TableParagraph"/>
              <w:spacing w:line="240" w:lineRule="auto"/>
              <w:ind w:left="367"/>
              <w:rPr>
                <w:sz w:val="24"/>
                <w:lang w:val="ru-RU"/>
              </w:rPr>
            </w:pPr>
          </w:p>
          <w:p w14:paraId="22D7186A" w14:textId="77777777" w:rsidR="00A776E4" w:rsidRPr="00A776E4" w:rsidRDefault="00A776E4" w:rsidP="00CD4989">
            <w:pPr>
              <w:pStyle w:val="TableParagraph"/>
              <w:tabs>
                <w:tab w:val="left" w:pos="5118"/>
                <w:tab w:val="left" w:pos="5553"/>
              </w:tabs>
              <w:spacing w:line="276" w:lineRule="exact"/>
              <w:ind w:left="107"/>
              <w:rPr>
                <w:sz w:val="24"/>
                <w:lang w:val="ru-RU"/>
              </w:rPr>
            </w:pPr>
            <w:r w:rsidRPr="00A776E4">
              <w:rPr>
                <w:sz w:val="24"/>
                <w:lang w:val="ru-RU"/>
              </w:rPr>
              <w:t>Максимальный</w:t>
            </w:r>
            <w:r w:rsidRPr="00A776E4">
              <w:rPr>
                <w:spacing w:val="80"/>
                <w:sz w:val="24"/>
                <w:lang w:val="ru-RU"/>
              </w:rPr>
              <w:t xml:space="preserve"> </w:t>
            </w:r>
            <w:r w:rsidRPr="00A776E4">
              <w:rPr>
                <w:sz w:val="24"/>
                <w:lang w:val="ru-RU"/>
              </w:rPr>
              <w:t>размер</w:t>
            </w:r>
            <w:r w:rsidRPr="00A776E4">
              <w:rPr>
                <w:spacing w:val="80"/>
                <w:sz w:val="24"/>
                <w:lang w:val="ru-RU"/>
              </w:rPr>
              <w:t xml:space="preserve"> </w:t>
            </w:r>
            <w:r w:rsidRPr="00A776E4">
              <w:rPr>
                <w:sz w:val="24"/>
                <w:lang w:val="ru-RU"/>
              </w:rPr>
              <w:t>земельного</w:t>
            </w:r>
            <w:r w:rsidRPr="00A776E4">
              <w:rPr>
                <w:spacing w:val="80"/>
                <w:sz w:val="24"/>
                <w:lang w:val="ru-RU"/>
              </w:rPr>
              <w:t xml:space="preserve"> </w:t>
            </w:r>
            <w:r w:rsidRPr="00A776E4">
              <w:rPr>
                <w:sz w:val="24"/>
                <w:lang w:val="ru-RU"/>
              </w:rPr>
              <w:t xml:space="preserve">участка </w:t>
            </w:r>
            <w:r w:rsidRPr="00A776E4">
              <w:rPr>
                <w:spacing w:val="-6"/>
                <w:sz w:val="24"/>
                <w:lang w:val="ru-RU"/>
              </w:rPr>
              <w:t>не</w:t>
            </w:r>
            <w:r w:rsidRPr="00A776E4">
              <w:rPr>
                <w:sz w:val="24"/>
                <w:lang w:val="ru-RU"/>
              </w:rPr>
              <w:tab/>
            </w:r>
            <w:r w:rsidRPr="00A776E4">
              <w:rPr>
                <w:spacing w:val="-2"/>
                <w:sz w:val="24"/>
                <w:lang w:val="ru-RU"/>
              </w:rPr>
              <w:t>подлежит установлению.</w:t>
            </w:r>
          </w:p>
        </w:tc>
      </w:tr>
      <w:tr w:rsidR="00A776E4" w14:paraId="7FF39A07" w14:textId="77777777" w:rsidTr="00CD4989">
        <w:trPr>
          <w:trHeight w:val="1103"/>
        </w:trPr>
        <w:tc>
          <w:tcPr>
            <w:tcW w:w="1594" w:type="pct"/>
          </w:tcPr>
          <w:p w14:paraId="461B0261" w14:textId="77777777" w:rsidR="00A776E4" w:rsidRPr="00A776E4" w:rsidRDefault="00A776E4" w:rsidP="00CD4989">
            <w:pPr>
              <w:pStyle w:val="TableParagraph"/>
              <w:spacing w:before="10" w:line="240" w:lineRule="auto"/>
              <w:ind w:left="0"/>
              <w:rPr>
                <w:b/>
                <w:sz w:val="35"/>
                <w:lang w:val="ru-RU"/>
              </w:rPr>
            </w:pPr>
          </w:p>
          <w:p w14:paraId="15370CAC" w14:textId="77777777" w:rsidR="00A776E4" w:rsidRDefault="00A776E4" w:rsidP="00CD4989">
            <w:pPr>
              <w:pStyle w:val="TableParagraph"/>
              <w:spacing w:line="240" w:lineRule="auto"/>
              <w:rPr>
                <w:sz w:val="24"/>
              </w:rPr>
            </w:pPr>
            <w:r>
              <w:rPr>
                <w:sz w:val="24"/>
              </w:rPr>
              <w:t>Культурное</w:t>
            </w:r>
            <w:r>
              <w:rPr>
                <w:spacing w:val="-3"/>
                <w:sz w:val="24"/>
              </w:rPr>
              <w:t xml:space="preserve"> </w:t>
            </w:r>
            <w:r>
              <w:rPr>
                <w:spacing w:val="-2"/>
                <w:sz w:val="24"/>
              </w:rPr>
              <w:t>развитие</w:t>
            </w:r>
          </w:p>
        </w:tc>
        <w:tc>
          <w:tcPr>
            <w:tcW w:w="3406" w:type="pct"/>
          </w:tcPr>
          <w:p w14:paraId="7BEDD642" w14:textId="77777777" w:rsidR="00A776E4" w:rsidRPr="00A776E4" w:rsidRDefault="00A776E4" w:rsidP="00CD4989">
            <w:pPr>
              <w:pStyle w:val="TableParagraph"/>
              <w:spacing w:before="1" w:line="240" w:lineRule="auto"/>
              <w:ind w:left="107"/>
              <w:rPr>
                <w:sz w:val="24"/>
                <w:lang w:val="ru-RU"/>
              </w:rPr>
            </w:pPr>
            <w:r w:rsidRPr="00A776E4">
              <w:rPr>
                <w:sz w:val="24"/>
                <w:lang w:val="ru-RU"/>
              </w:rPr>
              <w:t>минимальный</w:t>
            </w:r>
            <w:r w:rsidRPr="00A776E4">
              <w:rPr>
                <w:spacing w:val="-4"/>
                <w:sz w:val="24"/>
                <w:lang w:val="ru-RU"/>
              </w:rPr>
              <w:t xml:space="preserve"> </w:t>
            </w:r>
            <w:r w:rsidRPr="00A776E4">
              <w:rPr>
                <w:sz w:val="24"/>
                <w:lang w:val="ru-RU"/>
              </w:rPr>
              <w:t>размер</w:t>
            </w:r>
            <w:r w:rsidRPr="00A776E4">
              <w:rPr>
                <w:spacing w:val="-3"/>
                <w:sz w:val="24"/>
                <w:lang w:val="ru-RU"/>
              </w:rPr>
              <w:t xml:space="preserve"> </w:t>
            </w:r>
            <w:r w:rsidRPr="00A776E4">
              <w:rPr>
                <w:sz w:val="24"/>
                <w:lang w:val="ru-RU"/>
              </w:rPr>
              <w:t>земельного</w:t>
            </w:r>
            <w:r w:rsidRPr="00A776E4">
              <w:rPr>
                <w:spacing w:val="-3"/>
                <w:sz w:val="24"/>
                <w:lang w:val="ru-RU"/>
              </w:rPr>
              <w:t xml:space="preserve"> </w:t>
            </w:r>
            <w:r w:rsidRPr="00A776E4">
              <w:rPr>
                <w:sz w:val="24"/>
                <w:lang w:val="ru-RU"/>
              </w:rPr>
              <w:t>участка</w:t>
            </w:r>
            <w:r w:rsidRPr="00A776E4">
              <w:rPr>
                <w:spacing w:val="2"/>
                <w:sz w:val="24"/>
                <w:lang w:val="ru-RU"/>
              </w:rPr>
              <w:t xml:space="preserve"> </w:t>
            </w:r>
            <w:r w:rsidRPr="00A776E4">
              <w:rPr>
                <w:sz w:val="24"/>
                <w:lang w:val="ru-RU"/>
              </w:rPr>
              <w:t>–</w:t>
            </w:r>
            <w:r w:rsidRPr="00A776E4">
              <w:rPr>
                <w:spacing w:val="-3"/>
                <w:sz w:val="24"/>
                <w:lang w:val="ru-RU"/>
              </w:rPr>
              <w:t xml:space="preserve"> </w:t>
            </w:r>
            <w:r w:rsidRPr="00A776E4">
              <w:rPr>
                <w:sz w:val="24"/>
                <w:lang w:val="ru-RU"/>
              </w:rPr>
              <w:t>200</w:t>
            </w:r>
            <w:r w:rsidRPr="00A776E4">
              <w:rPr>
                <w:spacing w:val="-3"/>
                <w:sz w:val="24"/>
                <w:lang w:val="ru-RU"/>
              </w:rPr>
              <w:t xml:space="preserve"> </w:t>
            </w:r>
            <w:r w:rsidRPr="00A776E4">
              <w:rPr>
                <w:sz w:val="24"/>
                <w:lang w:val="ru-RU"/>
              </w:rPr>
              <w:t>кв.</w:t>
            </w:r>
            <w:r w:rsidRPr="00A776E4">
              <w:rPr>
                <w:spacing w:val="-3"/>
                <w:sz w:val="24"/>
                <w:lang w:val="ru-RU"/>
              </w:rPr>
              <w:t xml:space="preserve"> </w:t>
            </w:r>
            <w:r w:rsidRPr="00A776E4">
              <w:rPr>
                <w:spacing w:val="-10"/>
                <w:sz w:val="24"/>
                <w:lang w:val="ru-RU"/>
              </w:rPr>
              <w:t>м</w:t>
            </w:r>
          </w:p>
          <w:p w14:paraId="6E418F85" w14:textId="77777777" w:rsidR="00A776E4" w:rsidRPr="00A776E4" w:rsidRDefault="00A776E4" w:rsidP="00CD4989">
            <w:pPr>
              <w:pStyle w:val="TableParagraph"/>
              <w:spacing w:before="2" w:line="240" w:lineRule="auto"/>
              <w:ind w:left="0"/>
              <w:rPr>
                <w:b/>
                <w:lang w:val="ru-RU"/>
              </w:rPr>
            </w:pPr>
          </w:p>
          <w:p w14:paraId="642BD0BC" w14:textId="77777777" w:rsidR="00A776E4" w:rsidRPr="00A776E4" w:rsidRDefault="00A776E4" w:rsidP="00CD4989">
            <w:pPr>
              <w:pStyle w:val="TableParagraph"/>
              <w:tabs>
                <w:tab w:val="left" w:pos="1833"/>
                <w:tab w:val="left" w:pos="2748"/>
                <w:tab w:val="left" w:pos="4111"/>
                <w:tab w:val="left" w:pos="5106"/>
                <w:tab w:val="left" w:pos="5553"/>
              </w:tabs>
              <w:spacing w:before="1" w:line="270" w:lineRule="atLeast"/>
              <w:ind w:left="107"/>
              <w:rPr>
                <w:sz w:val="24"/>
                <w:lang w:val="ru-RU"/>
              </w:rPr>
            </w:pPr>
            <w:r w:rsidRPr="00A776E4">
              <w:rPr>
                <w:spacing w:val="-2"/>
                <w:sz w:val="24"/>
                <w:lang w:val="ru-RU"/>
              </w:rPr>
              <w:t xml:space="preserve">максимальный размер земельного участка </w:t>
            </w:r>
            <w:r w:rsidRPr="00A776E4">
              <w:rPr>
                <w:spacing w:val="-6"/>
                <w:sz w:val="24"/>
                <w:lang w:val="ru-RU"/>
              </w:rPr>
              <w:t xml:space="preserve">не </w:t>
            </w:r>
            <w:r w:rsidRPr="00A776E4">
              <w:rPr>
                <w:spacing w:val="-2"/>
                <w:sz w:val="24"/>
                <w:lang w:val="ru-RU"/>
              </w:rPr>
              <w:t>подлежит установлению.</w:t>
            </w:r>
          </w:p>
        </w:tc>
      </w:tr>
      <w:tr w:rsidR="00A776E4" w14:paraId="5FFF0392" w14:textId="77777777" w:rsidTr="00CD4989">
        <w:trPr>
          <w:trHeight w:val="3310"/>
        </w:trPr>
        <w:tc>
          <w:tcPr>
            <w:tcW w:w="1594" w:type="pct"/>
          </w:tcPr>
          <w:p w14:paraId="3F6907AA" w14:textId="77777777" w:rsidR="00A776E4" w:rsidRPr="00A776E4" w:rsidRDefault="00A776E4" w:rsidP="00CD4989">
            <w:pPr>
              <w:pStyle w:val="TableParagraph"/>
              <w:spacing w:line="240" w:lineRule="auto"/>
              <w:ind w:left="0"/>
              <w:rPr>
                <w:b/>
                <w:sz w:val="26"/>
                <w:lang w:val="ru-RU"/>
              </w:rPr>
            </w:pPr>
          </w:p>
          <w:p w14:paraId="3B57C7D2" w14:textId="77777777" w:rsidR="00A776E4" w:rsidRPr="00A776E4" w:rsidRDefault="00A776E4" w:rsidP="00CD4989">
            <w:pPr>
              <w:pStyle w:val="TableParagraph"/>
              <w:spacing w:line="240" w:lineRule="auto"/>
              <w:ind w:left="0"/>
              <w:rPr>
                <w:b/>
                <w:sz w:val="26"/>
                <w:lang w:val="ru-RU"/>
              </w:rPr>
            </w:pPr>
          </w:p>
          <w:p w14:paraId="31998C92" w14:textId="77777777" w:rsidR="00A776E4" w:rsidRPr="00A776E4" w:rsidRDefault="00A776E4" w:rsidP="00CD4989">
            <w:pPr>
              <w:pStyle w:val="TableParagraph"/>
              <w:spacing w:line="240" w:lineRule="auto"/>
              <w:ind w:left="0"/>
              <w:rPr>
                <w:b/>
                <w:sz w:val="26"/>
                <w:lang w:val="ru-RU"/>
              </w:rPr>
            </w:pPr>
          </w:p>
          <w:p w14:paraId="6AB2893D" w14:textId="77777777" w:rsidR="00A776E4" w:rsidRPr="00A776E4" w:rsidRDefault="00A776E4" w:rsidP="00CD4989">
            <w:pPr>
              <w:pStyle w:val="TableParagraph"/>
              <w:spacing w:line="240" w:lineRule="auto"/>
              <w:ind w:left="0"/>
              <w:rPr>
                <w:b/>
                <w:sz w:val="26"/>
                <w:lang w:val="ru-RU"/>
              </w:rPr>
            </w:pPr>
          </w:p>
          <w:p w14:paraId="5E47DEF2" w14:textId="77777777" w:rsidR="00A776E4" w:rsidRPr="00A776E4" w:rsidRDefault="00A776E4" w:rsidP="00CD4989">
            <w:pPr>
              <w:pStyle w:val="TableParagraph"/>
              <w:spacing w:before="1" w:line="240" w:lineRule="auto"/>
              <w:ind w:left="0"/>
              <w:rPr>
                <w:b/>
                <w:sz w:val="28"/>
                <w:lang w:val="ru-RU"/>
              </w:rPr>
            </w:pPr>
          </w:p>
          <w:p w14:paraId="0640D870" w14:textId="77777777" w:rsidR="00A776E4" w:rsidRDefault="00A776E4" w:rsidP="00CD4989">
            <w:pPr>
              <w:pStyle w:val="TableParagraph"/>
              <w:spacing w:line="240" w:lineRule="auto"/>
              <w:rPr>
                <w:sz w:val="24"/>
              </w:rPr>
            </w:pPr>
            <w:r>
              <w:rPr>
                <w:sz w:val="24"/>
              </w:rPr>
              <w:t>Религиозное</w:t>
            </w:r>
            <w:r>
              <w:rPr>
                <w:spacing w:val="-2"/>
                <w:sz w:val="24"/>
              </w:rPr>
              <w:t xml:space="preserve"> использования</w:t>
            </w:r>
          </w:p>
        </w:tc>
        <w:tc>
          <w:tcPr>
            <w:tcW w:w="3406" w:type="pct"/>
          </w:tcPr>
          <w:p w14:paraId="00BBF118" w14:textId="77777777" w:rsidR="00A776E4" w:rsidRPr="00A776E4" w:rsidRDefault="00A776E4" w:rsidP="00CD4989">
            <w:pPr>
              <w:pStyle w:val="TableParagraph"/>
              <w:spacing w:line="240" w:lineRule="auto"/>
              <w:ind w:left="107"/>
              <w:jc w:val="both"/>
              <w:rPr>
                <w:sz w:val="24"/>
                <w:lang w:val="ru-RU"/>
              </w:rPr>
            </w:pPr>
            <w:r w:rsidRPr="00A776E4">
              <w:rPr>
                <w:sz w:val="24"/>
                <w:lang w:val="ru-RU"/>
              </w:rPr>
              <w:t xml:space="preserve">минимальный размер земельных участков храмовых комплексов, включающих основные здания и сооружения </w:t>
            </w:r>
            <w:r w:rsidRPr="00A776E4">
              <w:rPr>
                <w:spacing w:val="-2"/>
                <w:sz w:val="24"/>
                <w:lang w:val="ru-RU"/>
              </w:rPr>
              <w:t xml:space="preserve">богослужебного и вспомогательного назначения, принимаются </w:t>
            </w:r>
            <w:r w:rsidRPr="00A776E4">
              <w:rPr>
                <w:sz w:val="24"/>
                <w:lang w:val="ru-RU"/>
              </w:rPr>
              <w:t>исходя из удельного показателя – 7 кв. м площади участка на единицу вместимости храма. При строительстве храмовых комплексов в особых условиях: стеснённости (затеснённая застройка), допускается уменьшение удельного показателя земельного участка (кв. м на единицу вместимости), но не более чем на 25%.</w:t>
            </w:r>
          </w:p>
          <w:p w14:paraId="451CE63B" w14:textId="77777777" w:rsidR="00A776E4" w:rsidRPr="00A776E4" w:rsidRDefault="00A776E4" w:rsidP="00CD4989">
            <w:pPr>
              <w:pStyle w:val="TableParagraph"/>
              <w:spacing w:before="2" w:line="240" w:lineRule="auto"/>
              <w:ind w:left="0"/>
              <w:rPr>
                <w:b/>
                <w:lang w:val="ru-RU"/>
              </w:rPr>
            </w:pPr>
          </w:p>
          <w:p w14:paraId="00B94E57" w14:textId="77777777" w:rsidR="00A776E4" w:rsidRPr="00A776E4" w:rsidRDefault="00A776E4" w:rsidP="00CD4989">
            <w:pPr>
              <w:pStyle w:val="TableParagraph"/>
              <w:spacing w:before="1" w:line="270" w:lineRule="atLeast"/>
              <w:ind w:left="107"/>
              <w:jc w:val="both"/>
              <w:rPr>
                <w:sz w:val="24"/>
                <w:lang w:val="ru-RU"/>
              </w:rPr>
            </w:pPr>
            <w:r w:rsidRPr="00A776E4">
              <w:rPr>
                <w:sz w:val="24"/>
                <w:lang w:val="ru-RU"/>
              </w:rPr>
              <w:t xml:space="preserve">Максимальный размер земельного участка не подлежит </w:t>
            </w:r>
            <w:r w:rsidRPr="00A776E4">
              <w:rPr>
                <w:spacing w:val="-2"/>
                <w:sz w:val="24"/>
                <w:lang w:val="ru-RU"/>
              </w:rPr>
              <w:t>установлению.</w:t>
            </w:r>
          </w:p>
        </w:tc>
      </w:tr>
      <w:tr w:rsidR="00A776E4" w14:paraId="633888ED" w14:textId="77777777" w:rsidTr="00CD4989">
        <w:trPr>
          <w:trHeight w:val="1106"/>
        </w:trPr>
        <w:tc>
          <w:tcPr>
            <w:tcW w:w="1594" w:type="pct"/>
          </w:tcPr>
          <w:p w14:paraId="5538D912" w14:textId="77777777" w:rsidR="00A776E4" w:rsidRPr="00A776E4" w:rsidRDefault="00A776E4" w:rsidP="00CD4989">
            <w:pPr>
              <w:pStyle w:val="TableParagraph"/>
              <w:spacing w:line="240" w:lineRule="auto"/>
              <w:ind w:left="0"/>
              <w:rPr>
                <w:b/>
                <w:sz w:val="36"/>
                <w:lang w:val="ru-RU"/>
              </w:rPr>
            </w:pPr>
          </w:p>
          <w:p w14:paraId="00EC7577" w14:textId="77777777" w:rsidR="00A776E4" w:rsidRDefault="00A776E4" w:rsidP="00CD4989">
            <w:pPr>
              <w:pStyle w:val="TableParagraph"/>
              <w:spacing w:before="1" w:line="240" w:lineRule="auto"/>
              <w:rPr>
                <w:sz w:val="24"/>
              </w:rPr>
            </w:pPr>
            <w:r>
              <w:rPr>
                <w:sz w:val="24"/>
              </w:rPr>
              <w:t>Общественное</w:t>
            </w:r>
            <w:r>
              <w:rPr>
                <w:spacing w:val="-3"/>
                <w:sz w:val="24"/>
              </w:rPr>
              <w:t xml:space="preserve"> </w:t>
            </w:r>
            <w:r>
              <w:rPr>
                <w:spacing w:val="-2"/>
                <w:sz w:val="24"/>
              </w:rPr>
              <w:t>управление</w:t>
            </w:r>
          </w:p>
        </w:tc>
        <w:tc>
          <w:tcPr>
            <w:tcW w:w="3406" w:type="pct"/>
          </w:tcPr>
          <w:p w14:paraId="0A62F541" w14:textId="77777777" w:rsidR="00A776E4" w:rsidRPr="00A776E4" w:rsidRDefault="00A776E4" w:rsidP="00CD4989">
            <w:pPr>
              <w:pStyle w:val="TableParagraph"/>
              <w:spacing w:before="3" w:line="240" w:lineRule="auto"/>
              <w:ind w:left="107"/>
              <w:rPr>
                <w:sz w:val="24"/>
                <w:lang w:val="ru-RU"/>
              </w:rPr>
            </w:pPr>
            <w:r w:rsidRPr="00A776E4">
              <w:rPr>
                <w:sz w:val="24"/>
                <w:lang w:val="ru-RU"/>
              </w:rPr>
              <w:t>минимальный</w:t>
            </w:r>
            <w:r w:rsidRPr="00A776E4">
              <w:rPr>
                <w:spacing w:val="-4"/>
                <w:sz w:val="24"/>
                <w:lang w:val="ru-RU"/>
              </w:rPr>
              <w:t xml:space="preserve"> </w:t>
            </w:r>
            <w:r w:rsidRPr="00A776E4">
              <w:rPr>
                <w:sz w:val="24"/>
                <w:lang w:val="ru-RU"/>
              </w:rPr>
              <w:t>размер</w:t>
            </w:r>
            <w:r w:rsidRPr="00A776E4">
              <w:rPr>
                <w:spacing w:val="-3"/>
                <w:sz w:val="24"/>
                <w:lang w:val="ru-RU"/>
              </w:rPr>
              <w:t xml:space="preserve"> </w:t>
            </w:r>
            <w:r w:rsidRPr="00A776E4">
              <w:rPr>
                <w:sz w:val="24"/>
                <w:lang w:val="ru-RU"/>
              </w:rPr>
              <w:t>земельного</w:t>
            </w:r>
            <w:r w:rsidRPr="00A776E4">
              <w:rPr>
                <w:spacing w:val="-3"/>
                <w:sz w:val="24"/>
                <w:lang w:val="ru-RU"/>
              </w:rPr>
              <w:t xml:space="preserve"> </w:t>
            </w:r>
            <w:r w:rsidRPr="00A776E4">
              <w:rPr>
                <w:sz w:val="24"/>
                <w:lang w:val="ru-RU"/>
              </w:rPr>
              <w:t>участка</w:t>
            </w:r>
            <w:r w:rsidRPr="00A776E4">
              <w:rPr>
                <w:spacing w:val="2"/>
                <w:sz w:val="24"/>
                <w:lang w:val="ru-RU"/>
              </w:rPr>
              <w:t xml:space="preserve"> </w:t>
            </w:r>
            <w:r w:rsidRPr="00A776E4">
              <w:rPr>
                <w:sz w:val="24"/>
                <w:lang w:val="ru-RU"/>
              </w:rPr>
              <w:t>–</w:t>
            </w:r>
            <w:r w:rsidRPr="00A776E4">
              <w:rPr>
                <w:spacing w:val="-3"/>
                <w:sz w:val="24"/>
                <w:lang w:val="ru-RU"/>
              </w:rPr>
              <w:t xml:space="preserve"> </w:t>
            </w:r>
            <w:r w:rsidRPr="00A776E4">
              <w:rPr>
                <w:sz w:val="24"/>
                <w:lang w:val="ru-RU"/>
              </w:rPr>
              <w:t>1200</w:t>
            </w:r>
            <w:r w:rsidRPr="00A776E4">
              <w:rPr>
                <w:spacing w:val="-3"/>
                <w:sz w:val="24"/>
                <w:lang w:val="ru-RU"/>
              </w:rPr>
              <w:t xml:space="preserve"> </w:t>
            </w:r>
            <w:r w:rsidRPr="00A776E4">
              <w:rPr>
                <w:sz w:val="24"/>
                <w:lang w:val="ru-RU"/>
              </w:rPr>
              <w:t>кв.</w:t>
            </w:r>
            <w:r w:rsidRPr="00A776E4">
              <w:rPr>
                <w:spacing w:val="-3"/>
                <w:sz w:val="24"/>
                <w:lang w:val="ru-RU"/>
              </w:rPr>
              <w:t xml:space="preserve"> </w:t>
            </w:r>
            <w:r w:rsidRPr="00A776E4">
              <w:rPr>
                <w:spacing w:val="-10"/>
                <w:sz w:val="24"/>
                <w:lang w:val="ru-RU"/>
              </w:rPr>
              <w:t>м</w:t>
            </w:r>
          </w:p>
          <w:p w14:paraId="116779BC" w14:textId="77777777" w:rsidR="00A776E4" w:rsidRPr="00A776E4" w:rsidRDefault="00A776E4" w:rsidP="00CD4989">
            <w:pPr>
              <w:pStyle w:val="TableParagraph"/>
              <w:spacing w:before="2" w:line="240" w:lineRule="auto"/>
              <w:ind w:left="0"/>
              <w:rPr>
                <w:b/>
                <w:lang w:val="ru-RU"/>
              </w:rPr>
            </w:pPr>
          </w:p>
          <w:p w14:paraId="49B5EC56" w14:textId="77777777" w:rsidR="00A776E4" w:rsidRPr="00A776E4" w:rsidRDefault="00A776E4" w:rsidP="00CD4989">
            <w:pPr>
              <w:pStyle w:val="TableParagraph"/>
              <w:tabs>
                <w:tab w:val="left" w:pos="1833"/>
                <w:tab w:val="left" w:pos="2748"/>
                <w:tab w:val="left" w:pos="4111"/>
                <w:tab w:val="left" w:pos="5106"/>
                <w:tab w:val="left" w:pos="5553"/>
              </w:tabs>
              <w:spacing w:before="1" w:line="270" w:lineRule="atLeast"/>
              <w:ind w:left="107"/>
              <w:rPr>
                <w:sz w:val="24"/>
                <w:lang w:val="ru-RU"/>
              </w:rPr>
            </w:pPr>
            <w:r w:rsidRPr="00A776E4">
              <w:rPr>
                <w:spacing w:val="-2"/>
                <w:sz w:val="24"/>
                <w:lang w:val="ru-RU"/>
              </w:rPr>
              <w:t>максимальный</w:t>
            </w:r>
            <w:r w:rsidRPr="00A776E4">
              <w:rPr>
                <w:sz w:val="24"/>
                <w:lang w:val="ru-RU"/>
              </w:rPr>
              <w:tab/>
            </w:r>
            <w:r w:rsidRPr="00A776E4">
              <w:rPr>
                <w:spacing w:val="-2"/>
                <w:sz w:val="24"/>
                <w:lang w:val="ru-RU"/>
              </w:rPr>
              <w:t>размер</w:t>
            </w:r>
            <w:r w:rsidRPr="00A776E4">
              <w:rPr>
                <w:sz w:val="24"/>
                <w:lang w:val="ru-RU"/>
              </w:rPr>
              <w:tab/>
            </w:r>
            <w:r w:rsidRPr="00A776E4">
              <w:rPr>
                <w:spacing w:val="-2"/>
                <w:sz w:val="24"/>
                <w:lang w:val="ru-RU"/>
              </w:rPr>
              <w:t>земельного</w:t>
            </w:r>
            <w:r w:rsidRPr="00A776E4">
              <w:rPr>
                <w:sz w:val="24"/>
                <w:lang w:val="ru-RU"/>
              </w:rPr>
              <w:tab/>
            </w:r>
            <w:r w:rsidRPr="00A776E4">
              <w:rPr>
                <w:spacing w:val="-2"/>
                <w:sz w:val="24"/>
                <w:lang w:val="ru-RU"/>
              </w:rPr>
              <w:t>участка</w:t>
            </w:r>
            <w:r w:rsidRPr="00A776E4">
              <w:rPr>
                <w:sz w:val="24"/>
                <w:lang w:val="ru-RU"/>
              </w:rPr>
              <w:tab/>
            </w:r>
            <w:r w:rsidRPr="00A776E4">
              <w:rPr>
                <w:spacing w:val="-6"/>
                <w:sz w:val="24"/>
                <w:lang w:val="ru-RU"/>
              </w:rPr>
              <w:t>не</w:t>
            </w:r>
            <w:r w:rsidRPr="00A776E4">
              <w:rPr>
                <w:sz w:val="24"/>
                <w:lang w:val="ru-RU"/>
              </w:rPr>
              <w:tab/>
            </w:r>
            <w:r w:rsidRPr="00A776E4">
              <w:rPr>
                <w:spacing w:val="-2"/>
                <w:sz w:val="24"/>
                <w:lang w:val="ru-RU"/>
              </w:rPr>
              <w:t>подлежит установлению.</w:t>
            </w:r>
          </w:p>
        </w:tc>
      </w:tr>
      <w:tr w:rsidR="00A776E4" w14:paraId="3678CD6B" w14:textId="77777777" w:rsidTr="00CD4989">
        <w:trPr>
          <w:trHeight w:val="1102"/>
        </w:trPr>
        <w:tc>
          <w:tcPr>
            <w:tcW w:w="1594" w:type="pct"/>
          </w:tcPr>
          <w:p w14:paraId="0AE9E0FD" w14:textId="77777777" w:rsidR="00A776E4" w:rsidRPr="00A776E4" w:rsidRDefault="00A776E4" w:rsidP="00CD4989">
            <w:pPr>
              <w:pStyle w:val="TableParagraph"/>
              <w:spacing w:before="10" w:line="240" w:lineRule="auto"/>
              <w:ind w:left="0"/>
              <w:rPr>
                <w:b/>
                <w:sz w:val="23"/>
                <w:lang w:val="ru-RU"/>
              </w:rPr>
            </w:pPr>
          </w:p>
          <w:p w14:paraId="49690B2C" w14:textId="77777777" w:rsidR="00A776E4" w:rsidRDefault="00A776E4" w:rsidP="00CD4989">
            <w:pPr>
              <w:pStyle w:val="TableParagraph"/>
              <w:spacing w:before="1" w:line="240" w:lineRule="auto"/>
              <w:rPr>
                <w:sz w:val="24"/>
              </w:rPr>
            </w:pPr>
            <w:r>
              <w:rPr>
                <w:sz w:val="24"/>
              </w:rPr>
              <w:t>Обеспечение</w:t>
            </w:r>
            <w:r>
              <w:rPr>
                <w:spacing w:val="-15"/>
                <w:sz w:val="24"/>
              </w:rPr>
              <w:t xml:space="preserve"> </w:t>
            </w:r>
            <w:r>
              <w:rPr>
                <w:sz w:val="24"/>
              </w:rPr>
              <w:t xml:space="preserve">научной </w:t>
            </w:r>
            <w:r>
              <w:rPr>
                <w:spacing w:val="-2"/>
                <w:sz w:val="24"/>
              </w:rPr>
              <w:t>деятельности</w:t>
            </w:r>
          </w:p>
        </w:tc>
        <w:tc>
          <w:tcPr>
            <w:tcW w:w="3406" w:type="pct"/>
          </w:tcPr>
          <w:p w14:paraId="5DDE78D7" w14:textId="77777777" w:rsidR="00A776E4" w:rsidRPr="00A776E4" w:rsidRDefault="00A776E4" w:rsidP="00CD4989">
            <w:pPr>
              <w:pStyle w:val="TableParagraph"/>
              <w:spacing w:line="275" w:lineRule="exact"/>
              <w:ind w:left="107"/>
              <w:rPr>
                <w:sz w:val="24"/>
                <w:lang w:val="ru-RU"/>
              </w:rPr>
            </w:pPr>
            <w:r w:rsidRPr="00A776E4">
              <w:rPr>
                <w:sz w:val="24"/>
                <w:lang w:val="ru-RU"/>
              </w:rPr>
              <w:t>минимальный</w:t>
            </w:r>
            <w:r w:rsidRPr="00A776E4">
              <w:rPr>
                <w:spacing w:val="-6"/>
                <w:sz w:val="24"/>
                <w:lang w:val="ru-RU"/>
              </w:rPr>
              <w:t xml:space="preserve"> </w:t>
            </w:r>
            <w:r w:rsidRPr="00A776E4">
              <w:rPr>
                <w:sz w:val="24"/>
                <w:lang w:val="ru-RU"/>
              </w:rPr>
              <w:t>размер</w:t>
            </w:r>
            <w:r w:rsidRPr="00A776E4">
              <w:rPr>
                <w:spacing w:val="-2"/>
                <w:sz w:val="24"/>
                <w:lang w:val="ru-RU"/>
              </w:rPr>
              <w:t xml:space="preserve"> </w:t>
            </w:r>
            <w:r w:rsidRPr="00A776E4">
              <w:rPr>
                <w:sz w:val="24"/>
                <w:lang w:val="ru-RU"/>
              </w:rPr>
              <w:t>земельного</w:t>
            </w:r>
            <w:r w:rsidRPr="00A776E4">
              <w:rPr>
                <w:spacing w:val="-3"/>
                <w:sz w:val="24"/>
                <w:lang w:val="ru-RU"/>
              </w:rPr>
              <w:t xml:space="preserve"> </w:t>
            </w:r>
            <w:r w:rsidRPr="00A776E4">
              <w:rPr>
                <w:sz w:val="24"/>
                <w:lang w:val="ru-RU"/>
              </w:rPr>
              <w:t>участка –</w:t>
            </w:r>
            <w:r w:rsidRPr="00A776E4">
              <w:rPr>
                <w:spacing w:val="-3"/>
                <w:sz w:val="24"/>
                <w:lang w:val="ru-RU"/>
              </w:rPr>
              <w:t xml:space="preserve"> </w:t>
            </w:r>
            <w:r w:rsidRPr="00A776E4">
              <w:rPr>
                <w:sz w:val="24"/>
                <w:lang w:val="ru-RU"/>
              </w:rPr>
              <w:t>700</w:t>
            </w:r>
            <w:r w:rsidRPr="00A776E4">
              <w:rPr>
                <w:spacing w:val="-3"/>
                <w:sz w:val="24"/>
                <w:lang w:val="ru-RU"/>
              </w:rPr>
              <w:t xml:space="preserve"> </w:t>
            </w:r>
            <w:r w:rsidRPr="00A776E4">
              <w:rPr>
                <w:sz w:val="24"/>
                <w:lang w:val="ru-RU"/>
              </w:rPr>
              <w:t>кв.</w:t>
            </w:r>
            <w:r w:rsidRPr="00A776E4">
              <w:rPr>
                <w:spacing w:val="-3"/>
                <w:sz w:val="24"/>
                <w:lang w:val="ru-RU"/>
              </w:rPr>
              <w:t xml:space="preserve"> </w:t>
            </w:r>
            <w:r w:rsidRPr="00A776E4">
              <w:rPr>
                <w:spacing w:val="-10"/>
                <w:sz w:val="24"/>
                <w:lang w:val="ru-RU"/>
              </w:rPr>
              <w:t>м</w:t>
            </w:r>
          </w:p>
          <w:p w14:paraId="3ACEB27D" w14:textId="77777777" w:rsidR="00A776E4" w:rsidRPr="00A776E4" w:rsidRDefault="00A776E4" w:rsidP="00CD4989">
            <w:pPr>
              <w:pStyle w:val="TableParagraph"/>
              <w:spacing w:before="3" w:line="240" w:lineRule="auto"/>
              <w:ind w:left="0"/>
              <w:rPr>
                <w:b/>
                <w:lang w:val="ru-RU"/>
              </w:rPr>
            </w:pPr>
          </w:p>
          <w:p w14:paraId="26A22BD8" w14:textId="77777777" w:rsidR="00A776E4" w:rsidRPr="00A776E4" w:rsidRDefault="00A776E4" w:rsidP="00CD4989">
            <w:pPr>
              <w:pStyle w:val="TableParagraph"/>
              <w:tabs>
                <w:tab w:val="left" w:pos="1833"/>
                <w:tab w:val="left" w:pos="2748"/>
                <w:tab w:val="left" w:pos="4111"/>
                <w:tab w:val="left" w:pos="5106"/>
                <w:tab w:val="left" w:pos="5553"/>
              </w:tabs>
              <w:spacing w:line="270" w:lineRule="atLeast"/>
              <w:ind w:left="107"/>
              <w:rPr>
                <w:sz w:val="24"/>
                <w:lang w:val="ru-RU"/>
              </w:rPr>
            </w:pPr>
            <w:r w:rsidRPr="00A776E4">
              <w:rPr>
                <w:spacing w:val="-2"/>
                <w:sz w:val="24"/>
                <w:lang w:val="ru-RU"/>
              </w:rPr>
              <w:t>максимальный</w:t>
            </w:r>
            <w:r w:rsidRPr="00A776E4">
              <w:rPr>
                <w:sz w:val="24"/>
                <w:lang w:val="ru-RU"/>
              </w:rPr>
              <w:tab/>
            </w:r>
            <w:r w:rsidRPr="00A776E4">
              <w:rPr>
                <w:spacing w:val="-2"/>
                <w:sz w:val="24"/>
                <w:lang w:val="ru-RU"/>
              </w:rPr>
              <w:t>размер</w:t>
            </w:r>
            <w:r w:rsidRPr="00A776E4">
              <w:rPr>
                <w:sz w:val="24"/>
                <w:lang w:val="ru-RU"/>
              </w:rPr>
              <w:tab/>
            </w:r>
            <w:r w:rsidRPr="00A776E4">
              <w:rPr>
                <w:spacing w:val="-2"/>
                <w:sz w:val="24"/>
                <w:lang w:val="ru-RU"/>
              </w:rPr>
              <w:t>земельного</w:t>
            </w:r>
            <w:r w:rsidRPr="00A776E4">
              <w:rPr>
                <w:sz w:val="24"/>
                <w:lang w:val="ru-RU"/>
              </w:rPr>
              <w:tab/>
            </w:r>
            <w:r w:rsidRPr="00A776E4">
              <w:rPr>
                <w:spacing w:val="-2"/>
                <w:sz w:val="24"/>
                <w:lang w:val="ru-RU"/>
              </w:rPr>
              <w:t>участка</w:t>
            </w:r>
            <w:r w:rsidRPr="00A776E4">
              <w:rPr>
                <w:sz w:val="24"/>
                <w:lang w:val="ru-RU"/>
              </w:rPr>
              <w:tab/>
            </w:r>
            <w:r w:rsidRPr="00A776E4">
              <w:rPr>
                <w:spacing w:val="-6"/>
                <w:sz w:val="24"/>
                <w:lang w:val="ru-RU"/>
              </w:rPr>
              <w:t>не</w:t>
            </w:r>
            <w:r w:rsidRPr="00A776E4">
              <w:rPr>
                <w:sz w:val="24"/>
                <w:lang w:val="ru-RU"/>
              </w:rPr>
              <w:tab/>
            </w:r>
            <w:r w:rsidRPr="00A776E4">
              <w:rPr>
                <w:spacing w:val="-2"/>
                <w:sz w:val="24"/>
                <w:lang w:val="ru-RU"/>
              </w:rPr>
              <w:t>подлежит установлению.</w:t>
            </w:r>
          </w:p>
        </w:tc>
      </w:tr>
      <w:tr w:rsidR="00A776E4" w14:paraId="1B50CD7E" w14:textId="77777777" w:rsidTr="00CD4989">
        <w:trPr>
          <w:trHeight w:val="830"/>
        </w:trPr>
        <w:tc>
          <w:tcPr>
            <w:tcW w:w="1594" w:type="pct"/>
          </w:tcPr>
          <w:p w14:paraId="536D5471" w14:textId="77777777" w:rsidR="00A776E4" w:rsidRDefault="00A776E4" w:rsidP="00CD4989">
            <w:pPr>
              <w:pStyle w:val="TableParagraph"/>
              <w:spacing w:line="270" w:lineRule="atLeast"/>
              <w:rPr>
                <w:sz w:val="24"/>
              </w:rPr>
            </w:pPr>
            <w:r>
              <w:rPr>
                <w:spacing w:val="-2"/>
                <w:sz w:val="24"/>
              </w:rPr>
              <w:t>Амбулаторное ветеринарное обслуживание</w:t>
            </w:r>
          </w:p>
        </w:tc>
        <w:tc>
          <w:tcPr>
            <w:tcW w:w="3406" w:type="pct"/>
          </w:tcPr>
          <w:p w14:paraId="244D5356" w14:textId="77777777" w:rsidR="00A776E4" w:rsidRPr="00A776E4" w:rsidRDefault="00A776E4" w:rsidP="00CD4989">
            <w:pPr>
              <w:pStyle w:val="TableParagraph"/>
              <w:spacing w:before="3" w:line="240" w:lineRule="auto"/>
              <w:ind w:left="107"/>
              <w:rPr>
                <w:sz w:val="24"/>
                <w:lang w:val="ru-RU"/>
              </w:rPr>
            </w:pPr>
            <w:r w:rsidRPr="00A776E4">
              <w:rPr>
                <w:sz w:val="24"/>
                <w:lang w:val="ru-RU"/>
              </w:rPr>
              <w:t>минимальный</w:t>
            </w:r>
            <w:r w:rsidRPr="00A776E4">
              <w:rPr>
                <w:spacing w:val="-4"/>
                <w:sz w:val="24"/>
                <w:lang w:val="ru-RU"/>
              </w:rPr>
              <w:t xml:space="preserve"> </w:t>
            </w:r>
            <w:r w:rsidRPr="00A776E4">
              <w:rPr>
                <w:sz w:val="24"/>
                <w:lang w:val="ru-RU"/>
              </w:rPr>
              <w:t>размер</w:t>
            </w:r>
            <w:r w:rsidRPr="00A776E4">
              <w:rPr>
                <w:spacing w:val="-3"/>
                <w:sz w:val="24"/>
                <w:lang w:val="ru-RU"/>
              </w:rPr>
              <w:t xml:space="preserve"> </w:t>
            </w:r>
            <w:r w:rsidRPr="00A776E4">
              <w:rPr>
                <w:sz w:val="24"/>
                <w:lang w:val="ru-RU"/>
              </w:rPr>
              <w:t>земельного</w:t>
            </w:r>
            <w:r w:rsidRPr="00A776E4">
              <w:rPr>
                <w:spacing w:val="-3"/>
                <w:sz w:val="24"/>
                <w:lang w:val="ru-RU"/>
              </w:rPr>
              <w:t xml:space="preserve"> </w:t>
            </w:r>
            <w:r w:rsidRPr="00A776E4">
              <w:rPr>
                <w:sz w:val="24"/>
                <w:lang w:val="ru-RU"/>
              </w:rPr>
              <w:t>участка</w:t>
            </w:r>
            <w:r w:rsidRPr="00A776E4">
              <w:rPr>
                <w:spacing w:val="2"/>
                <w:sz w:val="24"/>
                <w:lang w:val="ru-RU"/>
              </w:rPr>
              <w:t xml:space="preserve"> </w:t>
            </w:r>
            <w:r w:rsidRPr="00A776E4">
              <w:rPr>
                <w:sz w:val="24"/>
                <w:lang w:val="ru-RU"/>
              </w:rPr>
              <w:t>–</w:t>
            </w:r>
            <w:r w:rsidRPr="00A776E4">
              <w:rPr>
                <w:spacing w:val="-3"/>
                <w:sz w:val="24"/>
                <w:lang w:val="ru-RU"/>
              </w:rPr>
              <w:t xml:space="preserve"> </w:t>
            </w:r>
            <w:r w:rsidRPr="00A776E4">
              <w:rPr>
                <w:sz w:val="24"/>
                <w:lang w:val="ru-RU"/>
              </w:rPr>
              <w:t>200</w:t>
            </w:r>
            <w:r w:rsidRPr="00A776E4">
              <w:rPr>
                <w:spacing w:val="-3"/>
                <w:sz w:val="24"/>
                <w:lang w:val="ru-RU"/>
              </w:rPr>
              <w:t xml:space="preserve"> </w:t>
            </w:r>
            <w:r w:rsidRPr="00A776E4">
              <w:rPr>
                <w:sz w:val="24"/>
                <w:lang w:val="ru-RU"/>
              </w:rPr>
              <w:t>кв.</w:t>
            </w:r>
            <w:r w:rsidRPr="00A776E4">
              <w:rPr>
                <w:spacing w:val="-3"/>
                <w:sz w:val="24"/>
                <w:lang w:val="ru-RU"/>
              </w:rPr>
              <w:t xml:space="preserve"> </w:t>
            </w:r>
            <w:r w:rsidRPr="00A776E4">
              <w:rPr>
                <w:spacing w:val="-10"/>
                <w:sz w:val="24"/>
                <w:lang w:val="ru-RU"/>
              </w:rPr>
              <w:t>м</w:t>
            </w:r>
          </w:p>
          <w:p w14:paraId="4582CD61" w14:textId="77777777" w:rsidR="00A776E4" w:rsidRPr="00A776E4" w:rsidRDefault="00A776E4" w:rsidP="00CD4989">
            <w:pPr>
              <w:pStyle w:val="TableParagraph"/>
              <w:spacing w:before="11" w:line="240" w:lineRule="auto"/>
              <w:ind w:left="0"/>
              <w:rPr>
                <w:b/>
                <w:sz w:val="23"/>
                <w:lang w:val="ru-RU"/>
              </w:rPr>
            </w:pPr>
          </w:p>
          <w:p w14:paraId="460DD27D" w14:textId="77777777" w:rsidR="00A776E4" w:rsidRPr="00A776E4" w:rsidRDefault="00A776E4" w:rsidP="00CD4989">
            <w:pPr>
              <w:pStyle w:val="TableParagraph"/>
              <w:ind w:left="107"/>
              <w:rPr>
                <w:sz w:val="24"/>
                <w:lang w:val="ru-RU"/>
              </w:rPr>
            </w:pPr>
            <w:r w:rsidRPr="00A776E4">
              <w:rPr>
                <w:sz w:val="24"/>
                <w:lang w:val="ru-RU"/>
              </w:rPr>
              <w:t>максимальный</w:t>
            </w:r>
            <w:r w:rsidRPr="00A776E4">
              <w:rPr>
                <w:spacing w:val="-4"/>
                <w:sz w:val="24"/>
                <w:lang w:val="ru-RU"/>
              </w:rPr>
              <w:t xml:space="preserve"> </w:t>
            </w:r>
            <w:r w:rsidRPr="00A776E4">
              <w:rPr>
                <w:sz w:val="24"/>
                <w:lang w:val="ru-RU"/>
              </w:rPr>
              <w:t>размер</w:t>
            </w:r>
            <w:r w:rsidRPr="00A776E4">
              <w:rPr>
                <w:spacing w:val="-3"/>
                <w:sz w:val="24"/>
                <w:lang w:val="ru-RU"/>
              </w:rPr>
              <w:t xml:space="preserve"> </w:t>
            </w:r>
            <w:r w:rsidRPr="00A776E4">
              <w:rPr>
                <w:sz w:val="24"/>
                <w:lang w:val="ru-RU"/>
              </w:rPr>
              <w:t>земельного</w:t>
            </w:r>
            <w:r w:rsidRPr="00A776E4">
              <w:rPr>
                <w:spacing w:val="-3"/>
                <w:sz w:val="24"/>
                <w:lang w:val="ru-RU"/>
              </w:rPr>
              <w:t xml:space="preserve"> </w:t>
            </w:r>
            <w:r w:rsidRPr="00A776E4">
              <w:rPr>
                <w:sz w:val="24"/>
                <w:lang w:val="ru-RU"/>
              </w:rPr>
              <w:t>участка</w:t>
            </w:r>
            <w:r w:rsidRPr="00A776E4">
              <w:rPr>
                <w:spacing w:val="2"/>
                <w:sz w:val="24"/>
                <w:lang w:val="ru-RU"/>
              </w:rPr>
              <w:t xml:space="preserve"> </w:t>
            </w:r>
            <w:r w:rsidRPr="00A776E4">
              <w:rPr>
                <w:sz w:val="24"/>
                <w:lang w:val="ru-RU"/>
              </w:rPr>
              <w:t>–</w:t>
            </w:r>
            <w:r w:rsidRPr="00A776E4">
              <w:rPr>
                <w:spacing w:val="-3"/>
                <w:sz w:val="24"/>
                <w:lang w:val="ru-RU"/>
              </w:rPr>
              <w:t xml:space="preserve"> </w:t>
            </w:r>
            <w:r w:rsidRPr="00A776E4">
              <w:rPr>
                <w:sz w:val="24"/>
                <w:lang w:val="ru-RU"/>
              </w:rPr>
              <w:t>1200</w:t>
            </w:r>
            <w:r w:rsidRPr="00A776E4">
              <w:rPr>
                <w:spacing w:val="-3"/>
                <w:sz w:val="24"/>
                <w:lang w:val="ru-RU"/>
              </w:rPr>
              <w:t xml:space="preserve"> </w:t>
            </w:r>
            <w:r w:rsidRPr="00A776E4">
              <w:rPr>
                <w:sz w:val="24"/>
                <w:lang w:val="ru-RU"/>
              </w:rPr>
              <w:t>кв.</w:t>
            </w:r>
            <w:r w:rsidRPr="00A776E4">
              <w:rPr>
                <w:spacing w:val="-2"/>
                <w:sz w:val="24"/>
                <w:lang w:val="ru-RU"/>
              </w:rPr>
              <w:t xml:space="preserve"> </w:t>
            </w:r>
            <w:r w:rsidRPr="00A776E4">
              <w:rPr>
                <w:spacing w:val="-10"/>
                <w:sz w:val="24"/>
                <w:lang w:val="ru-RU"/>
              </w:rPr>
              <w:t>м</w:t>
            </w:r>
          </w:p>
        </w:tc>
      </w:tr>
      <w:tr w:rsidR="00A776E4" w14:paraId="1626FC5B" w14:textId="77777777" w:rsidTr="00CD4989">
        <w:trPr>
          <w:trHeight w:val="1102"/>
        </w:trPr>
        <w:tc>
          <w:tcPr>
            <w:tcW w:w="1594" w:type="pct"/>
          </w:tcPr>
          <w:p w14:paraId="05E82A93" w14:textId="77777777" w:rsidR="00A776E4" w:rsidRPr="00A776E4" w:rsidRDefault="00A776E4" w:rsidP="00CD4989">
            <w:pPr>
              <w:pStyle w:val="TableParagraph"/>
              <w:spacing w:line="240" w:lineRule="auto"/>
              <w:ind w:left="0"/>
              <w:rPr>
                <w:b/>
                <w:sz w:val="36"/>
                <w:lang w:val="ru-RU"/>
              </w:rPr>
            </w:pPr>
          </w:p>
          <w:p w14:paraId="36B60E0A" w14:textId="77777777" w:rsidR="00A776E4" w:rsidRDefault="00A776E4" w:rsidP="00CD4989">
            <w:pPr>
              <w:pStyle w:val="TableParagraph"/>
              <w:spacing w:before="1" w:line="240" w:lineRule="auto"/>
              <w:rPr>
                <w:sz w:val="24"/>
              </w:rPr>
            </w:pPr>
            <w:r>
              <w:rPr>
                <w:sz w:val="24"/>
              </w:rPr>
              <w:t xml:space="preserve">Деловое </w:t>
            </w:r>
            <w:r>
              <w:rPr>
                <w:spacing w:val="-2"/>
                <w:sz w:val="24"/>
              </w:rPr>
              <w:t>управление</w:t>
            </w:r>
          </w:p>
        </w:tc>
        <w:tc>
          <w:tcPr>
            <w:tcW w:w="3406" w:type="pct"/>
          </w:tcPr>
          <w:p w14:paraId="014557CC" w14:textId="77777777" w:rsidR="00A776E4" w:rsidRPr="00A776E4" w:rsidRDefault="00A776E4" w:rsidP="00CD4989">
            <w:pPr>
              <w:pStyle w:val="TableParagraph"/>
              <w:spacing w:line="275" w:lineRule="exact"/>
              <w:ind w:left="107"/>
              <w:rPr>
                <w:sz w:val="24"/>
                <w:lang w:val="ru-RU"/>
              </w:rPr>
            </w:pPr>
            <w:r w:rsidRPr="00A776E4">
              <w:rPr>
                <w:sz w:val="24"/>
                <w:lang w:val="ru-RU"/>
              </w:rPr>
              <w:t>минимальный</w:t>
            </w:r>
            <w:r w:rsidRPr="00A776E4">
              <w:rPr>
                <w:spacing w:val="-6"/>
                <w:sz w:val="24"/>
                <w:lang w:val="ru-RU"/>
              </w:rPr>
              <w:t xml:space="preserve"> </w:t>
            </w:r>
            <w:r w:rsidRPr="00A776E4">
              <w:rPr>
                <w:sz w:val="24"/>
                <w:lang w:val="ru-RU"/>
              </w:rPr>
              <w:t>размер</w:t>
            </w:r>
            <w:r w:rsidRPr="00A776E4">
              <w:rPr>
                <w:spacing w:val="-2"/>
                <w:sz w:val="24"/>
                <w:lang w:val="ru-RU"/>
              </w:rPr>
              <w:t xml:space="preserve"> </w:t>
            </w:r>
            <w:r w:rsidRPr="00A776E4">
              <w:rPr>
                <w:sz w:val="24"/>
                <w:lang w:val="ru-RU"/>
              </w:rPr>
              <w:t>земельного</w:t>
            </w:r>
            <w:r w:rsidRPr="00A776E4">
              <w:rPr>
                <w:spacing w:val="-3"/>
                <w:sz w:val="24"/>
                <w:lang w:val="ru-RU"/>
              </w:rPr>
              <w:t xml:space="preserve"> </w:t>
            </w:r>
            <w:r w:rsidRPr="00A776E4">
              <w:rPr>
                <w:sz w:val="24"/>
                <w:lang w:val="ru-RU"/>
              </w:rPr>
              <w:t>участка –</w:t>
            </w:r>
            <w:r w:rsidRPr="00A776E4">
              <w:rPr>
                <w:spacing w:val="-3"/>
                <w:sz w:val="24"/>
                <w:lang w:val="ru-RU"/>
              </w:rPr>
              <w:t xml:space="preserve"> </w:t>
            </w:r>
            <w:r w:rsidRPr="00A776E4">
              <w:rPr>
                <w:sz w:val="24"/>
                <w:lang w:val="ru-RU"/>
              </w:rPr>
              <w:t>1000</w:t>
            </w:r>
            <w:r w:rsidRPr="00A776E4">
              <w:rPr>
                <w:spacing w:val="-2"/>
                <w:sz w:val="24"/>
                <w:lang w:val="ru-RU"/>
              </w:rPr>
              <w:t xml:space="preserve"> </w:t>
            </w:r>
            <w:r w:rsidRPr="00A776E4">
              <w:rPr>
                <w:sz w:val="24"/>
                <w:lang w:val="ru-RU"/>
              </w:rPr>
              <w:t>кв.</w:t>
            </w:r>
            <w:r w:rsidRPr="00A776E4">
              <w:rPr>
                <w:spacing w:val="-3"/>
                <w:sz w:val="24"/>
                <w:lang w:val="ru-RU"/>
              </w:rPr>
              <w:t xml:space="preserve"> </w:t>
            </w:r>
            <w:r w:rsidRPr="00A776E4">
              <w:rPr>
                <w:spacing w:val="-10"/>
                <w:sz w:val="24"/>
                <w:lang w:val="ru-RU"/>
              </w:rPr>
              <w:t>м</w:t>
            </w:r>
          </w:p>
          <w:p w14:paraId="5C45EF7F" w14:textId="77777777" w:rsidR="00A776E4" w:rsidRPr="00A776E4" w:rsidRDefault="00A776E4" w:rsidP="00CD4989">
            <w:pPr>
              <w:pStyle w:val="TableParagraph"/>
              <w:spacing w:before="3" w:line="240" w:lineRule="auto"/>
              <w:ind w:left="0"/>
              <w:rPr>
                <w:b/>
                <w:lang w:val="ru-RU"/>
              </w:rPr>
            </w:pPr>
          </w:p>
          <w:p w14:paraId="0201B26F" w14:textId="77777777" w:rsidR="00A776E4" w:rsidRPr="00A776E4" w:rsidRDefault="00A776E4" w:rsidP="00CD4989">
            <w:pPr>
              <w:pStyle w:val="TableParagraph"/>
              <w:tabs>
                <w:tab w:val="left" w:pos="1833"/>
                <w:tab w:val="left" w:pos="2748"/>
                <w:tab w:val="left" w:pos="4111"/>
                <w:tab w:val="left" w:pos="5106"/>
                <w:tab w:val="left" w:pos="5553"/>
              </w:tabs>
              <w:spacing w:line="270" w:lineRule="atLeast"/>
              <w:ind w:left="107"/>
              <w:rPr>
                <w:sz w:val="24"/>
                <w:lang w:val="ru-RU"/>
              </w:rPr>
            </w:pPr>
            <w:r w:rsidRPr="00A776E4">
              <w:rPr>
                <w:spacing w:val="-2"/>
                <w:sz w:val="24"/>
                <w:lang w:val="ru-RU"/>
              </w:rPr>
              <w:t>максимальный</w:t>
            </w:r>
            <w:r w:rsidRPr="00A776E4">
              <w:rPr>
                <w:sz w:val="24"/>
                <w:lang w:val="ru-RU"/>
              </w:rPr>
              <w:tab/>
            </w:r>
            <w:r w:rsidRPr="00A776E4">
              <w:rPr>
                <w:spacing w:val="-2"/>
                <w:sz w:val="24"/>
                <w:lang w:val="ru-RU"/>
              </w:rPr>
              <w:t>размер</w:t>
            </w:r>
            <w:r w:rsidRPr="00A776E4">
              <w:rPr>
                <w:sz w:val="24"/>
                <w:lang w:val="ru-RU"/>
              </w:rPr>
              <w:tab/>
            </w:r>
            <w:r w:rsidRPr="00A776E4">
              <w:rPr>
                <w:spacing w:val="-2"/>
                <w:sz w:val="24"/>
                <w:lang w:val="ru-RU"/>
              </w:rPr>
              <w:t>земельного</w:t>
            </w:r>
            <w:r w:rsidRPr="00A776E4">
              <w:rPr>
                <w:sz w:val="24"/>
                <w:lang w:val="ru-RU"/>
              </w:rPr>
              <w:tab/>
            </w:r>
            <w:r w:rsidRPr="00A776E4">
              <w:rPr>
                <w:spacing w:val="-2"/>
                <w:sz w:val="24"/>
                <w:lang w:val="ru-RU"/>
              </w:rPr>
              <w:t>участка</w:t>
            </w:r>
            <w:r w:rsidRPr="00A776E4">
              <w:rPr>
                <w:sz w:val="24"/>
                <w:lang w:val="ru-RU"/>
              </w:rPr>
              <w:tab/>
            </w:r>
            <w:r w:rsidRPr="00A776E4">
              <w:rPr>
                <w:spacing w:val="-6"/>
                <w:sz w:val="24"/>
                <w:lang w:val="ru-RU"/>
              </w:rPr>
              <w:t>не</w:t>
            </w:r>
            <w:r w:rsidRPr="00A776E4">
              <w:rPr>
                <w:sz w:val="24"/>
                <w:lang w:val="ru-RU"/>
              </w:rPr>
              <w:tab/>
            </w:r>
            <w:r w:rsidRPr="00A776E4">
              <w:rPr>
                <w:spacing w:val="-2"/>
                <w:sz w:val="24"/>
                <w:lang w:val="ru-RU"/>
              </w:rPr>
              <w:t>подлежит установлению.</w:t>
            </w:r>
          </w:p>
        </w:tc>
      </w:tr>
      <w:tr w:rsidR="00A776E4" w14:paraId="22B9F2D9" w14:textId="77777777" w:rsidTr="00CD4989">
        <w:trPr>
          <w:trHeight w:val="1105"/>
        </w:trPr>
        <w:tc>
          <w:tcPr>
            <w:tcW w:w="1594" w:type="pct"/>
          </w:tcPr>
          <w:p w14:paraId="70ABF318" w14:textId="77777777" w:rsidR="00A776E4" w:rsidRPr="00A776E4" w:rsidRDefault="00A776E4" w:rsidP="00CD4989">
            <w:pPr>
              <w:pStyle w:val="TableParagraph"/>
              <w:spacing w:line="240" w:lineRule="auto"/>
              <w:ind w:left="0"/>
              <w:rPr>
                <w:b/>
                <w:sz w:val="36"/>
                <w:lang w:val="ru-RU"/>
              </w:rPr>
            </w:pPr>
          </w:p>
          <w:p w14:paraId="0F99CDDE" w14:textId="77777777" w:rsidR="00A776E4" w:rsidRDefault="00A776E4" w:rsidP="00CD4989">
            <w:pPr>
              <w:pStyle w:val="TableParagraph"/>
              <w:spacing w:before="1" w:line="240" w:lineRule="auto"/>
              <w:rPr>
                <w:sz w:val="24"/>
              </w:rPr>
            </w:pPr>
            <w:r>
              <w:rPr>
                <w:spacing w:val="-2"/>
                <w:sz w:val="24"/>
              </w:rPr>
              <w:t>Рынки</w:t>
            </w:r>
          </w:p>
        </w:tc>
        <w:tc>
          <w:tcPr>
            <w:tcW w:w="3406" w:type="pct"/>
          </w:tcPr>
          <w:p w14:paraId="1A7B71BA" w14:textId="77777777" w:rsidR="00A776E4" w:rsidRPr="00A776E4" w:rsidRDefault="00A776E4" w:rsidP="00CD4989">
            <w:pPr>
              <w:pStyle w:val="TableParagraph"/>
              <w:spacing w:before="2" w:line="240" w:lineRule="auto"/>
              <w:ind w:left="107"/>
              <w:rPr>
                <w:sz w:val="24"/>
                <w:lang w:val="ru-RU"/>
              </w:rPr>
            </w:pPr>
            <w:r w:rsidRPr="00A776E4">
              <w:rPr>
                <w:sz w:val="24"/>
                <w:lang w:val="ru-RU"/>
              </w:rPr>
              <w:t>минимальный</w:t>
            </w:r>
            <w:r w:rsidRPr="00A776E4">
              <w:rPr>
                <w:spacing w:val="-4"/>
                <w:sz w:val="24"/>
                <w:lang w:val="ru-RU"/>
              </w:rPr>
              <w:t xml:space="preserve"> </w:t>
            </w:r>
            <w:r w:rsidRPr="00A776E4">
              <w:rPr>
                <w:sz w:val="24"/>
                <w:lang w:val="ru-RU"/>
              </w:rPr>
              <w:t>размер</w:t>
            </w:r>
            <w:r w:rsidRPr="00A776E4">
              <w:rPr>
                <w:spacing w:val="-3"/>
                <w:sz w:val="24"/>
                <w:lang w:val="ru-RU"/>
              </w:rPr>
              <w:t xml:space="preserve"> </w:t>
            </w:r>
            <w:r w:rsidRPr="00A776E4">
              <w:rPr>
                <w:sz w:val="24"/>
                <w:lang w:val="ru-RU"/>
              </w:rPr>
              <w:t>земельного</w:t>
            </w:r>
            <w:r w:rsidRPr="00A776E4">
              <w:rPr>
                <w:spacing w:val="-3"/>
                <w:sz w:val="24"/>
                <w:lang w:val="ru-RU"/>
              </w:rPr>
              <w:t xml:space="preserve"> </w:t>
            </w:r>
            <w:r w:rsidRPr="00A776E4">
              <w:rPr>
                <w:sz w:val="24"/>
                <w:lang w:val="ru-RU"/>
              </w:rPr>
              <w:t>участка</w:t>
            </w:r>
            <w:r w:rsidRPr="00A776E4">
              <w:rPr>
                <w:spacing w:val="1"/>
                <w:sz w:val="24"/>
                <w:lang w:val="ru-RU"/>
              </w:rPr>
              <w:t xml:space="preserve"> </w:t>
            </w:r>
            <w:r w:rsidRPr="00A776E4">
              <w:rPr>
                <w:sz w:val="24"/>
                <w:lang w:val="ru-RU"/>
              </w:rPr>
              <w:t>–</w:t>
            </w:r>
            <w:r w:rsidRPr="00A776E4">
              <w:rPr>
                <w:spacing w:val="-3"/>
                <w:sz w:val="24"/>
                <w:lang w:val="ru-RU"/>
              </w:rPr>
              <w:t xml:space="preserve"> </w:t>
            </w:r>
            <w:r w:rsidRPr="00A776E4">
              <w:rPr>
                <w:sz w:val="24"/>
                <w:lang w:val="ru-RU"/>
              </w:rPr>
              <w:t>800</w:t>
            </w:r>
            <w:r w:rsidRPr="00A776E4">
              <w:rPr>
                <w:spacing w:val="-3"/>
                <w:sz w:val="24"/>
                <w:lang w:val="ru-RU"/>
              </w:rPr>
              <w:t xml:space="preserve"> </w:t>
            </w:r>
            <w:r w:rsidRPr="00A776E4">
              <w:rPr>
                <w:sz w:val="24"/>
                <w:lang w:val="ru-RU"/>
              </w:rPr>
              <w:t>кв.</w:t>
            </w:r>
            <w:r w:rsidRPr="00A776E4">
              <w:rPr>
                <w:spacing w:val="-2"/>
                <w:sz w:val="24"/>
                <w:lang w:val="ru-RU"/>
              </w:rPr>
              <w:t xml:space="preserve"> </w:t>
            </w:r>
            <w:r w:rsidRPr="00A776E4">
              <w:rPr>
                <w:spacing w:val="-10"/>
                <w:sz w:val="24"/>
                <w:lang w:val="ru-RU"/>
              </w:rPr>
              <w:t>м</w:t>
            </w:r>
          </w:p>
          <w:p w14:paraId="0CC6A944" w14:textId="77777777" w:rsidR="00A776E4" w:rsidRPr="00A776E4" w:rsidRDefault="00A776E4" w:rsidP="00CD4989">
            <w:pPr>
              <w:pStyle w:val="TableParagraph"/>
              <w:spacing w:before="3" w:line="240" w:lineRule="auto"/>
              <w:ind w:left="0"/>
              <w:rPr>
                <w:b/>
                <w:lang w:val="ru-RU"/>
              </w:rPr>
            </w:pPr>
          </w:p>
          <w:p w14:paraId="3C584E20" w14:textId="77777777" w:rsidR="00A776E4" w:rsidRPr="00A776E4" w:rsidRDefault="00A776E4" w:rsidP="00CD4989">
            <w:pPr>
              <w:pStyle w:val="TableParagraph"/>
              <w:spacing w:before="1" w:line="270" w:lineRule="atLeast"/>
              <w:ind w:left="107"/>
              <w:rPr>
                <w:sz w:val="24"/>
                <w:lang w:val="ru-RU"/>
              </w:rPr>
            </w:pPr>
            <w:r w:rsidRPr="00A776E4">
              <w:rPr>
                <w:sz w:val="24"/>
                <w:lang w:val="ru-RU"/>
              </w:rPr>
              <w:t>максимальный</w:t>
            </w:r>
            <w:r w:rsidRPr="00A776E4">
              <w:rPr>
                <w:spacing w:val="40"/>
                <w:sz w:val="24"/>
                <w:lang w:val="ru-RU"/>
              </w:rPr>
              <w:t xml:space="preserve"> </w:t>
            </w:r>
            <w:r w:rsidRPr="00A776E4">
              <w:rPr>
                <w:sz w:val="24"/>
                <w:lang w:val="ru-RU"/>
              </w:rPr>
              <w:t>размер</w:t>
            </w:r>
            <w:r w:rsidRPr="00A776E4">
              <w:rPr>
                <w:spacing w:val="40"/>
                <w:sz w:val="24"/>
                <w:lang w:val="ru-RU"/>
              </w:rPr>
              <w:t xml:space="preserve"> </w:t>
            </w:r>
            <w:r w:rsidRPr="00A776E4">
              <w:rPr>
                <w:sz w:val="24"/>
                <w:lang w:val="ru-RU"/>
              </w:rPr>
              <w:t>земельного</w:t>
            </w:r>
            <w:r w:rsidRPr="00A776E4">
              <w:rPr>
                <w:spacing w:val="40"/>
                <w:sz w:val="24"/>
                <w:lang w:val="ru-RU"/>
              </w:rPr>
              <w:t xml:space="preserve"> </w:t>
            </w:r>
            <w:r w:rsidRPr="00A776E4">
              <w:rPr>
                <w:sz w:val="24"/>
                <w:lang w:val="ru-RU"/>
              </w:rPr>
              <w:t>участка</w:t>
            </w:r>
            <w:r w:rsidRPr="00A776E4">
              <w:rPr>
                <w:spacing w:val="40"/>
                <w:sz w:val="24"/>
                <w:lang w:val="ru-RU"/>
              </w:rPr>
              <w:t xml:space="preserve"> </w:t>
            </w:r>
            <w:r w:rsidRPr="00A776E4">
              <w:rPr>
                <w:sz w:val="24"/>
                <w:lang w:val="ru-RU"/>
              </w:rPr>
              <w:t>–</w:t>
            </w:r>
            <w:r w:rsidRPr="00A776E4">
              <w:rPr>
                <w:spacing w:val="40"/>
                <w:sz w:val="24"/>
                <w:lang w:val="ru-RU"/>
              </w:rPr>
              <w:t xml:space="preserve"> </w:t>
            </w:r>
            <w:r w:rsidRPr="00A776E4">
              <w:rPr>
                <w:sz w:val="24"/>
                <w:lang w:val="ru-RU"/>
              </w:rPr>
              <w:t>8400</w:t>
            </w:r>
            <w:r w:rsidRPr="00A776E4">
              <w:rPr>
                <w:spacing w:val="40"/>
                <w:sz w:val="24"/>
                <w:lang w:val="ru-RU"/>
              </w:rPr>
              <w:t xml:space="preserve"> </w:t>
            </w:r>
            <w:r w:rsidRPr="00A776E4">
              <w:rPr>
                <w:sz w:val="24"/>
                <w:lang w:val="ru-RU"/>
              </w:rPr>
              <w:t>кв.</w:t>
            </w:r>
            <w:r w:rsidRPr="00A776E4">
              <w:rPr>
                <w:spacing w:val="40"/>
                <w:sz w:val="24"/>
                <w:lang w:val="ru-RU"/>
              </w:rPr>
              <w:t xml:space="preserve"> </w:t>
            </w:r>
            <w:r w:rsidRPr="00A776E4">
              <w:rPr>
                <w:sz w:val="24"/>
                <w:lang w:val="ru-RU"/>
              </w:rPr>
              <w:t>м,</w:t>
            </w:r>
            <w:r w:rsidRPr="00A776E4">
              <w:rPr>
                <w:spacing w:val="40"/>
                <w:sz w:val="24"/>
                <w:lang w:val="ru-RU"/>
              </w:rPr>
              <w:t xml:space="preserve"> </w:t>
            </w:r>
            <w:r w:rsidRPr="00A776E4">
              <w:rPr>
                <w:sz w:val="24"/>
                <w:lang w:val="ru-RU"/>
              </w:rPr>
              <w:t>из расчета 14 кв. м участка на 1 кв. м торговой площади.</w:t>
            </w:r>
          </w:p>
        </w:tc>
      </w:tr>
      <w:tr w:rsidR="00A776E4" w14:paraId="5ACDF51A" w14:textId="77777777" w:rsidTr="00CD4989">
        <w:trPr>
          <w:trHeight w:val="1102"/>
        </w:trPr>
        <w:tc>
          <w:tcPr>
            <w:tcW w:w="1594" w:type="pct"/>
          </w:tcPr>
          <w:p w14:paraId="52A644C6" w14:textId="77777777" w:rsidR="00A776E4" w:rsidRPr="00A776E4" w:rsidRDefault="00A776E4" w:rsidP="00CD4989">
            <w:pPr>
              <w:pStyle w:val="TableParagraph"/>
              <w:spacing w:line="240" w:lineRule="auto"/>
              <w:ind w:left="0"/>
              <w:rPr>
                <w:b/>
                <w:sz w:val="36"/>
                <w:lang w:val="ru-RU"/>
              </w:rPr>
            </w:pPr>
          </w:p>
          <w:p w14:paraId="4FA946E1" w14:textId="77777777" w:rsidR="00A776E4" w:rsidRDefault="00A776E4" w:rsidP="00CD4989">
            <w:pPr>
              <w:pStyle w:val="TableParagraph"/>
              <w:spacing w:before="1" w:line="240" w:lineRule="auto"/>
              <w:rPr>
                <w:sz w:val="24"/>
              </w:rPr>
            </w:pPr>
            <w:r>
              <w:rPr>
                <w:spacing w:val="-2"/>
                <w:sz w:val="24"/>
              </w:rPr>
              <w:t>Магазины</w:t>
            </w:r>
          </w:p>
        </w:tc>
        <w:tc>
          <w:tcPr>
            <w:tcW w:w="3406" w:type="pct"/>
          </w:tcPr>
          <w:p w14:paraId="2C11159C" w14:textId="77777777" w:rsidR="00A776E4" w:rsidRPr="00A776E4" w:rsidRDefault="00A776E4" w:rsidP="00CD4989">
            <w:pPr>
              <w:pStyle w:val="TableParagraph"/>
              <w:spacing w:line="275" w:lineRule="exact"/>
              <w:ind w:left="107"/>
              <w:rPr>
                <w:sz w:val="24"/>
                <w:lang w:val="ru-RU"/>
              </w:rPr>
            </w:pPr>
            <w:r w:rsidRPr="00A776E4">
              <w:rPr>
                <w:sz w:val="24"/>
                <w:lang w:val="ru-RU"/>
              </w:rPr>
              <w:t>минимальный</w:t>
            </w:r>
            <w:r w:rsidRPr="00A776E4">
              <w:rPr>
                <w:spacing w:val="-4"/>
                <w:sz w:val="24"/>
                <w:lang w:val="ru-RU"/>
              </w:rPr>
              <w:t xml:space="preserve"> </w:t>
            </w:r>
            <w:r w:rsidRPr="00A776E4">
              <w:rPr>
                <w:sz w:val="24"/>
                <w:lang w:val="ru-RU"/>
              </w:rPr>
              <w:t>размер</w:t>
            </w:r>
            <w:r w:rsidRPr="00A776E4">
              <w:rPr>
                <w:spacing w:val="-3"/>
                <w:sz w:val="24"/>
                <w:lang w:val="ru-RU"/>
              </w:rPr>
              <w:t xml:space="preserve"> </w:t>
            </w:r>
            <w:r w:rsidRPr="00A776E4">
              <w:rPr>
                <w:sz w:val="24"/>
                <w:lang w:val="ru-RU"/>
              </w:rPr>
              <w:t>земельного</w:t>
            </w:r>
            <w:r w:rsidRPr="00A776E4">
              <w:rPr>
                <w:spacing w:val="-3"/>
                <w:sz w:val="24"/>
                <w:lang w:val="ru-RU"/>
              </w:rPr>
              <w:t xml:space="preserve"> </w:t>
            </w:r>
            <w:r w:rsidRPr="00A776E4">
              <w:rPr>
                <w:sz w:val="24"/>
                <w:lang w:val="ru-RU"/>
              </w:rPr>
              <w:t>участка</w:t>
            </w:r>
            <w:r w:rsidRPr="00A776E4">
              <w:rPr>
                <w:spacing w:val="2"/>
                <w:sz w:val="24"/>
                <w:lang w:val="ru-RU"/>
              </w:rPr>
              <w:t xml:space="preserve"> </w:t>
            </w:r>
            <w:r w:rsidRPr="00A776E4">
              <w:rPr>
                <w:sz w:val="24"/>
                <w:lang w:val="ru-RU"/>
              </w:rPr>
              <w:t>–</w:t>
            </w:r>
            <w:r w:rsidRPr="00A776E4">
              <w:rPr>
                <w:spacing w:val="-3"/>
                <w:sz w:val="24"/>
                <w:lang w:val="ru-RU"/>
              </w:rPr>
              <w:t xml:space="preserve"> </w:t>
            </w:r>
            <w:r w:rsidRPr="00A776E4">
              <w:rPr>
                <w:sz w:val="24"/>
                <w:lang w:val="ru-RU"/>
              </w:rPr>
              <w:t>50</w:t>
            </w:r>
            <w:r w:rsidRPr="00A776E4">
              <w:rPr>
                <w:spacing w:val="-3"/>
                <w:sz w:val="24"/>
                <w:lang w:val="ru-RU"/>
              </w:rPr>
              <w:t xml:space="preserve"> </w:t>
            </w:r>
            <w:r w:rsidRPr="00A776E4">
              <w:rPr>
                <w:sz w:val="24"/>
                <w:lang w:val="ru-RU"/>
              </w:rPr>
              <w:t>кв.</w:t>
            </w:r>
            <w:r w:rsidRPr="00A776E4">
              <w:rPr>
                <w:spacing w:val="-2"/>
                <w:sz w:val="24"/>
                <w:lang w:val="ru-RU"/>
              </w:rPr>
              <w:t xml:space="preserve"> </w:t>
            </w:r>
            <w:r w:rsidRPr="00A776E4">
              <w:rPr>
                <w:spacing w:val="-10"/>
                <w:sz w:val="24"/>
                <w:lang w:val="ru-RU"/>
              </w:rPr>
              <w:t>м</w:t>
            </w:r>
          </w:p>
          <w:p w14:paraId="2676BC6B" w14:textId="77777777" w:rsidR="00A776E4" w:rsidRPr="00A776E4" w:rsidRDefault="00A776E4" w:rsidP="00CD4989">
            <w:pPr>
              <w:pStyle w:val="TableParagraph"/>
              <w:spacing w:before="3" w:line="240" w:lineRule="auto"/>
              <w:ind w:left="0"/>
              <w:rPr>
                <w:b/>
                <w:lang w:val="ru-RU"/>
              </w:rPr>
            </w:pPr>
          </w:p>
          <w:p w14:paraId="342717EF" w14:textId="77777777" w:rsidR="00A776E4" w:rsidRPr="00A776E4" w:rsidRDefault="00A776E4" w:rsidP="00CD4989">
            <w:pPr>
              <w:pStyle w:val="TableParagraph"/>
              <w:tabs>
                <w:tab w:val="left" w:pos="1835"/>
                <w:tab w:val="left" w:pos="2751"/>
                <w:tab w:val="left" w:pos="4114"/>
                <w:tab w:val="left" w:pos="5112"/>
                <w:tab w:val="left" w:pos="5559"/>
              </w:tabs>
              <w:spacing w:line="270" w:lineRule="atLeast"/>
              <w:ind w:left="107"/>
              <w:rPr>
                <w:sz w:val="24"/>
                <w:lang w:val="ru-RU"/>
              </w:rPr>
            </w:pPr>
            <w:r w:rsidRPr="00A776E4">
              <w:rPr>
                <w:spacing w:val="-2"/>
                <w:sz w:val="24"/>
                <w:lang w:val="ru-RU"/>
              </w:rPr>
              <w:t xml:space="preserve">максимальный размер земельного участка </w:t>
            </w:r>
            <w:r w:rsidRPr="00A776E4">
              <w:rPr>
                <w:spacing w:val="-6"/>
                <w:sz w:val="24"/>
                <w:lang w:val="ru-RU"/>
              </w:rPr>
              <w:t xml:space="preserve">не </w:t>
            </w:r>
            <w:r w:rsidRPr="00A776E4">
              <w:rPr>
                <w:spacing w:val="-2"/>
                <w:sz w:val="24"/>
                <w:lang w:val="ru-RU"/>
              </w:rPr>
              <w:t>подлежит установлению</w:t>
            </w:r>
          </w:p>
        </w:tc>
      </w:tr>
      <w:tr w:rsidR="00A776E4" w14:paraId="3D844911" w14:textId="77777777" w:rsidTr="00CD4989">
        <w:trPr>
          <w:trHeight w:val="826"/>
        </w:trPr>
        <w:tc>
          <w:tcPr>
            <w:tcW w:w="1594" w:type="pct"/>
          </w:tcPr>
          <w:p w14:paraId="2A40D903" w14:textId="77777777" w:rsidR="00A776E4" w:rsidRDefault="00A776E4" w:rsidP="00CD4989">
            <w:pPr>
              <w:pStyle w:val="TableParagraph"/>
              <w:spacing w:before="139" w:line="240" w:lineRule="auto"/>
              <w:rPr>
                <w:sz w:val="24"/>
              </w:rPr>
            </w:pPr>
            <w:r>
              <w:rPr>
                <w:sz w:val="24"/>
              </w:rPr>
              <w:t>Банковская</w:t>
            </w:r>
            <w:r>
              <w:rPr>
                <w:spacing w:val="-15"/>
                <w:sz w:val="24"/>
              </w:rPr>
              <w:t xml:space="preserve"> </w:t>
            </w:r>
            <w:r>
              <w:rPr>
                <w:sz w:val="24"/>
              </w:rPr>
              <w:t>и</w:t>
            </w:r>
            <w:r>
              <w:rPr>
                <w:spacing w:val="-15"/>
                <w:sz w:val="24"/>
              </w:rPr>
              <w:t xml:space="preserve"> </w:t>
            </w:r>
            <w:r>
              <w:rPr>
                <w:sz w:val="24"/>
              </w:rPr>
              <w:t xml:space="preserve">страховая </w:t>
            </w:r>
            <w:r>
              <w:rPr>
                <w:spacing w:val="-2"/>
                <w:sz w:val="24"/>
              </w:rPr>
              <w:t>деятельность</w:t>
            </w:r>
          </w:p>
        </w:tc>
        <w:tc>
          <w:tcPr>
            <w:tcW w:w="3406" w:type="pct"/>
          </w:tcPr>
          <w:p w14:paraId="14D21784" w14:textId="77777777" w:rsidR="00A776E4" w:rsidRPr="00A776E4" w:rsidRDefault="00A776E4" w:rsidP="00CD4989">
            <w:pPr>
              <w:pStyle w:val="TableParagraph"/>
              <w:spacing w:before="3" w:line="240" w:lineRule="auto"/>
              <w:ind w:left="107"/>
              <w:rPr>
                <w:sz w:val="24"/>
                <w:lang w:val="ru-RU"/>
              </w:rPr>
            </w:pPr>
            <w:r w:rsidRPr="00A776E4">
              <w:rPr>
                <w:sz w:val="24"/>
                <w:lang w:val="ru-RU"/>
              </w:rPr>
              <w:t>минимальный</w:t>
            </w:r>
            <w:r w:rsidRPr="00A776E4">
              <w:rPr>
                <w:spacing w:val="-4"/>
                <w:sz w:val="24"/>
                <w:lang w:val="ru-RU"/>
              </w:rPr>
              <w:t xml:space="preserve"> </w:t>
            </w:r>
            <w:r w:rsidRPr="00A776E4">
              <w:rPr>
                <w:sz w:val="24"/>
                <w:lang w:val="ru-RU"/>
              </w:rPr>
              <w:t>размер</w:t>
            </w:r>
            <w:r w:rsidRPr="00A776E4">
              <w:rPr>
                <w:spacing w:val="-3"/>
                <w:sz w:val="24"/>
                <w:lang w:val="ru-RU"/>
              </w:rPr>
              <w:t xml:space="preserve"> </w:t>
            </w:r>
            <w:r w:rsidRPr="00A776E4">
              <w:rPr>
                <w:sz w:val="24"/>
                <w:lang w:val="ru-RU"/>
              </w:rPr>
              <w:t>земельного</w:t>
            </w:r>
            <w:r w:rsidRPr="00A776E4">
              <w:rPr>
                <w:spacing w:val="-3"/>
                <w:sz w:val="24"/>
                <w:lang w:val="ru-RU"/>
              </w:rPr>
              <w:t xml:space="preserve"> </w:t>
            </w:r>
            <w:r w:rsidRPr="00A776E4">
              <w:rPr>
                <w:sz w:val="24"/>
                <w:lang w:val="ru-RU"/>
              </w:rPr>
              <w:t>участка</w:t>
            </w:r>
            <w:r w:rsidRPr="00A776E4">
              <w:rPr>
                <w:spacing w:val="2"/>
                <w:sz w:val="24"/>
                <w:lang w:val="ru-RU"/>
              </w:rPr>
              <w:t xml:space="preserve"> </w:t>
            </w:r>
            <w:r w:rsidRPr="00A776E4">
              <w:rPr>
                <w:sz w:val="24"/>
                <w:lang w:val="ru-RU"/>
              </w:rPr>
              <w:t>–</w:t>
            </w:r>
            <w:r w:rsidRPr="00A776E4">
              <w:rPr>
                <w:spacing w:val="-3"/>
                <w:sz w:val="24"/>
                <w:lang w:val="ru-RU"/>
              </w:rPr>
              <w:t xml:space="preserve"> </w:t>
            </w:r>
            <w:r w:rsidRPr="00A776E4">
              <w:rPr>
                <w:sz w:val="24"/>
                <w:lang w:val="ru-RU"/>
              </w:rPr>
              <w:t>300</w:t>
            </w:r>
            <w:r w:rsidRPr="00A776E4">
              <w:rPr>
                <w:spacing w:val="-3"/>
                <w:sz w:val="24"/>
                <w:lang w:val="ru-RU"/>
              </w:rPr>
              <w:t xml:space="preserve"> </w:t>
            </w:r>
            <w:r w:rsidRPr="00A776E4">
              <w:rPr>
                <w:sz w:val="24"/>
                <w:lang w:val="ru-RU"/>
              </w:rPr>
              <w:t>кв.</w:t>
            </w:r>
            <w:r w:rsidRPr="00A776E4">
              <w:rPr>
                <w:spacing w:val="-2"/>
                <w:sz w:val="24"/>
                <w:lang w:val="ru-RU"/>
              </w:rPr>
              <w:t xml:space="preserve"> </w:t>
            </w:r>
            <w:r w:rsidRPr="00A776E4">
              <w:rPr>
                <w:spacing w:val="-10"/>
                <w:sz w:val="24"/>
                <w:lang w:val="ru-RU"/>
              </w:rPr>
              <w:t>м</w:t>
            </w:r>
          </w:p>
          <w:p w14:paraId="5ADCEB1C" w14:textId="77777777" w:rsidR="00A776E4" w:rsidRPr="00A776E4" w:rsidRDefault="00A776E4" w:rsidP="00CD4989">
            <w:pPr>
              <w:pStyle w:val="TableParagraph"/>
              <w:spacing w:before="7" w:line="240" w:lineRule="auto"/>
              <w:ind w:left="0"/>
              <w:rPr>
                <w:b/>
                <w:sz w:val="23"/>
                <w:lang w:val="ru-RU"/>
              </w:rPr>
            </w:pPr>
          </w:p>
          <w:p w14:paraId="683467F0" w14:textId="77777777" w:rsidR="00A776E4" w:rsidRPr="00A776E4" w:rsidRDefault="00A776E4" w:rsidP="00CD4989">
            <w:pPr>
              <w:pStyle w:val="TableParagraph"/>
              <w:ind w:left="107"/>
              <w:rPr>
                <w:sz w:val="24"/>
                <w:lang w:val="ru-RU"/>
              </w:rPr>
            </w:pPr>
            <w:r w:rsidRPr="00A776E4">
              <w:rPr>
                <w:sz w:val="24"/>
                <w:lang w:val="ru-RU"/>
              </w:rPr>
              <w:t>максимальный</w:t>
            </w:r>
            <w:r w:rsidRPr="00A776E4">
              <w:rPr>
                <w:spacing w:val="-4"/>
                <w:sz w:val="24"/>
                <w:lang w:val="ru-RU"/>
              </w:rPr>
              <w:t xml:space="preserve"> </w:t>
            </w:r>
            <w:r w:rsidRPr="00A776E4">
              <w:rPr>
                <w:sz w:val="24"/>
                <w:lang w:val="ru-RU"/>
              </w:rPr>
              <w:t>размер</w:t>
            </w:r>
            <w:r w:rsidRPr="00A776E4">
              <w:rPr>
                <w:spacing w:val="-1"/>
                <w:sz w:val="24"/>
                <w:lang w:val="ru-RU"/>
              </w:rPr>
              <w:t xml:space="preserve"> </w:t>
            </w:r>
            <w:r w:rsidRPr="00A776E4">
              <w:rPr>
                <w:sz w:val="24"/>
                <w:lang w:val="ru-RU"/>
              </w:rPr>
              <w:t>земельного</w:t>
            </w:r>
            <w:r w:rsidRPr="00A776E4">
              <w:rPr>
                <w:spacing w:val="-3"/>
                <w:sz w:val="24"/>
                <w:lang w:val="ru-RU"/>
              </w:rPr>
              <w:t xml:space="preserve"> </w:t>
            </w:r>
            <w:r w:rsidRPr="00A776E4">
              <w:rPr>
                <w:sz w:val="24"/>
                <w:lang w:val="ru-RU"/>
              </w:rPr>
              <w:t>участка –</w:t>
            </w:r>
            <w:r w:rsidRPr="00A776E4">
              <w:rPr>
                <w:spacing w:val="-3"/>
                <w:sz w:val="24"/>
                <w:lang w:val="ru-RU"/>
              </w:rPr>
              <w:t xml:space="preserve"> </w:t>
            </w:r>
            <w:r w:rsidRPr="00A776E4">
              <w:rPr>
                <w:sz w:val="24"/>
                <w:lang w:val="ru-RU"/>
              </w:rPr>
              <w:t>2400</w:t>
            </w:r>
            <w:r w:rsidRPr="00A776E4">
              <w:rPr>
                <w:spacing w:val="-3"/>
                <w:sz w:val="24"/>
                <w:lang w:val="ru-RU"/>
              </w:rPr>
              <w:t xml:space="preserve"> </w:t>
            </w:r>
            <w:r w:rsidRPr="00A776E4">
              <w:rPr>
                <w:sz w:val="24"/>
                <w:lang w:val="ru-RU"/>
              </w:rPr>
              <w:t>кв.</w:t>
            </w:r>
            <w:r w:rsidRPr="00A776E4">
              <w:rPr>
                <w:spacing w:val="-2"/>
                <w:sz w:val="24"/>
                <w:lang w:val="ru-RU"/>
              </w:rPr>
              <w:t xml:space="preserve"> </w:t>
            </w:r>
            <w:r w:rsidRPr="00A776E4">
              <w:rPr>
                <w:spacing w:val="-10"/>
                <w:sz w:val="24"/>
                <w:lang w:val="ru-RU"/>
              </w:rPr>
              <w:t>м</w:t>
            </w:r>
          </w:p>
        </w:tc>
      </w:tr>
      <w:tr w:rsidR="00A776E4" w14:paraId="0A402FCF" w14:textId="77777777" w:rsidTr="00CD4989">
        <w:trPr>
          <w:trHeight w:val="830"/>
        </w:trPr>
        <w:tc>
          <w:tcPr>
            <w:tcW w:w="1594" w:type="pct"/>
          </w:tcPr>
          <w:p w14:paraId="16F3D3B7" w14:textId="77777777" w:rsidR="00A776E4" w:rsidRPr="00A776E4" w:rsidRDefault="00A776E4" w:rsidP="00CD4989">
            <w:pPr>
              <w:pStyle w:val="TableParagraph"/>
              <w:spacing w:before="2" w:line="240" w:lineRule="auto"/>
              <w:ind w:left="0"/>
              <w:rPr>
                <w:b/>
                <w:sz w:val="24"/>
                <w:lang w:val="ru-RU"/>
              </w:rPr>
            </w:pPr>
          </w:p>
          <w:p w14:paraId="230DD259" w14:textId="77777777" w:rsidR="00A776E4" w:rsidRDefault="00A776E4" w:rsidP="00CD4989">
            <w:pPr>
              <w:pStyle w:val="TableParagraph"/>
              <w:spacing w:before="1" w:line="240" w:lineRule="auto"/>
              <w:rPr>
                <w:sz w:val="24"/>
              </w:rPr>
            </w:pPr>
            <w:r>
              <w:rPr>
                <w:sz w:val="24"/>
              </w:rPr>
              <w:t>Общественное</w:t>
            </w:r>
            <w:r>
              <w:rPr>
                <w:spacing w:val="-3"/>
                <w:sz w:val="24"/>
              </w:rPr>
              <w:t xml:space="preserve"> </w:t>
            </w:r>
            <w:r>
              <w:rPr>
                <w:spacing w:val="-2"/>
                <w:sz w:val="24"/>
              </w:rPr>
              <w:t>питание</w:t>
            </w:r>
          </w:p>
        </w:tc>
        <w:tc>
          <w:tcPr>
            <w:tcW w:w="3406" w:type="pct"/>
          </w:tcPr>
          <w:p w14:paraId="644B6304" w14:textId="77777777" w:rsidR="00A776E4" w:rsidRPr="00A776E4" w:rsidRDefault="00A776E4" w:rsidP="00CD4989">
            <w:pPr>
              <w:pStyle w:val="TableParagraph"/>
              <w:spacing w:before="3" w:line="240" w:lineRule="auto"/>
              <w:ind w:left="107"/>
              <w:rPr>
                <w:sz w:val="24"/>
                <w:lang w:val="ru-RU"/>
              </w:rPr>
            </w:pPr>
            <w:r w:rsidRPr="00A776E4">
              <w:rPr>
                <w:sz w:val="24"/>
                <w:lang w:val="ru-RU"/>
              </w:rPr>
              <w:t>минимальный</w:t>
            </w:r>
            <w:r w:rsidRPr="00A776E4">
              <w:rPr>
                <w:spacing w:val="-4"/>
                <w:sz w:val="24"/>
                <w:lang w:val="ru-RU"/>
              </w:rPr>
              <w:t xml:space="preserve"> </w:t>
            </w:r>
            <w:r w:rsidRPr="00A776E4">
              <w:rPr>
                <w:sz w:val="24"/>
                <w:lang w:val="ru-RU"/>
              </w:rPr>
              <w:t>размер</w:t>
            </w:r>
            <w:r w:rsidRPr="00A776E4">
              <w:rPr>
                <w:spacing w:val="-3"/>
                <w:sz w:val="24"/>
                <w:lang w:val="ru-RU"/>
              </w:rPr>
              <w:t xml:space="preserve"> </w:t>
            </w:r>
            <w:r w:rsidRPr="00A776E4">
              <w:rPr>
                <w:sz w:val="24"/>
                <w:lang w:val="ru-RU"/>
              </w:rPr>
              <w:t>земельного</w:t>
            </w:r>
            <w:r w:rsidRPr="00A776E4">
              <w:rPr>
                <w:spacing w:val="-3"/>
                <w:sz w:val="24"/>
                <w:lang w:val="ru-RU"/>
              </w:rPr>
              <w:t xml:space="preserve"> </w:t>
            </w:r>
            <w:r w:rsidRPr="00A776E4">
              <w:rPr>
                <w:sz w:val="24"/>
                <w:lang w:val="ru-RU"/>
              </w:rPr>
              <w:t>участка</w:t>
            </w:r>
            <w:r w:rsidRPr="00A776E4">
              <w:rPr>
                <w:spacing w:val="2"/>
                <w:sz w:val="24"/>
                <w:lang w:val="ru-RU"/>
              </w:rPr>
              <w:t xml:space="preserve"> </w:t>
            </w:r>
            <w:r w:rsidRPr="00A776E4">
              <w:rPr>
                <w:sz w:val="24"/>
                <w:lang w:val="ru-RU"/>
              </w:rPr>
              <w:t>–</w:t>
            </w:r>
            <w:r w:rsidRPr="00A776E4">
              <w:rPr>
                <w:spacing w:val="-3"/>
                <w:sz w:val="24"/>
                <w:lang w:val="ru-RU"/>
              </w:rPr>
              <w:t xml:space="preserve"> </w:t>
            </w:r>
            <w:r w:rsidRPr="00A776E4">
              <w:rPr>
                <w:sz w:val="24"/>
                <w:lang w:val="ru-RU"/>
              </w:rPr>
              <w:t>100</w:t>
            </w:r>
            <w:r w:rsidRPr="00A776E4">
              <w:rPr>
                <w:spacing w:val="-3"/>
                <w:sz w:val="24"/>
                <w:lang w:val="ru-RU"/>
              </w:rPr>
              <w:t xml:space="preserve"> </w:t>
            </w:r>
            <w:r w:rsidRPr="00A776E4">
              <w:rPr>
                <w:sz w:val="24"/>
                <w:lang w:val="ru-RU"/>
              </w:rPr>
              <w:t>кв.</w:t>
            </w:r>
            <w:r w:rsidRPr="00A776E4">
              <w:rPr>
                <w:spacing w:val="-2"/>
                <w:sz w:val="24"/>
                <w:lang w:val="ru-RU"/>
              </w:rPr>
              <w:t xml:space="preserve"> </w:t>
            </w:r>
            <w:r w:rsidRPr="00A776E4">
              <w:rPr>
                <w:spacing w:val="-10"/>
                <w:sz w:val="24"/>
                <w:lang w:val="ru-RU"/>
              </w:rPr>
              <w:t>м</w:t>
            </w:r>
          </w:p>
          <w:p w14:paraId="3B22839E" w14:textId="77777777" w:rsidR="00A776E4" w:rsidRPr="00A776E4" w:rsidRDefault="00A776E4" w:rsidP="00CD4989">
            <w:pPr>
              <w:pStyle w:val="TableParagraph"/>
              <w:spacing w:before="11" w:line="240" w:lineRule="auto"/>
              <w:ind w:left="0"/>
              <w:rPr>
                <w:b/>
                <w:sz w:val="23"/>
                <w:lang w:val="ru-RU"/>
              </w:rPr>
            </w:pPr>
          </w:p>
          <w:p w14:paraId="36202535" w14:textId="77777777" w:rsidR="00A776E4" w:rsidRPr="00A776E4" w:rsidRDefault="00A776E4" w:rsidP="00CD4989">
            <w:pPr>
              <w:pStyle w:val="TableParagraph"/>
              <w:ind w:left="107"/>
              <w:rPr>
                <w:sz w:val="24"/>
                <w:lang w:val="ru-RU"/>
              </w:rPr>
            </w:pPr>
            <w:r w:rsidRPr="00A776E4">
              <w:rPr>
                <w:sz w:val="24"/>
                <w:lang w:val="ru-RU"/>
              </w:rPr>
              <w:t>максимальный</w:t>
            </w:r>
            <w:r w:rsidRPr="00A776E4">
              <w:rPr>
                <w:spacing w:val="-4"/>
                <w:sz w:val="24"/>
                <w:lang w:val="ru-RU"/>
              </w:rPr>
              <w:t xml:space="preserve"> </w:t>
            </w:r>
            <w:r w:rsidRPr="00A776E4">
              <w:rPr>
                <w:sz w:val="24"/>
                <w:lang w:val="ru-RU"/>
              </w:rPr>
              <w:t>размер</w:t>
            </w:r>
            <w:r w:rsidRPr="00A776E4">
              <w:rPr>
                <w:spacing w:val="-3"/>
                <w:sz w:val="24"/>
                <w:lang w:val="ru-RU"/>
              </w:rPr>
              <w:t xml:space="preserve"> </w:t>
            </w:r>
            <w:r w:rsidRPr="00A776E4">
              <w:rPr>
                <w:sz w:val="24"/>
                <w:lang w:val="ru-RU"/>
              </w:rPr>
              <w:t>земельного</w:t>
            </w:r>
            <w:r w:rsidRPr="00A776E4">
              <w:rPr>
                <w:spacing w:val="-3"/>
                <w:sz w:val="24"/>
                <w:lang w:val="ru-RU"/>
              </w:rPr>
              <w:t xml:space="preserve"> </w:t>
            </w:r>
            <w:r w:rsidRPr="00A776E4">
              <w:rPr>
                <w:sz w:val="24"/>
                <w:lang w:val="ru-RU"/>
              </w:rPr>
              <w:t>участка</w:t>
            </w:r>
            <w:r w:rsidRPr="00A776E4">
              <w:rPr>
                <w:spacing w:val="2"/>
                <w:sz w:val="24"/>
                <w:lang w:val="ru-RU"/>
              </w:rPr>
              <w:t xml:space="preserve"> </w:t>
            </w:r>
            <w:r w:rsidRPr="00A776E4">
              <w:rPr>
                <w:sz w:val="24"/>
                <w:lang w:val="ru-RU"/>
              </w:rPr>
              <w:t>–</w:t>
            </w:r>
            <w:r w:rsidRPr="00A776E4">
              <w:rPr>
                <w:spacing w:val="-3"/>
                <w:sz w:val="24"/>
                <w:lang w:val="ru-RU"/>
              </w:rPr>
              <w:t xml:space="preserve"> </w:t>
            </w:r>
            <w:r w:rsidRPr="00A776E4">
              <w:rPr>
                <w:sz w:val="24"/>
                <w:lang w:val="ru-RU"/>
              </w:rPr>
              <w:t>2300</w:t>
            </w:r>
            <w:r w:rsidRPr="00A776E4">
              <w:rPr>
                <w:spacing w:val="-3"/>
                <w:sz w:val="24"/>
                <w:lang w:val="ru-RU"/>
              </w:rPr>
              <w:t xml:space="preserve"> </w:t>
            </w:r>
            <w:r w:rsidRPr="00A776E4">
              <w:rPr>
                <w:sz w:val="24"/>
                <w:lang w:val="ru-RU"/>
              </w:rPr>
              <w:t>кв.</w:t>
            </w:r>
            <w:r w:rsidRPr="00A776E4">
              <w:rPr>
                <w:spacing w:val="-2"/>
                <w:sz w:val="24"/>
                <w:lang w:val="ru-RU"/>
              </w:rPr>
              <w:t xml:space="preserve"> </w:t>
            </w:r>
            <w:r w:rsidRPr="00A776E4">
              <w:rPr>
                <w:spacing w:val="-10"/>
                <w:sz w:val="24"/>
                <w:lang w:val="ru-RU"/>
              </w:rPr>
              <w:t>м</w:t>
            </w:r>
          </w:p>
        </w:tc>
      </w:tr>
      <w:tr w:rsidR="00A776E4" w14:paraId="4361B3AC" w14:textId="77777777" w:rsidTr="00CD4989">
        <w:trPr>
          <w:trHeight w:val="2490"/>
        </w:trPr>
        <w:tc>
          <w:tcPr>
            <w:tcW w:w="1594" w:type="pct"/>
          </w:tcPr>
          <w:p w14:paraId="5B76CB99" w14:textId="77777777" w:rsidR="00A776E4" w:rsidRPr="00A776E4" w:rsidRDefault="00A776E4" w:rsidP="00CD4989">
            <w:pPr>
              <w:pStyle w:val="TableParagraph"/>
              <w:spacing w:before="1" w:line="240" w:lineRule="auto"/>
              <w:ind w:left="0"/>
              <w:rPr>
                <w:b/>
                <w:sz w:val="36"/>
                <w:lang w:val="ru-RU"/>
              </w:rPr>
            </w:pPr>
          </w:p>
          <w:p w14:paraId="776D9DA5" w14:textId="77777777" w:rsidR="00A776E4" w:rsidRDefault="00A776E4" w:rsidP="00CD4989">
            <w:pPr>
              <w:pStyle w:val="TableParagraph"/>
              <w:spacing w:line="240" w:lineRule="auto"/>
              <w:rPr>
                <w:sz w:val="24"/>
              </w:rPr>
            </w:pPr>
            <w:r>
              <w:rPr>
                <w:sz w:val="24"/>
              </w:rPr>
              <w:t>Гостиничное</w:t>
            </w:r>
            <w:r>
              <w:rPr>
                <w:spacing w:val="-7"/>
                <w:sz w:val="24"/>
              </w:rPr>
              <w:t xml:space="preserve"> </w:t>
            </w:r>
            <w:r>
              <w:rPr>
                <w:spacing w:val="-2"/>
                <w:sz w:val="24"/>
              </w:rPr>
              <w:t>обслуживание</w:t>
            </w:r>
          </w:p>
        </w:tc>
        <w:tc>
          <w:tcPr>
            <w:tcW w:w="3406" w:type="pct"/>
          </w:tcPr>
          <w:p w14:paraId="4345C6D1" w14:textId="77777777" w:rsidR="00A776E4" w:rsidRPr="00A776E4" w:rsidRDefault="00A776E4" w:rsidP="00CD4989">
            <w:pPr>
              <w:pStyle w:val="TableParagraph"/>
              <w:spacing w:line="240" w:lineRule="auto"/>
              <w:ind w:left="107"/>
              <w:rPr>
                <w:sz w:val="24"/>
                <w:lang w:val="ru-RU"/>
              </w:rPr>
            </w:pPr>
            <w:r w:rsidRPr="00A776E4">
              <w:rPr>
                <w:sz w:val="24"/>
                <w:lang w:val="ru-RU"/>
              </w:rPr>
              <w:t>минимальный</w:t>
            </w:r>
            <w:r w:rsidRPr="00A776E4">
              <w:rPr>
                <w:spacing w:val="40"/>
                <w:sz w:val="24"/>
                <w:lang w:val="ru-RU"/>
              </w:rPr>
              <w:t xml:space="preserve"> </w:t>
            </w:r>
            <w:r w:rsidRPr="00A776E4">
              <w:rPr>
                <w:sz w:val="24"/>
                <w:lang w:val="ru-RU"/>
              </w:rPr>
              <w:t>размер</w:t>
            </w:r>
            <w:r w:rsidRPr="00A776E4">
              <w:rPr>
                <w:spacing w:val="40"/>
                <w:sz w:val="24"/>
                <w:lang w:val="ru-RU"/>
              </w:rPr>
              <w:t xml:space="preserve"> </w:t>
            </w:r>
            <w:r w:rsidRPr="00A776E4">
              <w:rPr>
                <w:sz w:val="24"/>
                <w:lang w:val="ru-RU"/>
              </w:rPr>
              <w:t>земельного</w:t>
            </w:r>
            <w:r w:rsidRPr="00A776E4">
              <w:rPr>
                <w:spacing w:val="40"/>
                <w:sz w:val="24"/>
                <w:lang w:val="ru-RU"/>
              </w:rPr>
              <w:t xml:space="preserve"> </w:t>
            </w:r>
            <w:r w:rsidRPr="00A776E4">
              <w:rPr>
                <w:sz w:val="24"/>
                <w:lang w:val="ru-RU"/>
              </w:rPr>
              <w:t>участка</w:t>
            </w:r>
            <w:r w:rsidRPr="00A776E4">
              <w:rPr>
                <w:spacing w:val="40"/>
                <w:sz w:val="24"/>
                <w:lang w:val="ru-RU"/>
              </w:rPr>
              <w:t xml:space="preserve"> </w:t>
            </w:r>
            <w:r w:rsidRPr="00A776E4">
              <w:rPr>
                <w:sz w:val="24"/>
                <w:lang w:val="ru-RU"/>
              </w:rPr>
              <w:t>под</w:t>
            </w:r>
            <w:r w:rsidRPr="00A776E4">
              <w:rPr>
                <w:spacing w:val="40"/>
                <w:sz w:val="24"/>
                <w:lang w:val="ru-RU"/>
              </w:rPr>
              <w:t xml:space="preserve"> </w:t>
            </w:r>
            <w:r w:rsidRPr="00A776E4">
              <w:rPr>
                <w:sz w:val="24"/>
                <w:lang w:val="ru-RU"/>
              </w:rPr>
              <w:t>размещение</w:t>
            </w:r>
            <w:r w:rsidRPr="00A776E4">
              <w:rPr>
                <w:spacing w:val="40"/>
                <w:sz w:val="24"/>
                <w:lang w:val="ru-RU"/>
              </w:rPr>
              <w:t xml:space="preserve"> </w:t>
            </w:r>
            <w:r w:rsidRPr="00A776E4">
              <w:rPr>
                <w:sz w:val="24"/>
                <w:lang w:val="ru-RU"/>
              </w:rPr>
              <w:t>гостиниц при числе мест гостиницы:</w:t>
            </w:r>
          </w:p>
          <w:p w14:paraId="66E90DC6" w14:textId="77777777" w:rsidR="00A776E4" w:rsidRPr="00A776E4" w:rsidRDefault="00A776E4" w:rsidP="00CD4989">
            <w:pPr>
              <w:pStyle w:val="TableParagraph"/>
              <w:spacing w:line="240" w:lineRule="auto"/>
              <w:ind w:left="107"/>
              <w:rPr>
                <w:sz w:val="24"/>
                <w:lang w:val="ru-RU"/>
              </w:rPr>
            </w:pPr>
            <w:r w:rsidRPr="00A776E4">
              <w:rPr>
                <w:sz w:val="24"/>
                <w:lang w:val="ru-RU"/>
              </w:rPr>
              <w:t>от</w:t>
            </w:r>
            <w:r w:rsidRPr="00A776E4">
              <w:rPr>
                <w:spacing w:val="-1"/>
                <w:sz w:val="24"/>
                <w:lang w:val="ru-RU"/>
              </w:rPr>
              <w:t xml:space="preserve"> </w:t>
            </w:r>
            <w:r w:rsidRPr="00A776E4">
              <w:rPr>
                <w:sz w:val="24"/>
                <w:lang w:val="ru-RU"/>
              </w:rPr>
              <w:t xml:space="preserve">25 до 100 мест – 55 кв. м на 1 </w:t>
            </w:r>
            <w:r w:rsidRPr="00A776E4">
              <w:rPr>
                <w:spacing w:val="-2"/>
                <w:sz w:val="24"/>
                <w:lang w:val="ru-RU"/>
              </w:rPr>
              <w:t>место;</w:t>
            </w:r>
          </w:p>
          <w:p w14:paraId="15C25A92" w14:textId="77777777" w:rsidR="00A776E4" w:rsidRPr="00A776E4" w:rsidRDefault="00A776E4" w:rsidP="00CD4989">
            <w:pPr>
              <w:pStyle w:val="TableParagraph"/>
              <w:ind w:left="107"/>
              <w:rPr>
                <w:sz w:val="24"/>
                <w:lang w:val="ru-RU"/>
              </w:rPr>
            </w:pPr>
            <w:r w:rsidRPr="00A776E4">
              <w:rPr>
                <w:sz w:val="24"/>
                <w:lang w:val="ru-RU"/>
              </w:rPr>
              <w:t>от</w:t>
            </w:r>
            <w:r w:rsidRPr="00A776E4">
              <w:rPr>
                <w:spacing w:val="-1"/>
                <w:sz w:val="24"/>
                <w:lang w:val="ru-RU"/>
              </w:rPr>
              <w:t xml:space="preserve"> </w:t>
            </w:r>
            <w:r w:rsidRPr="00A776E4">
              <w:rPr>
                <w:sz w:val="24"/>
                <w:lang w:val="ru-RU"/>
              </w:rPr>
              <w:t xml:space="preserve">100 до 500 мест – 30 кв. м на 1 </w:t>
            </w:r>
            <w:r w:rsidRPr="00A776E4">
              <w:rPr>
                <w:spacing w:val="-2"/>
                <w:sz w:val="24"/>
                <w:lang w:val="ru-RU"/>
              </w:rPr>
              <w:t>место;</w:t>
            </w:r>
          </w:p>
          <w:p w14:paraId="5C194D42" w14:textId="77777777" w:rsidR="00A776E4" w:rsidRPr="00A776E4" w:rsidRDefault="00A776E4" w:rsidP="00CD4989">
            <w:pPr>
              <w:pStyle w:val="TableParagraph"/>
              <w:spacing w:line="275" w:lineRule="exact"/>
              <w:ind w:left="107"/>
              <w:rPr>
                <w:sz w:val="24"/>
                <w:lang w:val="ru-RU"/>
              </w:rPr>
            </w:pPr>
            <w:r w:rsidRPr="00A776E4">
              <w:rPr>
                <w:sz w:val="24"/>
                <w:lang w:val="ru-RU"/>
              </w:rPr>
              <w:t>от</w:t>
            </w:r>
            <w:r w:rsidRPr="00A776E4">
              <w:rPr>
                <w:spacing w:val="-1"/>
                <w:sz w:val="24"/>
                <w:lang w:val="ru-RU"/>
              </w:rPr>
              <w:t xml:space="preserve"> </w:t>
            </w:r>
            <w:r w:rsidRPr="00A776E4">
              <w:rPr>
                <w:sz w:val="24"/>
                <w:lang w:val="ru-RU"/>
              </w:rPr>
              <w:t xml:space="preserve">500 до 1000 мест – 20 кв. м на 1 </w:t>
            </w:r>
            <w:r w:rsidRPr="00A776E4">
              <w:rPr>
                <w:spacing w:val="-2"/>
                <w:sz w:val="24"/>
                <w:lang w:val="ru-RU"/>
              </w:rPr>
              <w:t>место;</w:t>
            </w:r>
          </w:p>
          <w:p w14:paraId="51B5BBFC" w14:textId="77777777" w:rsidR="00A776E4" w:rsidRPr="00A776E4" w:rsidRDefault="00A776E4" w:rsidP="00CD4989">
            <w:pPr>
              <w:pStyle w:val="TableParagraph"/>
              <w:spacing w:line="240" w:lineRule="auto"/>
              <w:ind w:left="107"/>
              <w:rPr>
                <w:sz w:val="24"/>
                <w:lang w:val="ru-RU"/>
              </w:rPr>
            </w:pPr>
            <w:r w:rsidRPr="00A776E4">
              <w:rPr>
                <w:sz w:val="24"/>
                <w:lang w:val="ru-RU"/>
              </w:rPr>
              <w:t>от</w:t>
            </w:r>
            <w:r w:rsidRPr="00A776E4">
              <w:rPr>
                <w:spacing w:val="-1"/>
                <w:sz w:val="24"/>
                <w:lang w:val="ru-RU"/>
              </w:rPr>
              <w:t xml:space="preserve"> </w:t>
            </w:r>
            <w:r w:rsidRPr="00A776E4">
              <w:rPr>
                <w:sz w:val="24"/>
                <w:lang w:val="ru-RU"/>
              </w:rPr>
              <w:t xml:space="preserve">1000 до 2000 мест – 15 кв. м на 1 </w:t>
            </w:r>
            <w:r w:rsidRPr="00A776E4">
              <w:rPr>
                <w:spacing w:val="-2"/>
                <w:sz w:val="24"/>
                <w:lang w:val="ru-RU"/>
              </w:rPr>
              <w:t>место.</w:t>
            </w:r>
          </w:p>
          <w:p w14:paraId="43F998AD" w14:textId="77777777" w:rsidR="00A776E4" w:rsidRPr="00A776E4" w:rsidRDefault="00A776E4" w:rsidP="00CD4989">
            <w:pPr>
              <w:pStyle w:val="TableParagraph"/>
              <w:spacing w:before="3" w:line="240" w:lineRule="auto"/>
              <w:ind w:left="0"/>
              <w:rPr>
                <w:b/>
                <w:lang w:val="ru-RU"/>
              </w:rPr>
            </w:pPr>
          </w:p>
          <w:p w14:paraId="5962EE6D" w14:textId="77777777" w:rsidR="00A776E4" w:rsidRPr="00A776E4" w:rsidRDefault="00A776E4" w:rsidP="00CD4989">
            <w:pPr>
              <w:pStyle w:val="TableParagraph"/>
              <w:tabs>
                <w:tab w:val="left" w:pos="5118"/>
                <w:tab w:val="left" w:pos="5553"/>
              </w:tabs>
              <w:spacing w:line="270" w:lineRule="atLeast"/>
              <w:ind w:left="107"/>
              <w:rPr>
                <w:sz w:val="24"/>
                <w:lang w:val="ru-RU"/>
              </w:rPr>
            </w:pPr>
            <w:r w:rsidRPr="00A776E4">
              <w:rPr>
                <w:sz w:val="24"/>
                <w:lang w:val="ru-RU"/>
              </w:rPr>
              <w:t>Максимальный</w:t>
            </w:r>
            <w:r w:rsidRPr="00A776E4">
              <w:rPr>
                <w:spacing w:val="80"/>
                <w:sz w:val="24"/>
                <w:lang w:val="ru-RU"/>
              </w:rPr>
              <w:t xml:space="preserve"> </w:t>
            </w:r>
            <w:r w:rsidRPr="00A776E4">
              <w:rPr>
                <w:sz w:val="24"/>
                <w:lang w:val="ru-RU"/>
              </w:rPr>
              <w:t>размер</w:t>
            </w:r>
            <w:r w:rsidRPr="00A776E4">
              <w:rPr>
                <w:spacing w:val="80"/>
                <w:sz w:val="24"/>
                <w:lang w:val="ru-RU"/>
              </w:rPr>
              <w:t xml:space="preserve"> </w:t>
            </w:r>
            <w:r w:rsidRPr="00A776E4">
              <w:rPr>
                <w:sz w:val="24"/>
                <w:lang w:val="ru-RU"/>
              </w:rPr>
              <w:t>земельного</w:t>
            </w:r>
            <w:r w:rsidRPr="00A776E4">
              <w:rPr>
                <w:spacing w:val="80"/>
                <w:sz w:val="24"/>
                <w:lang w:val="ru-RU"/>
              </w:rPr>
              <w:t xml:space="preserve"> </w:t>
            </w:r>
            <w:r w:rsidRPr="00A776E4">
              <w:rPr>
                <w:sz w:val="24"/>
                <w:lang w:val="ru-RU"/>
              </w:rPr>
              <w:t xml:space="preserve">участка </w:t>
            </w:r>
            <w:r w:rsidRPr="00A776E4">
              <w:rPr>
                <w:spacing w:val="-6"/>
                <w:sz w:val="24"/>
                <w:lang w:val="ru-RU"/>
              </w:rPr>
              <w:t xml:space="preserve">не </w:t>
            </w:r>
            <w:r w:rsidRPr="00A776E4">
              <w:rPr>
                <w:spacing w:val="-2"/>
                <w:sz w:val="24"/>
                <w:lang w:val="ru-RU"/>
              </w:rPr>
              <w:t>подлежит установлению.</w:t>
            </w:r>
          </w:p>
        </w:tc>
      </w:tr>
      <w:tr w:rsidR="00A776E4" w14:paraId="2360AD67" w14:textId="77777777" w:rsidTr="00CD4989">
        <w:trPr>
          <w:trHeight w:val="830"/>
        </w:trPr>
        <w:tc>
          <w:tcPr>
            <w:tcW w:w="1594" w:type="pct"/>
          </w:tcPr>
          <w:p w14:paraId="1636B2CA" w14:textId="77777777" w:rsidR="00A776E4" w:rsidRPr="00A776E4" w:rsidRDefault="00A776E4" w:rsidP="00CD4989">
            <w:pPr>
              <w:pStyle w:val="TableParagraph"/>
              <w:spacing w:before="2" w:line="240" w:lineRule="auto"/>
              <w:ind w:left="0"/>
              <w:rPr>
                <w:b/>
                <w:sz w:val="24"/>
                <w:lang w:val="ru-RU"/>
              </w:rPr>
            </w:pPr>
          </w:p>
          <w:p w14:paraId="4B75B909" w14:textId="77777777" w:rsidR="00A776E4" w:rsidRDefault="00A776E4" w:rsidP="00CD4989">
            <w:pPr>
              <w:pStyle w:val="TableParagraph"/>
              <w:spacing w:before="1" w:line="240" w:lineRule="auto"/>
              <w:rPr>
                <w:sz w:val="24"/>
              </w:rPr>
            </w:pPr>
            <w:r>
              <w:rPr>
                <w:spacing w:val="-2"/>
                <w:sz w:val="24"/>
              </w:rPr>
              <w:t>Развлечения</w:t>
            </w:r>
          </w:p>
        </w:tc>
        <w:tc>
          <w:tcPr>
            <w:tcW w:w="3406" w:type="pct"/>
          </w:tcPr>
          <w:p w14:paraId="7E487D4F" w14:textId="77777777" w:rsidR="00A776E4" w:rsidRPr="00A776E4" w:rsidRDefault="00A776E4" w:rsidP="00CD4989">
            <w:pPr>
              <w:pStyle w:val="TableParagraph"/>
              <w:spacing w:before="2" w:line="240" w:lineRule="auto"/>
              <w:ind w:left="107"/>
              <w:rPr>
                <w:sz w:val="24"/>
                <w:lang w:val="ru-RU"/>
              </w:rPr>
            </w:pPr>
            <w:r w:rsidRPr="00A776E4">
              <w:rPr>
                <w:sz w:val="24"/>
                <w:lang w:val="ru-RU"/>
              </w:rPr>
              <w:t>минимальный</w:t>
            </w:r>
            <w:r w:rsidRPr="00A776E4">
              <w:rPr>
                <w:spacing w:val="-4"/>
                <w:sz w:val="24"/>
                <w:lang w:val="ru-RU"/>
              </w:rPr>
              <w:t xml:space="preserve"> </w:t>
            </w:r>
            <w:r w:rsidRPr="00A776E4">
              <w:rPr>
                <w:sz w:val="24"/>
                <w:lang w:val="ru-RU"/>
              </w:rPr>
              <w:t>размер</w:t>
            </w:r>
            <w:r w:rsidRPr="00A776E4">
              <w:rPr>
                <w:spacing w:val="-3"/>
                <w:sz w:val="24"/>
                <w:lang w:val="ru-RU"/>
              </w:rPr>
              <w:t xml:space="preserve"> </w:t>
            </w:r>
            <w:r w:rsidRPr="00A776E4">
              <w:rPr>
                <w:sz w:val="24"/>
                <w:lang w:val="ru-RU"/>
              </w:rPr>
              <w:t>земельного</w:t>
            </w:r>
            <w:r w:rsidRPr="00A776E4">
              <w:rPr>
                <w:spacing w:val="-3"/>
                <w:sz w:val="24"/>
                <w:lang w:val="ru-RU"/>
              </w:rPr>
              <w:t xml:space="preserve"> </w:t>
            </w:r>
            <w:r w:rsidRPr="00A776E4">
              <w:rPr>
                <w:sz w:val="24"/>
                <w:lang w:val="ru-RU"/>
              </w:rPr>
              <w:t>участка</w:t>
            </w:r>
            <w:r w:rsidRPr="00A776E4">
              <w:rPr>
                <w:spacing w:val="2"/>
                <w:sz w:val="24"/>
                <w:lang w:val="ru-RU"/>
              </w:rPr>
              <w:t xml:space="preserve"> </w:t>
            </w:r>
            <w:r w:rsidRPr="00A776E4">
              <w:rPr>
                <w:sz w:val="24"/>
                <w:lang w:val="ru-RU"/>
              </w:rPr>
              <w:t>–</w:t>
            </w:r>
            <w:r w:rsidRPr="00A776E4">
              <w:rPr>
                <w:spacing w:val="-3"/>
                <w:sz w:val="24"/>
                <w:lang w:val="ru-RU"/>
              </w:rPr>
              <w:t xml:space="preserve"> </w:t>
            </w:r>
            <w:r w:rsidRPr="00A776E4">
              <w:rPr>
                <w:sz w:val="24"/>
                <w:lang w:val="ru-RU"/>
              </w:rPr>
              <w:t>500</w:t>
            </w:r>
            <w:r w:rsidRPr="00A776E4">
              <w:rPr>
                <w:spacing w:val="-3"/>
                <w:sz w:val="24"/>
                <w:lang w:val="ru-RU"/>
              </w:rPr>
              <w:t xml:space="preserve"> </w:t>
            </w:r>
            <w:r w:rsidRPr="00A776E4">
              <w:rPr>
                <w:sz w:val="24"/>
                <w:lang w:val="ru-RU"/>
              </w:rPr>
              <w:t>кв.</w:t>
            </w:r>
            <w:r w:rsidRPr="00A776E4">
              <w:rPr>
                <w:spacing w:val="-2"/>
                <w:sz w:val="24"/>
                <w:lang w:val="ru-RU"/>
              </w:rPr>
              <w:t xml:space="preserve"> </w:t>
            </w:r>
            <w:r w:rsidRPr="00A776E4">
              <w:rPr>
                <w:spacing w:val="-10"/>
                <w:sz w:val="24"/>
                <w:lang w:val="ru-RU"/>
              </w:rPr>
              <w:t>м</w:t>
            </w:r>
          </w:p>
          <w:p w14:paraId="3DFC473F" w14:textId="77777777" w:rsidR="00A776E4" w:rsidRPr="00A776E4" w:rsidRDefault="00A776E4" w:rsidP="00CD4989">
            <w:pPr>
              <w:pStyle w:val="TableParagraph"/>
              <w:spacing w:before="1" w:line="240" w:lineRule="auto"/>
              <w:ind w:left="0"/>
              <w:rPr>
                <w:b/>
                <w:sz w:val="24"/>
                <w:lang w:val="ru-RU"/>
              </w:rPr>
            </w:pPr>
          </w:p>
          <w:p w14:paraId="124605FE" w14:textId="77777777" w:rsidR="00A776E4" w:rsidRPr="00A776E4" w:rsidRDefault="00A776E4" w:rsidP="00CD4989">
            <w:pPr>
              <w:pStyle w:val="TableParagraph"/>
              <w:ind w:left="107"/>
              <w:rPr>
                <w:sz w:val="24"/>
                <w:lang w:val="ru-RU"/>
              </w:rPr>
            </w:pPr>
            <w:r w:rsidRPr="00A776E4">
              <w:rPr>
                <w:sz w:val="24"/>
                <w:lang w:val="ru-RU"/>
              </w:rPr>
              <w:t>максимальный</w:t>
            </w:r>
            <w:r w:rsidRPr="00A776E4">
              <w:rPr>
                <w:spacing w:val="-6"/>
                <w:sz w:val="24"/>
                <w:lang w:val="ru-RU"/>
              </w:rPr>
              <w:t xml:space="preserve"> </w:t>
            </w:r>
            <w:r w:rsidRPr="00A776E4">
              <w:rPr>
                <w:sz w:val="24"/>
                <w:lang w:val="ru-RU"/>
              </w:rPr>
              <w:t>размер</w:t>
            </w:r>
            <w:r w:rsidRPr="00A776E4">
              <w:rPr>
                <w:spacing w:val="-3"/>
                <w:sz w:val="24"/>
                <w:lang w:val="ru-RU"/>
              </w:rPr>
              <w:t xml:space="preserve"> </w:t>
            </w:r>
            <w:r w:rsidRPr="00A776E4">
              <w:rPr>
                <w:sz w:val="24"/>
                <w:lang w:val="ru-RU"/>
              </w:rPr>
              <w:t>земельного</w:t>
            </w:r>
            <w:r w:rsidRPr="00A776E4">
              <w:rPr>
                <w:spacing w:val="-3"/>
                <w:sz w:val="24"/>
                <w:lang w:val="ru-RU"/>
              </w:rPr>
              <w:t xml:space="preserve"> </w:t>
            </w:r>
            <w:r w:rsidRPr="00A776E4">
              <w:rPr>
                <w:sz w:val="24"/>
                <w:lang w:val="ru-RU"/>
              </w:rPr>
              <w:t>участка</w:t>
            </w:r>
            <w:r w:rsidRPr="00A776E4">
              <w:rPr>
                <w:spacing w:val="1"/>
                <w:sz w:val="24"/>
                <w:lang w:val="ru-RU"/>
              </w:rPr>
              <w:t xml:space="preserve"> </w:t>
            </w:r>
            <w:r w:rsidRPr="00A776E4">
              <w:rPr>
                <w:sz w:val="24"/>
                <w:lang w:val="ru-RU"/>
              </w:rPr>
              <w:t>–</w:t>
            </w:r>
            <w:r w:rsidRPr="00A776E4">
              <w:rPr>
                <w:spacing w:val="-3"/>
                <w:sz w:val="24"/>
                <w:lang w:val="ru-RU"/>
              </w:rPr>
              <w:t xml:space="preserve"> </w:t>
            </w:r>
            <w:r w:rsidRPr="00A776E4">
              <w:rPr>
                <w:sz w:val="24"/>
                <w:lang w:val="ru-RU"/>
              </w:rPr>
              <w:t>1000</w:t>
            </w:r>
            <w:r w:rsidRPr="00A776E4">
              <w:rPr>
                <w:spacing w:val="-3"/>
                <w:sz w:val="24"/>
                <w:lang w:val="ru-RU"/>
              </w:rPr>
              <w:t xml:space="preserve"> </w:t>
            </w:r>
            <w:r w:rsidRPr="00A776E4">
              <w:rPr>
                <w:sz w:val="24"/>
                <w:lang w:val="ru-RU"/>
              </w:rPr>
              <w:t>кв.</w:t>
            </w:r>
            <w:r w:rsidRPr="00A776E4">
              <w:rPr>
                <w:spacing w:val="-3"/>
                <w:sz w:val="24"/>
                <w:lang w:val="ru-RU"/>
              </w:rPr>
              <w:t xml:space="preserve"> </w:t>
            </w:r>
            <w:r w:rsidRPr="00A776E4">
              <w:rPr>
                <w:spacing w:val="-10"/>
                <w:sz w:val="24"/>
                <w:lang w:val="ru-RU"/>
              </w:rPr>
              <w:t>м</w:t>
            </w:r>
          </w:p>
        </w:tc>
      </w:tr>
      <w:tr w:rsidR="00A776E4" w14:paraId="70EEA6F9" w14:textId="77777777" w:rsidTr="00CD4989">
        <w:trPr>
          <w:trHeight w:val="825"/>
        </w:trPr>
        <w:tc>
          <w:tcPr>
            <w:tcW w:w="1594" w:type="pct"/>
          </w:tcPr>
          <w:p w14:paraId="4EE910DF" w14:textId="77777777" w:rsidR="00A776E4" w:rsidRDefault="00A776E4" w:rsidP="00CD4989">
            <w:pPr>
              <w:pStyle w:val="TableParagraph"/>
              <w:spacing w:before="139" w:line="240" w:lineRule="auto"/>
              <w:rPr>
                <w:sz w:val="24"/>
              </w:rPr>
            </w:pPr>
            <w:r>
              <w:rPr>
                <w:sz w:val="24"/>
              </w:rPr>
              <w:t>Объекты</w:t>
            </w:r>
            <w:r>
              <w:rPr>
                <w:spacing w:val="-15"/>
                <w:sz w:val="24"/>
              </w:rPr>
              <w:t xml:space="preserve"> </w:t>
            </w:r>
            <w:r>
              <w:rPr>
                <w:sz w:val="24"/>
              </w:rPr>
              <w:t xml:space="preserve">придорожного </w:t>
            </w:r>
            <w:r>
              <w:rPr>
                <w:spacing w:val="-2"/>
                <w:sz w:val="24"/>
              </w:rPr>
              <w:t>сервиса</w:t>
            </w:r>
          </w:p>
        </w:tc>
        <w:tc>
          <w:tcPr>
            <w:tcW w:w="3406" w:type="pct"/>
          </w:tcPr>
          <w:p w14:paraId="5E392DA7" w14:textId="77777777" w:rsidR="00A776E4" w:rsidRPr="00A776E4" w:rsidRDefault="00A776E4" w:rsidP="00CD4989">
            <w:pPr>
              <w:pStyle w:val="TableParagraph"/>
              <w:spacing w:line="275" w:lineRule="exact"/>
              <w:ind w:left="107"/>
              <w:rPr>
                <w:sz w:val="24"/>
                <w:lang w:val="ru-RU"/>
              </w:rPr>
            </w:pPr>
            <w:r w:rsidRPr="00A776E4">
              <w:rPr>
                <w:sz w:val="24"/>
                <w:lang w:val="ru-RU"/>
              </w:rPr>
              <w:t>минимальный</w:t>
            </w:r>
            <w:r w:rsidRPr="00A776E4">
              <w:rPr>
                <w:spacing w:val="-4"/>
                <w:sz w:val="24"/>
                <w:lang w:val="ru-RU"/>
              </w:rPr>
              <w:t xml:space="preserve"> </w:t>
            </w:r>
            <w:r w:rsidRPr="00A776E4">
              <w:rPr>
                <w:sz w:val="24"/>
                <w:lang w:val="ru-RU"/>
              </w:rPr>
              <w:t>размер</w:t>
            </w:r>
            <w:r w:rsidRPr="00A776E4">
              <w:rPr>
                <w:spacing w:val="-3"/>
                <w:sz w:val="24"/>
                <w:lang w:val="ru-RU"/>
              </w:rPr>
              <w:t xml:space="preserve"> </w:t>
            </w:r>
            <w:r w:rsidRPr="00A776E4">
              <w:rPr>
                <w:sz w:val="24"/>
                <w:lang w:val="ru-RU"/>
              </w:rPr>
              <w:t>земельного</w:t>
            </w:r>
            <w:r w:rsidRPr="00A776E4">
              <w:rPr>
                <w:spacing w:val="-3"/>
                <w:sz w:val="24"/>
                <w:lang w:val="ru-RU"/>
              </w:rPr>
              <w:t xml:space="preserve"> </w:t>
            </w:r>
            <w:r w:rsidRPr="00A776E4">
              <w:rPr>
                <w:sz w:val="24"/>
                <w:lang w:val="ru-RU"/>
              </w:rPr>
              <w:t>участка</w:t>
            </w:r>
            <w:r w:rsidRPr="00A776E4">
              <w:rPr>
                <w:spacing w:val="2"/>
                <w:sz w:val="24"/>
                <w:lang w:val="ru-RU"/>
              </w:rPr>
              <w:t xml:space="preserve"> </w:t>
            </w:r>
            <w:r w:rsidRPr="00A776E4">
              <w:rPr>
                <w:sz w:val="24"/>
                <w:lang w:val="ru-RU"/>
              </w:rPr>
              <w:t>–</w:t>
            </w:r>
            <w:r w:rsidRPr="00A776E4">
              <w:rPr>
                <w:spacing w:val="-3"/>
                <w:sz w:val="24"/>
                <w:lang w:val="ru-RU"/>
              </w:rPr>
              <w:t xml:space="preserve"> </w:t>
            </w:r>
            <w:r w:rsidRPr="00A776E4">
              <w:rPr>
                <w:sz w:val="24"/>
                <w:lang w:val="ru-RU"/>
              </w:rPr>
              <w:t>100</w:t>
            </w:r>
            <w:r w:rsidRPr="00A776E4">
              <w:rPr>
                <w:spacing w:val="-3"/>
                <w:sz w:val="24"/>
                <w:lang w:val="ru-RU"/>
              </w:rPr>
              <w:t xml:space="preserve"> </w:t>
            </w:r>
            <w:r w:rsidRPr="00A776E4">
              <w:rPr>
                <w:sz w:val="24"/>
                <w:lang w:val="ru-RU"/>
              </w:rPr>
              <w:t>кв.</w:t>
            </w:r>
            <w:r w:rsidRPr="00A776E4">
              <w:rPr>
                <w:spacing w:val="-2"/>
                <w:sz w:val="24"/>
                <w:lang w:val="ru-RU"/>
              </w:rPr>
              <w:t xml:space="preserve"> </w:t>
            </w:r>
            <w:r w:rsidRPr="00A776E4">
              <w:rPr>
                <w:spacing w:val="-10"/>
                <w:sz w:val="24"/>
                <w:lang w:val="ru-RU"/>
              </w:rPr>
              <w:t>м</w:t>
            </w:r>
          </w:p>
          <w:p w14:paraId="5299360F" w14:textId="77777777" w:rsidR="00A776E4" w:rsidRPr="00A776E4" w:rsidRDefault="00A776E4" w:rsidP="00CD4989">
            <w:pPr>
              <w:pStyle w:val="TableParagraph"/>
              <w:spacing w:line="240" w:lineRule="auto"/>
              <w:ind w:left="0"/>
              <w:rPr>
                <w:b/>
                <w:sz w:val="24"/>
                <w:lang w:val="ru-RU"/>
              </w:rPr>
            </w:pPr>
          </w:p>
          <w:p w14:paraId="5ABBC7D9" w14:textId="77777777" w:rsidR="00A776E4" w:rsidRPr="00A776E4" w:rsidRDefault="00A776E4" w:rsidP="00CD4989">
            <w:pPr>
              <w:pStyle w:val="TableParagraph"/>
              <w:ind w:left="107"/>
              <w:rPr>
                <w:sz w:val="24"/>
                <w:lang w:val="ru-RU"/>
              </w:rPr>
            </w:pPr>
            <w:r w:rsidRPr="00A776E4">
              <w:rPr>
                <w:sz w:val="24"/>
                <w:lang w:val="ru-RU"/>
              </w:rPr>
              <w:t>максимальный</w:t>
            </w:r>
            <w:r w:rsidRPr="00A776E4">
              <w:rPr>
                <w:spacing w:val="-4"/>
                <w:sz w:val="24"/>
                <w:lang w:val="ru-RU"/>
              </w:rPr>
              <w:t xml:space="preserve"> </w:t>
            </w:r>
            <w:r w:rsidRPr="00A776E4">
              <w:rPr>
                <w:sz w:val="24"/>
                <w:lang w:val="ru-RU"/>
              </w:rPr>
              <w:t>размер</w:t>
            </w:r>
            <w:r w:rsidRPr="00A776E4">
              <w:rPr>
                <w:spacing w:val="-3"/>
                <w:sz w:val="24"/>
                <w:lang w:val="ru-RU"/>
              </w:rPr>
              <w:t xml:space="preserve"> </w:t>
            </w:r>
            <w:r w:rsidRPr="00A776E4">
              <w:rPr>
                <w:sz w:val="24"/>
                <w:lang w:val="ru-RU"/>
              </w:rPr>
              <w:t>земельного</w:t>
            </w:r>
            <w:r w:rsidRPr="00A776E4">
              <w:rPr>
                <w:spacing w:val="-3"/>
                <w:sz w:val="24"/>
                <w:lang w:val="ru-RU"/>
              </w:rPr>
              <w:t xml:space="preserve"> </w:t>
            </w:r>
            <w:r w:rsidRPr="00A776E4">
              <w:rPr>
                <w:sz w:val="24"/>
                <w:lang w:val="ru-RU"/>
              </w:rPr>
              <w:t>участка</w:t>
            </w:r>
            <w:r w:rsidRPr="00A776E4">
              <w:rPr>
                <w:spacing w:val="2"/>
                <w:sz w:val="24"/>
                <w:lang w:val="ru-RU"/>
              </w:rPr>
              <w:t xml:space="preserve"> </w:t>
            </w:r>
            <w:r w:rsidRPr="00A776E4">
              <w:rPr>
                <w:sz w:val="24"/>
                <w:lang w:val="ru-RU"/>
              </w:rPr>
              <w:t>–</w:t>
            </w:r>
            <w:r w:rsidRPr="00A776E4">
              <w:rPr>
                <w:spacing w:val="-3"/>
                <w:sz w:val="24"/>
                <w:lang w:val="ru-RU"/>
              </w:rPr>
              <w:t xml:space="preserve"> </w:t>
            </w:r>
            <w:r w:rsidRPr="00A776E4">
              <w:rPr>
                <w:sz w:val="24"/>
                <w:lang w:val="ru-RU"/>
              </w:rPr>
              <w:t>2000</w:t>
            </w:r>
            <w:r w:rsidRPr="00A776E4">
              <w:rPr>
                <w:spacing w:val="-3"/>
                <w:sz w:val="24"/>
                <w:lang w:val="ru-RU"/>
              </w:rPr>
              <w:t xml:space="preserve"> </w:t>
            </w:r>
            <w:r w:rsidRPr="00A776E4">
              <w:rPr>
                <w:sz w:val="24"/>
                <w:lang w:val="ru-RU"/>
              </w:rPr>
              <w:t>кв.</w:t>
            </w:r>
            <w:r w:rsidRPr="00A776E4">
              <w:rPr>
                <w:spacing w:val="-2"/>
                <w:sz w:val="24"/>
                <w:lang w:val="ru-RU"/>
              </w:rPr>
              <w:t xml:space="preserve"> </w:t>
            </w:r>
            <w:r w:rsidRPr="00A776E4">
              <w:rPr>
                <w:spacing w:val="-10"/>
                <w:sz w:val="24"/>
                <w:lang w:val="ru-RU"/>
              </w:rPr>
              <w:t>м</w:t>
            </w:r>
          </w:p>
        </w:tc>
      </w:tr>
      <w:tr w:rsidR="00A776E4" w14:paraId="06089117" w14:textId="77777777" w:rsidTr="00CD4989">
        <w:trPr>
          <w:trHeight w:val="830"/>
        </w:trPr>
        <w:tc>
          <w:tcPr>
            <w:tcW w:w="1594" w:type="pct"/>
          </w:tcPr>
          <w:p w14:paraId="0E8881D1" w14:textId="77777777" w:rsidR="00A776E4" w:rsidRDefault="00A776E4" w:rsidP="00CD4989">
            <w:pPr>
              <w:pStyle w:val="TableParagraph"/>
              <w:spacing w:before="139" w:line="240" w:lineRule="auto"/>
              <w:rPr>
                <w:sz w:val="24"/>
              </w:rPr>
            </w:pPr>
            <w:r>
              <w:rPr>
                <w:spacing w:val="-2"/>
                <w:sz w:val="24"/>
              </w:rPr>
              <w:t>Выставочно-ярмарочная деятельность</w:t>
            </w:r>
          </w:p>
        </w:tc>
        <w:tc>
          <w:tcPr>
            <w:tcW w:w="3406" w:type="pct"/>
          </w:tcPr>
          <w:p w14:paraId="25E8DD02" w14:textId="77777777" w:rsidR="00A776E4" w:rsidRPr="00A776E4" w:rsidRDefault="00A776E4" w:rsidP="00CD4989">
            <w:pPr>
              <w:pStyle w:val="TableParagraph"/>
              <w:spacing w:before="3" w:line="240" w:lineRule="auto"/>
              <w:ind w:left="107"/>
              <w:rPr>
                <w:sz w:val="24"/>
                <w:lang w:val="ru-RU"/>
              </w:rPr>
            </w:pPr>
            <w:r w:rsidRPr="00A776E4">
              <w:rPr>
                <w:sz w:val="24"/>
                <w:lang w:val="ru-RU"/>
              </w:rPr>
              <w:t>минимальный</w:t>
            </w:r>
            <w:r w:rsidRPr="00A776E4">
              <w:rPr>
                <w:spacing w:val="-3"/>
                <w:sz w:val="24"/>
                <w:lang w:val="ru-RU"/>
              </w:rPr>
              <w:t xml:space="preserve"> </w:t>
            </w:r>
            <w:r w:rsidRPr="00A776E4">
              <w:rPr>
                <w:sz w:val="24"/>
                <w:lang w:val="ru-RU"/>
              </w:rPr>
              <w:t>размер</w:t>
            </w:r>
            <w:r w:rsidRPr="00A776E4">
              <w:rPr>
                <w:spacing w:val="-3"/>
                <w:sz w:val="24"/>
                <w:lang w:val="ru-RU"/>
              </w:rPr>
              <w:t xml:space="preserve"> </w:t>
            </w:r>
            <w:r w:rsidRPr="00A776E4">
              <w:rPr>
                <w:sz w:val="24"/>
                <w:lang w:val="ru-RU"/>
              </w:rPr>
              <w:t>земельного</w:t>
            </w:r>
            <w:r w:rsidRPr="00A776E4">
              <w:rPr>
                <w:spacing w:val="-3"/>
                <w:sz w:val="24"/>
                <w:lang w:val="ru-RU"/>
              </w:rPr>
              <w:t xml:space="preserve"> </w:t>
            </w:r>
            <w:r w:rsidRPr="00A776E4">
              <w:rPr>
                <w:sz w:val="24"/>
                <w:lang w:val="ru-RU"/>
              </w:rPr>
              <w:t>участка</w:t>
            </w:r>
            <w:r w:rsidRPr="00A776E4">
              <w:rPr>
                <w:spacing w:val="2"/>
                <w:sz w:val="24"/>
                <w:lang w:val="ru-RU"/>
              </w:rPr>
              <w:t xml:space="preserve"> </w:t>
            </w:r>
            <w:r w:rsidRPr="00A776E4">
              <w:rPr>
                <w:sz w:val="24"/>
                <w:lang w:val="ru-RU"/>
              </w:rPr>
              <w:t>–</w:t>
            </w:r>
            <w:r w:rsidRPr="00A776E4">
              <w:rPr>
                <w:spacing w:val="-3"/>
                <w:sz w:val="24"/>
                <w:lang w:val="ru-RU"/>
              </w:rPr>
              <w:t xml:space="preserve"> </w:t>
            </w:r>
            <w:r w:rsidRPr="00A776E4">
              <w:rPr>
                <w:sz w:val="24"/>
                <w:lang w:val="ru-RU"/>
              </w:rPr>
              <w:t>500</w:t>
            </w:r>
            <w:r w:rsidRPr="00A776E4">
              <w:rPr>
                <w:spacing w:val="-3"/>
                <w:sz w:val="24"/>
                <w:lang w:val="ru-RU"/>
              </w:rPr>
              <w:t xml:space="preserve"> </w:t>
            </w:r>
            <w:r w:rsidRPr="00A776E4">
              <w:rPr>
                <w:sz w:val="24"/>
                <w:lang w:val="ru-RU"/>
              </w:rPr>
              <w:t>кв.</w:t>
            </w:r>
            <w:r w:rsidRPr="00A776E4">
              <w:rPr>
                <w:spacing w:val="-3"/>
                <w:sz w:val="24"/>
                <w:lang w:val="ru-RU"/>
              </w:rPr>
              <w:t xml:space="preserve"> </w:t>
            </w:r>
            <w:r w:rsidRPr="00A776E4">
              <w:rPr>
                <w:spacing w:val="-10"/>
                <w:sz w:val="24"/>
                <w:lang w:val="ru-RU"/>
              </w:rPr>
              <w:t>м</w:t>
            </w:r>
          </w:p>
          <w:p w14:paraId="71736466" w14:textId="77777777" w:rsidR="00A776E4" w:rsidRPr="00A776E4" w:rsidRDefault="00A776E4" w:rsidP="00CD4989">
            <w:pPr>
              <w:pStyle w:val="TableParagraph"/>
              <w:spacing w:before="11" w:line="240" w:lineRule="auto"/>
              <w:ind w:left="0"/>
              <w:rPr>
                <w:b/>
                <w:sz w:val="23"/>
                <w:lang w:val="ru-RU"/>
              </w:rPr>
            </w:pPr>
          </w:p>
          <w:p w14:paraId="72DF929D" w14:textId="77777777" w:rsidR="00A776E4" w:rsidRPr="00A776E4" w:rsidRDefault="00A776E4" w:rsidP="00CD4989">
            <w:pPr>
              <w:pStyle w:val="TableParagraph"/>
              <w:ind w:left="107"/>
              <w:rPr>
                <w:sz w:val="24"/>
                <w:lang w:val="ru-RU"/>
              </w:rPr>
            </w:pPr>
            <w:r w:rsidRPr="00A776E4">
              <w:rPr>
                <w:sz w:val="24"/>
                <w:lang w:val="ru-RU"/>
              </w:rPr>
              <w:t>максимальный</w:t>
            </w:r>
            <w:r w:rsidRPr="00A776E4">
              <w:rPr>
                <w:spacing w:val="-4"/>
                <w:sz w:val="24"/>
                <w:lang w:val="ru-RU"/>
              </w:rPr>
              <w:t xml:space="preserve"> </w:t>
            </w:r>
            <w:r w:rsidRPr="00A776E4">
              <w:rPr>
                <w:sz w:val="24"/>
                <w:lang w:val="ru-RU"/>
              </w:rPr>
              <w:t>размер</w:t>
            </w:r>
            <w:r w:rsidRPr="00A776E4">
              <w:rPr>
                <w:spacing w:val="-3"/>
                <w:sz w:val="24"/>
                <w:lang w:val="ru-RU"/>
              </w:rPr>
              <w:t xml:space="preserve"> </w:t>
            </w:r>
            <w:r w:rsidRPr="00A776E4">
              <w:rPr>
                <w:sz w:val="24"/>
                <w:lang w:val="ru-RU"/>
              </w:rPr>
              <w:t>земельного</w:t>
            </w:r>
            <w:r w:rsidRPr="00A776E4">
              <w:rPr>
                <w:spacing w:val="-3"/>
                <w:sz w:val="24"/>
                <w:lang w:val="ru-RU"/>
              </w:rPr>
              <w:t xml:space="preserve"> </w:t>
            </w:r>
            <w:r w:rsidRPr="00A776E4">
              <w:rPr>
                <w:sz w:val="24"/>
                <w:lang w:val="ru-RU"/>
              </w:rPr>
              <w:t>участка</w:t>
            </w:r>
            <w:r w:rsidRPr="00A776E4">
              <w:rPr>
                <w:spacing w:val="2"/>
                <w:sz w:val="24"/>
                <w:lang w:val="ru-RU"/>
              </w:rPr>
              <w:t xml:space="preserve"> </w:t>
            </w:r>
            <w:r w:rsidRPr="00A776E4">
              <w:rPr>
                <w:sz w:val="24"/>
                <w:lang w:val="ru-RU"/>
              </w:rPr>
              <w:t>–</w:t>
            </w:r>
            <w:r w:rsidRPr="00A776E4">
              <w:rPr>
                <w:spacing w:val="-3"/>
                <w:sz w:val="24"/>
                <w:lang w:val="ru-RU"/>
              </w:rPr>
              <w:t xml:space="preserve"> </w:t>
            </w:r>
            <w:r w:rsidRPr="00A776E4">
              <w:rPr>
                <w:sz w:val="24"/>
                <w:lang w:val="ru-RU"/>
              </w:rPr>
              <w:t>1000</w:t>
            </w:r>
            <w:r w:rsidRPr="00A776E4">
              <w:rPr>
                <w:spacing w:val="-3"/>
                <w:sz w:val="24"/>
                <w:lang w:val="ru-RU"/>
              </w:rPr>
              <w:t xml:space="preserve"> </w:t>
            </w:r>
            <w:r w:rsidRPr="00A776E4">
              <w:rPr>
                <w:sz w:val="24"/>
                <w:lang w:val="ru-RU"/>
              </w:rPr>
              <w:t>кв.</w:t>
            </w:r>
            <w:r w:rsidRPr="00A776E4">
              <w:rPr>
                <w:spacing w:val="-2"/>
                <w:sz w:val="24"/>
                <w:lang w:val="ru-RU"/>
              </w:rPr>
              <w:t xml:space="preserve"> </w:t>
            </w:r>
            <w:r w:rsidRPr="00A776E4">
              <w:rPr>
                <w:spacing w:val="-10"/>
                <w:sz w:val="24"/>
                <w:lang w:val="ru-RU"/>
              </w:rPr>
              <w:t>м</w:t>
            </w:r>
          </w:p>
        </w:tc>
      </w:tr>
      <w:tr w:rsidR="00A776E4" w14:paraId="1B9889E1" w14:textId="77777777" w:rsidTr="00CD4989">
        <w:trPr>
          <w:trHeight w:val="1102"/>
        </w:trPr>
        <w:tc>
          <w:tcPr>
            <w:tcW w:w="1594" w:type="pct"/>
          </w:tcPr>
          <w:p w14:paraId="11B2E32B" w14:textId="77777777" w:rsidR="00A776E4" w:rsidRPr="00A776E4" w:rsidRDefault="00A776E4" w:rsidP="00CD4989">
            <w:pPr>
              <w:pStyle w:val="TableParagraph"/>
              <w:spacing w:before="1" w:line="240" w:lineRule="auto"/>
              <w:ind w:left="0"/>
              <w:rPr>
                <w:b/>
                <w:sz w:val="36"/>
                <w:lang w:val="ru-RU"/>
              </w:rPr>
            </w:pPr>
          </w:p>
          <w:p w14:paraId="16C1AADC" w14:textId="77777777" w:rsidR="00A776E4" w:rsidRDefault="00A776E4" w:rsidP="00CD4989">
            <w:pPr>
              <w:pStyle w:val="TableParagraph"/>
              <w:spacing w:line="240" w:lineRule="auto"/>
              <w:rPr>
                <w:sz w:val="24"/>
              </w:rPr>
            </w:pPr>
            <w:r>
              <w:rPr>
                <w:spacing w:val="-2"/>
                <w:sz w:val="24"/>
              </w:rPr>
              <w:t>Спорт</w:t>
            </w:r>
          </w:p>
        </w:tc>
        <w:tc>
          <w:tcPr>
            <w:tcW w:w="3406" w:type="pct"/>
          </w:tcPr>
          <w:p w14:paraId="1EC48347" w14:textId="77777777" w:rsidR="00A776E4" w:rsidRPr="00A776E4" w:rsidRDefault="00A776E4" w:rsidP="00CD4989">
            <w:pPr>
              <w:pStyle w:val="TableParagraph"/>
              <w:spacing w:line="275" w:lineRule="exact"/>
              <w:ind w:left="107"/>
              <w:rPr>
                <w:sz w:val="24"/>
                <w:lang w:val="ru-RU"/>
              </w:rPr>
            </w:pPr>
            <w:r w:rsidRPr="00A776E4">
              <w:rPr>
                <w:sz w:val="24"/>
                <w:lang w:val="ru-RU"/>
              </w:rPr>
              <w:t>минимальный</w:t>
            </w:r>
            <w:r w:rsidRPr="00A776E4">
              <w:rPr>
                <w:spacing w:val="-4"/>
                <w:sz w:val="24"/>
                <w:lang w:val="ru-RU"/>
              </w:rPr>
              <w:t xml:space="preserve"> </w:t>
            </w:r>
            <w:r w:rsidRPr="00A776E4">
              <w:rPr>
                <w:sz w:val="24"/>
                <w:lang w:val="ru-RU"/>
              </w:rPr>
              <w:t>размер</w:t>
            </w:r>
            <w:r w:rsidRPr="00A776E4">
              <w:rPr>
                <w:spacing w:val="-3"/>
                <w:sz w:val="24"/>
                <w:lang w:val="ru-RU"/>
              </w:rPr>
              <w:t xml:space="preserve"> </w:t>
            </w:r>
            <w:r w:rsidRPr="00A776E4">
              <w:rPr>
                <w:sz w:val="24"/>
                <w:lang w:val="ru-RU"/>
              </w:rPr>
              <w:t>земельного</w:t>
            </w:r>
            <w:r w:rsidRPr="00A776E4">
              <w:rPr>
                <w:spacing w:val="-3"/>
                <w:sz w:val="24"/>
                <w:lang w:val="ru-RU"/>
              </w:rPr>
              <w:t xml:space="preserve"> </w:t>
            </w:r>
            <w:r w:rsidRPr="00A776E4">
              <w:rPr>
                <w:sz w:val="24"/>
                <w:lang w:val="ru-RU"/>
              </w:rPr>
              <w:t>участка</w:t>
            </w:r>
            <w:r w:rsidRPr="00A776E4">
              <w:rPr>
                <w:spacing w:val="2"/>
                <w:sz w:val="24"/>
                <w:lang w:val="ru-RU"/>
              </w:rPr>
              <w:t xml:space="preserve"> </w:t>
            </w:r>
            <w:r w:rsidRPr="00A776E4">
              <w:rPr>
                <w:sz w:val="24"/>
                <w:lang w:val="ru-RU"/>
              </w:rPr>
              <w:t>–</w:t>
            </w:r>
            <w:r w:rsidRPr="00A776E4">
              <w:rPr>
                <w:spacing w:val="-3"/>
                <w:sz w:val="24"/>
                <w:lang w:val="ru-RU"/>
              </w:rPr>
              <w:t xml:space="preserve"> </w:t>
            </w:r>
            <w:r w:rsidRPr="00A776E4">
              <w:rPr>
                <w:sz w:val="24"/>
                <w:lang w:val="ru-RU"/>
              </w:rPr>
              <w:t>100</w:t>
            </w:r>
            <w:r w:rsidRPr="00A776E4">
              <w:rPr>
                <w:spacing w:val="-3"/>
                <w:sz w:val="24"/>
                <w:lang w:val="ru-RU"/>
              </w:rPr>
              <w:t xml:space="preserve"> </w:t>
            </w:r>
            <w:r w:rsidRPr="00A776E4">
              <w:rPr>
                <w:sz w:val="24"/>
                <w:lang w:val="ru-RU"/>
              </w:rPr>
              <w:t>кв.</w:t>
            </w:r>
            <w:r w:rsidRPr="00A776E4">
              <w:rPr>
                <w:spacing w:val="-2"/>
                <w:sz w:val="24"/>
                <w:lang w:val="ru-RU"/>
              </w:rPr>
              <w:t xml:space="preserve"> </w:t>
            </w:r>
            <w:r w:rsidRPr="00A776E4">
              <w:rPr>
                <w:spacing w:val="-10"/>
                <w:sz w:val="24"/>
                <w:lang w:val="ru-RU"/>
              </w:rPr>
              <w:t>м</w:t>
            </w:r>
          </w:p>
          <w:p w14:paraId="73ED0DF6" w14:textId="77777777" w:rsidR="00A776E4" w:rsidRPr="00A776E4" w:rsidRDefault="00A776E4" w:rsidP="00CD4989">
            <w:pPr>
              <w:pStyle w:val="TableParagraph"/>
              <w:spacing w:before="3" w:line="240" w:lineRule="auto"/>
              <w:ind w:left="0"/>
              <w:rPr>
                <w:b/>
                <w:lang w:val="ru-RU"/>
              </w:rPr>
            </w:pPr>
          </w:p>
          <w:p w14:paraId="683D8808" w14:textId="77777777" w:rsidR="00A776E4" w:rsidRPr="00A776E4" w:rsidRDefault="00A776E4" w:rsidP="00CD4989">
            <w:pPr>
              <w:pStyle w:val="TableParagraph"/>
              <w:tabs>
                <w:tab w:val="left" w:pos="1833"/>
                <w:tab w:val="left" w:pos="2748"/>
                <w:tab w:val="left" w:pos="4111"/>
                <w:tab w:val="left" w:pos="5106"/>
                <w:tab w:val="left" w:pos="5553"/>
              </w:tabs>
              <w:spacing w:line="270" w:lineRule="atLeast"/>
              <w:ind w:left="107"/>
              <w:rPr>
                <w:sz w:val="24"/>
                <w:lang w:val="ru-RU"/>
              </w:rPr>
            </w:pPr>
            <w:r w:rsidRPr="00A776E4">
              <w:rPr>
                <w:spacing w:val="-2"/>
                <w:sz w:val="24"/>
                <w:lang w:val="ru-RU"/>
              </w:rPr>
              <w:t>максимальный</w:t>
            </w:r>
            <w:r w:rsidRPr="00A776E4">
              <w:rPr>
                <w:sz w:val="24"/>
                <w:lang w:val="ru-RU"/>
              </w:rPr>
              <w:tab/>
            </w:r>
            <w:r w:rsidRPr="00A776E4">
              <w:rPr>
                <w:spacing w:val="-2"/>
                <w:sz w:val="24"/>
                <w:lang w:val="ru-RU"/>
              </w:rPr>
              <w:t>размер</w:t>
            </w:r>
            <w:r w:rsidRPr="00A776E4">
              <w:rPr>
                <w:sz w:val="24"/>
                <w:lang w:val="ru-RU"/>
              </w:rPr>
              <w:tab/>
            </w:r>
            <w:r w:rsidRPr="00A776E4">
              <w:rPr>
                <w:spacing w:val="-2"/>
                <w:sz w:val="24"/>
                <w:lang w:val="ru-RU"/>
              </w:rPr>
              <w:t>земельного</w:t>
            </w:r>
            <w:r w:rsidRPr="00A776E4">
              <w:rPr>
                <w:sz w:val="24"/>
                <w:lang w:val="ru-RU"/>
              </w:rPr>
              <w:tab/>
            </w:r>
            <w:r w:rsidRPr="00A776E4">
              <w:rPr>
                <w:spacing w:val="-2"/>
                <w:sz w:val="24"/>
                <w:lang w:val="ru-RU"/>
              </w:rPr>
              <w:t>участка</w:t>
            </w:r>
            <w:r w:rsidRPr="00A776E4">
              <w:rPr>
                <w:sz w:val="24"/>
                <w:lang w:val="ru-RU"/>
              </w:rPr>
              <w:tab/>
            </w:r>
            <w:r w:rsidRPr="00A776E4">
              <w:rPr>
                <w:spacing w:val="-6"/>
                <w:sz w:val="24"/>
                <w:lang w:val="ru-RU"/>
              </w:rPr>
              <w:t>не</w:t>
            </w:r>
            <w:r w:rsidRPr="00A776E4">
              <w:rPr>
                <w:sz w:val="24"/>
                <w:lang w:val="ru-RU"/>
              </w:rPr>
              <w:tab/>
            </w:r>
            <w:r w:rsidRPr="00A776E4">
              <w:rPr>
                <w:spacing w:val="-2"/>
                <w:sz w:val="24"/>
                <w:lang w:val="ru-RU"/>
              </w:rPr>
              <w:t>подлежит установлению</w:t>
            </w:r>
          </w:p>
        </w:tc>
      </w:tr>
      <w:tr w:rsidR="00A776E4" w14:paraId="4ADA1483" w14:textId="77777777" w:rsidTr="00CD4989">
        <w:trPr>
          <w:trHeight w:val="278"/>
        </w:trPr>
        <w:tc>
          <w:tcPr>
            <w:tcW w:w="1594" w:type="pct"/>
          </w:tcPr>
          <w:p w14:paraId="45EE3097" w14:textId="77777777" w:rsidR="00A776E4" w:rsidRDefault="00A776E4" w:rsidP="00CD4989">
            <w:pPr>
              <w:pStyle w:val="TableParagraph"/>
              <w:spacing w:before="3"/>
              <w:rPr>
                <w:sz w:val="24"/>
              </w:rPr>
            </w:pPr>
            <w:r>
              <w:rPr>
                <w:spacing w:val="-4"/>
                <w:sz w:val="24"/>
              </w:rPr>
              <w:t>Связь</w:t>
            </w:r>
          </w:p>
        </w:tc>
        <w:tc>
          <w:tcPr>
            <w:tcW w:w="3406" w:type="pct"/>
          </w:tcPr>
          <w:p w14:paraId="5DCADF01" w14:textId="77777777" w:rsidR="00A776E4" w:rsidRDefault="00A776E4" w:rsidP="00CD4989">
            <w:pPr>
              <w:pStyle w:val="TableParagraph"/>
              <w:spacing w:before="3"/>
              <w:ind w:left="107"/>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2CA84A75" w14:textId="77777777" w:rsidTr="00CD4989">
        <w:trPr>
          <w:trHeight w:val="273"/>
        </w:trPr>
        <w:tc>
          <w:tcPr>
            <w:tcW w:w="1594" w:type="pct"/>
          </w:tcPr>
          <w:p w14:paraId="2B51B5B1" w14:textId="77777777" w:rsidR="00A776E4" w:rsidRDefault="00A776E4" w:rsidP="00CD4989">
            <w:pPr>
              <w:pStyle w:val="TableParagraph"/>
              <w:spacing w:line="254" w:lineRule="exact"/>
              <w:rPr>
                <w:sz w:val="24"/>
              </w:rPr>
            </w:pPr>
            <w:r>
              <w:rPr>
                <w:sz w:val="24"/>
              </w:rPr>
              <w:t>Автомобильный</w:t>
            </w:r>
            <w:r>
              <w:rPr>
                <w:spacing w:val="-8"/>
                <w:sz w:val="24"/>
              </w:rPr>
              <w:t xml:space="preserve"> </w:t>
            </w:r>
            <w:r>
              <w:rPr>
                <w:spacing w:val="-2"/>
                <w:sz w:val="24"/>
              </w:rPr>
              <w:t>транспорт</w:t>
            </w:r>
          </w:p>
        </w:tc>
        <w:tc>
          <w:tcPr>
            <w:tcW w:w="3406" w:type="pct"/>
          </w:tcPr>
          <w:p w14:paraId="78B40171" w14:textId="77777777" w:rsidR="00A776E4" w:rsidRDefault="00A776E4" w:rsidP="00CD4989">
            <w:pPr>
              <w:pStyle w:val="TableParagraph"/>
              <w:spacing w:line="254" w:lineRule="exact"/>
              <w:ind w:left="107"/>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35BB65E5" w14:textId="77777777" w:rsidTr="00CD4989">
        <w:trPr>
          <w:trHeight w:val="550"/>
        </w:trPr>
        <w:tc>
          <w:tcPr>
            <w:tcW w:w="1594" w:type="pct"/>
          </w:tcPr>
          <w:p w14:paraId="4F3D2E77" w14:textId="77777777" w:rsidR="00A776E4" w:rsidRDefault="00A776E4" w:rsidP="00CD4989">
            <w:pPr>
              <w:pStyle w:val="TableParagraph"/>
              <w:spacing w:line="276" w:lineRule="exact"/>
              <w:rPr>
                <w:sz w:val="24"/>
              </w:rPr>
            </w:pPr>
            <w:r>
              <w:rPr>
                <w:sz w:val="24"/>
              </w:rPr>
              <w:t>Обеспечение</w:t>
            </w:r>
            <w:r>
              <w:rPr>
                <w:spacing w:val="-15"/>
                <w:sz w:val="24"/>
              </w:rPr>
              <w:t xml:space="preserve"> </w:t>
            </w:r>
            <w:r>
              <w:rPr>
                <w:sz w:val="24"/>
              </w:rPr>
              <w:t xml:space="preserve">внутреннего </w:t>
            </w:r>
            <w:r>
              <w:rPr>
                <w:spacing w:val="-2"/>
                <w:sz w:val="24"/>
              </w:rPr>
              <w:t>правопорядка</w:t>
            </w:r>
          </w:p>
        </w:tc>
        <w:tc>
          <w:tcPr>
            <w:tcW w:w="3406" w:type="pct"/>
          </w:tcPr>
          <w:p w14:paraId="792C5B67" w14:textId="77777777" w:rsidR="00A776E4" w:rsidRDefault="00A776E4" w:rsidP="00CD4989">
            <w:pPr>
              <w:pStyle w:val="TableParagraph"/>
              <w:spacing w:before="139" w:line="240" w:lineRule="auto"/>
              <w:ind w:left="107"/>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5CB6F3AF" w14:textId="77777777" w:rsidTr="00CD4989">
        <w:trPr>
          <w:trHeight w:val="550"/>
        </w:trPr>
        <w:tc>
          <w:tcPr>
            <w:tcW w:w="1594" w:type="pct"/>
          </w:tcPr>
          <w:p w14:paraId="7140D62F" w14:textId="77777777" w:rsidR="00A776E4" w:rsidRDefault="00A776E4" w:rsidP="00CD4989">
            <w:pPr>
              <w:pStyle w:val="TableParagraph"/>
              <w:spacing w:line="276" w:lineRule="exact"/>
              <w:rPr>
                <w:sz w:val="24"/>
              </w:rPr>
            </w:pPr>
            <w:r>
              <w:rPr>
                <w:sz w:val="24"/>
              </w:rPr>
              <w:t>Историко-культурная</w:t>
            </w:r>
            <w:r>
              <w:rPr>
                <w:spacing w:val="-5"/>
                <w:sz w:val="24"/>
              </w:rPr>
              <w:t xml:space="preserve"> </w:t>
            </w:r>
            <w:r>
              <w:rPr>
                <w:spacing w:val="-2"/>
                <w:sz w:val="24"/>
              </w:rPr>
              <w:t>деятельность</w:t>
            </w:r>
          </w:p>
        </w:tc>
        <w:tc>
          <w:tcPr>
            <w:tcW w:w="3406" w:type="pct"/>
          </w:tcPr>
          <w:p w14:paraId="5F65BAAA" w14:textId="77777777" w:rsidR="00A776E4" w:rsidRDefault="00A776E4" w:rsidP="00CD4989">
            <w:pPr>
              <w:pStyle w:val="TableParagraph"/>
              <w:spacing w:before="139" w:line="240" w:lineRule="auto"/>
              <w:ind w:left="107"/>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5E4525C8" w14:textId="77777777" w:rsidTr="00CD4989">
        <w:trPr>
          <w:trHeight w:val="550"/>
        </w:trPr>
        <w:tc>
          <w:tcPr>
            <w:tcW w:w="1594" w:type="pct"/>
          </w:tcPr>
          <w:p w14:paraId="71AF57F0" w14:textId="77777777" w:rsidR="00A776E4" w:rsidRDefault="00A776E4" w:rsidP="00CD4989">
            <w:pPr>
              <w:pStyle w:val="TableParagraph"/>
              <w:spacing w:line="276" w:lineRule="exact"/>
              <w:rPr>
                <w:sz w:val="24"/>
              </w:rPr>
            </w:pPr>
            <w:r w:rsidRPr="007645C0">
              <w:rPr>
                <w:sz w:val="24"/>
              </w:rPr>
              <w:t>Внеуличный транспорт</w:t>
            </w:r>
          </w:p>
        </w:tc>
        <w:tc>
          <w:tcPr>
            <w:tcW w:w="3406" w:type="pct"/>
          </w:tcPr>
          <w:p w14:paraId="6ECD8A72" w14:textId="77777777" w:rsidR="00A776E4" w:rsidRDefault="00A776E4" w:rsidP="00CD4989">
            <w:pPr>
              <w:pStyle w:val="TableParagraph"/>
              <w:spacing w:before="139" w:line="240" w:lineRule="auto"/>
              <w:ind w:left="107"/>
              <w:rPr>
                <w:sz w:val="24"/>
              </w:rPr>
            </w:pPr>
            <w:r w:rsidRPr="00AC2505">
              <w:rPr>
                <w:sz w:val="24"/>
              </w:rPr>
              <w:t>не</w:t>
            </w:r>
            <w:r w:rsidRPr="00AC2505">
              <w:rPr>
                <w:spacing w:val="-3"/>
                <w:sz w:val="24"/>
              </w:rPr>
              <w:t xml:space="preserve"> </w:t>
            </w:r>
            <w:r w:rsidRPr="00AC2505">
              <w:rPr>
                <w:sz w:val="24"/>
              </w:rPr>
              <w:t>подлежит</w:t>
            </w:r>
            <w:r w:rsidRPr="00AC2505">
              <w:rPr>
                <w:spacing w:val="-3"/>
                <w:sz w:val="24"/>
              </w:rPr>
              <w:t xml:space="preserve"> </w:t>
            </w:r>
            <w:r w:rsidRPr="00AC2505">
              <w:rPr>
                <w:spacing w:val="-2"/>
                <w:sz w:val="24"/>
              </w:rPr>
              <w:t>установлению</w:t>
            </w:r>
          </w:p>
        </w:tc>
      </w:tr>
      <w:tr w:rsidR="00A776E4" w14:paraId="5D889B51" w14:textId="77777777" w:rsidTr="00CD4989">
        <w:trPr>
          <w:trHeight w:val="550"/>
        </w:trPr>
        <w:tc>
          <w:tcPr>
            <w:tcW w:w="1594" w:type="pct"/>
          </w:tcPr>
          <w:p w14:paraId="1DC758ED" w14:textId="77777777" w:rsidR="00A776E4" w:rsidRDefault="00A776E4" w:rsidP="00CD4989">
            <w:pPr>
              <w:pStyle w:val="TableParagraph"/>
              <w:spacing w:line="276" w:lineRule="exact"/>
              <w:rPr>
                <w:sz w:val="24"/>
              </w:rPr>
            </w:pPr>
            <w:r w:rsidRPr="00614D20">
              <w:rPr>
                <w:sz w:val="24"/>
              </w:rPr>
              <w:t>Отдых (рекреация)</w:t>
            </w:r>
          </w:p>
        </w:tc>
        <w:tc>
          <w:tcPr>
            <w:tcW w:w="3406" w:type="pct"/>
          </w:tcPr>
          <w:p w14:paraId="03AB4BD3" w14:textId="77777777" w:rsidR="00A776E4" w:rsidRDefault="00A776E4" w:rsidP="00CD4989">
            <w:pPr>
              <w:pStyle w:val="TableParagraph"/>
              <w:spacing w:before="139" w:line="240" w:lineRule="auto"/>
              <w:ind w:left="107"/>
              <w:rPr>
                <w:sz w:val="24"/>
              </w:rPr>
            </w:pPr>
            <w:r w:rsidRPr="00AC2505">
              <w:rPr>
                <w:sz w:val="24"/>
              </w:rPr>
              <w:t>не</w:t>
            </w:r>
            <w:r w:rsidRPr="00AC2505">
              <w:rPr>
                <w:spacing w:val="-3"/>
                <w:sz w:val="24"/>
              </w:rPr>
              <w:t xml:space="preserve"> </w:t>
            </w:r>
            <w:r w:rsidRPr="00AC2505">
              <w:rPr>
                <w:sz w:val="24"/>
              </w:rPr>
              <w:t>подлежит</w:t>
            </w:r>
            <w:r w:rsidRPr="00AC2505">
              <w:rPr>
                <w:spacing w:val="-3"/>
                <w:sz w:val="24"/>
              </w:rPr>
              <w:t xml:space="preserve"> </w:t>
            </w:r>
            <w:r w:rsidRPr="00AC2505">
              <w:rPr>
                <w:spacing w:val="-2"/>
                <w:sz w:val="24"/>
              </w:rPr>
              <w:t>установлению</w:t>
            </w:r>
          </w:p>
        </w:tc>
      </w:tr>
      <w:tr w:rsidR="00A776E4" w14:paraId="41497BD3" w14:textId="77777777" w:rsidTr="00CD4989">
        <w:trPr>
          <w:trHeight w:val="550"/>
        </w:trPr>
        <w:tc>
          <w:tcPr>
            <w:tcW w:w="1594" w:type="pct"/>
          </w:tcPr>
          <w:p w14:paraId="5CBB5F12" w14:textId="77777777" w:rsidR="00A776E4" w:rsidRPr="00614D20" w:rsidRDefault="00A776E4" w:rsidP="00CD4989">
            <w:pPr>
              <w:pStyle w:val="TableParagraph"/>
              <w:spacing w:line="276" w:lineRule="exact"/>
              <w:rPr>
                <w:sz w:val="24"/>
              </w:rPr>
            </w:pPr>
            <w:r w:rsidRPr="00D3311C">
              <w:rPr>
                <w:sz w:val="24"/>
              </w:rPr>
              <w:t>Объекты культурно-досуговой деятельности</w:t>
            </w:r>
          </w:p>
        </w:tc>
        <w:tc>
          <w:tcPr>
            <w:tcW w:w="3406" w:type="pct"/>
          </w:tcPr>
          <w:p w14:paraId="1B3B1DEB" w14:textId="77777777" w:rsidR="00A776E4" w:rsidRPr="00A776E4" w:rsidRDefault="00A776E4" w:rsidP="00CD4989">
            <w:pPr>
              <w:pStyle w:val="TableParagraph"/>
              <w:spacing w:before="1" w:line="240" w:lineRule="auto"/>
              <w:ind w:left="107"/>
              <w:rPr>
                <w:sz w:val="24"/>
                <w:lang w:val="ru-RU"/>
              </w:rPr>
            </w:pPr>
            <w:r w:rsidRPr="00A776E4">
              <w:rPr>
                <w:sz w:val="24"/>
                <w:lang w:val="ru-RU"/>
              </w:rPr>
              <w:t>минимальный</w:t>
            </w:r>
            <w:r w:rsidRPr="00A776E4">
              <w:rPr>
                <w:spacing w:val="-4"/>
                <w:sz w:val="24"/>
                <w:lang w:val="ru-RU"/>
              </w:rPr>
              <w:t xml:space="preserve"> </w:t>
            </w:r>
            <w:r w:rsidRPr="00A776E4">
              <w:rPr>
                <w:sz w:val="24"/>
                <w:lang w:val="ru-RU"/>
              </w:rPr>
              <w:t>размер</w:t>
            </w:r>
            <w:r w:rsidRPr="00A776E4">
              <w:rPr>
                <w:spacing w:val="-3"/>
                <w:sz w:val="24"/>
                <w:lang w:val="ru-RU"/>
              </w:rPr>
              <w:t xml:space="preserve"> </w:t>
            </w:r>
            <w:r w:rsidRPr="00A776E4">
              <w:rPr>
                <w:sz w:val="24"/>
                <w:lang w:val="ru-RU"/>
              </w:rPr>
              <w:t>земельного</w:t>
            </w:r>
            <w:r w:rsidRPr="00A776E4">
              <w:rPr>
                <w:spacing w:val="-3"/>
                <w:sz w:val="24"/>
                <w:lang w:val="ru-RU"/>
              </w:rPr>
              <w:t xml:space="preserve"> </w:t>
            </w:r>
            <w:r w:rsidRPr="00A776E4">
              <w:rPr>
                <w:sz w:val="24"/>
                <w:lang w:val="ru-RU"/>
              </w:rPr>
              <w:t>участка</w:t>
            </w:r>
            <w:r w:rsidRPr="00A776E4">
              <w:rPr>
                <w:spacing w:val="2"/>
                <w:sz w:val="24"/>
                <w:lang w:val="ru-RU"/>
              </w:rPr>
              <w:t xml:space="preserve"> </w:t>
            </w:r>
            <w:r w:rsidRPr="00A776E4">
              <w:rPr>
                <w:sz w:val="24"/>
                <w:lang w:val="ru-RU"/>
              </w:rPr>
              <w:t>–</w:t>
            </w:r>
            <w:r w:rsidRPr="00A776E4">
              <w:rPr>
                <w:spacing w:val="-3"/>
                <w:sz w:val="24"/>
                <w:lang w:val="ru-RU"/>
              </w:rPr>
              <w:t xml:space="preserve"> </w:t>
            </w:r>
            <w:r w:rsidRPr="00A776E4">
              <w:rPr>
                <w:sz w:val="24"/>
                <w:lang w:val="ru-RU"/>
              </w:rPr>
              <w:t>200</w:t>
            </w:r>
            <w:r w:rsidRPr="00A776E4">
              <w:rPr>
                <w:spacing w:val="-3"/>
                <w:sz w:val="24"/>
                <w:lang w:val="ru-RU"/>
              </w:rPr>
              <w:t xml:space="preserve"> </w:t>
            </w:r>
            <w:r w:rsidRPr="00A776E4">
              <w:rPr>
                <w:sz w:val="24"/>
                <w:lang w:val="ru-RU"/>
              </w:rPr>
              <w:t>кв.</w:t>
            </w:r>
            <w:r w:rsidRPr="00A776E4">
              <w:rPr>
                <w:spacing w:val="-3"/>
                <w:sz w:val="24"/>
                <w:lang w:val="ru-RU"/>
              </w:rPr>
              <w:t xml:space="preserve"> </w:t>
            </w:r>
            <w:r w:rsidRPr="00A776E4">
              <w:rPr>
                <w:spacing w:val="-10"/>
                <w:sz w:val="24"/>
                <w:lang w:val="ru-RU"/>
              </w:rPr>
              <w:t>м</w:t>
            </w:r>
          </w:p>
          <w:p w14:paraId="45F774D2" w14:textId="77777777" w:rsidR="00A776E4" w:rsidRPr="00A776E4" w:rsidRDefault="00A776E4" w:rsidP="00CD4989">
            <w:pPr>
              <w:pStyle w:val="TableParagraph"/>
              <w:spacing w:before="139" w:line="240" w:lineRule="auto"/>
              <w:ind w:left="107"/>
              <w:rPr>
                <w:sz w:val="24"/>
                <w:lang w:val="ru-RU"/>
              </w:rPr>
            </w:pPr>
            <w:r w:rsidRPr="00A776E4">
              <w:rPr>
                <w:spacing w:val="-2"/>
                <w:sz w:val="24"/>
                <w:lang w:val="ru-RU"/>
              </w:rPr>
              <w:t xml:space="preserve">максимальный размер земельного участка </w:t>
            </w:r>
            <w:r w:rsidRPr="00A776E4">
              <w:rPr>
                <w:spacing w:val="-6"/>
                <w:sz w:val="24"/>
                <w:lang w:val="ru-RU"/>
              </w:rPr>
              <w:t xml:space="preserve">не </w:t>
            </w:r>
            <w:r w:rsidRPr="00A776E4">
              <w:rPr>
                <w:spacing w:val="-2"/>
                <w:sz w:val="24"/>
                <w:lang w:val="ru-RU"/>
              </w:rPr>
              <w:t>подлежит установлению.</w:t>
            </w:r>
          </w:p>
        </w:tc>
      </w:tr>
      <w:tr w:rsidR="00A776E4" w14:paraId="593F1979" w14:textId="77777777" w:rsidTr="00CD4989">
        <w:trPr>
          <w:trHeight w:val="70"/>
        </w:trPr>
        <w:tc>
          <w:tcPr>
            <w:tcW w:w="5000" w:type="pct"/>
            <w:gridSpan w:val="2"/>
            <w:vAlign w:val="center"/>
          </w:tcPr>
          <w:p w14:paraId="3B2017D5" w14:textId="77777777" w:rsidR="00A776E4" w:rsidRDefault="00A776E4" w:rsidP="00CD4989">
            <w:pPr>
              <w:pStyle w:val="TableParagraph"/>
              <w:spacing w:line="240" w:lineRule="auto"/>
              <w:ind w:left="108"/>
              <w:jc w:val="center"/>
              <w:rPr>
                <w:sz w:val="24"/>
              </w:rPr>
            </w:pPr>
            <w:r>
              <w:rPr>
                <w:b/>
                <w:sz w:val="24"/>
              </w:rPr>
              <w:t>2.</w:t>
            </w:r>
            <w:r>
              <w:rPr>
                <w:b/>
                <w:spacing w:val="-2"/>
                <w:sz w:val="24"/>
              </w:rPr>
              <w:t xml:space="preserve"> </w:t>
            </w:r>
            <w:r>
              <w:rPr>
                <w:b/>
                <w:sz w:val="24"/>
              </w:rPr>
              <w:t>Условно</w:t>
            </w:r>
            <w:r>
              <w:rPr>
                <w:b/>
                <w:spacing w:val="-2"/>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45D598AF" w14:textId="77777777" w:rsidTr="00CD4989">
        <w:trPr>
          <w:trHeight w:val="550"/>
        </w:trPr>
        <w:tc>
          <w:tcPr>
            <w:tcW w:w="1594" w:type="pct"/>
          </w:tcPr>
          <w:p w14:paraId="64C121A7" w14:textId="77777777" w:rsidR="00A776E4" w:rsidRPr="00A776E4" w:rsidRDefault="00A776E4" w:rsidP="00CD4989">
            <w:pPr>
              <w:pStyle w:val="TableParagraph"/>
              <w:spacing w:line="240" w:lineRule="auto"/>
              <w:rPr>
                <w:sz w:val="24"/>
                <w:lang w:val="ru-RU"/>
              </w:rPr>
            </w:pPr>
            <w:r w:rsidRPr="00A776E4">
              <w:rPr>
                <w:sz w:val="24"/>
                <w:lang w:val="ru-RU"/>
              </w:rPr>
              <w:lastRenderedPageBreak/>
              <w:t>Объекты торговли (торговые</w:t>
            </w:r>
            <w:r w:rsidRPr="00A776E4">
              <w:rPr>
                <w:spacing w:val="-15"/>
                <w:sz w:val="24"/>
                <w:lang w:val="ru-RU"/>
              </w:rPr>
              <w:t xml:space="preserve"> </w:t>
            </w:r>
            <w:r w:rsidRPr="00A776E4">
              <w:rPr>
                <w:sz w:val="24"/>
                <w:lang w:val="ru-RU"/>
              </w:rPr>
              <w:t>центры,</w:t>
            </w:r>
            <w:r w:rsidRPr="00A776E4">
              <w:rPr>
                <w:spacing w:val="-15"/>
                <w:sz w:val="24"/>
                <w:lang w:val="ru-RU"/>
              </w:rPr>
              <w:t xml:space="preserve"> </w:t>
            </w:r>
            <w:r w:rsidRPr="00A776E4">
              <w:rPr>
                <w:sz w:val="24"/>
                <w:lang w:val="ru-RU"/>
              </w:rPr>
              <w:t xml:space="preserve">торгово- развлекательные центры </w:t>
            </w:r>
            <w:r w:rsidRPr="00A776E4">
              <w:rPr>
                <w:spacing w:val="-2"/>
                <w:sz w:val="24"/>
                <w:lang w:val="ru-RU"/>
              </w:rPr>
              <w:t>(комплексы)</w:t>
            </w:r>
          </w:p>
        </w:tc>
        <w:tc>
          <w:tcPr>
            <w:tcW w:w="3406" w:type="pct"/>
          </w:tcPr>
          <w:p w14:paraId="6034F6AE" w14:textId="77777777" w:rsidR="00A776E4" w:rsidRPr="00A776E4" w:rsidRDefault="00A776E4" w:rsidP="00CD4989">
            <w:pPr>
              <w:pStyle w:val="TableParagraph"/>
              <w:spacing w:line="240" w:lineRule="auto"/>
              <w:ind w:left="107"/>
              <w:jc w:val="both"/>
              <w:rPr>
                <w:sz w:val="24"/>
                <w:lang w:val="ru-RU"/>
              </w:rPr>
            </w:pPr>
            <w:r w:rsidRPr="00A776E4">
              <w:rPr>
                <w:sz w:val="24"/>
                <w:lang w:val="ru-RU"/>
              </w:rPr>
              <w:t>минимальный</w:t>
            </w:r>
            <w:r w:rsidRPr="00A776E4">
              <w:rPr>
                <w:spacing w:val="-15"/>
                <w:sz w:val="24"/>
                <w:lang w:val="ru-RU"/>
              </w:rPr>
              <w:t xml:space="preserve"> </w:t>
            </w:r>
            <w:r w:rsidRPr="00A776E4">
              <w:rPr>
                <w:sz w:val="24"/>
                <w:lang w:val="ru-RU"/>
              </w:rPr>
              <w:t>размер</w:t>
            </w:r>
            <w:r w:rsidRPr="00A776E4">
              <w:rPr>
                <w:spacing w:val="-14"/>
                <w:sz w:val="24"/>
                <w:lang w:val="ru-RU"/>
              </w:rPr>
              <w:t xml:space="preserve"> </w:t>
            </w:r>
            <w:r w:rsidRPr="00A776E4">
              <w:rPr>
                <w:sz w:val="24"/>
                <w:lang w:val="ru-RU"/>
              </w:rPr>
              <w:t>земельного</w:t>
            </w:r>
            <w:r w:rsidRPr="00A776E4">
              <w:rPr>
                <w:spacing w:val="-14"/>
                <w:sz w:val="24"/>
                <w:lang w:val="ru-RU"/>
              </w:rPr>
              <w:t xml:space="preserve"> </w:t>
            </w:r>
            <w:r w:rsidRPr="00A776E4">
              <w:rPr>
                <w:sz w:val="24"/>
                <w:lang w:val="ru-RU"/>
              </w:rPr>
              <w:t>участка: до 1 тыс. чел. – 0,1 га,</w:t>
            </w:r>
          </w:p>
          <w:p w14:paraId="6AE86A71" w14:textId="77777777" w:rsidR="00A776E4" w:rsidRPr="00A776E4" w:rsidRDefault="00A776E4" w:rsidP="00CD4989">
            <w:pPr>
              <w:pStyle w:val="TableParagraph"/>
              <w:spacing w:line="240" w:lineRule="auto"/>
              <w:ind w:left="107"/>
              <w:jc w:val="both"/>
              <w:rPr>
                <w:sz w:val="24"/>
                <w:lang w:val="ru-RU"/>
              </w:rPr>
            </w:pPr>
            <w:r w:rsidRPr="00A776E4">
              <w:rPr>
                <w:sz w:val="24"/>
                <w:lang w:val="ru-RU"/>
              </w:rPr>
              <w:t>от 1 тыс. чел. до 3 тыс. чел. – 0,2 га, от 3 тыс. чел. до 4 тыс. чел. – 0,4 га, от 5 тыс. чел. до 6 тыс. чел. – 0,6 га, от</w:t>
            </w:r>
            <w:r w:rsidRPr="00A776E4">
              <w:rPr>
                <w:spacing w:val="-2"/>
                <w:sz w:val="24"/>
                <w:lang w:val="ru-RU"/>
              </w:rPr>
              <w:t xml:space="preserve"> </w:t>
            </w:r>
            <w:r w:rsidRPr="00A776E4">
              <w:rPr>
                <w:sz w:val="24"/>
                <w:lang w:val="ru-RU"/>
              </w:rPr>
              <w:t>7 тыс.</w:t>
            </w:r>
            <w:r w:rsidRPr="00A776E4">
              <w:rPr>
                <w:spacing w:val="-1"/>
                <w:sz w:val="24"/>
                <w:lang w:val="ru-RU"/>
              </w:rPr>
              <w:t xml:space="preserve"> </w:t>
            </w:r>
            <w:r w:rsidRPr="00A776E4">
              <w:rPr>
                <w:sz w:val="24"/>
                <w:lang w:val="ru-RU"/>
              </w:rPr>
              <w:t>чел.</w:t>
            </w:r>
            <w:r w:rsidRPr="00A776E4">
              <w:rPr>
                <w:spacing w:val="-1"/>
                <w:sz w:val="24"/>
                <w:lang w:val="ru-RU"/>
              </w:rPr>
              <w:t xml:space="preserve"> </w:t>
            </w:r>
            <w:r w:rsidRPr="00A776E4">
              <w:rPr>
                <w:sz w:val="24"/>
                <w:lang w:val="ru-RU"/>
              </w:rPr>
              <w:t>до</w:t>
            </w:r>
            <w:r w:rsidRPr="00A776E4">
              <w:rPr>
                <w:spacing w:val="-1"/>
                <w:sz w:val="24"/>
                <w:lang w:val="ru-RU"/>
              </w:rPr>
              <w:t xml:space="preserve"> </w:t>
            </w:r>
            <w:r w:rsidRPr="00A776E4">
              <w:rPr>
                <w:sz w:val="24"/>
                <w:lang w:val="ru-RU"/>
              </w:rPr>
              <w:t>10 тыс.</w:t>
            </w:r>
            <w:r w:rsidRPr="00A776E4">
              <w:rPr>
                <w:spacing w:val="-1"/>
                <w:sz w:val="24"/>
                <w:lang w:val="ru-RU"/>
              </w:rPr>
              <w:t xml:space="preserve"> </w:t>
            </w:r>
            <w:r w:rsidRPr="00A776E4">
              <w:rPr>
                <w:sz w:val="24"/>
                <w:lang w:val="ru-RU"/>
              </w:rPr>
              <w:t>чел.</w:t>
            </w:r>
            <w:r w:rsidRPr="00A776E4">
              <w:rPr>
                <w:spacing w:val="2"/>
                <w:sz w:val="24"/>
                <w:lang w:val="ru-RU"/>
              </w:rPr>
              <w:t xml:space="preserve"> </w:t>
            </w:r>
            <w:r w:rsidRPr="00A776E4">
              <w:rPr>
                <w:sz w:val="24"/>
                <w:lang w:val="ru-RU"/>
              </w:rPr>
              <w:t>–</w:t>
            </w:r>
            <w:r w:rsidRPr="00A776E4">
              <w:rPr>
                <w:spacing w:val="-1"/>
                <w:sz w:val="24"/>
                <w:lang w:val="ru-RU"/>
              </w:rPr>
              <w:t xml:space="preserve"> </w:t>
            </w:r>
            <w:r w:rsidRPr="00A776E4">
              <w:rPr>
                <w:sz w:val="24"/>
                <w:lang w:val="ru-RU"/>
              </w:rPr>
              <w:t xml:space="preserve">1,0 </w:t>
            </w:r>
            <w:r w:rsidRPr="00A776E4">
              <w:rPr>
                <w:spacing w:val="-5"/>
                <w:sz w:val="24"/>
                <w:lang w:val="ru-RU"/>
              </w:rPr>
              <w:t>га.</w:t>
            </w:r>
          </w:p>
          <w:p w14:paraId="71486D34" w14:textId="77777777" w:rsidR="00A776E4" w:rsidRPr="00A776E4" w:rsidRDefault="00A776E4" w:rsidP="00CD4989">
            <w:pPr>
              <w:pStyle w:val="TableParagraph"/>
              <w:spacing w:before="11" w:line="240" w:lineRule="auto"/>
              <w:ind w:left="0"/>
              <w:rPr>
                <w:b/>
                <w:sz w:val="23"/>
                <w:lang w:val="ru-RU"/>
              </w:rPr>
            </w:pPr>
          </w:p>
          <w:p w14:paraId="02926359" w14:textId="77777777" w:rsidR="00A776E4" w:rsidRPr="00A776E4" w:rsidRDefault="00A776E4" w:rsidP="00CD4989">
            <w:pPr>
              <w:pStyle w:val="TableParagraph"/>
              <w:spacing w:line="240" w:lineRule="auto"/>
              <w:ind w:left="107"/>
              <w:jc w:val="both"/>
              <w:rPr>
                <w:sz w:val="24"/>
                <w:lang w:val="ru-RU"/>
              </w:rPr>
            </w:pPr>
            <w:r w:rsidRPr="00A776E4">
              <w:rPr>
                <w:sz w:val="24"/>
                <w:lang w:val="ru-RU"/>
              </w:rPr>
              <w:t>максимальный</w:t>
            </w:r>
            <w:r w:rsidRPr="00A776E4">
              <w:rPr>
                <w:spacing w:val="-15"/>
                <w:sz w:val="24"/>
                <w:lang w:val="ru-RU"/>
              </w:rPr>
              <w:t xml:space="preserve"> </w:t>
            </w:r>
            <w:r w:rsidRPr="00A776E4">
              <w:rPr>
                <w:sz w:val="24"/>
                <w:lang w:val="ru-RU"/>
              </w:rPr>
              <w:t>размер</w:t>
            </w:r>
            <w:r w:rsidRPr="00A776E4">
              <w:rPr>
                <w:spacing w:val="-14"/>
                <w:sz w:val="24"/>
                <w:lang w:val="ru-RU"/>
              </w:rPr>
              <w:t xml:space="preserve"> </w:t>
            </w:r>
            <w:r w:rsidRPr="00A776E4">
              <w:rPr>
                <w:sz w:val="24"/>
                <w:lang w:val="ru-RU"/>
              </w:rPr>
              <w:t>земельного</w:t>
            </w:r>
            <w:r w:rsidRPr="00A776E4">
              <w:rPr>
                <w:spacing w:val="-14"/>
                <w:sz w:val="24"/>
                <w:lang w:val="ru-RU"/>
              </w:rPr>
              <w:t xml:space="preserve"> </w:t>
            </w:r>
            <w:r w:rsidRPr="00A776E4">
              <w:rPr>
                <w:sz w:val="24"/>
                <w:lang w:val="ru-RU"/>
              </w:rPr>
              <w:t>участка: до 1 тыс. чел. – 0,2 га,</w:t>
            </w:r>
          </w:p>
          <w:p w14:paraId="44F9FFC2" w14:textId="77777777" w:rsidR="00A776E4" w:rsidRPr="00A776E4" w:rsidRDefault="00A776E4" w:rsidP="00CD4989">
            <w:pPr>
              <w:pStyle w:val="TableParagraph"/>
              <w:spacing w:line="276" w:lineRule="exact"/>
              <w:ind w:left="107"/>
              <w:jc w:val="both"/>
              <w:rPr>
                <w:sz w:val="24"/>
                <w:lang w:val="ru-RU"/>
              </w:rPr>
            </w:pPr>
            <w:r w:rsidRPr="00A776E4">
              <w:rPr>
                <w:sz w:val="24"/>
                <w:lang w:val="ru-RU"/>
              </w:rPr>
              <w:t>от 1 тыс. чел. до 3 тыс. чел. – 0,4 га, от 3 тыс. чел. до 4 тыс. чел. – 0,6 га, от 5 тыс. чел. до 6 тыс. чел. – 1,0 га, от</w:t>
            </w:r>
            <w:r w:rsidRPr="00A776E4">
              <w:rPr>
                <w:spacing w:val="-4"/>
                <w:sz w:val="24"/>
                <w:lang w:val="ru-RU"/>
              </w:rPr>
              <w:t xml:space="preserve"> </w:t>
            </w:r>
            <w:r w:rsidRPr="00A776E4">
              <w:rPr>
                <w:sz w:val="24"/>
                <w:lang w:val="ru-RU"/>
              </w:rPr>
              <w:t>7</w:t>
            </w:r>
            <w:r w:rsidRPr="00A776E4">
              <w:rPr>
                <w:spacing w:val="-1"/>
                <w:sz w:val="24"/>
                <w:lang w:val="ru-RU"/>
              </w:rPr>
              <w:t xml:space="preserve"> </w:t>
            </w:r>
            <w:r w:rsidRPr="00A776E4">
              <w:rPr>
                <w:sz w:val="24"/>
                <w:lang w:val="ru-RU"/>
              </w:rPr>
              <w:t>тыс. чел.</w:t>
            </w:r>
            <w:r w:rsidRPr="00A776E4">
              <w:rPr>
                <w:spacing w:val="-2"/>
                <w:sz w:val="24"/>
                <w:lang w:val="ru-RU"/>
              </w:rPr>
              <w:t xml:space="preserve"> </w:t>
            </w:r>
            <w:r w:rsidRPr="00A776E4">
              <w:rPr>
                <w:sz w:val="24"/>
                <w:lang w:val="ru-RU"/>
              </w:rPr>
              <w:t>до</w:t>
            </w:r>
            <w:r w:rsidRPr="00A776E4">
              <w:rPr>
                <w:spacing w:val="-1"/>
                <w:sz w:val="24"/>
                <w:lang w:val="ru-RU"/>
              </w:rPr>
              <w:t xml:space="preserve"> </w:t>
            </w:r>
            <w:r w:rsidRPr="00A776E4">
              <w:rPr>
                <w:sz w:val="24"/>
                <w:lang w:val="ru-RU"/>
              </w:rPr>
              <w:t>10 тыс.</w:t>
            </w:r>
            <w:r w:rsidRPr="00A776E4">
              <w:rPr>
                <w:spacing w:val="-1"/>
                <w:sz w:val="24"/>
                <w:lang w:val="ru-RU"/>
              </w:rPr>
              <w:t xml:space="preserve"> </w:t>
            </w:r>
            <w:r w:rsidRPr="00A776E4">
              <w:rPr>
                <w:sz w:val="24"/>
                <w:lang w:val="ru-RU"/>
              </w:rPr>
              <w:t>чел.</w:t>
            </w:r>
            <w:r w:rsidRPr="00A776E4">
              <w:rPr>
                <w:spacing w:val="1"/>
                <w:sz w:val="24"/>
                <w:lang w:val="ru-RU"/>
              </w:rPr>
              <w:t xml:space="preserve"> </w:t>
            </w:r>
            <w:r w:rsidRPr="00A776E4">
              <w:rPr>
                <w:sz w:val="24"/>
                <w:lang w:val="ru-RU"/>
              </w:rPr>
              <w:t xml:space="preserve">–1,2 </w:t>
            </w:r>
            <w:r w:rsidRPr="00A776E4">
              <w:rPr>
                <w:spacing w:val="-5"/>
                <w:sz w:val="24"/>
                <w:lang w:val="ru-RU"/>
              </w:rPr>
              <w:t>га.</w:t>
            </w:r>
          </w:p>
        </w:tc>
      </w:tr>
      <w:tr w:rsidR="00A776E4" w14:paraId="20301095" w14:textId="77777777" w:rsidTr="00CD4989">
        <w:trPr>
          <w:trHeight w:val="1105"/>
        </w:trPr>
        <w:tc>
          <w:tcPr>
            <w:tcW w:w="1594" w:type="pct"/>
          </w:tcPr>
          <w:p w14:paraId="2E4F4EF0" w14:textId="77777777" w:rsidR="00A776E4" w:rsidRDefault="00A776E4" w:rsidP="00CD4989">
            <w:pPr>
              <w:pStyle w:val="TableParagraph"/>
              <w:spacing w:before="2" w:line="240" w:lineRule="auto"/>
              <w:rPr>
                <w:sz w:val="24"/>
              </w:rPr>
            </w:pPr>
            <w:r>
              <w:rPr>
                <w:sz w:val="24"/>
              </w:rPr>
              <w:t>Пищевая</w:t>
            </w:r>
            <w:r>
              <w:rPr>
                <w:spacing w:val="-4"/>
                <w:sz w:val="24"/>
              </w:rPr>
              <w:t xml:space="preserve"> </w:t>
            </w:r>
            <w:r>
              <w:rPr>
                <w:spacing w:val="-2"/>
                <w:sz w:val="24"/>
              </w:rPr>
              <w:t>промышленность</w:t>
            </w:r>
          </w:p>
        </w:tc>
        <w:tc>
          <w:tcPr>
            <w:tcW w:w="3406" w:type="pct"/>
          </w:tcPr>
          <w:p w14:paraId="33940D1A" w14:textId="77777777" w:rsidR="00A776E4" w:rsidRPr="00A776E4" w:rsidRDefault="00A776E4" w:rsidP="00CD4989">
            <w:pPr>
              <w:pStyle w:val="TableParagraph"/>
              <w:spacing w:before="2" w:line="240" w:lineRule="auto"/>
              <w:ind w:left="107"/>
              <w:rPr>
                <w:sz w:val="24"/>
                <w:lang w:val="ru-RU"/>
              </w:rPr>
            </w:pPr>
            <w:r w:rsidRPr="00A776E4">
              <w:rPr>
                <w:sz w:val="24"/>
                <w:lang w:val="ru-RU"/>
              </w:rPr>
              <w:t>минимальный</w:t>
            </w:r>
            <w:r w:rsidRPr="00A776E4">
              <w:rPr>
                <w:spacing w:val="-6"/>
                <w:sz w:val="24"/>
                <w:lang w:val="ru-RU"/>
              </w:rPr>
              <w:t xml:space="preserve"> </w:t>
            </w:r>
            <w:r w:rsidRPr="00A776E4">
              <w:rPr>
                <w:sz w:val="24"/>
                <w:lang w:val="ru-RU"/>
              </w:rPr>
              <w:t>размер</w:t>
            </w:r>
            <w:r w:rsidRPr="00A776E4">
              <w:rPr>
                <w:spacing w:val="-2"/>
                <w:sz w:val="24"/>
                <w:lang w:val="ru-RU"/>
              </w:rPr>
              <w:t xml:space="preserve"> </w:t>
            </w:r>
            <w:r w:rsidRPr="00A776E4">
              <w:rPr>
                <w:sz w:val="24"/>
                <w:lang w:val="ru-RU"/>
              </w:rPr>
              <w:t>земельного</w:t>
            </w:r>
            <w:r w:rsidRPr="00A776E4">
              <w:rPr>
                <w:spacing w:val="-3"/>
                <w:sz w:val="24"/>
                <w:lang w:val="ru-RU"/>
              </w:rPr>
              <w:t xml:space="preserve"> </w:t>
            </w:r>
            <w:r w:rsidRPr="00A776E4">
              <w:rPr>
                <w:sz w:val="24"/>
                <w:lang w:val="ru-RU"/>
              </w:rPr>
              <w:t>участка –</w:t>
            </w:r>
            <w:r w:rsidRPr="00A776E4">
              <w:rPr>
                <w:spacing w:val="-3"/>
                <w:sz w:val="24"/>
                <w:lang w:val="ru-RU"/>
              </w:rPr>
              <w:t xml:space="preserve"> </w:t>
            </w:r>
            <w:r w:rsidRPr="00A776E4">
              <w:rPr>
                <w:sz w:val="24"/>
                <w:lang w:val="ru-RU"/>
              </w:rPr>
              <w:t>700</w:t>
            </w:r>
            <w:r w:rsidRPr="00A776E4">
              <w:rPr>
                <w:spacing w:val="-3"/>
                <w:sz w:val="24"/>
                <w:lang w:val="ru-RU"/>
              </w:rPr>
              <w:t xml:space="preserve"> </w:t>
            </w:r>
            <w:r w:rsidRPr="00A776E4">
              <w:rPr>
                <w:sz w:val="24"/>
                <w:lang w:val="ru-RU"/>
              </w:rPr>
              <w:t>кв.</w:t>
            </w:r>
            <w:r w:rsidRPr="00A776E4">
              <w:rPr>
                <w:spacing w:val="-3"/>
                <w:sz w:val="24"/>
                <w:lang w:val="ru-RU"/>
              </w:rPr>
              <w:t xml:space="preserve"> </w:t>
            </w:r>
            <w:r w:rsidRPr="00A776E4">
              <w:rPr>
                <w:spacing w:val="-10"/>
                <w:sz w:val="24"/>
                <w:lang w:val="ru-RU"/>
              </w:rPr>
              <w:t>м</w:t>
            </w:r>
          </w:p>
          <w:p w14:paraId="51C775F6" w14:textId="77777777" w:rsidR="00A776E4" w:rsidRPr="00A776E4" w:rsidRDefault="00A776E4" w:rsidP="00CD4989">
            <w:pPr>
              <w:pStyle w:val="TableParagraph"/>
              <w:spacing w:before="3" w:line="240" w:lineRule="auto"/>
              <w:ind w:left="0"/>
              <w:rPr>
                <w:b/>
                <w:lang w:val="ru-RU"/>
              </w:rPr>
            </w:pPr>
          </w:p>
          <w:p w14:paraId="6C053E33" w14:textId="77777777" w:rsidR="00A776E4" w:rsidRPr="00A776E4" w:rsidRDefault="00A776E4" w:rsidP="00CD4989">
            <w:pPr>
              <w:pStyle w:val="TableParagraph"/>
              <w:tabs>
                <w:tab w:val="left" w:pos="1833"/>
                <w:tab w:val="left" w:pos="2748"/>
                <w:tab w:val="left" w:pos="4111"/>
                <w:tab w:val="left" w:pos="5106"/>
                <w:tab w:val="left" w:pos="5553"/>
              </w:tabs>
              <w:spacing w:line="270" w:lineRule="atLeast"/>
              <w:ind w:left="107"/>
              <w:rPr>
                <w:sz w:val="24"/>
                <w:lang w:val="ru-RU"/>
              </w:rPr>
            </w:pPr>
            <w:r w:rsidRPr="00A776E4">
              <w:rPr>
                <w:spacing w:val="-2"/>
                <w:sz w:val="24"/>
                <w:lang w:val="ru-RU"/>
              </w:rPr>
              <w:t>максимальный</w:t>
            </w:r>
            <w:r w:rsidRPr="00A776E4">
              <w:rPr>
                <w:sz w:val="24"/>
                <w:lang w:val="ru-RU"/>
              </w:rPr>
              <w:tab/>
            </w:r>
            <w:r w:rsidRPr="00A776E4">
              <w:rPr>
                <w:spacing w:val="-2"/>
                <w:sz w:val="24"/>
                <w:lang w:val="ru-RU"/>
              </w:rPr>
              <w:t>размер</w:t>
            </w:r>
            <w:r w:rsidRPr="00A776E4">
              <w:rPr>
                <w:sz w:val="24"/>
                <w:lang w:val="ru-RU"/>
              </w:rPr>
              <w:tab/>
            </w:r>
            <w:r w:rsidRPr="00A776E4">
              <w:rPr>
                <w:spacing w:val="-2"/>
                <w:sz w:val="24"/>
                <w:lang w:val="ru-RU"/>
              </w:rPr>
              <w:t>земельного</w:t>
            </w:r>
            <w:r w:rsidRPr="00A776E4">
              <w:rPr>
                <w:sz w:val="24"/>
                <w:lang w:val="ru-RU"/>
              </w:rPr>
              <w:tab/>
            </w:r>
            <w:r w:rsidRPr="00A776E4">
              <w:rPr>
                <w:spacing w:val="-2"/>
                <w:sz w:val="24"/>
                <w:lang w:val="ru-RU"/>
              </w:rPr>
              <w:t>участка</w:t>
            </w:r>
            <w:r w:rsidRPr="00A776E4">
              <w:rPr>
                <w:sz w:val="24"/>
                <w:lang w:val="ru-RU"/>
              </w:rPr>
              <w:tab/>
            </w:r>
            <w:r w:rsidRPr="00A776E4">
              <w:rPr>
                <w:spacing w:val="-6"/>
                <w:sz w:val="24"/>
                <w:lang w:val="ru-RU"/>
              </w:rPr>
              <w:t>не</w:t>
            </w:r>
            <w:r w:rsidRPr="00A776E4">
              <w:rPr>
                <w:sz w:val="24"/>
                <w:lang w:val="ru-RU"/>
              </w:rPr>
              <w:tab/>
            </w:r>
            <w:r w:rsidRPr="00A776E4">
              <w:rPr>
                <w:spacing w:val="-2"/>
                <w:sz w:val="24"/>
                <w:lang w:val="ru-RU"/>
              </w:rPr>
              <w:t>подлежит установлению</w:t>
            </w:r>
          </w:p>
        </w:tc>
      </w:tr>
      <w:tr w:rsidR="00A776E4" w14:paraId="7224A66A" w14:textId="77777777" w:rsidTr="00CD4989">
        <w:trPr>
          <w:trHeight w:val="1102"/>
        </w:trPr>
        <w:tc>
          <w:tcPr>
            <w:tcW w:w="5000" w:type="pct"/>
            <w:gridSpan w:val="2"/>
          </w:tcPr>
          <w:p w14:paraId="6EF8E6E3" w14:textId="77777777" w:rsidR="00A776E4" w:rsidRPr="00A776E4" w:rsidRDefault="00A776E4" w:rsidP="00CD4989">
            <w:pPr>
              <w:pStyle w:val="TableParagraph"/>
              <w:spacing w:line="240" w:lineRule="auto"/>
              <w:ind w:left="890" w:firstLine="1136"/>
              <w:rPr>
                <w:sz w:val="24"/>
                <w:lang w:val="ru-RU"/>
              </w:rPr>
            </w:pPr>
            <w:r w:rsidRPr="00A776E4">
              <w:rPr>
                <w:b/>
                <w:sz w:val="24"/>
                <w:lang w:val="ru-RU"/>
              </w:rPr>
              <w:t>2.</w:t>
            </w:r>
            <w:r w:rsidRPr="00A776E4">
              <w:rPr>
                <w:b/>
                <w:spacing w:val="80"/>
                <w:sz w:val="24"/>
                <w:lang w:val="ru-RU"/>
              </w:rPr>
              <w:t xml:space="preserve"> </w:t>
            </w:r>
            <w:r w:rsidRPr="00A776E4">
              <w:rPr>
                <w:b/>
                <w:sz w:val="24"/>
                <w:lang w:val="ru-RU"/>
              </w:rPr>
              <w:t xml:space="preserve">Вспомогательные виды разрешенного использования, </w:t>
            </w:r>
            <w:r w:rsidRPr="00A776E4">
              <w:rPr>
                <w:sz w:val="24"/>
                <w:lang w:val="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w:t>
            </w:r>
          </w:p>
          <w:p w14:paraId="5DBE8C99" w14:textId="77777777" w:rsidR="00A776E4" w:rsidRDefault="00A776E4" w:rsidP="00CD4989">
            <w:pPr>
              <w:pStyle w:val="TableParagraph"/>
              <w:ind w:left="3092"/>
              <w:rPr>
                <w:sz w:val="24"/>
              </w:rPr>
            </w:pPr>
            <w:r>
              <w:rPr>
                <w:sz w:val="24"/>
              </w:rPr>
              <w:t>осуществляемые</w:t>
            </w:r>
            <w:r>
              <w:rPr>
                <w:spacing w:val="-6"/>
                <w:sz w:val="24"/>
              </w:rPr>
              <w:t xml:space="preserve"> </w:t>
            </w:r>
            <w:r>
              <w:rPr>
                <w:sz w:val="24"/>
              </w:rPr>
              <w:t>совместно</w:t>
            </w:r>
            <w:r>
              <w:rPr>
                <w:spacing w:val="-2"/>
                <w:sz w:val="24"/>
              </w:rPr>
              <w:t xml:space="preserve"> </w:t>
            </w:r>
            <w:r>
              <w:rPr>
                <w:sz w:val="24"/>
              </w:rPr>
              <w:t xml:space="preserve">с </w:t>
            </w:r>
            <w:r>
              <w:rPr>
                <w:spacing w:val="-4"/>
                <w:sz w:val="24"/>
              </w:rPr>
              <w:t>ними</w:t>
            </w:r>
          </w:p>
        </w:tc>
      </w:tr>
      <w:tr w:rsidR="00A776E4" w14:paraId="372CBF6A" w14:textId="77777777" w:rsidTr="00CD4989">
        <w:trPr>
          <w:trHeight w:val="824"/>
        </w:trPr>
        <w:tc>
          <w:tcPr>
            <w:tcW w:w="1594" w:type="pct"/>
          </w:tcPr>
          <w:p w14:paraId="031132BD" w14:textId="77777777" w:rsidR="00A776E4" w:rsidRPr="00A776E4" w:rsidRDefault="00A776E4" w:rsidP="00CD4989">
            <w:pPr>
              <w:pStyle w:val="TableParagraph"/>
              <w:spacing w:line="276" w:lineRule="exact"/>
              <w:rPr>
                <w:sz w:val="24"/>
                <w:lang w:val="ru-RU"/>
              </w:rPr>
            </w:pPr>
            <w:r w:rsidRPr="00A776E4">
              <w:rPr>
                <w:sz w:val="24"/>
                <w:lang w:val="ru-RU"/>
              </w:rPr>
              <w:t>Земельные участки (территории)</w:t>
            </w:r>
            <w:r w:rsidRPr="00A776E4">
              <w:rPr>
                <w:spacing w:val="-15"/>
                <w:sz w:val="24"/>
                <w:lang w:val="ru-RU"/>
              </w:rPr>
              <w:t xml:space="preserve"> </w:t>
            </w:r>
            <w:r w:rsidRPr="00A776E4">
              <w:rPr>
                <w:sz w:val="24"/>
                <w:lang w:val="ru-RU"/>
              </w:rPr>
              <w:t xml:space="preserve">общего </w:t>
            </w:r>
            <w:r w:rsidRPr="00A776E4">
              <w:rPr>
                <w:spacing w:val="-2"/>
                <w:sz w:val="24"/>
                <w:lang w:val="ru-RU"/>
              </w:rPr>
              <w:t>пользования</w:t>
            </w:r>
          </w:p>
        </w:tc>
        <w:tc>
          <w:tcPr>
            <w:tcW w:w="3406" w:type="pct"/>
          </w:tcPr>
          <w:p w14:paraId="45D42472" w14:textId="77777777" w:rsidR="00A776E4" w:rsidRPr="00A776E4" w:rsidRDefault="00A776E4" w:rsidP="00CD4989">
            <w:pPr>
              <w:pStyle w:val="TableParagraph"/>
              <w:spacing w:before="1" w:line="240" w:lineRule="auto"/>
              <w:ind w:left="0"/>
              <w:rPr>
                <w:b/>
                <w:sz w:val="24"/>
                <w:lang w:val="ru-RU"/>
              </w:rPr>
            </w:pPr>
          </w:p>
          <w:p w14:paraId="76871490" w14:textId="77777777" w:rsidR="00A776E4" w:rsidRDefault="00A776E4" w:rsidP="00CD4989">
            <w:pPr>
              <w:pStyle w:val="TableParagraph"/>
              <w:spacing w:line="240" w:lineRule="auto"/>
              <w:ind w:left="107"/>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bl>
    <w:p w14:paraId="4AB81CF3" w14:textId="77777777" w:rsidR="00A776E4" w:rsidRDefault="00A776E4" w:rsidP="00A776E4">
      <w:pPr>
        <w:tabs>
          <w:tab w:val="left" w:pos="1952"/>
        </w:tabs>
        <w:spacing w:before="60"/>
        <w:ind w:firstLine="567"/>
        <w:jc w:val="both"/>
        <w:rPr>
          <w:b/>
        </w:rPr>
      </w:pPr>
      <w:r>
        <w:rPr>
          <w:b/>
          <w:spacing w:val="-6"/>
        </w:rPr>
        <w:t>3.</w:t>
      </w:r>
      <w:r>
        <w:rPr>
          <w:b/>
        </w:rPr>
        <w:tab/>
        <w:t>Минимальные</w:t>
      </w:r>
      <w:r>
        <w:rPr>
          <w:b/>
          <w:spacing w:val="-4"/>
        </w:rPr>
        <w:t xml:space="preserve"> </w:t>
      </w:r>
      <w:r>
        <w:rPr>
          <w:b/>
        </w:rPr>
        <w:t>отступы</w:t>
      </w:r>
      <w:r>
        <w:rPr>
          <w:b/>
          <w:spacing w:val="-1"/>
        </w:rPr>
        <w:t xml:space="preserve"> </w:t>
      </w:r>
      <w:r>
        <w:rPr>
          <w:b/>
        </w:rPr>
        <w:t>от</w:t>
      </w:r>
      <w:r>
        <w:rPr>
          <w:b/>
          <w:spacing w:val="-4"/>
        </w:rPr>
        <w:t xml:space="preserve"> </w:t>
      </w:r>
      <w:r>
        <w:rPr>
          <w:b/>
        </w:rPr>
        <w:t>границ</w:t>
      </w:r>
      <w:r>
        <w:rPr>
          <w:b/>
          <w:spacing w:val="-4"/>
        </w:rPr>
        <w:t xml:space="preserve"> </w:t>
      </w:r>
      <w:r>
        <w:rPr>
          <w:b/>
        </w:rPr>
        <w:t>земельных</w:t>
      </w:r>
      <w:r>
        <w:rPr>
          <w:b/>
          <w:spacing w:val="-1"/>
        </w:rPr>
        <w:t xml:space="preserve"> </w:t>
      </w:r>
      <w:r>
        <w:rPr>
          <w:b/>
        </w:rPr>
        <w:t>участков</w:t>
      </w:r>
      <w:r>
        <w:rPr>
          <w:b/>
          <w:spacing w:val="-3"/>
        </w:rPr>
        <w:t xml:space="preserve"> </w:t>
      </w:r>
      <w:r>
        <w:rPr>
          <w:b/>
        </w:rPr>
        <w:t>в</w:t>
      </w:r>
      <w:r>
        <w:rPr>
          <w:b/>
          <w:spacing w:val="-6"/>
        </w:rPr>
        <w:t xml:space="preserve"> </w:t>
      </w:r>
      <w:r>
        <w:rPr>
          <w:b/>
        </w:rPr>
        <w:t>целях</w:t>
      </w:r>
      <w:r>
        <w:rPr>
          <w:b/>
          <w:spacing w:val="-2"/>
        </w:rPr>
        <w:t xml:space="preserve"> </w:t>
      </w:r>
      <w:r>
        <w:rPr>
          <w:b/>
        </w:rPr>
        <w:t>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43B6F25" w14:textId="77777777" w:rsidR="00A776E4" w:rsidRDefault="00A776E4" w:rsidP="00A776E4">
      <w:pPr>
        <w:pStyle w:val="a4"/>
        <w:ind w:left="0" w:firstLine="0"/>
        <w:jc w:val="left"/>
        <w:rPr>
          <w:b/>
        </w:rPr>
      </w:pPr>
    </w:p>
    <w:p w14:paraId="4723A240" w14:textId="77777777" w:rsidR="00A776E4" w:rsidRDefault="00A776E4" w:rsidP="00A776E4">
      <w:pPr>
        <w:jc w:val="right"/>
        <w:rPr>
          <w:b/>
        </w:rPr>
      </w:pPr>
      <w:r>
        <w:rPr>
          <w:b/>
        </w:rPr>
        <w:t>Таблица</w:t>
      </w:r>
      <w:r>
        <w:rPr>
          <w:b/>
          <w:spacing w:val="3"/>
        </w:rPr>
        <w:t xml:space="preserve"> </w:t>
      </w:r>
      <w:r>
        <w:rPr>
          <w:b/>
          <w:spacing w:val="-4"/>
        </w:rPr>
        <w:t>49.3</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73"/>
        <w:gridCol w:w="4876"/>
      </w:tblGrid>
      <w:tr w:rsidR="00A776E4" w14:paraId="679DD9DD" w14:textId="77777777" w:rsidTr="00CD4989">
        <w:trPr>
          <w:trHeight w:val="1378"/>
        </w:trPr>
        <w:tc>
          <w:tcPr>
            <w:tcW w:w="2392" w:type="pct"/>
          </w:tcPr>
          <w:p w14:paraId="3D1459DA" w14:textId="77777777" w:rsidR="00A776E4" w:rsidRDefault="00A776E4" w:rsidP="00CD4989">
            <w:pPr>
              <w:pStyle w:val="TableParagraph"/>
              <w:spacing w:line="240" w:lineRule="auto"/>
              <w:ind w:left="0"/>
              <w:rPr>
                <w:b/>
                <w:sz w:val="26"/>
              </w:rPr>
            </w:pPr>
          </w:p>
          <w:p w14:paraId="50C7C98D" w14:textId="77777777" w:rsidR="00A776E4" w:rsidRDefault="00A776E4" w:rsidP="00CD4989">
            <w:pPr>
              <w:pStyle w:val="TableParagraph"/>
              <w:spacing w:before="10" w:line="240" w:lineRule="auto"/>
              <w:ind w:left="0"/>
              <w:rPr>
                <w:b/>
                <w:sz w:val="21"/>
              </w:rPr>
            </w:pPr>
          </w:p>
          <w:p w14:paraId="1B8BF965" w14:textId="77777777" w:rsidR="00A776E4" w:rsidRDefault="00A776E4" w:rsidP="00CD4989">
            <w:pPr>
              <w:pStyle w:val="TableParagraph"/>
              <w:spacing w:line="240" w:lineRule="auto"/>
              <w:ind w:left="519"/>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2608" w:type="pct"/>
          </w:tcPr>
          <w:p w14:paraId="63EB62FE" w14:textId="77777777" w:rsidR="00A776E4" w:rsidRPr="00A776E4" w:rsidRDefault="00A776E4" w:rsidP="00CD4989">
            <w:pPr>
              <w:pStyle w:val="TableParagraph"/>
              <w:spacing w:line="240" w:lineRule="auto"/>
              <w:ind w:left="151" w:firstLine="1"/>
              <w:jc w:val="center"/>
              <w:rPr>
                <w:sz w:val="24"/>
                <w:lang w:val="ru-RU"/>
              </w:rPr>
            </w:pPr>
            <w:r w:rsidRPr="00A776E4">
              <w:rPr>
                <w:sz w:val="24"/>
                <w:lang w:val="ru-RU"/>
              </w:rPr>
              <w:t>Минимальные отступы от границ земельных участков в целях определения мест допустимого размещения зданий, строений,</w:t>
            </w:r>
          </w:p>
          <w:p w14:paraId="5841992B" w14:textId="77777777" w:rsidR="00A776E4" w:rsidRPr="00A776E4" w:rsidRDefault="00A776E4" w:rsidP="00CD4989">
            <w:pPr>
              <w:pStyle w:val="TableParagraph"/>
              <w:spacing w:line="270" w:lineRule="atLeast"/>
              <w:ind w:left="152"/>
              <w:jc w:val="center"/>
              <w:rPr>
                <w:sz w:val="24"/>
                <w:lang w:val="ru-RU"/>
              </w:rPr>
            </w:pPr>
            <w:r w:rsidRPr="00A776E4">
              <w:rPr>
                <w:sz w:val="24"/>
                <w:lang w:val="ru-RU"/>
              </w:rPr>
              <w:t>сооружений,</w:t>
            </w:r>
            <w:r w:rsidRPr="00A776E4">
              <w:rPr>
                <w:spacing w:val="-11"/>
                <w:sz w:val="24"/>
                <w:lang w:val="ru-RU"/>
              </w:rPr>
              <w:t xml:space="preserve"> </w:t>
            </w:r>
            <w:r w:rsidRPr="00A776E4">
              <w:rPr>
                <w:sz w:val="24"/>
                <w:lang w:val="ru-RU"/>
              </w:rPr>
              <w:t>за</w:t>
            </w:r>
            <w:r w:rsidRPr="00A776E4">
              <w:rPr>
                <w:spacing w:val="-9"/>
                <w:sz w:val="24"/>
                <w:lang w:val="ru-RU"/>
              </w:rPr>
              <w:t xml:space="preserve"> </w:t>
            </w:r>
            <w:r w:rsidRPr="00A776E4">
              <w:rPr>
                <w:sz w:val="24"/>
                <w:lang w:val="ru-RU"/>
              </w:rPr>
              <w:t>пределами</w:t>
            </w:r>
            <w:r w:rsidRPr="00A776E4">
              <w:rPr>
                <w:spacing w:val="-10"/>
                <w:sz w:val="24"/>
                <w:lang w:val="ru-RU"/>
              </w:rPr>
              <w:t xml:space="preserve"> </w:t>
            </w:r>
            <w:r w:rsidRPr="00A776E4">
              <w:rPr>
                <w:sz w:val="24"/>
                <w:lang w:val="ru-RU"/>
              </w:rPr>
              <w:t>которых</w:t>
            </w:r>
            <w:r w:rsidRPr="00A776E4">
              <w:rPr>
                <w:spacing w:val="-8"/>
                <w:sz w:val="24"/>
                <w:lang w:val="ru-RU"/>
              </w:rPr>
              <w:t xml:space="preserve"> </w:t>
            </w:r>
            <w:r w:rsidRPr="00A776E4">
              <w:rPr>
                <w:sz w:val="24"/>
                <w:lang w:val="ru-RU"/>
              </w:rPr>
              <w:t>запрещено строительство зданий, строений, сооружений</w:t>
            </w:r>
          </w:p>
        </w:tc>
      </w:tr>
      <w:tr w:rsidR="00A776E4" w14:paraId="1D568125" w14:textId="77777777" w:rsidTr="00CD4989">
        <w:trPr>
          <w:trHeight w:val="276"/>
        </w:trPr>
        <w:tc>
          <w:tcPr>
            <w:tcW w:w="5000" w:type="pct"/>
            <w:gridSpan w:val="2"/>
          </w:tcPr>
          <w:p w14:paraId="2DBBEBEC" w14:textId="77777777" w:rsidR="00A776E4" w:rsidRDefault="00A776E4" w:rsidP="00CD4989">
            <w:pPr>
              <w:pStyle w:val="TableParagraph"/>
              <w:spacing w:before="1"/>
              <w:ind w:left="2255"/>
              <w:rPr>
                <w:b/>
                <w:sz w:val="24"/>
              </w:rPr>
            </w:pPr>
            <w:r>
              <w:rPr>
                <w:b/>
                <w:sz w:val="24"/>
              </w:rPr>
              <w:t>1.</w:t>
            </w:r>
            <w:r>
              <w:rPr>
                <w:b/>
                <w:spacing w:val="-2"/>
                <w:sz w:val="24"/>
              </w:rPr>
              <w:t xml:space="preserve"> </w:t>
            </w:r>
            <w:r>
              <w:rPr>
                <w:b/>
                <w:sz w:val="24"/>
              </w:rPr>
              <w:t>Основные</w:t>
            </w:r>
            <w:r>
              <w:rPr>
                <w:b/>
                <w:spacing w:val="-2"/>
                <w:sz w:val="24"/>
              </w:rPr>
              <w:t xml:space="preserve"> </w:t>
            </w:r>
            <w:r>
              <w:rPr>
                <w:b/>
                <w:sz w:val="24"/>
              </w:rPr>
              <w:t>виды</w:t>
            </w:r>
            <w:r>
              <w:rPr>
                <w:b/>
                <w:spacing w:val="-1"/>
                <w:sz w:val="24"/>
              </w:rPr>
              <w:t xml:space="preserve"> </w:t>
            </w:r>
            <w:r>
              <w:rPr>
                <w:b/>
                <w:sz w:val="24"/>
              </w:rPr>
              <w:t>разрешенного</w:t>
            </w:r>
            <w:r>
              <w:rPr>
                <w:b/>
                <w:spacing w:val="-2"/>
                <w:sz w:val="24"/>
              </w:rPr>
              <w:t xml:space="preserve"> использования</w:t>
            </w:r>
          </w:p>
        </w:tc>
      </w:tr>
      <w:tr w:rsidR="00A776E4" w14:paraId="5E686A7A" w14:textId="77777777" w:rsidTr="00CD4989">
        <w:trPr>
          <w:trHeight w:val="274"/>
        </w:trPr>
        <w:tc>
          <w:tcPr>
            <w:tcW w:w="2392" w:type="pct"/>
          </w:tcPr>
          <w:p w14:paraId="1AA53C10" w14:textId="77777777" w:rsidR="00A776E4" w:rsidRDefault="00A776E4" w:rsidP="00CD4989">
            <w:pPr>
              <w:pStyle w:val="TableParagraph"/>
              <w:spacing w:line="254" w:lineRule="exact"/>
              <w:rPr>
                <w:sz w:val="24"/>
              </w:rPr>
            </w:pPr>
            <w:r>
              <w:rPr>
                <w:sz w:val="24"/>
              </w:rPr>
              <w:t>Коммунальное</w:t>
            </w:r>
            <w:r>
              <w:rPr>
                <w:spacing w:val="-4"/>
                <w:sz w:val="24"/>
              </w:rPr>
              <w:t xml:space="preserve"> </w:t>
            </w:r>
            <w:r>
              <w:rPr>
                <w:spacing w:val="-2"/>
                <w:sz w:val="24"/>
              </w:rPr>
              <w:t>обслуживание</w:t>
            </w:r>
          </w:p>
        </w:tc>
        <w:tc>
          <w:tcPr>
            <w:tcW w:w="2608" w:type="pct"/>
            <w:vAlign w:val="center"/>
          </w:tcPr>
          <w:p w14:paraId="4FFE0090"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40CF806D" w14:textId="77777777" w:rsidTr="00CD4989">
        <w:trPr>
          <w:trHeight w:val="278"/>
        </w:trPr>
        <w:tc>
          <w:tcPr>
            <w:tcW w:w="2392" w:type="pct"/>
          </w:tcPr>
          <w:p w14:paraId="66C9C62D" w14:textId="77777777" w:rsidR="00A776E4" w:rsidRDefault="00A776E4" w:rsidP="00CD4989">
            <w:pPr>
              <w:pStyle w:val="TableParagraph"/>
              <w:spacing w:before="3"/>
              <w:rPr>
                <w:sz w:val="24"/>
              </w:rPr>
            </w:pPr>
            <w:r>
              <w:rPr>
                <w:sz w:val="24"/>
              </w:rPr>
              <w:t>Социальное</w:t>
            </w:r>
            <w:r>
              <w:rPr>
                <w:spacing w:val="-4"/>
                <w:sz w:val="24"/>
              </w:rPr>
              <w:t xml:space="preserve"> </w:t>
            </w:r>
            <w:r>
              <w:rPr>
                <w:spacing w:val="-2"/>
                <w:sz w:val="24"/>
              </w:rPr>
              <w:t>обслуживание</w:t>
            </w:r>
          </w:p>
        </w:tc>
        <w:tc>
          <w:tcPr>
            <w:tcW w:w="2608" w:type="pct"/>
            <w:vAlign w:val="center"/>
          </w:tcPr>
          <w:p w14:paraId="65C48FDA"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7CCFB28F" w14:textId="77777777" w:rsidTr="00CD4989">
        <w:trPr>
          <w:trHeight w:val="273"/>
        </w:trPr>
        <w:tc>
          <w:tcPr>
            <w:tcW w:w="2392" w:type="pct"/>
          </w:tcPr>
          <w:p w14:paraId="737EB474" w14:textId="77777777" w:rsidR="00A776E4" w:rsidRDefault="00A776E4" w:rsidP="00CD4989">
            <w:pPr>
              <w:pStyle w:val="TableParagraph"/>
              <w:spacing w:line="254" w:lineRule="exact"/>
              <w:rPr>
                <w:sz w:val="24"/>
              </w:rPr>
            </w:pPr>
            <w:r>
              <w:rPr>
                <w:sz w:val="24"/>
              </w:rPr>
              <w:t>Бытовое</w:t>
            </w:r>
            <w:r>
              <w:rPr>
                <w:spacing w:val="-6"/>
                <w:sz w:val="24"/>
              </w:rPr>
              <w:t xml:space="preserve"> </w:t>
            </w:r>
            <w:r>
              <w:rPr>
                <w:spacing w:val="-2"/>
                <w:sz w:val="24"/>
              </w:rPr>
              <w:t>обслуживание</w:t>
            </w:r>
          </w:p>
        </w:tc>
        <w:tc>
          <w:tcPr>
            <w:tcW w:w="2608" w:type="pct"/>
            <w:vAlign w:val="center"/>
          </w:tcPr>
          <w:p w14:paraId="5EDDC4B1"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76AA72A0" w14:textId="77777777" w:rsidTr="00CD4989">
        <w:trPr>
          <w:trHeight w:val="554"/>
        </w:trPr>
        <w:tc>
          <w:tcPr>
            <w:tcW w:w="2392" w:type="pct"/>
          </w:tcPr>
          <w:p w14:paraId="4702063E" w14:textId="77777777" w:rsidR="00A776E4" w:rsidRDefault="00A776E4" w:rsidP="00CD4989">
            <w:pPr>
              <w:pStyle w:val="TableParagraph"/>
              <w:spacing w:line="270" w:lineRule="atLeast"/>
              <w:rPr>
                <w:sz w:val="24"/>
              </w:rPr>
            </w:pPr>
            <w:r>
              <w:rPr>
                <w:spacing w:val="-2"/>
                <w:sz w:val="24"/>
              </w:rPr>
              <w:t>Амбулаторно-поликлиническое обслуживание</w:t>
            </w:r>
          </w:p>
        </w:tc>
        <w:tc>
          <w:tcPr>
            <w:tcW w:w="2608" w:type="pct"/>
            <w:vAlign w:val="center"/>
          </w:tcPr>
          <w:p w14:paraId="33B660C0"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5E155E57" w14:textId="77777777" w:rsidTr="00CD4989">
        <w:trPr>
          <w:trHeight w:val="273"/>
        </w:trPr>
        <w:tc>
          <w:tcPr>
            <w:tcW w:w="2392" w:type="pct"/>
          </w:tcPr>
          <w:p w14:paraId="03FC4BE8" w14:textId="77777777" w:rsidR="00A776E4" w:rsidRDefault="00A776E4" w:rsidP="00CD4989">
            <w:pPr>
              <w:pStyle w:val="TableParagraph"/>
              <w:spacing w:line="254" w:lineRule="exact"/>
              <w:rPr>
                <w:sz w:val="24"/>
              </w:rPr>
            </w:pPr>
            <w:r>
              <w:rPr>
                <w:sz w:val="24"/>
              </w:rPr>
              <w:t>Стационарное</w:t>
            </w:r>
            <w:r>
              <w:rPr>
                <w:spacing w:val="-2"/>
                <w:sz w:val="24"/>
              </w:rPr>
              <w:t xml:space="preserve"> </w:t>
            </w:r>
            <w:r>
              <w:rPr>
                <w:sz w:val="24"/>
              </w:rPr>
              <w:t>медицинское</w:t>
            </w:r>
            <w:r>
              <w:rPr>
                <w:spacing w:val="-1"/>
                <w:sz w:val="24"/>
              </w:rPr>
              <w:t xml:space="preserve"> </w:t>
            </w:r>
            <w:r>
              <w:rPr>
                <w:spacing w:val="-2"/>
                <w:sz w:val="24"/>
              </w:rPr>
              <w:t>обслуживание</w:t>
            </w:r>
          </w:p>
        </w:tc>
        <w:tc>
          <w:tcPr>
            <w:tcW w:w="2608" w:type="pct"/>
            <w:vAlign w:val="center"/>
          </w:tcPr>
          <w:p w14:paraId="00F8A66D"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42E9F6EE" w14:textId="77777777" w:rsidTr="00CD4989">
        <w:trPr>
          <w:trHeight w:val="554"/>
        </w:trPr>
        <w:tc>
          <w:tcPr>
            <w:tcW w:w="2392" w:type="pct"/>
          </w:tcPr>
          <w:p w14:paraId="74D11907" w14:textId="77777777" w:rsidR="00A776E4" w:rsidRPr="00A776E4" w:rsidRDefault="00A776E4" w:rsidP="00CD4989">
            <w:pPr>
              <w:pStyle w:val="TableParagraph"/>
              <w:spacing w:line="270" w:lineRule="atLeast"/>
              <w:rPr>
                <w:sz w:val="24"/>
                <w:lang w:val="ru-RU"/>
              </w:rPr>
            </w:pPr>
            <w:r w:rsidRPr="00A776E4">
              <w:rPr>
                <w:sz w:val="24"/>
                <w:lang w:val="ru-RU"/>
              </w:rPr>
              <w:t>Дошкольное,</w:t>
            </w:r>
            <w:r w:rsidRPr="00A776E4">
              <w:rPr>
                <w:spacing w:val="-10"/>
                <w:sz w:val="24"/>
                <w:lang w:val="ru-RU"/>
              </w:rPr>
              <w:t xml:space="preserve"> </w:t>
            </w:r>
            <w:r w:rsidRPr="00A776E4">
              <w:rPr>
                <w:sz w:val="24"/>
                <w:lang w:val="ru-RU"/>
              </w:rPr>
              <w:t>начальное</w:t>
            </w:r>
            <w:r w:rsidRPr="00A776E4">
              <w:rPr>
                <w:spacing w:val="-10"/>
                <w:sz w:val="24"/>
                <w:lang w:val="ru-RU"/>
              </w:rPr>
              <w:t xml:space="preserve"> </w:t>
            </w:r>
            <w:r w:rsidRPr="00A776E4">
              <w:rPr>
                <w:sz w:val="24"/>
                <w:lang w:val="ru-RU"/>
              </w:rPr>
              <w:t>и</w:t>
            </w:r>
            <w:r w:rsidRPr="00A776E4">
              <w:rPr>
                <w:spacing w:val="-11"/>
                <w:sz w:val="24"/>
                <w:lang w:val="ru-RU"/>
              </w:rPr>
              <w:t xml:space="preserve"> </w:t>
            </w:r>
            <w:r w:rsidRPr="00A776E4">
              <w:rPr>
                <w:sz w:val="24"/>
                <w:lang w:val="ru-RU"/>
              </w:rPr>
              <w:t>среднее</w:t>
            </w:r>
            <w:r w:rsidRPr="00A776E4">
              <w:rPr>
                <w:spacing w:val="-6"/>
                <w:sz w:val="24"/>
                <w:lang w:val="ru-RU"/>
              </w:rPr>
              <w:t xml:space="preserve"> </w:t>
            </w:r>
            <w:r w:rsidRPr="00A776E4">
              <w:rPr>
                <w:sz w:val="24"/>
                <w:lang w:val="ru-RU"/>
              </w:rPr>
              <w:t xml:space="preserve">общее </w:t>
            </w:r>
            <w:r w:rsidRPr="00A776E4">
              <w:rPr>
                <w:spacing w:val="-2"/>
                <w:sz w:val="24"/>
                <w:lang w:val="ru-RU"/>
              </w:rPr>
              <w:t>образование</w:t>
            </w:r>
          </w:p>
        </w:tc>
        <w:tc>
          <w:tcPr>
            <w:tcW w:w="2608" w:type="pct"/>
            <w:vAlign w:val="center"/>
          </w:tcPr>
          <w:p w14:paraId="14BA1CA7"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2FD0CFBE" w14:textId="77777777" w:rsidTr="00CD4989">
        <w:trPr>
          <w:trHeight w:val="273"/>
        </w:trPr>
        <w:tc>
          <w:tcPr>
            <w:tcW w:w="2392" w:type="pct"/>
          </w:tcPr>
          <w:p w14:paraId="24B2CE25" w14:textId="77777777" w:rsidR="00A776E4" w:rsidRDefault="00A776E4" w:rsidP="00CD4989">
            <w:pPr>
              <w:pStyle w:val="TableParagraph"/>
              <w:spacing w:line="254" w:lineRule="exact"/>
              <w:rPr>
                <w:sz w:val="24"/>
              </w:rPr>
            </w:pPr>
            <w:r>
              <w:rPr>
                <w:sz w:val="24"/>
              </w:rPr>
              <w:t>Культурное</w:t>
            </w:r>
            <w:r>
              <w:rPr>
                <w:spacing w:val="-3"/>
                <w:sz w:val="24"/>
              </w:rPr>
              <w:t xml:space="preserve"> </w:t>
            </w:r>
            <w:r>
              <w:rPr>
                <w:spacing w:val="-2"/>
                <w:sz w:val="24"/>
              </w:rPr>
              <w:t>развитие</w:t>
            </w:r>
          </w:p>
        </w:tc>
        <w:tc>
          <w:tcPr>
            <w:tcW w:w="2608" w:type="pct"/>
            <w:vAlign w:val="center"/>
          </w:tcPr>
          <w:p w14:paraId="7A9B386E"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7F09B49B" w14:textId="77777777" w:rsidTr="00CD4989">
        <w:trPr>
          <w:trHeight w:val="278"/>
        </w:trPr>
        <w:tc>
          <w:tcPr>
            <w:tcW w:w="2392" w:type="pct"/>
          </w:tcPr>
          <w:p w14:paraId="78BE888F" w14:textId="77777777" w:rsidR="00A776E4" w:rsidRDefault="00A776E4" w:rsidP="00CD4989">
            <w:pPr>
              <w:pStyle w:val="TableParagraph"/>
              <w:spacing w:before="3"/>
              <w:rPr>
                <w:sz w:val="24"/>
              </w:rPr>
            </w:pPr>
            <w:r>
              <w:rPr>
                <w:sz w:val="24"/>
              </w:rPr>
              <w:t>Религиозное</w:t>
            </w:r>
            <w:r>
              <w:rPr>
                <w:spacing w:val="-4"/>
                <w:sz w:val="24"/>
              </w:rPr>
              <w:t xml:space="preserve"> </w:t>
            </w:r>
            <w:r>
              <w:rPr>
                <w:spacing w:val="-2"/>
                <w:sz w:val="24"/>
              </w:rPr>
              <w:t>использование</w:t>
            </w:r>
          </w:p>
        </w:tc>
        <w:tc>
          <w:tcPr>
            <w:tcW w:w="2608" w:type="pct"/>
            <w:vAlign w:val="center"/>
          </w:tcPr>
          <w:p w14:paraId="4089BC4D"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5E41F761" w14:textId="77777777" w:rsidTr="00CD4989">
        <w:trPr>
          <w:trHeight w:val="274"/>
        </w:trPr>
        <w:tc>
          <w:tcPr>
            <w:tcW w:w="2392" w:type="pct"/>
          </w:tcPr>
          <w:p w14:paraId="326287F5" w14:textId="77777777" w:rsidR="00A776E4" w:rsidRDefault="00A776E4" w:rsidP="00CD4989">
            <w:pPr>
              <w:pStyle w:val="TableParagraph"/>
              <w:spacing w:line="254" w:lineRule="exact"/>
              <w:rPr>
                <w:sz w:val="24"/>
              </w:rPr>
            </w:pPr>
            <w:r>
              <w:rPr>
                <w:sz w:val="24"/>
              </w:rPr>
              <w:lastRenderedPageBreak/>
              <w:t>Общественное</w:t>
            </w:r>
            <w:r>
              <w:rPr>
                <w:spacing w:val="-3"/>
                <w:sz w:val="24"/>
              </w:rPr>
              <w:t xml:space="preserve"> </w:t>
            </w:r>
            <w:r>
              <w:rPr>
                <w:spacing w:val="-2"/>
                <w:sz w:val="24"/>
              </w:rPr>
              <w:t>управление</w:t>
            </w:r>
          </w:p>
        </w:tc>
        <w:tc>
          <w:tcPr>
            <w:tcW w:w="2608" w:type="pct"/>
            <w:vAlign w:val="center"/>
          </w:tcPr>
          <w:p w14:paraId="0906A058"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5C1FEC2E" w14:textId="77777777" w:rsidTr="00CD4989">
        <w:trPr>
          <w:trHeight w:val="277"/>
        </w:trPr>
        <w:tc>
          <w:tcPr>
            <w:tcW w:w="2392" w:type="pct"/>
          </w:tcPr>
          <w:p w14:paraId="23BC32E9" w14:textId="77777777" w:rsidR="00A776E4" w:rsidRDefault="00A776E4" w:rsidP="00CD4989">
            <w:pPr>
              <w:pStyle w:val="TableParagraph"/>
              <w:spacing w:before="3"/>
              <w:rPr>
                <w:sz w:val="24"/>
              </w:rPr>
            </w:pPr>
            <w:r>
              <w:rPr>
                <w:sz w:val="24"/>
              </w:rPr>
              <w:t>Обеспечение</w:t>
            </w:r>
            <w:r>
              <w:rPr>
                <w:spacing w:val="-4"/>
                <w:sz w:val="24"/>
              </w:rPr>
              <w:t xml:space="preserve"> </w:t>
            </w:r>
            <w:r>
              <w:rPr>
                <w:sz w:val="24"/>
              </w:rPr>
              <w:t>научной</w:t>
            </w:r>
            <w:r>
              <w:rPr>
                <w:spacing w:val="-5"/>
                <w:sz w:val="24"/>
              </w:rPr>
              <w:t xml:space="preserve"> </w:t>
            </w:r>
            <w:r>
              <w:rPr>
                <w:spacing w:val="-2"/>
                <w:sz w:val="24"/>
              </w:rPr>
              <w:t>деятельности</w:t>
            </w:r>
          </w:p>
        </w:tc>
        <w:tc>
          <w:tcPr>
            <w:tcW w:w="2608" w:type="pct"/>
            <w:vAlign w:val="center"/>
          </w:tcPr>
          <w:p w14:paraId="05F9D2FD"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3D3F2583" w14:textId="77777777" w:rsidTr="00CD4989">
        <w:trPr>
          <w:trHeight w:val="550"/>
        </w:trPr>
        <w:tc>
          <w:tcPr>
            <w:tcW w:w="2392" w:type="pct"/>
          </w:tcPr>
          <w:p w14:paraId="4FB48A5C" w14:textId="77777777" w:rsidR="00A776E4" w:rsidRDefault="00A776E4" w:rsidP="00CD4989">
            <w:pPr>
              <w:pStyle w:val="TableParagraph"/>
              <w:spacing w:line="276" w:lineRule="exact"/>
              <w:rPr>
                <w:sz w:val="24"/>
              </w:rPr>
            </w:pPr>
            <w:r>
              <w:rPr>
                <w:sz w:val="24"/>
              </w:rPr>
              <w:t>Амбулаторное</w:t>
            </w:r>
            <w:r>
              <w:rPr>
                <w:spacing w:val="-15"/>
                <w:sz w:val="24"/>
              </w:rPr>
              <w:t xml:space="preserve"> </w:t>
            </w:r>
            <w:r>
              <w:rPr>
                <w:sz w:val="24"/>
              </w:rPr>
              <w:t xml:space="preserve">ветеринарное </w:t>
            </w:r>
            <w:r>
              <w:rPr>
                <w:spacing w:val="-2"/>
                <w:sz w:val="24"/>
              </w:rPr>
              <w:t>обслуживание</w:t>
            </w:r>
          </w:p>
        </w:tc>
        <w:tc>
          <w:tcPr>
            <w:tcW w:w="2608" w:type="pct"/>
            <w:vAlign w:val="center"/>
          </w:tcPr>
          <w:p w14:paraId="5C2CC99B"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76901ACC" w14:textId="77777777" w:rsidTr="00CD4989">
        <w:trPr>
          <w:trHeight w:val="276"/>
        </w:trPr>
        <w:tc>
          <w:tcPr>
            <w:tcW w:w="2392" w:type="pct"/>
          </w:tcPr>
          <w:p w14:paraId="3A8EE323" w14:textId="77777777" w:rsidR="00A776E4" w:rsidRDefault="00A776E4" w:rsidP="00CD4989">
            <w:pPr>
              <w:pStyle w:val="TableParagraph"/>
              <w:spacing w:before="1"/>
              <w:rPr>
                <w:sz w:val="24"/>
              </w:rPr>
            </w:pPr>
            <w:r>
              <w:rPr>
                <w:sz w:val="24"/>
              </w:rPr>
              <w:t xml:space="preserve">Деловое </w:t>
            </w:r>
            <w:r>
              <w:rPr>
                <w:spacing w:val="-2"/>
                <w:sz w:val="24"/>
              </w:rPr>
              <w:t>управление</w:t>
            </w:r>
          </w:p>
        </w:tc>
        <w:tc>
          <w:tcPr>
            <w:tcW w:w="2608" w:type="pct"/>
            <w:vAlign w:val="center"/>
          </w:tcPr>
          <w:p w14:paraId="16AC99AC"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18893672" w14:textId="77777777" w:rsidTr="00CD4989">
        <w:trPr>
          <w:trHeight w:val="273"/>
        </w:trPr>
        <w:tc>
          <w:tcPr>
            <w:tcW w:w="2392" w:type="pct"/>
          </w:tcPr>
          <w:p w14:paraId="1160F09C" w14:textId="77777777" w:rsidR="00A776E4" w:rsidRDefault="00A776E4" w:rsidP="00CD4989">
            <w:pPr>
              <w:pStyle w:val="TableParagraph"/>
              <w:spacing w:line="254" w:lineRule="exact"/>
              <w:rPr>
                <w:sz w:val="24"/>
              </w:rPr>
            </w:pPr>
            <w:r>
              <w:rPr>
                <w:spacing w:val="-2"/>
                <w:sz w:val="24"/>
              </w:rPr>
              <w:t>Рынки</w:t>
            </w:r>
          </w:p>
        </w:tc>
        <w:tc>
          <w:tcPr>
            <w:tcW w:w="2608" w:type="pct"/>
            <w:vAlign w:val="center"/>
          </w:tcPr>
          <w:p w14:paraId="4EFB44BF"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10A8F6AD" w14:textId="77777777" w:rsidTr="00CD4989">
        <w:trPr>
          <w:trHeight w:val="277"/>
        </w:trPr>
        <w:tc>
          <w:tcPr>
            <w:tcW w:w="2392" w:type="pct"/>
          </w:tcPr>
          <w:p w14:paraId="62FA6BD5" w14:textId="77777777" w:rsidR="00A776E4" w:rsidRDefault="00A776E4" w:rsidP="00CD4989">
            <w:pPr>
              <w:pStyle w:val="TableParagraph"/>
              <w:spacing w:before="3"/>
              <w:rPr>
                <w:sz w:val="24"/>
              </w:rPr>
            </w:pPr>
            <w:r>
              <w:rPr>
                <w:spacing w:val="-2"/>
                <w:sz w:val="24"/>
              </w:rPr>
              <w:t>Магазины</w:t>
            </w:r>
          </w:p>
        </w:tc>
        <w:tc>
          <w:tcPr>
            <w:tcW w:w="2608" w:type="pct"/>
            <w:vAlign w:val="center"/>
          </w:tcPr>
          <w:p w14:paraId="3C07C1F7"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6011E5E8" w14:textId="77777777" w:rsidTr="00CD4989">
        <w:trPr>
          <w:trHeight w:val="274"/>
        </w:trPr>
        <w:tc>
          <w:tcPr>
            <w:tcW w:w="2392" w:type="pct"/>
          </w:tcPr>
          <w:p w14:paraId="3D0C0B70" w14:textId="77777777" w:rsidR="00A776E4" w:rsidRDefault="00A776E4" w:rsidP="00CD4989">
            <w:pPr>
              <w:pStyle w:val="TableParagraph"/>
              <w:spacing w:line="254" w:lineRule="exact"/>
              <w:rPr>
                <w:sz w:val="24"/>
              </w:rPr>
            </w:pPr>
            <w:r>
              <w:rPr>
                <w:sz w:val="24"/>
              </w:rPr>
              <w:t>Банковская</w:t>
            </w:r>
            <w:r>
              <w:rPr>
                <w:spacing w:val="-1"/>
                <w:sz w:val="24"/>
              </w:rPr>
              <w:t xml:space="preserve"> </w:t>
            </w:r>
            <w:r>
              <w:rPr>
                <w:sz w:val="24"/>
              </w:rPr>
              <w:t>и</w:t>
            </w:r>
            <w:r>
              <w:rPr>
                <w:spacing w:val="-3"/>
                <w:sz w:val="24"/>
              </w:rPr>
              <w:t xml:space="preserve"> </w:t>
            </w:r>
            <w:r>
              <w:rPr>
                <w:sz w:val="24"/>
              </w:rPr>
              <w:t>страховая</w:t>
            </w:r>
            <w:r>
              <w:rPr>
                <w:spacing w:val="-4"/>
                <w:sz w:val="24"/>
              </w:rPr>
              <w:t xml:space="preserve"> </w:t>
            </w:r>
            <w:r>
              <w:rPr>
                <w:spacing w:val="-2"/>
                <w:sz w:val="24"/>
              </w:rPr>
              <w:t>деятельность</w:t>
            </w:r>
          </w:p>
        </w:tc>
        <w:tc>
          <w:tcPr>
            <w:tcW w:w="2608" w:type="pct"/>
            <w:vAlign w:val="center"/>
          </w:tcPr>
          <w:p w14:paraId="121F9132"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1D8D1879" w14:textId="77777777" w:rsidTr="00CD4989">
        <w:trPr>
          <w:trHeight w:val="277"/>
        </w:trPr>
        <w:tc>
          <w:tcPr>
            <w:tcW w:w="2392" w:type="pct"/>
          </w:tcPr>
          <w:p w14:paraId="29ADDEB5" w14:textId="77777777" w:rsidR="00A776E4" w:rsidRDefault="00A776E4" w:rsidP="00CD4989">
            <w:pPr>
              <w:pStyle w:val="TableParagraph"/>
              <w:spacing w:before="3"/>
              <w:rPr>
                <w:sz w:val="24"/>
              </w:rPr>
            </w:pPr>
            <w:r>
              <w:rPr>
                <w:sz w:val="24"/>
              </w:rPr>
              <w:t>Общественное</w:t>
            </w:r>
            <w:r>
              <w:rPr>
                <w:spacing w:val="-3"/>
                <w:sz w:val="24"/>
              </w:rPr>
              <w:t xml:space="preserve"> </w:t>
            </w:r>
            <w:r>
              <w:rPr>
                <w:spacing w:val="-2"/>
                <w:sz w:val="24"/>
              </w:rPr>
              <w:t>питание</w:t>
            </w:r>
          </w:p>
        </w:tc>
        <w:tc>
          <w:tcPr>
            <w:tcW w:w="2608" w:type="pct"/>
            <w:vAlign w:val="center"/>
          </w:tcPr>
          <w:p w14:paraId="0E458F0A"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1087D53F" w14:textId="77777777" w:rsidTr="00CD4989">
        <w:trPr>
          <w:trHeight w:val="273"/>
        </w:trPr>
        <w:tc>
          <w:tcPr>
            <w:tcW w:w="2392" w:type="pct"/>
          </w:tcPr>
          <w:p w14:paraId="48F0A961" w14:textId="77777777" w:rsidR="00A776E4" w:rsidRDefault="00A776E4" w:rsidP="00CD4989">
            <w:pPr>
              <w:pStyle w:val="TableParagraph"/>
              <w:spacing w:line="254" w:lineRule="exact"/>
              <w:rPr>
                <w:sz w:val="24"/>
              </w:rPr>
            </w:pPr>
            <w:r>
              <w:rPr>
                <w:sz w:val="24"/>
              </w:rPr>
              <w:t>Гостиничное</w:t>
            </w:r>
            <w:r>
              <w:rPr>
                <w:spacing w:val="-7"/>
                <w:sz w:val="24"/>
              </w:rPr>
              <w:t xml:space="preserve"> </w:t>
            </w:r>
            <w:r>
              <w:rPr>
                <w:spacing w:val="-2"/>
                <w:sz w:val="24"/>
              </w:rPr>
              <w:t>обслуживание</w:t>
            </w:r>
          </w:p>
        </w:tc>
        <w:tc>
          <w:tcPr>
            <w:tcW w:w="2608" w:type="pct"/>
            <w:vAlign w:val="center"/>
          </w:tcPr>
          <w:p w14:paraId="539EDCC2"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595DE4DE" w14:textId="77777777" w:rsidTr="00CD4989">
        <w:trPr>
          <w:trHeight w:val="278"/>
        </w:trPr>
        <w:tc>
          <w:tcPr>
            <w:tcW w:w="2392" w:type="pct"/>
          </w:tcPr>
          <w:p w14:paraId="460C9266" w14:textId="77777777" w:rsidR="00A776E4" w:rsidRDefault="00A776E4" w:rsidP="00CD4989">
            <w:pPr>
              <w:pStyle w:val="TableParagraph"/>
              <w:spacing w:before="3"/>
              <w:rPr>
                <w:sz w:val="24"/>
              </w:rPr>
            </w:pPr>
            <w:r>
              <w:rPr>
                <w:spacing w:val="-2"/>
                <w:sz w:val="24"/>
              </w:rPr>
              <w:t>Развлечения</w:t>
            </w:r>
          </w:p>
        </w:tc>
        <w:tc>
          <w:tcPr>
            <w:tcW w:w="2608" w:type="pct"/>
            <w:vAlign w:val="center"/>
          </w:tcPr>
          <w:p w14:paraId="6B593BF4"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4EE19BB7" w14:textId="77777777" w:rsidTr="00CD4989">
        <w:trPr>
          <w:trHeight w:val="273"/>
        </w:trPr>
        <w:tc>
          <w:tcPr>
            <w:tcW w:w="2392" w:type="pct"/>
          </w:tcPr>
          <w:p w14:paraId="022201C7" w14:textId="77777777" w:rsidR="00A776E4" w:rsidRDefault="00A776E4" w:rsidP="00CD4989">
            <w:pPr>
              <w:pStyle w:val="TableParagraph"/>
              <w:spacing w:line="254" w:lineRule="exact"/>
              <w:rPr>
                <w:sz w:val="24"/>
              </w:rPr>
            </w:pPr>
            <w:r>
              <w:rPr>
                <w:sz w:val="24"/>
              </w:rPr>
              <w:t>Объекты</w:t>
            </w:r>
            <w:r>
              <w:rPr>
                <w:spacing w:val="-7"/>
                <w:sz w:val="24"/>
              </w:rPr>
              <w:t xml:space="preserve"> </w:t>
            </w:r>
            <w:r>
              <w:rPr>
                <w:sz w:val="24"/>
              </w:rPr>
              <w:t>придорожного</w:t>
            </w:r>
            <w:r>
              <w:rPr>
                <w:spacing w:val="-3"/>
                <w:sz w:val="24"/>
              </w:rPr>
              <w:t xml:space="preserve"> </w:t>
            </w:r>
            <w:r>
              <w:rPr>
                <w:spacing w:val="-2"/>
                <w:sz w:val="24"/>
              </w:rPr>
              <w:t>сервиса</w:t>
            </w:r>
          </w:p>
        </w:tc>
        <w:tc>
          <w:tcPr>
            <w:tcW w:w="2608" w:type="pct"/>
            <w:vAlign w:val="center"/>
          </w:tcPr>
          <w:p w14:paraId="6DAADCB2"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42C18C13" w14:textId="77777777" w:rsidTr="00CD4989">
        <w:trPr>
          <w:trHeight w:val="278"/>
        </w:trPr>
        <w:tc>
          <w:tcPr>
            <w:tcW w:w="2392" w:type="pct"/>
          </w:tcPr>
          <w:p w14:paraId="401FA069" w14:textId="77777777" w:rsidR="00A776E4" w:rsidRDefault="00A776E4" w:rsidP="00CD4989">
            <w:pPr>
              <w:pStyle w:val="TableParagraph"/>
              <w:spacing w:before="3"/>
              <w:rPr>
                <w:sz w:val="24"/>
              </w:rPr>
            </w:pPr>
            <w:r>
              <w:rPr>
                <w:sz w:val="24"/>
              </w:rPr>
              <w:t>Выставочно-ярмарочная</w:t>
            </w:r>
            <w:r>
              <w:rPr>
                <w:spacing w:val="-4"/>
                <w:sz w:val="24"/>
              </w:rPr>
              <w:t xml:space="preserve"> </w:t>
            </w:r>
            <w:r>
              <w:rPr>
                <w:spacing w:val="-2"/>
                <w:sz w:val="24"/>
              </w:rPr>
              <w:t>деятельность</w:t>
            </w:r>
          </w:p>
        </w:tc>
        <w:tc>
          <w:tcPr>
            <w:tcW w:w="2608" w:type="pct"/>
            <w:vAlign w:val="center"/>
          </w:tcPr>
          <w:p w14:paraId="1859A953"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171C1813" w14:textId="77777777" w:rsidTr="00CD4989">
        <w:trPr>
          <w:trHeight w:val="273"/>
        </w:trPr>
        <w:tc>
          <w:tcPr>
            <w:tcW w:w="2392" w:type="pct"/>
          </w:tcPr>
          <w:p w14:paraId="16279437" w14:textId="77777777" w:rsidR="00A776E4" w:rsidRDefault="00A776E4" w:rsidP="00CD4989">
            <w:pPr>
              <w:pStyle w:val="TableParagraph"/>
              <w:spacing w:line="254" w:lineRule="exact"/>
              <w:rPr>
                <w:sz w:val="24"/>
              </w:rPr>
            </w:pPr>
            <w:r>
              <w:rPr>
                <w:spacing w:val="-2"/>
                <w:sz w:val="24"/>
              </w:rPr>
              <w:t>Спорт</w:t>
            </w:r>
          </w:p>
        </w:tc>
        <w:tc>
          <w:tcPr>
            <w:tcW w:w="2608" w:type="pct"/>
            <w:vAlign w:val="center"/>
          </w:tcPr>
          <w:p w14:paraId="076DB742"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551BB713" w14:textId="77777777" w:rsidTr="00CD4989">
        <w:trPr>
          <w:trHeight w:val="277"/>
        </w:trPr>
        <w:tc>
          <w:tcPr>
            <w:tcW w:w="2392" w:type="pct"/>
          </w:tcPr>
          <w:p w14:paraId="2BD4541D" w14:textId="77777777" w:rsidR="00A776E4" w:rsidRDefault="00A776E4" w:rsidP="00CD4989">
            <w:pPr>
              <w:pStyle w:val="TableParagraph"/>
              <w:spacing w:before="3"/>
              <w:rPr>
                <w:sz w:val="24"/>
              </w:rPr>
            </w:pPr>
            <w:r>
              <w:rPr>
                <w:spacing w:val="-4"/>
                <w:sz w:val="24"/>
              </w:rPr>
              <w:t>Связь</w:t>
            </w:r>
          </w:p>
        </w:tc>
        <w:tc>
          <w:tcPr>
            <w:tcW w:w="2608" w:type="pct"/>
            <w:vAlign w:val="center"/>
          </w:tcPr>
          <w:p w14:paraId="0BABB3C1"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51E76128" w14:textId="77777777" w:rsidTr="00CD4989">
        <w:trPr>
          <w:trHeight w:val="273"/>
        </w:trPr>
        <w:tc>
          <w:tcPr>
            <w:tcW w:w="2392" w:type="pct"/>
          </w:tcPr>
          <w:p w14:paraId="234B2414" w14:textId="77777777" w:rsidR="00A776E4" w:rsidRDefault="00A776E4" w:rsidP="00CD4989">
            <w:pPr>
              <w:pStyle w:val="TableParagraph"/>
              <w:spacing w:line="254" w:lineRule="exact"/>
              <w:rPr>
                <w:sz w:val="24"/>
              </w:rPr>
            </w:pPr>
            <w:r>
              <w:rPr>
                <w:sz w:val="24"/>
              </w:rPr>
              <w:t>Автомобильный</w:t>
            </w:r>
            <w:r>
              <w:rPr>
                <w:spacing w:val="-8"/>
                <w:sz w:val="24"/>
              </w:rPr>
              <w:t xml:space="preserve"> </w:t>
            </w:r>
            <w:r>
              <w:rPr>
                <w:spacing w:val="-2"/>
                <w:sz w:val="24"/>
              </w:rPr>
              <w:t>транспорт</w:t>
            </w:r>
          </w:p>
        </w:tc>
        <w:tc>
          <w:tcPr>
            <w:tcW w:w="2608" w:type="pct"/>
            <w:vAlign w:val="center"/>
          </w:tcPr>
          <w:p w14:paraId="14B3D462"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19291EFA" w14:textId="77777777" w:rsidTr="00CD4989">
        <w:trPr>
          <w:trHeight w:val="274"/>
        </w:trPr>
        <w:tc>
          <w:tcPr>
            <w:tcW w:w="2392" w:type="pct"/>
          </w:tcPr>
          <w:p w14:paraId="34872628" w14:textId="77777777" w:rsidR="00A776E4" w:rsidRDefault="00A776E4" w:rsidP="00CD4989">
            <w:pPr>
              <w:pStyle w:val="TableParagraph"/>
              <w:spacing w:line="254" w:lineRule="exact"/>
              <w:rPr>
                <w:sz w:val="24"/>
              </w:rPr>
            </w:pPr>
            <w:r>
              <w:rPr>
                <w:sz w:val="24"/>
              </w:rPr>
              <w:t>Обеспечение</w:t>
            </w:r>
            <w:r>
              <w:rPr>
                <w:spacing w:val="-5"/>
                <w:sz w:val="24"/>
              </w:rPr>
              <w:t xml:space="preserve"> </w:t>
            </w:r>
            <w:r>
              <w:rPr>
                <w:sz w:val="24"/>
              </w:rPr>
              <w:t>внутреннего</w:t>
            </w:r>
            <w:r>
              <w:rPr>
                <w:spacing w:val="-5"/>
                <w:sz w:val="24"/>
              </w:rPr>
              <w:t xml:space="preserve"> </w:t>
            </w:r>
            <w:r>
              <w:rPr>
                <w:spacing w:val="-2"/>
                <w:sz w:val="24"/>
              </w:rPr>
              <w:t>правопорядка</w:t>
            </w:r>
          </w:p>
        </w:tc>
        <w:tc>
          <w:tcPr>
            <w:tcW w:w="2608" w:type="pct"/>
            <w:vAlign w:val="center"/>
          </w:tcPr>
          <w:p w14:paraId="3FCF9237"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31290CFF" w14:textId="77777777" w:rsidTr="00CD4989">
        <w:trPr>
          <w:trHeight w:val="274"/>
        </w:trPr>
        <w:tc>
          <w:tcPr>
            <w:tcW w:w="2392" w:type="pct"/>
          </w:tcPr>
          <w:p w14:paraId="59960BE0" w14:textId="77777777" w:rsidR="00A776E4" w:rsidRDefault="00A776E4" w:rsidP="00CD4989">
            <w:pPr>
              <w:pStyle w:val="TableParagraph"/>
              <w:spacing w:line="254" w:lineRule="exact"/>
              <w:rPr>
                <w:sz w:val="24"/>
              </w:rPr>
            </w:pPr>
            <w:r>
              <w:rPr>
                <w:sz w:val="24"/>
              </w:rPr>
              <w:t>Историко-культурная</w:t>
            </w:r>
            <w:r>
              <w:rPr>
                <w:spacing w:val="-5"/>
                <w:sz w:val="24"/>
              </w:rPr>
              <w:t xml:space="preserve"> </w:t>
            </w:r>
            <w:r>
              <w:rPr>
                <w:spacing w:val="-2"/>
                <w:sz w:val="24"/>
              </w:rPr>
              <w:t>деятельность</w:t>
            </w:r>
          </w:p>
        </w:tc>
        <w:tc>
          <w:tcPr>
            <w:tcW w:w="2608" w:type="pct"/>
            <w:vAlign w:val="center"/>
          </w:tcPr>
          <w:p w14:paraId="6C526CE9"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0DE443AB" w14:textId="77777777" w:rsidTr="00CD4989">
        <w:trPr>
          <w:trHeight w:val="274"/>
        </w:trPr>
        <w:tc>
          <w:tcPr>
            <w:tcW w:w="2392" w:type="pct"/>
          </w:tcPr>
          <w:p w14:paraId="0EE47146" w14:textId="77777777" w:rsidR="00A776E4" w:rsidRDefault="00A776E4" w:rsidP="00CD4989">
            <w:pPr>
              <w:pStyle w:val="TableParagraph"/>
              <w:spacing w:line="254" w:lineRule="exact"/>
              <w:rPr>
                <w:sz w:val="24"/>
              </w:rPr>
            </w:pPr>
            <w:r w:rsidRPr="007645C0">
              <w:rPr>
                <w:sz w:val="24"/>
              </w:rPr>
              <w:t>Внеуличный транспорт</w:t>
            </w:r>
          </w:p>
        </w:tc>
        <w:tc>
          <w:tcPr>
            <w:tcW w:w="2608" w:type="pct"/>
          </w:tcPr>
          <w:p w14:paraId="6CDA4DB6"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23411DDB" w14:textId="77777777" w:rsidTr="00CD4989">
        <w:trPr>
          <w:trHeight w:val="274"/>
        </w:trPr>
        <w:tc>
          <w:tcPr>
            <w:tcW w:w="2392" w:type="pct"/>
          </w:tcPr>
          <w:p w14:paraId="0904B70A" w14:textId="77777777" w:rsidR="00A776E4" w:rsidRDefault="00A776E4" w:rsidP="00CD4989">
            <w:pPr>
              <w:pStyle w:val="TableParagraph"/>
              <w:spacing w:line="254" w:lineRule="exact"/>
              <w:rPr>
                <w:sz w:val="24"/>
              </w:rPr>
            </w:pPr>
            <w:r w:rsidRPr="00614D20">
              <w:rPr>
                <w:sz w:val="24"/>
              </w:rPr>
              <w:t>Отдых (рекреация)</w:t>
            </w:r>
          </w:p>
        </w:tc>
        <w:tc>
          <w:tcPr>
            <w:tcW w:w="2608" w:type="pct"/>
          </w:tcPr>
          <w:p w14:paraId="14EEABCA"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6343A31E" w14:textId="77777777" w:rsidTr="00CD4989">
        <w:trPr>
          <w:trHeight w:val="274"/>
        </w:trPr>
        <w:tc>
          <w:tcPr>
            <w:tcW w:w="2392" w:type="pct"/>
          </w:tcPr>
          <w:p w14:paraId="14231A40" w14:textId="77777777" w:rsidR="00A776E4" w:rsidRDefault="00A776E4" w:rsidP="00CD4989">
            <w:pPr>
              <w:pStyle w:val="TableParagraph"/>
              <w:spacing w:line="254" w:lineRule="exact"/>
              <w:rPr>
                <w:sz w:val="24"/>
              </w:rPr>
            </w:pPr>
            <w:r w:rsidRPr="00D3311C">
              <w:rPr>
                <w:sz w:val="24"/>
              </w:rPr>
              <w:t>Объекты культурно-досуговой деятельности</w:t>
            </w:r>
          </w:p>
        </w:tc>
        <w:tc>
          <w:tcPr>
            <w:tcW w:w="2608" w:type="pct"/>
          </w:tcPr>
          <w:p w14:paraId="21B2CBDD"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01A18432" w14:textId="77777777" w:rsidTr="00CD4989">
        <w:trPr>
          <w:trHeight w:val="278"/>
        </w:trPr>
        <w:tc>
          <w:tcPr>
            <w:tcW w:w="5000" w:type="pct"/>
            <w:gridSpan w:val="2"/>
          </w:tcPr>
          <w:p w14:paraId="34D59AD4" w14:textId="77777777" w:rsidR="00A776E4" w:rsidRDefault="00A776E4" w:rsidP="00CD4989">
            <w:pPr>
              <w:pStyle w:val="TableParagraph"/>
              <w:spacing w:before="3"/>
              <w:ind w:left="2335"/>
              <w:rPr>
                <w:b/>
                <w:sz w:val="24"/>
              </w:rPr>
            </w:pPr>
            <w:r>
              <w:rPr>
                <w:b/>
                <w:sz w:val="24"/>
              </w:rPr>
              <w:t>2.</w:t>
            </w:r>
            <w:r>
              <w:rPr>
                <w:b/>
                <w:spacing w:val="-2"/>
                <w:sz w:val="24"/>
              </w:rPr>
              <w:t xml:space="preserve"> </w:t>
            </w:r>
            <w:r>
              <w:rPr>
                <w:b/>
                <w:sz w:val="24"/>
              </w:rPr>
              <w:t>Условно</w:t>
            </w:r>
            <w:r>
              <w:rPr>
                <w:b/>
                <w:spacing w:val="-2"/>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12A0411D" w14:textId="77777777" w:rsidTr="00CD4989">
        <w:trPr>
          <w:trHeight w:val="825"/>
        </w:trPr>
        <w:tc>
          <w:tcPr>
            <w:tcW w:w="2392" w:type="pct"/>
          </w:tcPr>
          <w:p w14:paraId="2C592917" w14:textId="77777777" w:rsidR="00A776E4" w:rsidRPr="00A776E4" w:rsidRDefault="00A776E4" w:rsidP="00CD4989">
            <w:pPr>
              <w:pStyle w:val="TableParagraph"/>
              <w:tabs>
                <w:tab w:val="left" w:pos="3823"/>
              </w:tabs>
              <w:spacing w:line="276" w:lineRule="exact"/>
              <w:rPr>
                <w:sz w:val="24"/>
                <w:lang w:val="ru-RU"/>
              </w:rPr>
            </w:pPr>
            <w:r w:rsidRPr="00A776E4">
              <w:rPr>
                <w:sz w:val="24"/>
                <w:lang w:val="ru-RU"/>
              </w:rPr>
              <w:t xml:space="preserve">Объекты торговли (торговые центры, </w:t>
            </w:r>
            <w:r w:rsidRPr="00A776E4">
              <w:rPr>
                <w:spacing w:val="-2"/>
                <w:sz w:val="24"/>
                <w:lang w:val="ru-RU"/>
              </w:rPr>
              <w:t>торгово-развлекательные центры (комплексы)</w:t>
            </w:r>
          </w:p>
        </w:tc>
        <w:tc>
          <w:tcPr>
            <w:tcW w:w="2608" w:type="pct"/>
            <w:vAlign w:val="center"/>
          </w:tcPr>
          <w:p w14:paraId="738A104D"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7F0BF97C" w14:textId="77777777" w:rsidTr="00CD4989">
        <w:trPr>
          <w:trHeight w:val="272"/>
        </w:trPr>
        <w:tc>
          <w:tcPr>
            <w:tcW w:w="2392" w:type="pct"/>
          </w:tcPr>
          <w:p w14:paraId="28EEBD65" w14:textId="77777777" w:rsidR="00A776E4" w:rsidRDefault="00A776E4" w:rsidP="00CD4989">
            <w:pPr>
              <w:pStyle w:val="TableParagraph"/>
              <w:spacing w:line="252" w:lineRule="exact"/>
              <w:rPr>
                <w:sz w:val="24"/>
              </w:rPr>
            </w:pPr>
            <w:r>
              <w:rPr>
                <w:sz w:val="24"/>
              </w:rPr>
              <w:t>Пищевая</w:t>
            </w:r>
            <w:r>
              <w:rPr>
                <w:spacing w:val="-4"/>
                <w:sz w:val="24"/>
              </w:rPr>
              <w:t xml:space="preserve"> </w:t>
            </w:r>
            <w:r>
              <w:rPr>
                <w:spacing w:val="-2"/>
                <w:sz w:val="24"/>
              </w:rPr>
              <w:t>промышленность</w:t>
            </w:r>
          </w:p>
        </w:tc>
        <w:tc>
          <w:tcPr>
            <w:tcW w:w="2608" w:type="pct"/>
            <w:vAlign w:val="center"/>
          </w:tcPr>
          <w:p w14:paraId="69E48695"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0D0F238E" w14:textId="77777777" w:rsidTr="00CD4989">
        <w:trPr>
          <w:trHeight w:val="1106"/>
        </w:trPr>
        <w:tc>
          <w:tcPr>
            <w:tcW w:w="5000" w:type="pct"/>
            <w:gridSpan w:val="2"/>
          </w:tcPr>
          <w:p w14:paraId="096F17D1" w14:textId="77777777" w:rsidR="00A776E4" w:rsidRPr="00A776E4" w:rsidRDefault="00A776E4" w:rsidP="00CD4989">
            <w:pPr>
              <w:pStyle w:val="TableParagraph"/>
              <w:spacing w:before="3" w:line="240" w:lineRule="auto"/>
              <w:ind w:left="675"/>
              <w:jc w:val="center"/>
              <w:rPr>
                <w:b/>
                <w:sz w:val="24"/>
                <w:lang w:val="ru-RU"/>
              </w:rPr>
            </w:pPr>
            <w:r w:rsidRPr="00A776E4">
              <w:rPr>
                <w:b/>
                <w:sz w:val="24"/>
                <w:lang w:val="ru-RU"/>
              </w:rPr>
              <w:t>3.</w:t>
            </w:r>
            <w:r w:rsidRPr="00A776E4">
              <w:rPr>
                <w:b/>
                <w:spacing w:val="-5"/>
                <w:sz w:val="24"/>
                <w:lang w:val="ru-RU"/>
              </w:rPr>
              <w:t xml:space="preserve"> </w:t>
            </w:r>
            <w:r w:rsidRPr="00A776E4">
              <w:rPr>
                <w:b/>
                <w:sz w:val="24"/>
                <w:lang w:val="ru-RU"/>
              </w:rPr>
              <w:t>Вспомогательные</w:t>
            </w:r>
            <w:r w:rsidRPr="00A776E4">
              <w:rPr>
                <w:b/>
                <w:spacing w:val="-2"/>
                <w:sz w:val="24"/>
                <w:lang w:val="ru-RU"/>
              </w:rPr>
              <w:t xml:space="preserve"> </w:t>
            </w:r>
            <w:r w:rsidRPr="00A776E4">
              <w:rPr>
                <w:b/>
                <w:sz w:val="24"/>
                <w:lang w:val="ru-RU"/>
              </w:rPr>
              <w:t>виды</w:t>
            </w:r>
            <w:r w:rsidRPr="00A776E4">
              <w:rPr>
                <w:b/>
                <w:spacing w:val="-3"/>
                <w:sz w:val="24"/>
                <w:lang w:val="ru-RU"/>
              </w:rPr>
              <w:t xml:space="preserve"> </w:t>
            </w:r>
            <w:r w:rsidRPr="00A776E4">
              <w:rPr>
                <w:b/>
                <w:sz w:val="24"/>
                <w:lang w:val="ru-RU"/>
              </w:rPr>
              <w:t>разрешенного</w:t>
            </w:r>
            <w:r w:rsidRPr="00A776E4">
              <w:rPr>
                <w:b/>
                <w:spacing w:val="-2"/>
                <w:sz w:val="24"/>
                <w:lang w:val="ru-RU"/>
              </w:rPr>
              <w:t xml:space="preserve"> использования,</w:t>
            </w:r>
          </w:p>
          <w:p w14:paraId="05F15385" w14:textId="77777777" w:rsidR="00A776E4" w:rsidRPr="00A776E4" w:rsidRDefault="00A776E4" w:rsidP="00CD4989">
            <w:pPr>
              <w:pStyle w:val="TableParagraph"/>
              <w:spacing w:line="240" w:lineRule="auto"/>
              <w:ind w:left="679"/>
              <w:jc w:val="center"/>
              <w:rPr>
                <w:sz w:val="24"/>
                <w:lang w:val="ru-RU"/>
              </w:rPr>
            </w:pPr>
            <w:r w:rsidRPr="00A776E4">
              <w:rPr>
                <w:sz w:val="24"/>
                <w:lang w:val="ru-RU"/>
              </w:rPr>
              <w:t>допустимые</w:t>
            </w:r>
            <w:r w:rsidRPr="00A776E4">
              <w:rPr>
                <w:spacing w:val="-4"/>
                <w:sz w:val="24"/>
                <w:lang w:val="ru-RU"/>
              </w:rPr>
              <w:t xml:space="preserve"> </w:t>
            </w:r>
            <w:r w:rsidRPr="00A776E4">
              <w:rPr>
                <w:sz w:val="24"/>
                <w:lang w:val="ru-RU"/>
              </w:rPr>
              <w:t>только</w:t>
            </w:r>
            <w:r w:rsidRPr="00A776E4">
              <w:rPr>
                <w:spacing w:val="-3"/>
                <w:sz w:val="24"/>
                <w:lang w:val="ru-RU"/>
              </w:rPr>
              <w:t xml:space="preserve"> </w:t>
            </w:r>
            <w:r w:rsidRPr="00A776E4">
              <w:rPr>
                <w:sz w:val="24"/>
                <w:lang w:val="ru-RU"/>
              </w:rPr>
              <w:t>в</w:t>
            </w:r>
            <w:r w:rsidRPr="00A776E4">
              <w:rPr>
                <w:spacing w:val="-5"/>
                <w:sz w:val="24"/>
                <w:lang w:val="ru-RU"/>
              </w:rPr>
              <w:t xml:space="preserve"> </w:t>
            </w:r>
            <w:r w:rsidRPr="00A776E4">
              <w:rPr>
                <w:sz w:val="24"/>
                <w:lang w:val="ru-RU"/>
              </w:rPr>
              <w:t>качестве</w:t>
            </w:r>
            <w:r w:rsidRPr="00A776E4">
              <w:rPr>
                <w:spacing w:val="-2"/>
                <w:sz w:val="24"/>
                <w:lang w:val="ru-RU"/>
              </w:rPr>
              <w:t xml:space="preserve"> </w:t>
            </w:r>
            <w:r w:rsidRPr="00A776E4">
              <w:rPr>
                <w:sz w:val="24"/>
                <w:lang w:val="ru-RU"/>
              </w:rPr>
              <w:t>дополнительных</w:t>
            </w:r>
            <w:r w:rsidRPr="00A776E4">
              <w:rPr>
                <w:spacing w:val="-2"/>
                <w:sz w:val="24"/>
                <w:lang w:val="ru-RU"/>
              </w:rPr>
              <w:t xml:space="preserve"> </w:t>
            </w:r>
            <w:r w:rsidRPr="00A776E4">
              <w:rPr>
                <w:sz w:val="24"/>
                <w:lang w:val="ru-RU"/>
              </w:rPr>
              <w:t>по</w:t>
            </w:r>
            <w:r w:rsidRPr="00A776E4">
              <w:rPr>
                <w:spacing w:val="-4"/>
                <w:sz w:val="24"/>
                <w:lang w:val="ru-RU"/>
              </w:rPr>
              <w:t xml:space="preserve"> </w:t>
            </w:r>
            <w:r w:rsidRPr="00A776E4">
              <w:rPr>
                <w:sz w:val="24"/>
                <w:lang w:val="ru-RU"/>
              </w:rPr>
              <w:t>отношению</w:t>
            </w:r>
            <w:r w:rsidRPr="00A776E4">
              <w:rPr>
                <w:spacing w:val="-3"/>
                <w:sz w:val="24"/>
                <w:lang w:val="ru-RU"/>
              </w:rPr>
              <w:t xml:space="preserve"> </w:t>
            </w:r>
            <w:r w:rsidRPr="00A776E4">
              <w:rPr>
                <w:sz w:val="24"/>
                <w:lang w:val="ru-RU"/>
              </w:rPr>
              <w:t>к</w:t>
            </w:r>
            <w:r w:rsidRPr="00A776E4">
              <w:rPr>
                <w:spacing w:val="-3"/>
                <w:sz w:val="24"/>
                <w:lang w:val="ru-RU"/>
              </w:rPr>
              <w:t xml:space="preserve"> </w:t>
            </w:r>
            <w:r w:rsidRPr="00A776E4">
              <w:rPr>
                <w:sz w:val="24"/>
                <w:lang w:val="ru-RU"/>
              </w:rPr>
              <w:t>основным</w:t>
            </w:r>
            <w:r w:rsidRPr="00A776E4">
              <w:rPr>
                <w:spacing w:val="-2"/>
                <w:sz w:val="24"/>
                <w:lang w:val="ru-RU"/>
              </w:rPr>
              <w:t xml:space="preserve"> видам</w:t>
            </w:r>
          </w:p>
          <w:p w14:paraId="161DB756" w14:textId="77777777" w:rsidR="00A776E4" w:rsidRPr="00A776E4" w:rsidRDefault="00A776E4" w:rsidP="00CD4989">
            <w:pPr>
              <w:pStyle w:val="TableParagraph"/>
              <w:spacing w:line="270" w:lineRule="atLeast"/>
              <w:ind w:left="681"/>
              <w:jc w:val="center"/>
              <w:rPr>
                <w:sz w:val="24"/>
                <w:lang w:val="ru-RU"/>
              </w:rPr>
            </w:pPr>
            <w:r w:rsidRPr="00A776E4">
              <w:rPr>
                <w:sz w:val="24"/>
                <w:lang w:val="ru-RU"/>
              </w:rPr>
              <w:t>разрешенного</w:t>
            </w:r>
            <w:r w:rsidRPr="00A776E4">
              <w:rPr>
                <w:spacing w:val="-6"/>
                <w:sz w:val="24"/>
                <w:lang w:val="ru-RU"/>
              </w:rPr>
              <w:t xml:space="preserve"> </w:t>
            </w:r>
            <w:r w:rsidRPr="00A776E4">
              <w:rPr>
                <w:sz w:val="24"/>
                <w:lang w:val="ru-RU"/>
              </w:rPr>
              <w:t>использования</w:t>
            </w:r>
            <w:r w:rsidRPr="00A776E4">
              <w:rPr>
                <w:spacing w:val="-5"/>
                <w:sz w:val="24"/>
                <w:lang w:val="ru-RU"/>
              </w:rPr>
              <w:t xml:space="preserve"> </w:t>
            </w:r>
            <w:r w:rsidRPr="00A776E4">
              <w:rPr>
                <w:sz w:val="24"/>
                <w:lang w:val="ru-RU"/>
              </w:rPr>
              <w:t>и</w:t>
            </w:r>
            <w:r w:rsidRPr="00A776E4">
              <w:rPr>
                <w:spacing w:val="-7"/>
                <w:sz w:val="24"/>
                <w:lang w:val="ru-RU"/>
              </w:rPr>
              <w:t xml:space="preserve"> </w:t>
            </w:r>
            <w:r w:rsidRPr="00A776E4">
              <w:rPr>
                <w:sz w:val="24"/>
                <w:lang w:val="ru-RU"/>
              </w:rPr>
              <w:t>условно</w:t>
            </w:r>
            <w:r w:rsidRPr="00A776E4">
              <w:rPr>
                <w:spacing w:val="-10"/>
                <w:sz w:val="24"/>
                <w:lang w:val="ru-RU"/>
              </w:rPr>
              <w:t xml:space="preserve"> </w:t>
            </w:r>
            <w:r w:rsidRPr="00A776E4">
              <w:rPr>
                <w:sz w:val="24"/>
                <w:lang w:val="ru-RU"/>
              </w:rPr>
              <w:t>разрешенным</w:t>
            </w:r>
            <w:r w:rsidRPr="00A776E4">
              <w:rPr>
                <w:spacing w:val="-6"/>
                <w:sz w:val="24"/>
                <w:lang w:val="ru-RU"/>
              </w:rPr>
              <w:t xml:space="preserve"> </w:t>
            </w:r>
            <w:r w:rsidRPr="00A776E4">
              <w:rPr>
                <w:sz w:val="24"/>
                <w:lang w:val="ru-RU"/>
              </w:rPr>
              <w:t>видам</w:t>
            </w:r>
            <w:r w:rsidRPr="00A776E4">
              <w:rPr>
                <w:spacing w:val="-6"/>
                <w:sz w:val="24"/>
                <w:lang w:val="ru-RU"/>
              </w:rPr>
              <w:t xml:space="preserve"> </w:t>
            </w:r>
            <w:r w:rsidRPr="00A776E4">
              <w:rPr>
                <w:sz w:val="24"/>
                <w:lang w:val="ru-RU"/>
              </w:rPr>
              <w:t>использования</w:t>
            </w:r>
            <w:r w:rsidRPr="00A776E4">
              <w:rPr>
                <w:spacing w:val="-5"/>
                <w:sz w:val="24"/>
                <w:lang w:val="ru-RU"/>
              </w:rPr>
              <w:t xml:space="preserve"> </w:t>
            </w:r>
            <w:r w:rsidRPr="00A776E4">
              <w:rPr>
                <w:sz w:val="24"/>
                <w:lang w:val="ru-RU"/>
              </w:rPr>
              <w:t>и осуществляемые совместно с ними</w:t>
            </w:r>
          </w:p>
        </w:tc>
      </w:tr>
      <w:tr w:rsidR="00A776E4" w14:paraId="28EAE474" w14:textId="77777777" w:rsidTr="00CD4989">
        <w:trPr>
          <w:trHeight w:val="549"/>
        </w:trPr>
        <w:tc>
          <w:tcPr>
            <w:tcW w:w="2392" w:type="pct"/>
          </w:tcPr>
          <w:p w14:paraId="18D3B2BD" w14:textId="77777777" w:rsidR="00A776E4" w:rsidRPr="00A776E4" w:rsidRDefault="00A776E4" w:rsidP="00CD4989">
            <w:pPr>
              <w:pStyle w:val="TableParagraph"/>
              <w:spacing w:line="270" w:lineRule="atLeast"/>
              <w:rPr>
                <w:sz w:val="24"/>
                <w:lang w:val="ru-RU"/>
              </w:rPr>
            </w:pPr>
            <w:r w:rsidRPr="00A776E4">
              <w:rPr>
                <w:sz w:val="24"/>
                <w:lang w:val="ru-RU"/>
              </w:rPr>
              <w:t>Земельные</w:t>
            </w:r>
            <w:r w:rsidRPr="00A776E4">
              <w:rPr>
                <w:spacing w:val="-15"/>
                <w:sz w:val="24"/>
                <w:lang w:val="ru-RU"/>
              </w:rPr>
              <w:t xml:space="preserve"> </w:t>
            </w:r>
            <w:r w:rsidRPr="00A776E4">
              <w:rPr>
                <w:sz w:val="24"/>
                <w:lang w:val="ru-RU"/>
              </w:rPr>
              <w:t>участки(территории)</w:t>
            </w:r>
            <w:r w:rsidRPr="00A776E4">
              <w:rPr>
                <w:spacing w:val="-15"/>
                <w:sz w:val="24"/>
                <w:lang w:val="ru-RU"/>
              </w:rPr>
              <w:t xml:space="preserve"> </w:t>
            </w:r>
            <w:r w:rsidRPr="00A776E4">
              <w:rPr>
                <w:sz w:val="24"/>
                <w:lang w:val="ru-RU"/>
              </w:rPr>
              <w:t xml:space="preserve">общего </w:t>
            </w:r>
            <w:r w:rsidRPr="00A776E4">
              <w:rPr>
                <w:spacing w:val="-2"/>
                <w:sz w:val="24"/>
                <w:lang w:val="ru-RU"/>
              </w:rPr>
              <w:t>пользования</w:t>
            </w:r>
          </w:p>
        </w:tc>
        <w:tc>
          <w:tcPr>
            <w:tcW w:w="2608" w:type="pct"/>
            <w:vAlign w:val="center"/>
          </w:tcPr>
          <w:p w14:paraId="0C7CC053"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bl>
    <w:p w14:paraId="564B07BD" w14:textId="77777777" w:rsidR="00A776E4" w:rsidRDefault="00A776E4" w:rsidP="0074770C">
      <w:pPr>
        <w:pStyle w:val="a8"/>
        <w:numPr>
          <w:ilvl w:val="0"/>
          <w:numId w:val="14"/>
        </w:numPr>
        <w:tabs>
          <w:tab w:val="left" w:pos="1461"/>
        </w:tabs>
        <w:spacing w:before="76"/>
        <w:ind w:left="0" w:firstLine="567"/>
        <w:rPr>
          <w:b/>
          <w:sz w:val="24"/>
        </w:rPr>
      </w:pPr>
      <w:r>
        <w:rPr>
          <w:b/>
          <w:sz w:val="24"/>
        </w:rPr>
        <w:t xml:space="preserve">Предельное количество этажей или предельная высота зданий, </w:t>
      </w:r>
      <w:r>
        <w:rPr>
          <w:b/>
          <w:sz w:val="24"/>
        </w:rPr>
        <w:lastRenderedPageBreak/>
        <w:t xml:space="preserve">строений, </w:t>
      </w:r>
      <w:r>
        <w:rPr>
          <w:b/>
          <w:spacing w:val="-2"/>
          <w:sz w:val="24"/>
        </w:rPr>
        <w:t>сооружений:</w:t>
      </w:r>
    </w:p>
    <w:p w14:paraId="1774B016" w14:textId="77777777" w:rsidR="00A776E4" w:rsidRDefault="00A776E4" w:rsidP="00A776E4">
      <w:pPr>
        <w:pStyle w:val="a4"/>
        <w:ind w:left="0" w:firstLine="567"/>
      </w:pPr>
      <w:r>
        <w:t>Предельное</w:t>
      </w:r>
      <w:r>
        <w:rPr>
          <w:spacing w:val="-4"/>
        </w:rPr>
        <w:t xml:space="preserve"> </w:t>
      </w:r>
      <w:r>
        <w:t>количество</w:t>
      </w:r>
      <w:r>
        <w:rPr>
          <w:spacing w:val="-3"/>
        </w:rPr>
        <w:t xml:space="preserve"> </w:t>
      </w:r>
      <w:r>
        <w:t>надземных</w:t>
      </w:r>
      <w:r>
        <w:rPr>
          <w:spacing w:val="-4"/>
        </w:rPr>
        <w:t xml:space="preserve"> </w:t>
      </w:r>
      <w:r>
        <w:t>этажей</w:t>
      </w:r>
      <w:r>
        <w:rPr>
          <w:spacing w:val="-4"/>
        </w:rPr>
        <w:t xml:space="preserve"> </w:t>
      </w:r>
      <w:r>
        <w:t>основных</w:t>
      </w:r>
      <w:r>
        <w:rPr>
          <w:spacing w:val="-4"/>
        </w:rPr>
        <w:t xml:space="preserve"> </w:t>
      </w:r>
      <w:r>
        <w:t>строений –</w:t>
      </w:r>
      <w:r>
        <w:rPr>
          <w:spacing w:val="-3"/>
        </w:rPr>
        <w:t xml:space="preserve"> </w:t>
      </w:r>
      <w:r>
        <w:rPr>
          <w:spacing w:val="-5"/>
        </w:rPr>
        <w:t>3.</w:t>
      </w:r>
    </w:p>
    <w:p w14:paraId="7293E7F9" w14:textId="77777777" w:rsidR="00A776E4" w:rsidRPr="00DA40B2" w:rsidRDefault="00A776E4" w:rsidP="0074770C">
      <w:pPr>
        <w:pStyle w:val="a8"/>
        <w:numPr>
          <w:ilvl w:val="0"/>
          <w:numId w:val="14"/>
        </w:numPr>
        <w:tabs>
          <w:tab w:val="left" w:pos="1461"/>
        </w:tabs>
        <w:spacing w:before="76"/>
        <w:ind w:left="0" w:firstLine="567"/>
        <w:rPr>
          <w:b/>
          <w:sz w:val="24"/>
        </w:rPr>
      </w:pPr>
      <w:r w:rsidRPr="00DA40B2">
        <w:rPr>
          <w:b/>
          <w:sz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2F372D33" w14:textId="77777777" w:rsidR="00A776E4" w:rsidRDefault="00A776E4" w:rsidP="00A776E4">
      <w:pPr>
        <w:spacing w:before="1"/>
        <w:jc w:val="right"/>
        <w:rPr>
          <w:b/>
        </w:rPr>
      </w:pPr>
      <w:r>
        <w:rPr>
          <w:b/>
        </w:rPr>
        <w:t>Таблица</w:t>
      </w:r>
      <w:r>
        <w:rPr>
          <w:b/>
          <w:spacing w:val="3"/>
        </w:rPr>
        <w:t xml:space="preserve"> </w:t>
      </w:r>
      <w:r>
        <w:rPr>
          <w:b/>
          <w:spacing w:val="-4"/>
        </w:rPr>
        <w:t>49.4</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73"/>
        <w:gridCol w:w="4876"/>
      </w:tblGrid>
      <w:tr w:rsidR="00A776E4" w14:paraId="203E7429" w14:textId="77777777" w:rsidTr="00CD4989">
        <w:trPr>
          <w:trHeight w:val="1378"/>
        </w:trPr>
        <w:tc>
          <w:tcPr>
            <w:tcW w:w="2392" w:type="pct"/>
          </w:tcPr>
          <w:p w14:paraId="72CDCD2C" w14:textId="77777777" w:rsidR="00A776E4" w:rsidRDefault="00A776E4" w:rsidP="00CD4989">
            <w:pPr>
              <w:pStyle w:val="TableParagraph"/>
              <w:spacing w:line="240" w:lineRule="auto"/>
              <w:ind w:left="0"/>
              <w:rPr>
                <w:b/>
                <w:sz w:val="26"/>
              </w:rPr>
            </w:pPr>
          </w:p>
          <w:p w14:paraId="5C451468" w14:textId="77777777" w:rsidR="00A776E4" w:rsidRDefault="00A776E4" w:rsidP="00CD4989">
            <w:pPr>
              <w:pStyle w:val="TableParagraph"/>
              <w:spacing w:before="10" w:line="240" w:lineRule="auto"/>
              <w:ind w:left="0"/>
              <w:rPr>
                <w:b/>
                <w:sz w:val="21"/>
              </w:rPr>
            </w:pPr>
          </w:p>
          <w:p w14:paraId="612CCAB2" w14:textId="77777777" w:rsidR="00A776E4" w:rsidRDefault="00A776E4" w:rsidP="00CD4989">
            <w:pPr>
              <w:pStyle w:val="TableParagraph"/>
              <w:spacing w:line="240" w:lineRule="auto"/>
              <w:ind w:left="519"/>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2608" w:type="pct"/>
          </w:tcPr>
          <w:p w14:paraId="0E69049B" w14:textId="77777777" w:rsidR="00A776E4" w:rsidRPr="00A776E4" w:rsidRDefault="00A776E4" w:rsidP="00CD4989">
            <w:pPr>
              <w:pStyle w:val="TableParagraph"/>
              <w:spacing w:line="240" w:lineRule="auto"/>
              <w:ind w:left="152"/>
              <w:jc w:val="center"/>
              <w:rPr>
                <w:sz w:val="24"/>
                <w:lang w:val="ru-RU"/>
              </w:rPr>
            </w:pPr>
            <w:r w:rsidRPr="00A776E4">
              <w:rPr>
                <w:sz w:val="24"/>
                <w:lang w:val="ru-RU"/>
              </w:rPr>
              <w:t>Максимальный</w:t>
            </w:r>
            <w:r w:rsidRPr="00A776E4">
              <w:rPr>
                <w:spacing w:val="-10"/>
                <w:sz w:val="24"/>
                <w:lang w:val="ru-RU"/>
              </w:rPr>
              <w:t xml:space="preserve"> </w:t>
            </w:r>
            <w:r w:rsidRPr="00A776E4">
              <w:rPr>
                <w:sz w:val="24"/>
                <w:lang w:val="ru-RU"/>
              </w:rPr>
              <w:t>процент</w:t>
            </w:r>
            <w:r w:rsidRPr="00A776E4">
              <w:rPr>
                <w:spacing w:val="-10"/>
                <w:sz w:val="24"/>
                <w:lang w:val="ru-RU"/>
              </w:rPr>
              <w:t xml:space="preserve"> </w:t>
            </w:r>
            <w:r w:rsidRPr="00A776E4">
              <w:rPr>
                <w:sz w:val="24"/>
                <w:lang w:val="ru-RU"/>
              </w:rPr>
              <w:t>застройки</w:t>
            </w:r>
            <w:r w:rsidRPr="00A776E4">
              <w:rPr>
                <w:spacing w:val="-10"/>
                <w:sz w:val="24"/>
                <w:lang w:val="ru-RU"/>
              </w:rPr>
              <w:t xml:space="preserve"> </w:t>
            </w:r>
            <w:r w:rsidRPr="00A776E4">
              <w:rPr>
                <w:sz w:val="24"/>
                <w:lang w:val="ru-RU"/>
              </w:rPr>
              <w:t>в</w:t>
            </w:r>
            <w:r w:rsidRPr="00A776E4">
              <w:rPr>
                <w:spacing w:val="-8"/>
                <w:sz w:val="24"/>
                <w:lang w:val="ru-RU"/>
              </w:rPr>
              <w:t xml:space="preserve"> </w:t>
            </w:r>
            <w:r w:rsidRPr="00A776E4">
              <w:rPr>
                <w:sz w:val="24"/>
                <w:lang w:val="ru-RU"/>
              </w:rPr>
              <w:t>границах земельного участка, определяемый как отношение суммарной площади земельного участка, которая может быть застроена, ко</w:t>
            </w:r>
          </w:p>
          <w:p w14:paraId="6DE25E09" w14:textId="77777777" w:rsidR="00A776E4" w:rsidRDefault="00A776E4" w:rsidP="00CD4989">
            <w:pPr>
              <w:pStyle w:val="TableParagraph"/>
              <w:ind w:left="150"/>
              <w:jc w:val="center"/>
              <w:rPr>
                <w:sz w:val="24"/>
              </w:rPr>
            </w:pPr>
            <w:r>
              <w:rPr>
                <w:sz w:val="24"/>
              </w:rPr>
              <w:t>всей</w:t>
            </w:r>
            <w:r>
              <w:rPr>
                <w:spacing w:val="-3"/>
                <w:sz w:val="24"/>
              </w:rPr>
              <w:t xml:space="preserve"> </w:t>
            </w:r>
            <w:r>
              <w:rPr>
                <w:sz w:val="24"/>
              </w:rPr>
              <w:t>площади</w:t>
            </w:r>
            <w:r>
              <w:rPr>
                <w:spacing w:val="-3"/>
                <w:sz w:val="24"/>
              </w:rPr>
              <w:t xml:space="preserve"> </w:t>
            </w:r>
            <w:r>
              <w:rPr>
                <w:sz w:val="24"/>
              </w:rPr>
              <w:t>земельного</w:t>
            </w:r>
            <w:r>
              <w:rPr>
                <w:spacing w:val="-2"/>
                <w:sz w:val="24"/>
              </w:rPr>
              <w:t xml:space="preserve"> участка</w:t>
            </w:r>
          </w:p>
        </w:tc>
      </w:tr>
      <w:tr w:rsidR="00A776E4" w14:paraId="37C18263" w14:textId="77777777" w:rsidTr="00CD4989">
        <w:trPr>
          <w:trHeight w:val="278"/>
        </w:trPr>
        <w:tc>
          <w:tcPr>
            <w:tcW w:w="5000" w:type="pct"/>
            <w:gridSpan w:val="2"/>
          </w:tcPr>
          <w:p w14:paraId="16FB0A29" w14:textId="77777777" w:rsidR="00A776E4" w:rsidRDefault="00A776E4" w:rsidP="00CD4989">
            <w:pPr>
              <w:pStyle w:val="TableParagraph"/>
              <w:spacing w:before="3"/>
              <w:ind w:left="2255"/>
              <w:rPr>
                <w:b/>
                <w:sz w:val="24"/>
              </w:rPr>
            </w:pPr>
            <w:r>
              <w:rPr>
                <w:b/>
                <w:sz w:val="24"/>
              </w:rPr>
              <w:t>1.</w:t>
            </w:r>
            <w:r>
              <w:rPr>
                <w:b/>
                <w:spacing w:val="-2"/>
                <w:sz w:val="24"/>
              </w:rPr>
              <w:t xml:space="preserve"> </w:t>
            </w:r>
            <w:r>
              <w:rPr>
                <w:b/>
                <w:sz w:val="24"/>
              </w:rPr>
              <w:t>Основные</w:t>
            </w:r>
            <w:r>
              <w:rPr>
                <w:b/>
                <w:spacing w:val="-2"/>
                <w:sz w:val="24"/>
              </w:rPr>
              <w:t xml:space="preserve"> </w:t>
            </w:r>
            <w:r>
              <w:rPr>
                <w:b/>
                <w:sz w:val="24"/>
              </w:rPr>
              <w:t>виды</w:t>
            </w:r>
            <w:r>
              <w:rPr>
                <w:b/>
                <w:spacing w:val="-1"/>
                <w:sz w:val="24"/>
              </w:rPr>
              <w:t xml:space="preserve"> </w:t>
            </w:r>
            <w:r>
              <w:rPr>
                <w:b/>
                <w:sz w:val="24"/>
              </w:rPr>
              <w:t>разрешенного</w:t>
            </w:r>
            <w:r>
              <w:rPr>
                <w:b/>
                <w:spacing w:val="-2"/>
                <w:sz w:val="24"/>
              </w:rPr>
              <w:t xml:space="preserve"> использования</w:t>
            </w:r>
          </w:p>
        </w:tc>
      </w:tr>
      <w:tr w:rsidR="00A776E4" w14:paraId="45C15D27" w14:textId="77777777" w:rsidTr="00CD4989">
        <w:trPr>
          <w:trHeight w:val="273"/>
        </w:trPr>
        <w:tc>
          <w:tcPr>
            <w:tcW w:w="2392" w:type="pct"/>
          </w:tcPr>
          <w:p w14:paraId="15B3F259" w14:textId="77777777" w:rsidR="00A776E4" w:rsidRDefault="00A776E4" w:rsidP="00CD4989">
            <w:pPr>
              <w:pStyle w:val="TableParagraph"/>
              <w:spacing w:line="254" w:lineRule="exact"/>
              <w:rPr>
                <w:sz w:val="24"/>
              </w:rPr>
            </w:pPr>
            <w:r>
              <w:rPr>
                <w:sz w:val="24"/>
              </w:rPr>
              <w:t>Коммунальное</w:t>
            </w:r>
            <w:r>
              <w:rPr>
                <w:spacing w:val="-4"/>
                <w:sz w:val="24"/>
              </w:rPr>
              <w:t xml:space="preserve"> </w:t>
            </w:r>
            <w:r>
              <w:rPr>
                <w:spacing w:val="-2"/>
                <w:sz w:val="24"/>
              </w:rPr>
              <w:t>обслуживание</w:t>
            </w:r>
          </w:p>
        </w:tc>
        <w:tc>
          <w:tcPr>
            <w:tcW w:w="2608" w:type="pct"/>
          </w:tcPr>
          <w:p w14:paraId="336506C4" w14:textId="77777777" w:rsidR="00A776E4" w:rsidRDefault="00A776E4" w:rsidP="00CD4989">
            <w:pPr>
              <w:pStyle w:val="TableParagraph"/>
              <w:spacing w:before="9" w:line="245" w:lineRule="exact"/>
              <w:ind w:left="107"/>
            </w:pPr>
            <w:r>
              <w:t>60</w:t>
            </w:r>
            <w:r>
              <w:rPr>
                <w:spacing w:val="3"/>
              </w:rPr>
              <w:t xml:space="preserve"> </w:t>
            </w:r>
            <w:r>
              <w:rPr>
                <w:spacing w:val="-10"/>
              </w:rPr>
              <w:t>%</w:t>
            </w:r>
          </w:p>
        </w:tc>
      </w:tr>
      <w:tr w:rsidR="00A776E4" w14:paraId="0A2C7C0E" w14:textId="77777777" w:rsidTr="00CD4989">
        <w:trPr>
          <w:trHeight w:val="278"/>
        </w:trPr>
        <w:tc>
          <w:tcPr>
            <w:tcW w:w="2392" w:type="pct"/>
          </w:tcPr>
          <w:p w14:paraId="261F73BE" w14:textId="77777777" w:rsidR="00A776E4" w:rsidRDefault="00A776E4" w:rsidP="00CD4989">
            <w:pPr>
              <w:pStyle w:val="TableParagraph"/>
              <w:spacing w:before="3"/>
              <w:rPr>
                <w:sz w:val="24"/>
              </w:rPr>
            </w:pPr>
            <w:r>
              <w:rPr>
                <w:sz w:val="24"/>
              </w:rPr>
              <w:t>Социальное</w:t>
            </w:r>
            <w:r>
              <w:rPr>
                <w:spacing w:val="-4"/>
                <w:sz w:val="24"/>
              </w:rPr>
              <w:t xml:space="preserve"> </w:t>
            </w:r>
            <w:r>
              <w:rPr>
                <w:spacing w:val="-2"/>
                <w:sz w:val="24"/>
              </w:rPr>
              <w:t>обслуживание</w:t>
            </w:r>
          </w:p>
        </w:tc>
        <w:tc>
          <w:tcPr>
            <w:tcW w:w="2608" w:type="pct"/>
          </w:tcPr>
          <w:p w14:paraId="1FA7F9F2" w14:textId="77777777" w:rsidR="00A776E4" w:rsidRDefault="00A776E4" w:rsidP="00CD4989">
            <w:pPr>
              <w:pStyle w:val="TableParagraph"/>
              <w:spacing w:before="13" w:line="244" w:lineRule="exact"/>
              <w:ind w:left="107"/>
            </w:pPr>
            <w:r>
              <w:t>80</w:t>
            </w:r>
            <w:r>
              <w:rPr>
                <w:spacing w:val="4"/>
              </w:rPr>
              <w:t xml:space="preserve"> </w:t>
            </w:r>
            <w:r>
              <w:rPr>
                <w:spacing w:val="-10"/>
              </w:rPr>
              <w:t>%</w:t>
            </w:r>
          </w:p>
        </w:tc>
      </w:tr>
      <w:tr w:rsidR="00A776E4" w14:paraId="7572F3EE" w14:textId="77777777" w:rsidTr="00CD4989">
        <w:trPr>
          <w:trHeight w:val="273"/>
        </w:trPr>
        <w:tc>
          <w:tcPr>
            <w:tcW w:w="2392" w:type="pct"/>
          </w:tcPr>
          <w:p w14:paraId="679FCEF8" w14:textId="77777777" w:rsidR="00A776E4" w:rsidRDefault="00A776E4" w:rsidP="00CD4989">
            <w:pPr>
              <w:pStyle w:val="TableParagraph"/>
              <w:spacing w:line="254" w:lineRule="exact"/>
              <w:rPr>
                <w:sz w:val="24"/>
              </w:rPr>
            </w:pPr>
            <w:r>
              <w:rPr>
                <w:sz w:val="24"/>
              </w:rPr>
              <w:t>Бытовое</w:t>
            </w:r>
            <w:r>
              <w:rPr>
                <w:spacing w:val="-6"/>
                <w:sz w:val="24"/>
              </w:rPr>
              <w:t xml:space="preserve"> </w:t>
            </w:r>
            <w:r>
              <w:rPr>
                <w:spacing w:val="-2"/>
                <w:sz w:val="24"/>
              </w:rPr>
              <w:t>обслуживание</w:t>
            </w:r>
          </w:p>
        </w:tc>
        <w:tc>
          <w:tcPr>
            <w:tcW w:w="2608" w:type="pct"/>
          </w:tcPr>
          <w:p w14:paraId="78D3EE89" w14:textId="77777777" w:rsidR="00A776E4" w:rsidRDefault="00A776E4" w:rsidP="00CD4989">
            <w:pPr>
              <w:pStyle w:val="TableParagraph"/>
              <w:spacing w:line="250" w:lineRule="exact"/>
              <w:ind w:left="107"/>
            </w:pPr>
            <w:r>
              <w:t>80</w:t>
            </w:r>
            <w:r>
              <w:rPr>
                <w:spacing w:val="3"/>
              </w:rPr>
              <w:t xml:space="preserve"> </w:t>
            </w:r>
            <w:r>
              <w:rPr>
                <w:spacing w:val="-10"/>
              </w:rPr>
              <w:t>%</w:t>
            </w:r>
          </w:p>
        </w:tc>
      </w:tr>
      <w:tr w:rsidR="00A776E4" w14:paraId="2C69080E" w14:textId="77777777" w:rsidTr="00CD4989">
        <w:trPr>
          <w:trHeight w:val="554"/>
        </w:trPr>
        <w:tc>
          <w:tcPr>
            <w:tcW w:w="2392" w:type="pct"/>
          </w:tcPr>
          <w:p w14:paraId="5604DC88" w14:textId="77777777" w:rsidR="00A776E4" w:rsidRDefault="00A776E4" w:rsidP="00CD4989">
            <w:pPr>
              <w:pStyle w:val="TableParagraph"/>
              <w:spacing w:line="270" w:lineRule="atLeast"/>
              <w:rPr>
                <w:sz w:val="24"/>
              </w:rPr>
            </w:pPr>
            <w:r>
              <w:rPr>
                <w:spacing w:val="-2"/>
                <w:sz w:val="24"/>
              </w:rPr>
              <w:t>Амбулаторно-поликлиническое обслуживание</w:t>
            </w:r>
          </w:p>
        </w:tc>
        <w:tc>
          <w:tcPr>
            <w:tcW w:w="2608" w:type="pct"/>
          </w:tcPr>
          <w:p w14:paraId="138D3CFA" w14:textId="77777777" w:rsidR="00A776E4" w:rsidRDefault="00A776E4" w:rsidP="00CD4989">
            <w:pPr>
              <w:pStyle w:val="TableParagraph"/>
              <w:spacing w:before="2" w:line="240" w:lineRule="auto"/>
              <w:ind w:left="107"/>
            </w:pPr>
            <w:r>
              <w:t>80</w:t>
            </w:r>
            <w:r>
              <w:rPr>
                <w:spacing w:val="3"/>
              </w:rPr>
              <w:t xml:space="preserve"> </w:t>
            </w:r>
            <w:r>
              <w:rPr>
                <w:spacing w:val="-10"/>
              </w:rPr>
              <w:t>%</w:t>
            </w:r>
          </w:p>
        </w:tc>
      </w:tr>
      <w:tr w:rsidR="00A776E4" w14:paraId="52EFAB24" w14:textId="77777777" w:rsidTr="00CD4989">
        <w:trPr>
          <w:trHeight w:val="273"/>
        </w:trPr>
        <w:tc>
          <w:tcPr>
            <w:tcW w:w="2392" w:type="pct"/>
          </w:tcPr>
          <w:p w14:paraId="5466D4A1" w14:textId="77777777" w:rsidR="00A776E4" w:rsidRDefault="00A776E4" w:rsidP="00CD4989">
            <w:pPr>
              <w:pStyle w:val="TableParagraph"/>
              <w:spacing w:line="254" w:lineRule="exact"/>
              <w:rPr>
                <w:sz w:val="24"/>
              </w:rPr>
            </w:pPr>
            <w:r>
              <w:rPr>
                <w:sz w:val="24"/>
              </w:rPr>
              <w:t>Стационарное</w:t>
            </w:r>
            <w:r>
              <w:rPr>
                <w:spacing w:val="-2"/>
                <w:sz w:val="24"/>
              </w:rPr>
              <w:t xml:space="preserve"> </w:t>
            </w:r>
            <w:r>
              <w:rPr>
                <w:sz w:val="24"/>
              </w:rPr>
              <w:t>медицинское</w:t>
            </w:r>
            <w:r>
              <w:rPr>
                <w:spacing w:val="-1"/>
                <w:sz w:val="24"/>
              </w:rPr>
              <w:t xml:space="preserve"> </w:t>
            </w:r>
            <w:r>
              <w:rPr>
                <w:spacing w:val="-2"/>
                <w:sz w:val="24"/>
              </w:rPr>
              <w:t>обслуживание</w:t>
            </w:r>
          </w:p>
        </w:tc>
        <w:tc>
          <w:tcPr>
            <w:tcW w:w="2608" w:type="pct"/>
          </w:tcPr>
          <w:p w14:paraId="07F812A3" w14:textId="77777777" w:rsidR="00A776E4" w:rsidRDefault="00A776E4" w:rsidP="00CD4989">
            <w:pPr>
              <w:pStyle w:val="TableParagraph"/>
              <w:spacing w:line="251" w:lineRule="exact"/>
              <w:ind w:left="107"/>
            </w:pPr>
            <w:r>
              <w:t>80</w:t>
            </w:r>
            <w:r>
              <w:rPr>
                <w:spacing w:val="3"/>
              </w:rPr>
              <w:t xml:space="preserve"> </w:t>
            </w:r>
            <w:r>
              <w:rPr>
                <w:spacing w:val="-10"/>
              </w:rPr>
              <w:t>%</w:t>
            </w:r>
          </w:p>
        </w:tc>
      </w:tr>
      <w:tr w:rsidR="00A776E4" w14:paraId="41E2BA46" w14:textId="77777777" w:rsidTr="00CD4989">
        <w:trPr>
          <w:trHeight w:val="554"/>
        </w:trPr>
        <w:tc>
          <w:tcPr>
            <w:tcW w:w="2392" w:type="pct"/>
          </w:tcPr>
          <w:p w14:paraId="4F855932" w14:textId="77777777" w:rsidR="00A776E4" w:rsidRPr="00A776E4" w:rsidRDefault="00A776E4" w:rsidP="00CD4989">
            <w:pPr>
              <w:pStyle w:val="TableParagraph"/>
              <w:spacing w:line="270" w:lineRule="atLeast"/>
              <w:rPr>
                <w:sz w:val="24"/>
                <w:lang w:val="ru-RU"/>
              </w:rPr>
            </w:pPr>
            <w:r w:rsidRPr="00A776E4">
              <w:rPr>
                <w:sz w:val="24"/>
                <w:lang w:val="ru-RU"/>
              </w:rPr>
              <w:t>Дошкольное,</w:t>
            </w:r>
            <w:r w:rsidRPr="00A776E4">
              <w:rPr>
                <w:spacing w:val="-10"/>
                <w:sz w:val="24"/>
                <w:lang w:val="ru-RU"/>
              </w:rPr>
              <w:t xml:space="preserve"> </w:t>
            </w:r>
            <w:r w:rsidRPr="00A776E4">
              <w:rPr>
                <w:sz w:val="24"/>
                <w:lang w:val="ru-RU"/>
              </w:rPr>
              <w:t>начальное</w:t>
            </w:r>
            <w:r w:rsidRPr="00A776E4">
              <w:rPr>
                <w:spacing w:val="-10"/>
                <w:sz w:val="24"/>
                <w:lang w:val="ru-RU"/>
              </w:rPr>
              <w:t xml:space="preserve"> </w:t>
            </w:r>
            <w:r w:rsidRPr="00A776E4">
              <w:rPr>
                <w:sz w:val="24"/>
                <w:lang w:val="ru-RU"/>
              </w:rPr>
              <w:t>и</w:t>
            </w:r>
            <w:r w:rsidRPr="00A776E4">
              <w:rPr>
                <w:spacing w:val="-11"/>
                <w:sz w:val="24"/>
                <w:lang w:val="ru-RU"/>
              </w:rPr>
              <w:t xml:space="preserve"> </w:t>
            </w:r>
            <w:r w:rsidRPr="00A776E4">
              <w:rPr>
                <w:sz w:val="24"/>
                <w:lang w:val="ru-RU"/>
              </w:rPr>
              <w:t>среднее</w:t>
            </w:r>
            <w:r w:rsidRPr="00A776E4">
              <w:rPr>
                <w:spacing w:val="-9"/>
                <w:sz w:val="24"/>
                <w:lang w:val="ru-RU"/>
              </w:rPr>
              <w:t xml:space="preserve"> </w:t>
            </w:r>
            <w:r w:rsidRPr="00A776E4">
              <w:rPr>
                <w:sz w:val="24"/>
                <w:lang w:val="ru-RU"/>
              </w:rPr>
              <w:t xml:space="preserve">общее </w:t>
            </w:r>
            <w:r w:rsidRPr="00A776E4">
              <w:rPr>
                <w:spacing w:val="-2"/>
                <w:sz w:val="24"/>
                <w:lang w:val="ru-RU"/>
              </w:rPr>
              <w:t>образование</w:t>
            </w:r>
          </w:p>
        </w:tc>
        <w:tc>
          <w:tcPr>
            <w:tcW w:w="2608" w:type="pct"/>
          </w:tcPr>
          <w:p w14:paraId="49BBBA31" w14:textId="77777777" w:rsidR="00A776E4" w:rsidRDefault="00A776E4" w:rsidP="00CD4989">
            <w:pPr>
              <w:pStyle w:val="TableParagraph"/>
              <w:spacing w:before="2" w:line="240" w:lineRule="auto"/>
              <w:ind w:left="107"/>
            </w:pPr>
            <w:r>
              <w:t>80</w:t>
            </w:r>
            <w:r>
              <w:rPr>
                <w:spacing w:val="3"/>
              </w:rPr>
              <w:t xml:space="preserve"> </w:t>
            </w:r>
            <w:r>
              <w:rPr>
                <w:spacing w:val="-10"/>
              </w:rPr>
              <w:t>%</w:t>
            </w:r>
          </w:p>
        </w:tc>
      </w:tr>
      <w:tr w:rsidR="00A776E4" w14:paraId="1C5C0476" w14:textId="77777777" w:rsidTr="00CD4989">
        <w:trPr>
          <w:trHeight w:val="273"/>
        </w:trPr>
        <w:tc>
          <w:tcPr>
            <w:tcW w:w="2392" w:type="pct"/>
          </w:tcPr>
          <w:p w14:paraId="3210EC6B" w14:textId="77777777" w:rsidR="00A776E4" w:rsidRDefault="00A776E4" w:rsidP="00CD4989">
            <w:pPr>
              <w:pStyle w:val="TableParagraph"/>
              <w:spacing w:line="254" w:lineRule="exact"/>
              <w:rPr>
                <w:sz w:val="24"/>
              </w:rPr>
            </w:pPr>
            <w:r>
              <w:rPr>
                <w:sz w:val="24"/>
              </w:rPr>
              <w:t>Культурное</w:t>
            </w:r>
            <w:r>
              <w:rPr>
                <w:spacing w:val="-3"/>
                <w:sz w:val="24"/>
              </w:rPr>
              <w:t xml:space="preserve"> </w:t>
            </w:r>
            <w:r>
              <w:rPr>
                <w:spacing w:val="-2"/>
                <w:sz w:val="24"/>
              </w:rPr>
              <w:t>развитие</w:t>
            </w:r>
          </w:p>
        </w:tc>
        <w:tc>
          <w:tcPr>
            <w:tcW w:w="2608" w:type="pct"/>
          </w:tcPr>
          <w:p w14:paraId="4E4A884E" w14:textId="77777777" w:rsidR="00A776E4" w:rsidRDefault="00A776E4" w:rsidP="00CD4989">
            <w:pPr>
              <w:pStyle w:val="TableParagraph"/>
              <w:spacing w:line="251" w:lineRule="exact"/>
              <w:ind w:left="107"/>
            </w:pPr>
            <w:r>
              <w:t>80</w:t>
            </w:r>
            <w:r>
              <w:rPr>
                <w:spacing w:val="3"/>
              </w:rPr>
              <w:t xml:space="preserve"> </w:t>
            </w:r>
            <w:r>
              <w:rPr>
                <w:spacing w:val="-10"/>
              </w:rPr>
              <w:t>%</w:t>
            </w:r>
          </w:p>
        </w:tc>
      </w:tr>
      <w:tr w:rsidR="00A776E4" w14:paraId="14FF8FF5" w14:textId="77777777" w:rsidTr="00CD4989">
        <w:trPr>
          <w:trHeight w:val="278"/>
        </w:trPr>
        <w:tc>
          <w:tcPr>
            <w:tcW w:w="2392" w:type="pct"/>
          </w:tcPr>
          <w:p w14:paraId="1123DA78" w14:textId="77777777" w:rsidR="00A776E4" w:rsidRDefault="00A776E4" w:rsidP="00CD4989">
            <w:pPr>
              <w:pStyle w:val="TableParagraph"/>
              <w:spacing w:before="3"/>
              <w:rPr>
                <w:sz w:val="24"/>
              </w:rPr>
            </w:pPr>
            <w:r>
              <w:rPr>
                <w:sz w:val="24"/>
              </w:rPr>
              <w:t>Религиозное</w:t>
            </w:r>
            <w:r>
              <w:rPr>
                <w:spacing w:val="-2"/>
                <w:sz w:val="24"/>
              </w:rPr>
              <w:t xml:space="preserve"> использование</w:t>
            </w:r>
          </w:p>
        </w:tc>
        <w:tc>
          <w:tcPr>
            <w:tcW w:w="2608" w:type="pct"/>
          </w:tcPr>
          <w:p w14:paraId="2780D888" w14:textId="77777777" w:rsidR="00A776E4" w:rsidRDefault="00A776E4" w:rsidP="00CD4989">
            <w:pPr>
              <w:pStyle w:val="TableParagraph"/>
              <w:spacing w:before="1" w:line="240" w:lineRule="auto"/>
              <w:ind w:left="107"/>
            </w:pPr>
            <w:r>
              <w:t>80</w:t>
            </w:r>
            <w:r>
              <w:rPr>
                <w:spacing w:val="3"/>
              </w:rPr>
              <w:t xml:space="preserve"> </w:t>
            </w:r>
            <w:r>
              <w:rPr>
                <w:spacing w:val="-10"/>
              </w:rPr>
              <w:t>%</w:t>
            </w:r>
          </w:p>
        </w:tc>
      </w:tr>
      <w:tr w:rsidR="00A776E4" w14:paraId="22BA6454" w14:textId="77777777" w:rsidTr="00CD4989">
        <w:trPr>
          <w:trHeight w:val="273"/>
        </w:trPr>
        <w:tc>
          <w:tcPr>
            <w:tcW w:w="2392" w:type="pct"/>
          </w:tcPr>
          <w:p w14:paraId="2B426679" w14:textId="77777777" w:rsidR="00A776E4" w:rsidRDefault="00A776E4" w:rsidP="00CD4989">
            <w:pPr>
              <w:pStyle w:val="TableParagraph"/>
              <w:spacing w:line="254" w:lineRule="exact"/>
              <w:rPr>
                <w:sz w:val="24"/>
              </w:rPr>
            </w:pPr>
            <w:r>
              <w:rPr>
                <w:sz w:val="24"/>
              </w:rPr>
              <w:t>Общественное</w:t>
            </w:r>
            <w:r>
              <w:rPr>
                <w:spacing w:val="-3"/>
                <w:sz w:val="24"/>
              </w:rPr>
              <w:t xml:space="preserve"> </w:t>
            </w:r>
            <w:r>
              <w:rPr>
                <w:spacing w:val="-2"/>
                <w:sz w:val="24"/>
              </w:rPr>
              <w:t>управление</w:t>
            </w:r>
          </w:p>
        </w:tc>
        <w:tc>
          <w:tcPr>
            <w:tcW w:w="2608" w:type="pct"/>
          </w:tcPr>
          <w:p w14:paraId="2D61F9D6" w14:textId="77777777" w:rsidR="00A776E4" w:rsidRDefault="00A776E4" w:rsidP="00CD4989">
            <w:pPr>
              <w:pStyle w:val="TableParagraph"/>
              <w:spacing w:line="251" w:lineRule="exact"/>
              <w:ind w:left="107"/>
            </w:pPr>
            <w:r>
              <w:t>80</w:t>
            </w:r>
            <w:r>
              <w:rPr>
                <w:spacing w:val="3"/>
              </w:rPr>
              <w:t xml:space="preserve"> </w:t>
            </w:r>
            <w:r>
              <w:rPr>
                <w:spacing w:val="-10"/>
              </w:rPr>
              <w:t>%</w:t>
            </w:r>
          </w:p>
        </w:tc>
      </w:tr>
      <w:tr w:rsidR="00A776E4" w14:paraId="5AFC30A6" w14:textId="77777777" w:rsidTr="00CD4989">
        <w:trPr>
          <w:trHeight w:val="277"/>
        </w:trPr>
        <w:tc>
          <w:tcPr>
            <w:tcW w:w="2392" w:type="pct"/>
          </w:tcPr>
          <w:p w14:paraId="63A7BF55" w14:textId="77777777" w:rsidR="00A776E4" w:rsidRDefault="00A776E4" w:rsidP="00CD4989">
            <w:pPr>
              <w:pStyle w:val="TableParagraph"/>
              <w:spacing w:before="3"/>
              <w:rPr>
                <w:sz w:val="24"/>
              </w:rPr>
            </w:pPr>
            <w:r>
              <w:rPr>
                <w:sz w:val="24"/>
              </w:rPr>
              <w:t>Обеспечение</w:t>
            </w:r>
            <w:r>
              <w:rPr>
                <w:spacing w:val="-4"/>
                <w:sz w:val="24"/>
              </w:rPr>
              <w:t xml:space="preserve"> </w:t>
            </w:r>
            <w:r>
              <w:rPr>
                <w:sz w:val="24"/>
              </w:rPr>
              <w:t>научной</w:t>
            </w:r>
            <w:r>
              <w:rPr>
                <w:spacing w:val="-5"/>
                <w:sz w:val="24"/>
              </w:rPr>
              <w:t xml:space="preserve"> </w:t>
            </w:r>
            <w:r>
              <w:rPr>
                <w:spacing w:val="-2"/>
                <w:sz w:val="24"/>
              </w:rPr>
              <w:t>деятельности</w:t>
            </w:r>
          </w:p>
        </w:tc>
        <w:tc>
          <w:tcPr>
            <w:tcW w:w="2608" w:type="pct"/>
          </w:tcPr>
          <w:p w14:paraId="35641165" w14:textId="77777777" w:rsidR="00A776E4" w:rsidRDefault="00A776E4" w:rsidP="00CD4989">
            <w:pPr>
              <w:pStyle w:val="TableParagraph"/>
              <w:spacing w:before="1" w:line="240" w:lineRule="auto"/>
              <w:ind w:left="107"/>
            </w:pPr>
            <w:r>
              <w:t>80</w:t>
            </w:r>
            <w:r>
              <w:rPr>
                <w:spacing w:val="3"/>
              </w:rPr>
              <w:t xml:space="preserve"> </w:t>
            </w:r>
            <w:r>
              <w:rPr>
                <w:spacing w:val="-10"/>
              </w:rPr>
              <w:t>%</w:t>
            </w:r>
          </w:p>
        </w:tc>
      </w:tr>
      <w:tr w:rsidR="00A776E4" w14:paraId="71F60E84" w14:textId="77777777" w:rsidTr="00CD4989">
        <w:trPr>
          <w:trHeight w:val="550"/>
        </w:trPr>
        <w:tc>
          <w:tcPr>
            <w:tcW w:w="2392" w:type="pct"/>
          </w:tcPr>
          <w:p w14:paraId="17E32BCB" w14:textId="77777777" w:rsidR="00A776E4" w:rsidRDefault="00A776E4" w:rsidP="00CD4989">
            <w:pPr>
              <w:pStyle w:val="TableParagraph"/>
              <w:spacing w:line="276" w:lineRule="exact"/>
              <w:rPr>
                <w:sz w:val="24"/>
              </w:rPr>
            </w:pPr>
            <w:r>
              <w:rPr>
                <w:sz w:val="24"/>
              </w:rPr>
              <w:t>Амбулаторное</w:t>
            </w:r>
            <w:r>
              <w:rPr>
                <w:spacing w:val="-15"/>
                <w:sz w:val="24"/>
              </w:rPr>
              <w:t xml:space="preserve"> </w:t>
            </w:r>
            <w:r>
              <w:rPr>
                <w:sz w:val="24"/>
              </w:rPr>
              <w:t xml:space="preserve">ветеринарное </w:t>
            </w:r>
            <w:r>
              <w:rPr>
                <w:spacing w:val="-2"/>
                <w:sz w:val="24"/>
              </w:rPr>
              <w:t>обслуживание</w:t>
            </w:r>
          </w:p>
        </w:tc>
        <w:tc>
          <w:tcPr>
            <w:tcW w:w="2608" w:type="pct"/>
          </w:tcPr>
          <w:p w14:paraId="0113DC46" w14:textId="77777777" w:rsidR="00A776E4" w:rsidRDefault="00A776E4" w:rsidP="00CD4989">
            <w:pPr>
              <w:pStyle w:val="TableParagraph"/>
              <w:spacing w:line="251" w:lineRule="exact"/>
              <w:ind w:left="107"/>
            </w:pPr>
            <w:r>
              <w:t>80</w:t>
            </w:r>
            <w:r>
              <w:rPr>
                <w:spacing w:val="3"/>
              </w:rPr>
              <w:t xml:space="preserve"> </w:t>
            </w:r>
            <w:r>
              <w:rPr>
                <w:spacing w:val="-10"/>
              </w:rPr>
              <w:t>%</w:t>
            </w:r>
          </w:p>
        </w:tc>
      </w:tr>
      <w:tr w:rsidR="00A776E4" w14:paraId="1247914A" w14:textId="77777777" w:rsidTr="00CD4989">
        <w:trPr>
          <w:trHeight w:val="276"/>
        </w:trPr>
        <w:tc>
          <w:tcPr>
            <w:tcW w:w="2392" w:type="pct"/>
          </w:tcPr>
          <w:p w14:paraId="0797DACA" w14:textId="77777777" w:rsidR="00A776E4" w:rsidRDefault="00A776E4" w:rsidP="00CD4989">
            <w:pPr>
              <w:pStyle w:val="TableParagraph"/>
              <w:spacing w:before="1"/>
              <w:rPr>
                <w:sz w:val="24"/>
              </w:rPr>
            </w:pPr>
            <w:r>
              <w:rPr>
                <w:sz w:val="24"/>
              </w:rPr>
              <w:t xml:space="preserve">Деловое </w:t>
            </w:r>
            <w:r>
              <w:rPr>
                <w:spacing w:val="-2"/>
                <w:sz w:val="24"/>
              </w:rPr>
              <w:t>управление</w:t>
            </w:r>
          </w:p>
        </w:tc>
        <w:tc>
          <w:tcPr>
            <w:tcW w:w="2608" w:type="pct"/>
          </w:tcPr>
          <w:p w14:paraId="67B1278F" w14:textId="77777777" w:rsidR="00A776E4" w:rsidRDefault="00A776E4" w:rsidP="00CD4989">
            <w:pPr>
              <w:pStyle w:val="TableParagraph"/>
              <w:spacing w:line="240" w:lineRule="auto"/>
              <w:ind w:left="107"/>
            </w:pPr>
            <w:r>
              <w:t>80</w:t>
            </w:r>
            <w:r>
              <w:rPr>
                <w:spacing w:val="3"/>
              </w:rPr>
              <w:t xml:space="preserve"> </w:t>
            </w:r>
            <w:r>
              <w:rPr>
                <w:spacing w:val="-10"/>
              </w:rPr>
              <w:t>%</w:t>
            </w:r>
          </w:p>
        </w:tc>
      </w:tr>
      <w:tr w:rsidR="00A776E4" w14:paraId="5611CC12" w14:textId="77777777" w:rsidTr="00CD4989">
        <w:trPr>
          <w:trHeight w:val="273"/>
        </w:trPr>
        <w:tc>
          <w:tcPr>
            <w:tcW w:w="2392" w:type="pct"/>
          </w:tcPr>
          <w:p w14:paraId="5E9D6C6B" w14:textId="77777777" w:rsidR="00A776E4" w:rsidRDefault="00A776E4" w:rsidP="00CD4989">
            <w:pPr>
              <w:pStyle w:val="TableParagraph"/>
              <w:spacing w:line="254" w:lineRule="exact"/>
              <w:rPr>
                <w:sz w:val="24"/>
              </w:rPr>
            </w:pPr>
            <w:r>
              <w:rPr>
                <w:spacing w:val="-2"/>
                <w:sz w:val="24"/>
              </w:rPr>
              <w:t>Рынки</w:t>
            </w:r>
          </w:p>
        </w:tc>
        <w:tc>
          <w:tcPr>
            <w:tcW w:w="2608" w:type="pct"/>
          </w:tcPr>
          <w:p w14:paraId="585528F9" w14:textId="77777777" w:rsidR="00A776E4" w:rsidRDefault="00A776E4" w:rsidP="00CD4989">
            <w:pPr>
              <w:pStyle w:val="TableParagraph"/>
              <w:spacing w:line="251" w:lineRule="exact"/>
              <w:ind w:left="107"/>
            </w:pPr>
            <w:r>
              <w:t>80</w:t>
            </w:r>
            <w:r>
              <w:rPr>
                <w:spacing w:val="3"/>
              </w:rPr>
              <w:t xml:space="preserve"> </w:t>
            </w:r>
            <w:r>
              <w:rPr>
                <w:spacing w:val="-10"/>
              </w:rPr>
              <w:t>%</w:t>
            </w:r>
          </w:p>
        </w:tc>
      </w:tr>
      <w:tr w:rsidR="00A776E4" w14:paraId="4B00DCD6" w14:textId="77777777" w:rsidTr="00CD4989">
        <w:trPr>
          <w:trHeight w:val="278"/>
        </w:trPr>
        <w:tc>
          <w:tcPr>
            <w:tcW w:w="2392" w:type="pct"/>
          </w:tcPr>
          <w:p w14:paraId="03CEB2CC" w14:textId="77777777" w:rsidR="00A776E4" w:rsidRDefault="00A776E4" w:rsidP="00CD4989">
            <w:pPr>
              <w:pStyle w:val="TableParagraph"/>
              <w:spacing w:before="3"/>
              <w:rPr>
                <w:sz w:val="24"/>
              </w:rPr>
            </w:pPr>
            <w:r>
              <w:rPr>
                <w:spacing w:val="-2"/>
                <w:sz w:val="24"/>
              </w:rPr>
              <w:t>Магазины</w:t>
            </w:r>
          </w:p>
        </w:tc>
        <w:tc>
          <w:tcPr>
            <w:tcW w:w="2608" w:type="pct"/>
          </w:tcPr>
          <w:p w14:paraId="2BADF0EF" w14:textId="77777777" w:rsidR="00A776E4" w:rsidRDefault="00A776E4" w:rsidP="00CD4989">
            <w:pPr>
              <w:pStyle w:val="TableParagraph"/>
              <w:spacing w:before="1" w:line="240" w:lineRule="auto"/>
              <w:ind w:left="107"/>
            </w:pPr>
            <w:r>
              <w:t>80</w:t>
            </w:r>
            <w:r>
              <w:rPr>
                <w:spacing w:val="3"/>
              </w:rPr>
              <w:t xml:space="preserve"> </w:t>
            </w:r>
            <w:r>
              <w:rPr>
                <w:spacing w:val="-10"/>
              </w:rPr>
              <w:t>%</w:t>
            </w:r>
          </w:p>
        </w:tc>
      </w:tr>
      <w:tr w:rsidR="00A776E4" w14:paraId="09C966F4" w14:textId="77777777" w:rsidTr="00CD4989">
        <w:trPr>
          <w:trHeight w:val="273"/>
        </w:trPr>
        <w:tc>
          <w:tcPr>
            <w:tcW w:w="2392" w:type="pct"/>
          </w:tcPr>
          <w:p w14:paraId="7B24D9AD" w14:textId="77777777" w:rsidR="00A776E4" w:rsidRDefault="00A776E4" w:rsidP="00CD4989">
            <w:pPr>
              <w:pStyle w:val="TableParagraph"/>
              <w:spacing w:line="254" w:lineRule="exact"/>
              <w:rPr>
                <w:sz w:val="24"/>
              </w:rPr>
            </w:pPr>
            <w:r>
              <w:rPr>
                <w:sz w:val="24"/>
              </w:rPr>
              <w:t>Банковская</w:t>
            </w:r>
            <w:r>
              <w:rPr>
                <w:spacing w:val="-1"/>
                <w:sz w:val="24"/>
              </w:rPr>
              <w:t xml:space="preserve"> </w:t>
            </w:r>
            <w:r>
              <w:rPr>
                <w:sz w:val="24"/>
              </w:rPr>
              <w:t>и</w:t>
            </w:r>
            <w:r>
              <w:rPr>
                <w:spacing w:val="-3"/>
                <w:sz w:val="24"/>
              </w:rPr>
              <w:t xml:space="preserve"> </w:t>
            </w:r>
            <w:r>
              <w:rPr>
                <w:sz w:val="24"/>
              </w:rPr>
              <w:t>страховая</w:t>
            </w:r>
            <w:r>
              <w:rPr>
                <w:spacing w:val="-4"/>
                <w:sz w:val="24"/>
              </w:rPr>
              <w:t xml:space="preserve"> </w:t>
            </w:r>
            <w:r>
              <w:rPr>
                <w:spacing w:val="-2"/>
                <w:sz w:val="24"/>
              </w:rPr>
              <w:t>деятельность</w:t>
            </w:r>
          </w:p>
        </w:tc>
        <w:tc>
          <w:tcPr>
            <w:tcW w:w="2608" w:type="pct"/>
          </w:tcPr>
          <w:p w14:paraId="4FBFBD2E" w14:textId="77777777" w:rsidR="00A776E4" w:rsidRDefault="00A776E4" w:rsidP="00CD4989">
            <w:pPr>
              <w:pStyle w:val="TableParagraph"/>
              <w:spacing w:line="251" w:lineRule="exact"/>
              <w:ind w:left="107"/>
            </w:pPr>
            <w:r>
              <w:t>80</w:t>
            </w:r>
            <w:r>
              <w:rPr>
                <w:spacing w:val="3"/>
              </w:rPr>
              <w:t xml:space="preserve"> </w:t>
            </w:r>
            <w:r>
              <w:rPr>
                <w:spacing w:val="-10"/>
              </w:rPr>
              <w:t>%</w:t>
            </w:r>
          </w:p>
        </w:tc>
      </w:tr>
      <w:tr w:rsidR="00A776E4" w14:paraId="3AD6E7BC" w14:textId="77777777" w:rsidTr="00CD4989">
        <w:trPr>
          <w:trHeight w:val="277"/>
        </w:trPr>
        <w:tc>
          <w:tcPr>
            <w:tcW w:w="2392" w:type="pct"/>
          </w:tcPr>
          <w:p w14:paraId="0E7F5EEF" w14:textId="77777777" w:rsidR="00A776E4" w:rsidRDefault="00A776E4" w:rsidP="00CD4989">
            <w:pPr>
              <w:pStyle w:val="TableParagraph"/>
              <w:spacing w:before="3"/>
              <w:rPr>
                <w:sz w:val="24"/>
              </w:rPr>
            </w:pPr>
            <w:r>
              <w:rPr>
                <w:sz w:val="24"/>
              </w:rPr>
              <w:t>Общественное</w:t>
            </w:r>
            <w:r>
              <w:rPr>
                <w:spacing w:val="-3"/>
                <w:sz w:val="24"/>
              </w:rPr>
              <w:t xml:space="preserve"> </w:t>
            </w:r>
            <w:r>
              <w:rPr>
                <w:spacing w:val="-2"/>
                <w:sz w:val="24"/>
              </w:rPr>
              <w:t>питание</w:t>
            </w:r>
          </w:p>
        </w:tc>
        <w:tc>
          <w:tcPr>
            <w:tcW w:w="2608" w:type="pct"/>
          </w:tcPr>
          <w:p w14:paraId="4769A475" w14:textId="77777777" w:rsidR="00A776E4" w:rsidRDefault="00A776E4" w:rsidP="00CD4989">
            <w:pPr>
              <w:pStyle w:val="TableParagraph"/>
              <w:spacing w:before="1" w:line="240" w:lineRule="auto"/>
              <w:ind w:left="107"/>
            </w:pPr>
            <w:r>
              <w:t>80</w:t>
            </w:r>
            <w:r>
              <w:rPr>
                <w:spacing w:val="3"/>
              </w:rPr>
              <w:t xml:space="preserve"> </w:t>
            </w:r>
            <w:r>
              <w:rPr>
                <w:spacing w:val="-10"/>
              </w:rPr>
              <w:t>%</w:t>
            </w:r>
          </w:p>
        </w:tc>
      </w:tr>
      <w:tr w:rsidR="00A776E4" w14:paraId="143BB3C8" w14:textId="77777777" w:rsidTr="00CD4989">
        <w:trPr>
          <w:trHeight w:val="273"/>
        </w:trPr>
        <w:tc>
          <w:tcPr>
            <w:tcW w:w="2392" w:type="pct"/>
          </w:tcPr>
          <w:p w14:paraId="6184D8DB" w14:textId="77777777" w:rsidR="00A776E4" w:rsidRDefault="00A776E4" w:rsidP="00CD4989">
            <w:pPr>
              <w:pStyle w:val="TableParagraph"/>
              <w:spacing w:line="254" w:lineRule="exact"/>
              <w:rPr>
                <w:sz w:val="24"/>
              </w:rPr>
            </w:pPr>
            <w:r>
              <w:rPr>
                <w:sz w:val="24"/>
              </w:rPr>
              <w:t>Гостиничное</w:t>
            </w:r>
            <w:r>
              <w:rPr>
                <w:spacing w:val="-7"/>
                <w:sz w:val="24"/>
              </w:rPr>
              <w:t xml:space="preserve"> </w:t>
            </w:r>
            <w:r>
              <w:rPr>
                <w:spacing w:val="-2"/>
                <w:sz w:val="24"/>
              </w:rPr>
              <w:t>обслуживание</w:t>
            </w:r>
          </w:p>
        </w:tc>
        <w:tc>
          <w:tcPr>
            <w:tcW w:w="2608" w:type="pct"/>
          </w:tcPr>
          <w:p w14:paraId="4080474A" w14:textId="77777777" w:rsidR="00A776E4" w:rsidRDefault="00A776E4" w:rsidP="00CD4989">
            <w:pPr>
              <w:pStyle w:val="TableParagraph"/>
              <w:spacing w:line="251" w:lineRule="exact"/>
              <w:ind w:left="107"/>
            </w:pPr>
            <w:r>
              <w:t>80</w:t>
            </w:r>
            <w:r>
              <w:rPr>
                <w:spacing w:val="3"/>
              </w:rPr>
              <w:t xml:space="preserve"> </w:t>
            </w:r>
            <w:r>
              <w:rPr>
                <w:spacing w:val="-10"/>
              </w:rPr>
              <w:t>%</w:t>
            </w:r>
          </w:p>
        </w:tc>
      </w:tr>
      <w:tr w:rsidR="00A776E4" w14:paraId="6DE238B8" w14:textId="77777777" w:rsidTr="00CD4989">
        <w:trPr>
          <w:trHeight w:val="278"/>
        </w:trPr>
        <w:tc>
          <w:tcPr>
            <w:tcW w:w="2392" w:type="pct"/>
          </w:tcPr>
          <w:p w14:paraId="516CC796" w14:textId="77777777" w:rsidR="00A776E4" w:rsidRDefault="00A776E4" w:rsidP="00CD4989">
            <w:pPr>
              <w:pStyle w:val="TableParagraph"/>
              <w:spacing w:before="2"/>
              <w:rPr>
                <w:sz w:val="24"/>
              </w:rPr>
            </w:pPr>
            <w:r>
              <w:rPr>
                <w:spacing w:val="-2"/>
                <w:sz w:val="24"/>
              </w:rPr>
              <w:t>Развлечения</w:t>
            </w:r>
          </w:p>
        </w:tc>
        <w:tc>
          <w:tcPr>
            <w:tcW w:w="2608" w:type="pct"/>
          </w:tcPr>
          <w:p w14:paraId="5531ADB7" w14:textId="77777777" w:rsidR="00A776E4" w:rsidRDefault="00A776E4" w:rsidP="00CD4989">
            <w:pPr>
              <w:pStyle w:val="TableParagraph"/>
              <w:spacing w:before="1" w:line="240" w:lineRule="auto"/>
              <w:ind w:left="107"/>
            </w:pPr>
            <w:r>
              <w:t>80</w:t>
            </w:r>
            <w:r>
              <w:rPr>
                <w:spacing w:val="3"/>
              </w:rPr>
              <w:t xml:space="preserve"> </w:t>
            </w:r>
            <w:r>
              <w:rPr>
                <w:spacing w:val="-10"/>
              </w:rPr>
              <w:t>%</w:t>
            </w:r>
          </w:p>
        </w:tc>
      </w:tr>
      <w:tr w:rsidR="00A776E4" w14:paraId="2AB6FCD0" w14:textId="77777777" w:rsidTr="00CD4989">
        <w:trPr>
          <w:trHeight w:val="274"/>
        </w:trPr>
        <w:tc>
          <w:tcPr>
            <w:tcW w:w="2392" w:type="pct"/>
          </w:tcPr>
          <w:p w14:paraId="1AA6D29F" w14:textId="77777777" w:rsidR="00A776E4" w:rsidRDefault="00A776E4" w:rsidP="00CD4989">
            <w:pPr>
              <w:pStyle w:val="TableParagraph"/>
              <w:spacing w:line="254" w:lineRule="exact"/>
              <w:rPr>
                <w:sz w:val="24"/>
              </w:rPr>
            </w:pPr>
            <w:r>
              <w:rPr>
                <w:sz w:val="24"/>
              </w:rPr>
              <w:t>Объекты</w:t>
            </w:r>
            <w:r>
              <w:rPr>
                <w:spacing w:val="-7"/>
                <w:sz w:val="24"/>
              </w:rPr>
              <w:t xml:space="preserve"> </w:t>
            </w:r>
            <w:r>
              <w:rPr>
                <w:sz w:val="24"/>
              </w:rPr>
              <w:t>придорожного</w:t>
            </w:r>
            <w:r>
              <w:rPr>
                <w:spacing w:val="-3"/>
                <w:sz w:val="24"/>
              </w:rPr>
              <w:t xml:space="preserve"> </w:t>
            </w:r>
            <w:r>
              <w:rPr>
                <w:spacing w:val="-2"/>
                <w:sz w:val="24"/>
              </w:rPr>
              <w:t>сервиса</w:t>
            </w:r>
          </w:p>
        </w:tc>
        <w:tc>
          <w:tcPr>
            <w:tcW w:w="2608" w:type="pct"/>
          </w:tcPr>
          <w:p w14:paraId="0CEAE745" w14:textId="77777777" w:rsidR="00A776E4" w:rsidRDefault="00A776E4" w:rsidP="00CD4989">
            <w:pPr>
              <w:pStyle w:val="TableParagraph"/>
              <w:spacing w:before="9" w:line="245" w:lineRule="exact"/>
              <w:ind w:left="107"/>
            </w:pPr>
            <w:r>
              <w:t>80</w:t>
            </w:r>
            <w:r>
              <w:rPr>
                <w:spacing w:val="3"/>
              </w:rPr>
              <w:t xml:space="preserve"> </w:t>
            </w:r>
            <w:r>
              <w:rPr>
                <w:spacing w:val="-10"/>
              </w:rPr>
              <w:t>%</w:t>
            </w:r>
          </w:p>
        </w:tc>
      </w:tr>
      <w:tr w:rsidR="00A776E4" w14:paraId="411002FC" w14:textId="77777777" w:rsidTr="00CD4989">
        <w:trPr>
          <w:trHeight w:val="278"/>
        </w:trPr>
        <w:tc>
          <w:tcPr>
            <w:tcW w:w="2392" w:type="pct"/>
          </w:tcPr>
          <w:p w14:paraId="490D7AA0" w14:textId="77777777" w:rsidR="00A776E4" w:rsidRDefault="00A776E4" w:rsidP="00CD4989">
            <w:pPr>
              <w:pStyle w:val="TableParagraph"/>
              <w:spacing w:before="3"/>
              <w:rPr>
                <w:sz w:val="24"/>
              </w:rPr>
            </w:pPr>
            <w:r>
              <w:rPr>
                <w:sz w:val="24"/>
              </w:rPr>
              <w:t>Выставочно-ярмарочная</w:t>
            </w:r>
            <w:r>
              <w:rPr>
                <w:spacing w:val="-4"/>
                <w:sz w:val="24"/>
              </w:rPr>
              <w:t xml:space="preserve"> </w:t>
            </w:r>
            <w:r>
              <w:rPr>
                <w:spacing w:val="-2"/>
                <w:sz w:val="24"/>
              </w:rPr>
              <w:t>деятельность</w:t>
            </w:r>
          </w:p>
        </w:tc>
        <w:tc>
          <w:tcPr>
            <w:tcW w:w="2608" w:type="pct"/>
          </w:tcPr>
          <w:p w14:paraId="25261568" w14:textId="77777777" w:rsidR="00A776E4" w:rsidRDefault="00A776E4" w:rsidP="00CD4989">
            <w:pPr>
              <w:pStyle w:val="TableParagraph"/>
              <w:spacing w:before="2" w:line="240" w:lineRule="auto"/>
              <w:ind w:left="107"/>
            </w:pPr>
            <w:r>
              <w:t>80</w:t>
            </w:r>
            <w:r>
              <w:rPr>
                <w:spacing w:val="3"/>
              </w:rPr>
              <w:t xml:space="preserve"> </w:t>
            </w:r>
            <w:r>
              <w:rPr>
                <w:spacing w:val="-10"/>
              </w:rPr>
              <w:t>%</w:t>
            </w:r>
          </w:p>
        </w:tc>
      </w:tr>
      <w:tr w:rsidR="00A776E4" w14:paraId="7745C1CD" w14:textId="77777777" w:rsidTr="00CD4989">
        <w:trPr>
          <w:trHeight w:val="273"/>
        </w:trPr>
        <w:tc>
          <w:tcPr>
            <w:tcW w:w="2392" w:type="pct"/>
          </w:tcPr>
          <w:p w14:paraId="1E4F4CF9" w14:textId="77777777" w:rsidR="00A776E4" w:rsidRDefault="00A776E4" w:rsidP="00CD4989">
            <w:pPr>
              <w:pStyle w:val="TableParagraph"/>
              <w:spacing w:line="254" w:lineRule="exact"/>
              <w:rPr>
                <w:sz w:val="24"/>
              </w:rPr>
            </w:pPr>
            <w:r>
              <w:rPr>
                <w:spacing w:val="-2"/>
                <w:sz w:val="24"/>
              </w:rPr>
              <w:t>Спорт</w:t>
            </w:r>
          </w:p>
        </w:tc>
        <w:tc>
          <w:tcPr>
            <w:tcW w:w="2608" w:type="pct"/>
          </w:tcPr>
          <w:p w14:paraId="6348B49C" w14:textId="77777777" w:rsidR="00A776E4" w:rsidRDefault="00A776E4" w:rsidP="00CD4989">
            <w:pPr>
              <w:pStyle w:val="TableParagraph"/>
              <w:spacing w:line="251" w:lineRule="exact"/>
              <w:ind w:left="107"/>
            </w:pPr>
            <w:r>
              <w:t>80</w:t>
            </w:r>
            <w:r>
              <w:rPr>
                <w:spacing w:val="3"/>
              </w:rPr>
              <w:t xml:space="preserve"> </w:t>
            </w:r>
            <w:r>
              <w:rPr>
                <w:spacing w:val="-10"/>
              </w:rPr>
              <w:t>%</w:t>
            </w:r>
          </w:p>
        </w:tc>
      </w:tr>
      <w:tr w:rsidR="00A776E4" w14:paraId="69C31B88" w14:textId="77777777" w:rsidTr="00CD4989">
        <w:trPr>
          <w:trHeight w:val="277"/>
        </w:trPr>
        <w:tc>
          <w:tcPr>
            <w:tcW w:w="2392" w:type="pct"/>
          </w:tcPr>
          <w:p w14:paraId="4A28BC59" w14:textId="77777777" w:rsidR="00A776E4" w:rsidRDefault="00A776E4" w:rsidP="00CD4989">
            <w:pPr>
              <w:pStyle w:val="TableParagraph"/>
              <w:spacing w:before="3"/>
              <w:rPr>
                <w:sz w:val="24"/>
              </w:rPr>
            </w:pPr>
            <w:r>
              <w:rPr>
                <w:spacing w:val="-4"/>
                <w:sz w:val="24"/>
              </w:rPr>
              <w:t>Связь</w:t>
            </w:r>
          </w:p>
        </w:tc>
        <w:tc>
          <w:tcPr>
            <w:tcW w:w="2608" w:type="pct"/>
          </w:tcPr>
          <w:p w14:paraId="17CE8B4F" w14:textId="77777777" w:rsidR="00A776E4" w:rsidRDefault="00A776E4" w:rsidP="00CD4989">
            <w:pPr>
              <w:pStyle w:val="TableParagraph"/>
              <w:spacing w:before="9" w:line="248" w:lineRule="exact"/>
              <w:ind w:left="107"/>
            </w:pPr>
            <w:r>
              <w:t>60</w:t>
            </w:r>
            <w:r>
              <w:rPr>
                <w:spacing w:val="3"/>
              </w:rPr>
              <w:t xml:space="preserve"> </w:t>
            </w:r>
            <w:r>
              <w:rPr>
                <w:spacing w:val="-10"/>
              </w:rPr>
              <w:t>%</w:t>
            </w:r>
          </w:p>
        </w:tc>
      </w:tr>
      <w:tr w:rsidR="00A776E4" w14:paraId="1A47534F" w14:textId="77777777" w:rsidTr="00CD4989">
        <w:trPr>
          <w:trHeight w:val="273"/>
        </w:trPr>
        <w:tc>
          <w:tcPr>
            <w:tcW w:w="2392" w:type="pct"/>
          </w:tcPr>
          <w:p w14:paraId="7D041555" w14:textId="77777777" w:rsidR="00A776E4" w:rsidRDefault="00A776E4" w:rsidP="00CD4989">
            <w:pPr>
              <w:pStyle w:val="TableParagraph"/>
              <w:spacing w:line="254" w:lineRule="exact"/>
              <w:rPr>
                <w:sz w:val="24"/>
              </w:rPr>
            </w:pPr>
            <w:r>
              <w:rPr>
                <w:sz w:val="24"/>
              </w:rPr>
              <w:t>Автомобильный</w:t>
            </w:r>
            <w:r>
              <w:rPr>
                <w:spacing w:val="-8"/>
                <w:sz w:val="24"/>
              </w:rPr>
              <w:t xml:space="preserve"> </w:t>
            </w:r>
            <w:r>
              <w:rPr>
                <w:spacing w:val="-2"/>
                <w:sz w:val="24"/>
              </w:rPr>
              <w:t>транспорт</w:t>
            </w:r>
          </w:p>
        </w:tc>
        <w:tc>
          <w:tcPr>
            <w:tcW w:w="2608" w:type="pct"/>
          </w:tcPr>
          <w:p w14:paraId="20B3516C" w14:textId="77777777" w:rsidR="00A776E4" w:rsidRDefault="00A776E4" w:rsidP="00CD4989">
            <w:pPr>
              <w:pStyle w:val="TableParagraph"/>
              <w:spacing w:before="9" w:line="244" w:lineRule="exact"/>
              <w:ind w:left="107"/>
            </w:pPr>
            <w:r>
              <w:t>не</w:t>
            </w:r>
            <w:r>
              <w:rPr>
                <w:spacing w:val="-4"/>
              </w:rPr>
              <w:t xml:space="preserve"> </w:t>
            </w:r>
            <w:r>
              <w:t>подлежит</w:t>
            </w:r>
            <w:r>
              <w:rPr>
                <w:spacing w:val="-3"/>
              </w:rPr>
              <w:t xml:space="preserve"> </w:t>
            </w:r>
            <w:r>
              <w:rPr>
                <w:spacing w:val="-2"/>
              </w:rPr>
              <w:t>установлению</w:t>
            </w:r>
          </w:p>
        </w:tc>
      </w:tr>
      <w:tr w:rsidR="00A776E4" w14:paraId="692903E3" w14:textId="77777777" w:rsidTr="00CD4989">
        <w:trPr>
          <w:trHeight w:val="277"/>
        </w:trPr>
        <w:tc>
          <w:tcPr>
            <w:tcW w:w="2392" w:type="pct"/>
          </w:tcPr>
          <w:p w14:paraId="3D53C495" w14:textId="77777777" w:rsidR="00A776E4" w:rsidRDefault="00A776E4" w:rsidP="00CD4989">
            <w:pPr>
              <w:pStyle w:val="TableParagraph"/>
              <w:spacing w:before="3"/>
              <w:rPr>
                <w:sz w:val="24"/>
              </w:rPr>
            </w:pPr>
            <w:r>
              <w:rPr>
                <w:sz w:val="24"/>
              </w:rPr>
              <w:t>Обеспечение</w:t>
            </w:r>
            <w:r>
              <w:rPr>
                <w:spacing w:val="-5"/>
                <w:sz w:val="24"/>
              </w:rPr>
              <w:t xml:space="preserve"> </w:t>
            </w:r>
            <w:r>
              <w:rPr>
                <w:sz w:val="24"/>
              </w:rPr>
              <w:t>внутреннего</w:t>
            </w:r>
            <w:r>
              <w:rPr>
                <w:spacing w:val="-5"/>
                <w:sz w:val="24"/>
              </w:rPr>
              <w:t xml:space="preserve"> </w:t>
            </w:r>
            <w:r>
              <w:rPr>
                <w:spacing w:val="-2"/>
                <w:sz w:val="24"/>
              </w:rPr>
              <w:t>правопорядка</w:t>
            </w:r>
          </w:p>
        </w:tc>
        <w:tc>
          <w:tcPr>
            <w:tcW w:w="2608" w:type="pct"/>
          </w:tcPr>
          <w:p w14:paraId="51A95B86" w14:textId="77777777" w:rsidR="00A776E4" w:rsidRDefault="00A776E4" w:rsidP="00CD4989">
            <w:pPr>
              <w:pStyle w:val="TableParagraph"/>
              <w:spacing w:before="13" w:line="244" w:lineRule="exact"/>
              <w:ind w:left="107"/>
            </w:pPr>
            <w:r>
              <w:t>80</w:t>
            </w:r>
            <w:r>
              <w:rPr>
                <w:spacing w:val="3"/>
              </w:rPr>
              <w:t xml:space="preserve"> </w:t>
            </w:r>
            <w:r>
              <w:rPr>
                <w:spacing w:val="-10"/>
              </w:rPr>
              <w:t>%</w:t>
            </w:r>
          </w:p>
        </w:tc>
      </w:tr>
      <w:tr w:rsidR="00A776E4" w14:paraId="32FFB86F" w14:textId="77777777" w:rsidTr="00CD4989">
        <w:trPr>
          <w:trHeight w:val="277"/>
        </w:trPr>
        <w:tc>
          <w:tcPr>
            <w:tcW w:w="2392" w:type="pct"/>
          </w:tcPr>
          <w:p w14:paraId="6586FDFE" w14:textId="77777777" w:rsidR="00A776E4" w:rsidRDefault="00A776E4" w:rsidP="00CD4989">
            <w:pPr>
              <w:pStyle w:val="TableParagraph"/>
              <w:spacing w:before="3"/>
              <w:rPr>
                <w:sz w:val="24"/>
              </w:rPr>
            </w:pPr>
            <w:r>
              <w:rPr>
                <w:sz w:val="24"/>
              </w:rPr>
              <w:t>Историко-культурная</w:t>
            </w:r>
            <w:r>
              <w:rPr>
                <w:spacing w:val="-5"/>
                <w:sz w:val="24"/>
              </w:rPr>
              <w:t xml:space="preserve"> </w:t>
            </w:r>
            <w:r>
              <w:rPr>
                <w:spacing w:val="-2"/>
                <w:sz w:val="24"/>
              </w:rPr>
              <w:t>деятельность</w:t>
            </w:r>
          </w:p>
        </w:tc>
        <w:tc>
          <w:tcPr>
            <w:tcW w:w="2608" w:type="pct"/>
          </w:tcPr>
          <w:p w14:paraId="06CAF403" w14:textId="77777777" w:rsidR="00A776E4" w:rsidRDefault="00A776E4" w:rsidP="00CD4989">
            <w:pPr>
              <w:pStyle w:val="TableParagraph"/>
              <w:spacing w:before="13" w:line="244" w:lineRule="exact"/>
              <w:ind w:left="107"/>
            </w:pPr>
            <w:r>
              <w:t>80</w:t>
            </w:r>
            <w:r>
              <w:rPr>
                <w:spacing w:val="3"/>
              </w:rPr>
              <w:t xml:space="preserve"> </w:t>
            </w:r>
            <w:r>
              <w:rPr>
                <w:spacing w:val="-10"/>
              </w:rPr>
              <w:t>%</w:t>
            </w:r>
          </w:p>
        </w:tc>
      </w:tr>
      <w:tr w:rsidR="00A776E4" w14:paraId="4ECCA75D" w14:textId="77777777" w:rsidTr="00CD4989">
        <w:trPr>
          <w:trHeight w:val="277"/>
        </w:trPr>
        <w:tc>
          <w:tcPr>
            <w:tcW w:w="2392" w:type="pct"/>
          </w:tcPr>
          <w:p w14:paraId="17534DA6" w14:textId="77777777" w:rsidR="00A776E4" w:rsidRDefault="00A776E4" w:rsidP="00CD4989">
            <w:pPr>
              <w:pStyle w:val="TableParagraph"/>
              <w:spacing w:before="3"/>
              <w:rPr>
                <w:sz w:val="24"/>
              </w:rPr>
            </w:pPr>
            <w:r w:rsidRPr="007645C0">
              <w:rPr>
                <w:sz w:val="24"/>
              </w:rPr>
              <w:t>Внеуличный транспорт</w:t>
            </w:r>
          </w:p>
        </w:tc>
        <w:tc>
          <w:tcPr>
            <w:tcW w:w="2608" w:type="pct"/>
          </w:tcPr>
          <w:p w14:paraId="71D68C2E" w14:textId="77777777" w:rsidR="00A776E4" w:rsidRDefault="00A776E4" w:rsidP="00CD4989">
            <w:pPr>
              <w:pStyle w:val="TableParagraph"/>
              <w:spacing w:before="13" w:line="244" w:lineRule="exact"/>
              <w:ind w:left="107"/>
            </w:pPr>
            <w:r w:rsidRPr="00F052FE">
              <w:t>не</w:t>
            </w:r>
            <w:r w:rsidRPr="00F052FE">
              <w:rPr>
                <w:spacing w:val="-4"/>
              </w:rPr>
              <w:t xml:space="preserve"> </w:t>
            </w:r>
            <w:r w:rsidRPr="00F052FE">
              <w:t>подлежит</w:t>
            </w:r>
            <w:r w:rsidRPr="00F052FE">
              <w:rPr>
                <w:spacing w:val="-3"/>
              </w:rPr>
              <w:t xml:space="preserve"> </w:t>
            </w:r>
            <w:r w:rsidRPr="00F052FE">
              <w:rPr>
                <w:spacing w:val="-2"/>
              </w:rPr>
              <w:t>установлению</w:t>
            </w:r>
          </w:p>
        </w:tc>
      </w:tr>
      <w:tr w:rsidR="00A776E4" w14:paraId="47A7CECF" w14:textId="77777777" w:rsidTr="00CD4989">
        <w:trPr>
          <w:trHeight w:val="277"/>
        </w:trPr>
        <w:tc>
          <w:tcPr>
            <w:tcW w:w="2392" w:type="pct"/>
          </w:tcPr>
          <w:p w14:paraId="1C3D6EEF" w14:textId="77777777" w:rsidR="00A776E4" w:rsidRDefault="00A776E4" w:rsidP="00CD4989">
            <w:pPr>
              <w:pStyle w:val="TableParagraph"/>
              <w:spacing w:before="3"/>
              <w:rPr>
                <w:sz w:val="24"/>
              </w:rPr>
            </w:pPr>
            <w:r w:rsidRPr="00614D20">
              <w:rPr>
                <w:sz w:val="24"/>
              </w:rPr>
              <w:t>Отдых (рекреация)</w:t>
            </w:r>
          </w:p>
        </w:tc>
        <w:tc>
          <w:tcPr>
            <w:tcW w:w="2608" w:type="pct"/>
          </w:tcPr>
          <w:p w14:paraId="7BD5799F" w14:textId="77777777" w:rsidR="00A776E4" w:rsidRDefault="00A776E4" w:rsidP="00CD4989">
            <w:pPr>
              <w:pStyle w:val="TableParagraph"/>
              <w:spacing w:before="13" w:line="244" w:lineRule="exact"/>
              <w:ind w:left="107"/>
            </w:pPr>
            <w:r w:rsidRPr="00F052FE">
              <w:t>не</w:t>
            </w:r>
            <w:r w:rsidRPr="00F052FE">
              <w:rPr>
                <w:spacing w:val="-4"/>
              </w:rPr>
              <w:t xml:space="preserve"> </w:t>
            </w:r>
            <w:r w:rsidRPr="00F052FE">
              <w:t>подлежит</w:t>
            </w:r>
            <w:r w:rsidRPr="00F052FE">
              <w:rPr>
                <w:spacing w:val="-3"/>
              </w:rPr>
              <w:t xml:space="preserve"> </w:t>
            </w:r>
            <w:r w:rsidRPr="00F052FE">
              <w:rPr>
                <w:spacing w:val="-2"/>
              </w:rPr>
              <w:t>установлению</w:t>
            </w:r>
          </w:p>
        </w:tc>
      </w:tr>
      <w:tr w:rsidR="00A776E4" w14:paraId="7890FA21" w14:textId="77777777" w:rsidTr="00CD4989">
        <w:trPr>
          <w:trHeight w:val="277"/>
        </w:trPr>
        <w:tc>
          <w:tcPr>
            <w:tcW w:w="2392" w:type="pct"/>
          </w:tcPr>
          <w:p w14:paraId="0BB5B365" w14:textId="77777777" w:rsidR="00A776E4" w:rsidRDefault="00A776E4" w:rsidP="00CD4989">
            <w:pPr>
              <w:pStyle w:val="TableParagraph"/>
              <w:spacing w:before="3"/>
              <w:rPr>
                <w:sz w:val="24"/>
              </w:rPr>
            </w:pPr>
            <w:r w:rsidRPr="00D3311C">
              <w:rPr>
                <w:sz w:val="24"/>
              </w:rPr>
              <w:t>Объекты культурно-досуговой деятельности</w:t>
            </w:r>
          </w:p>
        </w:tc>
        <w:tc>
          <w:tcPr>
            <w:tcW w:w="2608" w:type="pct"/>
          </w:tcPr>
          <w:p w14:paraId="54AFD526" w14:textId="77777777" w:rsidR="00A776E4" w:rsidRDefault="00A776E4" w:rsidP="00CD4989">
            <w:pPr>
              <w:pStyle w:val="TableParagraph"/>
              <w:spacing w:before="13" w:line="244" w:lineRule="exact"/>
              <w:ind w:left="107"/>
            </w:pPr>
            <w:r>
              <w:t>80</w:t>
            </w:r>
            <w:r>
              <w:rPr>
                <w:spacing w:val="3"/>
              </w:rPr>
              <w:t xml:space="preserve"> </w:t>
            </w:r>
            <w:r>
              <w:rPr>
                <w:spacing w:val="-10"/>
              </w:rPr>
              <w:t>%</w:t>
            </w:r>
          </w:p>
        </w:tc>
      </w:tr>
      <w:tr w:rsidR="00A776E4" w14:paraId="4FF19FE5" w14:textId="77777777" w:rsidTr="00CD4989">
        <w:trPr>
          <w:trHeight w:val="273"/>
        </w:trPr>
        <w:tc>
          <w:tcPr>
            <w:tcW w:w="5000" w:type="pct"/>
            <w:gridSpan w:val="2"/>
          </w:tcPr>
          <w:p w14:paraId="6CD8B055" w14:textId="77777777" w:rsidR="00A776E4" w:rsidRDefault="00A776E4" w:rsidP="00CD4989">
            <w:pPr>
              <w:pStyle w:val="TableParagraph"/>
              <w:spacing w:line="254" w:lineRule="exact"/>
              <w:ind w:left="2335"/>
              <w:rPr>
                <w:b/>
                <w:sz w:val="24"/>
              </w:rPr>
            </w:pPr>
            <w:r>
              <w:rPr>
                <w:b/>
                <w:sz w:val="24"/>
              </w:rPr>
              <w:t>2.</w:t>
            </w:r>
            <w:r>
              <w:rPr>
                <w:b/>
                <w:spacing w:val="-2"/>
                <w:sz w:val="24"/>
              </w:rPr>
              <w:t xml:space="preserve"> </w:t>
            </w:r>
            <w:r>
              <w:rPr>
                <w:b/>
                <w:sz w:val="24"/>
              </w:rPr>
              <w:t>Условно</w:t>
            </w:r>
            <w:r>
              <w:rPr>
                <w:b/>
                <w:spacing w:val="-2"/>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3B1E4F1A" w14:textId="77777777" w:rsidTr="00CD4989">
        <w:trPr>
          <w:trHeight w:val="830"/>
        </w:trPr>
        <w:tc>
          <w:tcPr>
            <w:tcW w:w="2392" w:type="pct"/>
          </w:tcPr>
          <w:p w14:paraId="038FE724" w14:textId="77777777" w:rsidR="00A776E4" w:rsidRPr="00A776E4" w:rsidRDefault="00A776E4" w:rsidP="00CD4989">
            <w:pPr>
              <w:pStyle w:val="TableParagraph"/>
              <w:tabs>
                <w:tab w:val="left" w:pos="3823"/>
              </w:tabs>
              <w:spacing w:line="270" w:lineRule="atLeast"/>
              <w:rPr>
                <w:sz w:val="24"/>
                <w:lang w:val="ru-RU"/>
              </w:rPr>
            </w:pPr>
            <w:r w:rsidRPr="00A776E4">
              <w:rPr>
                <w:sz w:val="24"/>
                <w:lang w:val="ru-RU"/>
              </w:rPr>
              <w:t xml:space="preserve">Объекты торговли (торговые центры, </w:t>
            </w:r>
            <w:r w:rsidRPr="00A776E4">
              <w:rPr>
                <w:spacing w:val="-2"/>
                <w:sz w:val="24"/>
                <w:lang w:val="ru-RU"/>
              </w:rPr>
              <w:t>торгово-развлекательные центры (комплексы)</w:t>
            </w:r>
          </w:p>
        </w:tc>
        <w:tc>
          <w:tcPr>
            <w:tcW w:w="2608" w:type="pct"/>
          </w:tcPr>
          <w:p w14:paraId="42A3067A" w14:textId="77777777" w:rsidR="00A776E4" w:rsidRPr="00A776E4" w:rsidRDefault="00A776E4" w:rsidP="00CD4989">
            <w:pPr>
              <w:pStyle w:val="TableParagraph"/>
              <w:spacing w:before="2" w:line="240" w:lineRule="auto"/>
              <w:ind w:left="0"/>
              <w:rPr>
                <w:b/>
                <w:sz w:val="25"/>
                <w:lang w:val="ru-RU"/>
              </w:rPr>
            </w:pPr>
          </w:p>
          <w:p w14:paraId="033C4B38" w14:textId="77777777" w:rsidR="00A776E4" w:rsidRDefault="00A776E4" w:rsidP="00CD4989">
            <w:pPr>
              <w:pStyle w:val="TableParagraph"/>
              <w:spacing w:line="240" w:lineRule="auto"/>
              <w:ind w:left="107"/>
            </w:pPr>
            <w:r>
              <w:t>80</w:t>
            </w:r>
            <w:r>
              <w:rPr>
                <w:spacing w:val="3"/>
              </w:rPr>
              <w:t xml:space="preserve"> </w:t>
            </w:r>
            <w:r>
              <w:rPr>
                <w:spacing w:val="-10"/>
              </w:rPr>
              <w:t>%</w:t>
            </w:r>
          </w:p>
        </w:tc>
      </w:tr>
      <w:tr w:rsidR="00A776E4" w14:paraId="486D311D" w14:textId="77777777" w:rsidTr="00CD4989">
        <w:trPr>
          <w:trHeight w:val="273"/>
        </w:trPr>
        <w:tc>
          <w:tcPr>
            <w:tcW w:w="2392" w:type="pct"/>
          </w:tcPr>
          <w:p w14:paraId="14CD7549" w14:textId="77777777" w:rsidR="00A776E4" w:rsidRDefault="00A776E4" w:rsidP="00CD4989">
            <w:pPr>
              <w:pStyle w:val="TableParagraph"/>
              <w:spacing w:line="254" w:lineRule="exact"/>
              <w:rPr>
                <w:sz w:val="24"/>
              </w:rPr>
            </w:pPr>
            <w:r>
              <w:rPr>
                <w:sz w:val="24"/>
              </w:rPr>
              <w:t>Пищевая</w:t>
            </w:r>
            <w:r>
              <w:rPr>
                <w:spacing w:val="-4"/>
                <w:sz w:val="24"/>
              </w:rPr>
              <w:t xml:space="preserve"> </w:t>
            </w:r>
            <w:r>
              <w:rPr>
                <w:spacing w:val="-2"/>
                <w:sz w:val="24"/>
              </w:rPr>
              <w:t>промышленность</w:t>
            </w:r>
          </w:p>
        </w:tc>
        <w:tc>
          <w:tcPr>
            <w:tcW w:w="2608" w:type="pct"/>
          </w:tcPr>
          <w:p w14:paraId="29193E06" w14:textId="77777777" w:rsidR="00A776E4" w:rsidRDefault="00A776E4" w:rsidP="00CD4989">
            <w:pPr>
              <w:pStyle w:val="TableParagraph"/>
              <w:spacing w:before="9" w:line="244" w:lineRule="exact"/>
              <w:ind w:left="107"/>
            </w:pPr>
            <w:r>
              <w:t>80</w:t>
            </w:r>
            <w:r>
              <w:rPr>
                <w:spacing w:val="3"/>
              </w:rPr>
              <w:t xml:space="preserve"> </w:t>
            </w:r>
            <w:r>
              <w:rPr>
                <w:spacing w:val="-10"/>
              </w:rPr>
              <w:t>%</w:t>
            </w:r>
          </w:p>
        </w:tc>
      </w:tr>
      <w:tr w:rsidR="00A776E4" w14:paraId="084FD04F" w14:textId="77777777" w:rsidTr="00CD4989">
        <w:trPr>
          <w:trHeight w:val="277"/>
        </w:trPr>
        <w:tc>
          <w:tcPr>
            <w:tcW w:w="5000" w:type="pct"/>
            <w:gridSpan w:val="2"/>
          </w:tcPr>
          <w:p w14:paraId="20020393" w14:textId="77777777" w:rsidR="00A776E4" w:rsidRDefault="00A776E4" w:rsidP="00CD4989">
            <w:pPr>
              <w:pStyle w:val="TableParagraph"/>
              <w:spacing w:before="3"/>
              <w:ind w:left="1799"/>
              <w:rPr>
                <w:b/>
                <w:sz w:val="24"/>
              </w:rPr>
            </w:pPr>
            <w:r>
              <w:rPr>
                <w:b/>
                <w:sz w:val="24"/>
              </w:rPr>
              <w:lastRenderedPageBreak/>
              <w:t>3.</w:t>
            </w:r>
            <w:r>
              <w:rPr>
                <w:b/>
                <w:spacing w:val="-5"/>
                <w:sz w:val="24"/>
              </w:rPr>
              <w:t xml:space="preserve"> </w:t>
            </w:r>
            <w:r>
              <w:rPr>
                <w:b/>
                <w:sz w:val="24"/>
              </w:rPr>
              <w:t>Вспомогательные</w:t>
            </w:r>
            <w:r>
              <w:rPr>
                <w:b/>
                <w:spacing w:val="-2"/>
                <w:sz w:val="24"/>
              </w:rPr>
              <w:t xml:space="preserve"> </w:t>
            </w:r>
            <w:r>
              <w:rPr>
                <w:b/>
                <w:sz w:val="24"/>
              </w:rPr>
              <w:t>виды</w:t>
            </w:r>
            <w:r>
              <w:rPr>
                <w:b/>
                <w:spacing w:val="-3"/>
                <w:sz w:val="24"/>
              </w:rPr>
              <w:t xml:space="preserve"> </w:t>
            </w:r>
            <w:r>
              <w:rPr>
                <w:b/>
                <w:sz w:val="24"/>
              </w:rPr>
              <w:t>разрешенного</w:t>
            </w:r>
            <w:r>
              <w:rPr>
                <w:b/>
                <w:spacing w:val="-2"/>
                <w:sz w:val="24"/>
              </w:rPr>
              <w:t xml:space="preserve"> использования,</w:t>
            </w:r>
          </w:p>
        </w:tc>
      </w:tr>
      <w:tr w:rsidR="00A776E4" w14:paraId="3A8BC3D5" w14:textId="77777777" w:rsidTr="00CD4989">
        <w:trPr>
          <w:trHeight w:val="825"/>
        </w:trPr>
        <w:tc>
          <w:tcPr>
            <w:tcW w:w="5000" w:type="pct"/>
            <w:gridSpan w:val="2"/>
          </w:tcPr>
          <w:p w14:paraId="78F7191F" w14:textId="77777777" w:rsidR="00A776E4" w:rsidRPr="00A776E4" w:rsidRDefault="00A776E4" w:rsidP="00CD4989">
            <w:pPr>
              <w:pStyle w:val="TableParagraph"/>
              <w:spacing w:line="276" w:lineRule="exact"/>
              <w:ind w:left="681"/>
              <w:jc w:val="center"/>
              <w:rPr>
                <w:sz w:val="24"/>
                <w:lang w:val="ru-RU"/>
              </w:rPr>
            </w:pPr>
            <w:r w:rsidRPr="00A776E4">
              <w:rPr>
                <w:sz w:val="24"/>
                <w:lang w:val="ru-RU"/>
              </w:rPr>
              <w:t>допустимые</w:t>
            </w:r>
            <w:r w:rsidRPr="00A776E4">
              <w:rPr>
                <w:spacing w:val="-4"/>
                <w:sz w:val="24"/>
                <w:lang w:val="ru-RU"/>
              </w:rPr>
              <w:t xml:space="preserve"> </w:t>
            </w:r>
            <w:r w:rsidRPr="00A776E4">
              <w:rPr>
                <w:sz w:val="24"/>
                <w:lang w:val="ru-RU"/>
              </w:rPr>
              <w:t>только</w:t>
            </w:r>
            <w:r w:rsidRPr="00A776E4">
              <w:rPr>
                <w:spacing w:val="-5"/>
                <w:sz w:val="24"/>
                <w:lang w:val="ru-RU"/>
              </w:rPr>
              <w:t xml:space="preserve"> </w:t>
            </w:r>
            <w:r w:rsidRPr="00A776E4">
              <w:rPr>
                <w:sz w:val="24"/>
                <w:lang w:val="ru-RU"/>
              </w:rPr>
              <w:t>в</w:t>
            </w:r>
            <w:r w:rsidRPr="00A776E4">
              <w:rPr>
                <w:spacing w:val="-6"/>
                <w:sz w:val="24"/>
                <w:lang w:val="ru-RU"/>
              </w:rPr>
              <w:t xml:space="preserve"> </w:t>
            </w:r>
            <w:r w:rsidRPr="00A776E4">
              <w:rPr>
                <w:sz w:val="24"/>
                <w:lang w:val="ru-RU"/>
              </w:rPr>
              <w:t>качестве</w:t>
            </w:r>
            <w:r w:rsidRPr="00A776E4">
              <w:rPr>
                <w:spacing w:val="-4"/>
                <w:sz w:val="24"/>
                <w:lang w:val="ru-RU"/>
              </w:rPr>
              <w:t xml:space="preserve"> </w:t>
            </w:r>
            <w:r w:rsidRPr="00A776E4">
              <w:rPr>
                <w:sz w:val="24"/>
                <w:lang w:val="ru-RU"/>
              </w:rPr>
              <w:t>дополнительных</w:t>
            </w:r>
            <w:r w:rsidRPr="00A776E4">
              <w:rPr>
                <w:spacing w:val="-5"/>
                <w:sz w:val="24"/>
                <w:lang w:val="ru-RU"/>
              </w:rPr>
              <w:t xml:space="preserve"> </w:t>
            </w:r>
            <w:r w:rsidRPr="00A776E4">
              <w:rPr>
                <w:sz w:val="24"/>
                <w:lang w:val="ru-RU"/>
              </w:rPr>
              <w:t>по</w:t>
            </w:r>
            <w:r w:rsidRPr="00A776E4">
              <w:rPr>
                <w:spacing w:val="-5"/>
                <w:sz w:val="24"/>
                <w:lang w:val="ru-RU"/>
              </w:rPr>
              <w:t xml:space="preserve"> </w:t>
            </w:r>
            <w:r w:rsidRPr="00A776E4">
              <w:rPr>
                <w:sz w:val="24"/>
                <w:lang w:val="ru-RU"/>
              </w:rPr>
              <w:t>отношению</w:t>
            </w:r>
            <w:r w:rsidRPr="00A776E4">
              <w:rPr>
                <w:spacing w:val="-5"/>
                <w:sz w:val="24"/>
                <w:lang w:val="ru-RU"/>
              </w:rPr>
              <w:t xml:space="preserve"> </w:t>
            </w:r>
            <w:r w:rsidRPr="00A776E4">
              <w:rPr>
                <w:sz w:val="24"/>
                <w:lang w:val="ru-RU"/>
              </w:rPr>
              <w:t>к</w:t>
            </w:r>
            <w:r w:rsidRPr="00A776E4">
              <w:rPr>
                <w:spacing w:val="-5"/>
                <w:sz w:val="24"/>
                <w:lang w:val="ru-RU"/>
              </w:rPr>
              <w:t xml:space="preserve"> </w:t>
            </w:r>
            <w:r w:rsidRPr="00A776E4">
              <w:rPr>
                <w:sz w:val="24"/>
                <w:lang w:val="ru-RU"/>
              </w:rPr>
              <w:t>основным</w:t>
            </w:r>
            <w:r w:rsidRPr="00A776E4">
              <w:rPr>
                <w:spacing w:val="-5"/>
                <w:sz w:val="24"/>
                <w:lang w:val="ru-RU"/>
              </w:rPr>
              <w:t xml:space="preserve"> </w:t>
            </w:r>
            <w:r w:rsidRPr="00A776E4">
              <w:rPr>
                <w:sz w:val="24"/>
                <w:lang w:val="ru-RU"/>
              </w:rPr>
              <w:t>видам разрешенного использования и условно разрешенным видам использования и осуществляемые совместно с ними</w:t>
            </w:r>
          </w:p>
        </w:tc>
      </w:tr>
      <w:tr w:rsidR="00A776E4" w14:paraId="04ED0146" w14:textId="77777777" w:rsidTr="00CD4989">
        <w:trPr>
          <w:trHeight w:val="549"/>
        </w:trPr>
        <w:tc>
          <w:tcPr>
            <w:tcW w:w="2392" w:type="pct"/>
          </w:tcPr>
          <w:p w14:paraId="1EE488BD" w14:textId="77777777" w:rsidR="00A776E4" w:rsidRPr="00A776E4" w:rsidRDefault="00A776E4" w:rsidP="00CD4989">
            <w:pPr>
              <w:pStyle w:val="TableParagraph"/>
              <w:spacing w:line="276" w:lineRule="exact"/>
              <w:rPr>
                <w:sz w:val="24"/>
                <w:lang w:val="ru-RU"/>
              </w:rPr>
            </w:pPr>
            <w:r w:rsidRPr="00A776E4">
              <w:rPr>
                <w:sz w:val="24"/>
                <w:lang w:val="ru-RU"/>
              </w:rPr>
              <w:t>Земельные</w:t>
            </w:r>
            <w:r w:rsidRPr="00A776E4">
              <w:rPr>
                <w:spacing w:val="-15"/>
                <w:sz w:val="24"/>
                <w:lang w:val="ru-RU"/>
              </w:rPr>
              <w:t xml:space="preserve"> </w:t>
            </w:r>
            <w:r w:rsidRPr="00A776E4">
              <w:rPr>
                <w:sz w:val="24"/>
                <w:lang w:val="ru-RU"/>
              </w:rPr>
              <w:t>участки(территории)</w:t>
            </w:r>
            <w:r w:rsidRPr="00A776E4">
              <w:rPr>
                <w:spacing w:val="-15"/>
                <w:sz w:val="24"/>
                <w:lang w:val="ru-RU"/>
              </w:rPr>
              <w:t xml:space="preserve"> </w:t>
            </w:r>
            <w:r w:rsidRPr="00A776E4">
              <w:rPr>
                <w:sz w:val="24"/>
                <w:lang w:val="ru-RU"/>
              </w:rPr>
              <w:t xml:space="preserve">общего </w:t>
            </w:r>
            <w:r w:rsidRPr="00A776E4">
              <w:rPr>
                <w:spacing w:val="-2"/>
                <w:sz w:val="24"/>
                <w:lang w:val="ru-RU"/>
              </w:rPr>
              <w:t>пользования</w:t>
            </w:r>
          </w:p>
        </w:tc>
        <w:tc>
          <w:tcPr>
            <w:tcW w:w="2608" w:type="pct"/>
          </w:tcPr>
          <w:p w14:paraId="405E83A4" w14:textId="77777777" w:rsidR="00A776E4" w:rsidRDefault="00A776E4" w:rsidP="00CD4989">
            <w:pPr>
              <w:pStyle w:val="TableParagraph"/>
              <w:spacing w:before="149" w:line="240" w:lineRule="auto"/>
              <w:ind w:left="107"/>
            </w:pPr>
            <w:r>
              <w:t>не</w:t>
            </w:r>
            <w:r>
              <w:rPr>
                <w:spacing w:val="-4"/>
              </w:rPr>
              <w:t xml:space="preserve"> </w:t>
            </w:r>
            <w:r>
              <w:t>подлежит</w:t>
            </w:r>
            <w:r>
              <w:rPr>
                <w:spacing w:val="-3"/>
              </w:rPr>
              <w:t xml:space="preserve"> </w:t>
            </w:r>
            <w:r>
              <w:rPr>
                <w:spacing w:val="-2"/>
              </w:rPr>
              <w:t>установлению</w:t>
            </w:r>
          </w:p>
        </w:tc>
      </w:tr>
    </w:tbl>
    <w:p w14:paraId="135693FA" w14:textId="77777777" w:rsidR="00A776E4" w:rsidRDefault="00A776E4" w:rsidP="00A776E4">
      <w:pPr>
        <w:pStyle w:val="a4"/>
        <w:spacing w:before="6"/>
        <w:ind w:left="0" w:firstLine="0"/>
        <w:jc w:val="left"/>
        <w:rPr>
          <w:b/>
          <w:sz w:val="16"/>
        </w:rPr>
      </w:pPr>
    </w:p>
    <w:p w14:paraId="7B77A479" w14:textId="77777777" w:rsidR="00A776E4" w:rsidRDefault="00A776E4" w:rsidP="00A776E4">
      <w:pPr>
        <w:pStyle w:val="a4"/>
        <w:spacing w:before="9"/>
        <w:ind w:left="0" w:firstLine="0"/>
        <w:jc w:val="left"/>
        <w:rPr>
          <w:b/>
          <w:sz w:val="16"/>
        </w:rPr>
      </w:pPr>
      <w:bookmarkStart w:id="144" w:name="_bookmark70"/>
      <w:bookmarkEnd w:id="144"/>
    </w:p>
    <w:p w14:paraId="37EDC12D" w14:textId="77777777" w:rsidR="00A776E4" w:rsidRDefault="00A776E4" w:rsidP="00A776E4">
      <w:pPr>
        <w:pStyle w:val="2"/>
        <w:spacing w:before="90"/>
        <w:ind w:left="0" w:firstLine="567"/>
      </w:pPr>
      <w:bookmarkStart w:id="145" w:name="_bookmark71"/>
      <w:bookmarkStart w:id="146" w:name="_Toc146198169"/>
      <w:bookmarkEnd w:id="145"/>
      <w:r>
        <w:t>Статья</w:t>
      </w:r>
      <w:r>
        <w:rPr>
          <w:spacing w:val="-5"/>
        </w:rPr>
        <w:t xml:space="preserve"> </w:t>
      </w:r>
      <w:r>
        <w:t>50.</w:t>
      </w:r>
      <w:r>
        <w:rPr>
          <w:spacing w:val="-2"/>
        </w:rPr>
        <w:t xml:space="preserve"> </w:t>
      </w:r>
      <w:r>
        <w:t>ОД-2.</w:t>
      </w:r>
      <w:r>
        <w:rPr>
          <w:spacing w:val="-2"/>
        </w:rPr>
        <w:t xml:space="preserve"> </w:t>
      </w:r>
      <w:r>
        <w:t>Зона</w:t>
      </w:r>
      <w:r>
        <w:rPr>
          <w:spacing w:val="-2"/>
        </w:rPr>
        <w:t xml:space="preserve"> </w:t>
      </w:r>
      <w:r>
        <w:t>объектов</w:t>
      </w:r>
      <w:r>
        <w:rPr>
          <w:spacing w:val="-2"/>
        </w:rPr>
        <w:t xml:space="preserve"> </w:t>
      </w:r>
      <w:r>
        <w:t>образования</w:t>
      </w:r>
      <w:r>
        <w:rPr>
          <w:spacing w:val="-3"/>
        </w:rPr>
        <w:t xml:space="preserve"> </w:t>
      </w:r>
      <w:r>
        <w:t>и</w:t>
      </w:r>
      <w:r>
        <w:rPr>
          <w:spacing w:val="-2"/>
        </w:rPr>
        <w:t xml:space="preserve"> просвещения</w:t>
      </w:r>
      <w:bookmarkEnd w:id="146"/>
    </w:p>
    <w:p w14:paraId="3718A1B5" w14:textId="77777777" w:rsidR="00A776E4" w:rsidRDefault="00A776E4" w:rsidP="00A776E4">
      <w:pPr>
        <w:pStyle w:val="a4"/>
        <w:ind w:left="0" w:firstLine="567"/>
      </w:pPr>
      <w:r>
        <w:t>Зона размещения объектов образования выделена для создания правовых условий градостроительной деятельности в части использования и застройки территории, обеспечивающей правовые условия использования, строительства и реконструкции объектов недвижимости и обеспечения гарантированных муниципальных услуг в этой сфере.</w:t>
      </w:r>
    </w:p>
    <w:p w14:paraId="754BB3FC" w14:textId="77777777" w:rsidR="00A776E4" w:rsidRDefault="00A776E4" w:rsidP="00A776E4">
      <w:pPr>
        <w:spacing w:before="102" w:line="450" w:lineRule="atLeast"/>
        <w:ind w:right="3"/>
        <w:jc w:val="center"/>
        <w:rPr>
          <w:b/>
        </w:rPr>
      </w:pPr>
      <w:r>
        <w:rPr>
          <w:b/>
        </w:rPr>
        <w:t xml:space="preserve">Виды разрешенного использования земельных участков и объектов капитального </w:t>
      </w:r>
      <w:r>
        <w:rPr>
          <w:b/>
          <w:spacing w:val="-2"/>
        </w:rPr>
        <w:t>строительства.</w:t>
      </w:r>
    </w:p>
    <w:p w14:paraId="7444D0D1" w14:textId="77777777" w:rsidR="00A776E4" w:rsidRDefault="00A776E4" w:rsidP="00A776E4">
      <w:pPr>
        <w:spacing w:before="6"/>
        <w:ind w:left="409"/>
        <w:jc w:val="right"/>
        <w:rPr>
          <w:b/>
        </w:rPr>
      </w:pPr>
      <w:r>
        <w:rPr>
          <w:b/>
        </w:rPr>
        <w:t>Таблица</w:t>
      </w:r>
      <w:r>
        <w:rPr>
          <w:b/>
          <w:spacing w:val="-15"/>
        </w:rPr>
        <w:t xml:space="preserve"> </w:t>
      </w:r>
      <w:r>
        <w:rPr>
          <w:b/>
        </w:rPr>
        <w:t xml:space="preserve">50.1 </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54"/>
        <w:gridCol w:w="2195"/>
      </w:tblGrid>
      <w:tr w:rsidR="00A776E4" w14:paraId="015371A6" w14:textId="77777777" w:rsidTr="00CD4989">
        <w:trPr>
          <w:trHeight w:val="278"/>
        </w:trPr>
        <w:tc>
          <w:tcPr>
            <w:tcW w:w="3826" w:type="pct"/>
          </w:tcPr>
          <w:p w14:paraId="0F0BCEF3" w14:textId="77777777" w:rsidR="00A776E4" w:rsidRDefault="00A776E4" w:rsidP="00CD4989">
            <w:pPr>
              <w:pStyle w:val="TableParagraph"/>
              <w:spacing w:before="3"/>
              <w:ind w:left="1923"/>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1174" w:type="pct"/>
          </w:tcPr>
          <w:p w14:paraId="530EFED7" w14:textId="77777777" w:rsidR="00A776E4" w:rsidRDefault="00A776E4" w:rsidP="00CD4989">
            <w:pPr>
              <w:pStyle w:val="TableParagraph"/>
              <w:spacing w:before="3"/>
              <w:ind w:left="942"/>
              <w:rPr>
                <w:sz w:val="24"/>
              </w:rPr>
            </w:pPr>
            <w:r>
              <w:rPr>
                <w:spacing w:val="-5"/>
                <w:sz w:val="24"/>
              </w:rPr>
              <w:t>Код</w:t>
            </w:r>
          </w:p>
        </w:tc>
      </w:tr>
      <w:tr w:rsidR="00A776E4" w14:paraId="00182462" w14:textId="77777777" w:rsidTr="00CD4989">
        <w:trPr>
          <w:trHeight w:val="274"/>
        </w:trPr>
        <w:tc>
          <w:tcPr>
            <w:tcW w:w="5000" w:type="pct"/>
            <w:gridSpan w:val="2"/>
          </w:tcPr>
          <w:p w14:paraId="793BA439" w14:textId="77777777" w:rsidR="00A776E4" w:rsidRDefault="00A776E4" w:rsidP="00CD4989">
            <w:pPr>
              <w:pStyle w:val="TableParagraph"/>
              <w:ind w:left="2255"/>
              <w:rPr>
                <w:b/>
                <w:sz w:val="24"/>
              </w:rPr>
            </w:pPr>
            <w:r>
              <w:rPr>
                <w:b/>
                <w:sz w:val="24"/>
              </w:rPr>
              <w:t>1.</w:t>
            </w:r>
            <w:r>
              <w:rPr>
                <w:b/>
                <w:spacing w:val="-2"/>
                <w:sz w:val="24"/>
              </w:rPr>
              <w:t xml:space="preserve"> </w:t>
            </w:r>
            <w:r>
              <w:rPr>
                <w:b/>
                <w:sz w:val="24"/>
              </w:rPr>
              <w:t>Основные</w:t>
            </w:r>
            <w:r>
              <w:rPr>
                <w:b/>
                <w:spacing w:val="-2"/>
                <w:sz w:val="24"/>
              </w:rPr>
              <w:t xml:space="preserve"> </w:t>
            </w:r>
            <w:r>
              <w:rPr>
                <w:b/>
                <w:sz w:val="24"/>
              </w:rPr>
              <w:t>виды</w:t>
            </w:r>
            <w:r>
              <w:rPr>
                <w:b/>
                <w:spacing w:val="-1"/>
                <w:sz w:val="24"/>
              </w:rPr>
              <w:t xml:space="preserve"> </w:t>
            </w:r>
            <w:r>
              <w:rPr>
                <w:b/>
                <w:sz w:val="24"/>
              </w:rPr>
              <w:t>разрешенного</w:t>
            </w:r>
            <w:r>
              <w:rPr>
                <w:b/>
                <w:spacing w:val="-2"/>
                <w:sz w:val="24"/>
              </w:rPr>
              <w:t xml:space="preserve"> использования</w:t>
            </w:r>
          </w:p>
        </w:tc>
      </w:tr>
      <w:tr w:rsidR="00A776E4" w14:paraId="5BF57DC0" w14:textId="77777777" w:rsidTr="00CD4989">
        <w:trPr>
          <w:trHeight w:val="278"/>
        </w:trPr>
        <w:tc>
          <w:tcPr>
            <w:tcW w:w="3826" w:type="pct"/>
          </w:tcPr>
          <w:p w14:paraId="3938846A" w14:textId="77777777" w:rsidR="00A776E4" w:rsidRDefault="00A776E4" w:rsidP="00CD4989">
            <w:pPr>
              <w:pStyle w:val="TableParagraph"/>
              <w:spacing w:before="3"/>
              <w:rPr>
                <w:sz w:val="24"/>
              </w:rPr>
            </w:pPr>
            <w:r>
              <w:rPr>
                <w:sz w:val="24"/>
              </w:rPr>
              <w:t>Коммунальное</w:t>
            </w:r>
            <w:r>
              <w:rPr>
                <w:spacing w:val="-4"/>
                <w:sz w:val="24"/>
              </w:rPr>
              <w:t xml:space="preserve"> </w:t>
            </w:r>
            <w:r>
              <w:rPr>
                <w:spacing w:val="-2"/>
                <w:sz w:val="24"/>
              </w:rPr>
              <w:t>обслуживание</w:t>
            </w:r>
          </w:p>
        </w:tc>
        <w:tc>
          <w:tcPr>
            <w:tcW w:w="1174" w:type="pct"/>
          </w:tcPr>
          <w:p w14:paraId="483CB4EB" w14:textId="77777777" w:rsidR="00A776E4" w:rsidRDefault="00A776E4" w:rsidP="00CD4989">
            <w:pPr>
              <w:pStyle w:val="TableParagraph"/>
              <w:spacing w:before="3"/>
              <w:ind w:left="994"/>
              <w:rPr>
                <w:sz w:val="24"/>
              </w:rPr>
            </w:pPr>
            <w:r>
              <w:rPr>
                <w:spacing w:val="-5"/>
                <w:sz w:val="24"/>
              </w:rPr>
              <w:t>3.1</w:t>
            </w:r>
          </w:p>
        </w:tc>
      </w:tr>
      <w:tr w:rsidR="00A776E4" w14:paraId="01086CD9" w14:textId="77777777" w:rsidTr="00CD4989">
        <w:trPr>
          <w:trHeight w:val="273"/>
        </w:trPr>
        <w:tc>
          <w:tcPr>
            <w:tcW w:w="3826" w:type="pct"/>
          </w:tcPr>
          <w:p w14:paraId="73E61B8B" w14:textId="77777777" w:rsidR="00A776E4" w:rsidRPr="00A776E4" w:rsidRDefault="00A776E4" w:rsidP="00CD4989">
            <w:pPr>
              <w:pStyle w:val="TableParagraph"/>
              <w:spacing w:line="254" w:lineRule="exact"/>
              <w:rPr>
                <w:sz w:val="24"/>
                <w:lang w:val="ru-RU"/>
              </w:rPr>
            </w:pPr>
            <w:r w:rsidRPr="00A776E4">
              <w:rPr>
                <w:sz w:val="24"/>
                <w:lang w:val="ru-RU"/>
              </w:rPr>
              <w:t>Дошкольное,</w:t>
            </w:r>
            <w:r w:rsidRPr="00A776E4">
              <w:rPr>
                <w:spacing w:val="-4"/>
                <w:sz w:val="24"/>
                <w:lang w:val="ru-RU"/>
              </w:rPr>
              <w:t xml:space="preserve"> </w:t>
            </w:r>
            <w:r w:rsidRPr="00A776E4">
              <w:rPr>
                <w:sz w:val="24"/>
                <w:lang w:val="ru-RU"/>
              </w:rPr>
              <w:t>начальное</w:t>
            </w:r>
            <w:r w:rsidRPr="00A776E4">
              <w:rPr>
                <w:spacing w:val="-4"/>
                <w:sz w:val="24"/>
                <w:lang w:val="ru-RU"/>
              </w:rPr>
              <w:t xml:space="preserve"> </w:t>
            </w:r>
            <w:r w:rsidRPr="00A776E4">
              <w:rPr>
                <w:sz w:val="24"/>
                <w:lang w:val="ru-RU"/>
              </w:rPr>
              <w:t>и</w:t>
            </w:r>
            <w:r w:rsidRPr="00A776E4">
              <w:rPr>
                <w:spacing w:val="-5"/>
                <w:sz w:val="24"/>
                <w:lang w:val="ru-RU"/>
              </w:rPr>
              <w:t xml:space="preserve"> </w:t>
            </w:r>
            <w:r w:rsidRPr="00A776E4">
              <w:rPr>
                <w:sz w:val="24"/>
                <w:lang w:val="ru-RU"/>
              </w:rPr>
              <w:t>среднее</w:t>
            </w:r>
            <w:r w:rsidRPr="00A776E4">
              <w:rPr>
                <w:spacing w:val="-2"/>
                <w:sz w:val="24"/>
                <w:lang w:val="ru-RU"/>
              </w:rPr>
              <w:t xml:space="preserve"> </w:t>
            </w:r>
            <w:r w:rsidRPr="00A776E4">
              <w:rPr>
                <w:sz w:val="24"/>
                <w:lang w:val="ru-RU"/>
              </w:rPr>
              <w:t>общее</w:t>
            </w:r>
            <w:r w:rsidRPr="00A776E4">
              <w:rPr>
                <w:spacing w:val="2"/>
                <w:sz w:val="24"/>
                <w:lang w:val="ru-RU"/>
              </w:rPr>
              <w:t xml:space="preserve"> </w:t>
            </w:r>
            <w:r w:rsidRPr="00A776E4">
              <w:rPr>
                <w:spacing w:val="-2"/>
                <w:sz w:val="24"/>
                <w:lang w:val="ru-RU"/>
              </w:rPr>
              <w:t>образование</w:t>
            </w:r>
          </w:p>
        </w:tc>
        <w:tc>
          <w:tcPr>
            <w:tcW w:w="1174" w:type="pct"/>
          </w:tcPr>
          <w:p w14:paraId="5DBB99CE" w14:textId="77777777" w:rsidR="00A776E4" w:rsidRDefault="00A776E4" w:rsidP="00CD4989">
            <w:pPr>
              <w:pStyle w:val="TableParagraph"/>
              <w:spacing w:line="254" w:lineRule="exact"/>
              <w:ind w:left="906"/>
              <w:rPr>
                <w:sz w:val="24"/>
              </w:rPr>
            </w:pPr>
            <w:r>
              <w:rPr>
                <w:spacing w:val="-2"/>
                <w:sz w:val="24"/>
              </w:rPr>
              <w:t>3.5.1</w:t>
            </w:r>
          </w:p>
        </w:tc>
      </w:tr>
      <w:tr w:rsidR="00A776E4" w14:paraId="559F47CB" w14:textId="77777777" w:rsidTr="00CD4989">
        <w:trPr>
          <w:trHeight w:val="277"/>
        </w:trPr>
        <w:tc>
          <w:tcPr>
            <w:tcW w:w="3826" w:type="pct"/>
          </w:tcPr>
          <w:p w14:paraId="3B4481B8" w14:textId="77777777" w:rsidR="00A776E4" w:rsidRPr="00A776E4" w:rsidRDefault="00A776E4" w:rsidP="00CD4989">
            <w:pPr>
              <w:pStyle w:val="TableParagraph"/>
              <w:spacing w:before="3"/>
              <w:rPr>
                <w:sz w:val="24"/>
                <w:lang w:val="ru-RU"/>
              </w:rPr>
            </w:pPr>
            <w:r w:rsidRPr="00A776E4">
              <w:rPr>
                <w:sz w:val="24"/>
                <w:lang w:val="ru-RU"/>
              </w:rPr>
              <w:t>Среднее</w:t>
            </w:r>
            <w:r w:rsidRPr="00A776E4">
              <w:rPr>
                <w:spacing w:val="-4"/>
                <w:sz w:val="24"/>
                <w:lang w:val="ru-RU"/>
              </w:rPr>
              <w:t xml:space="preserve"> </w:t>
            </w:r>
            <w:r w:rsidRPr="00A776E4">
              <w:rPr>
                <w:sz w:val="24"/>
                <w:lang w:val="ru-RU"/>
              </w:rPr>
              <w:t>и</w:t>
            </w:r>
            <w:r w:rsidRPr="00A776E4">
              <w:rPr>
                <w:spacing w:val="-5"/>
                <w:sz w:val="24"/>
                <w:lang w:val="ru-RU"/>
              </w:rPr>
              <w:t xml:space="preserve"> </w:t>
            </w:r>
            <w:r w:rsidRPr="00A776E4">
              <w:rPr>
                <w:sz w:val="24"/>
                <w:lang w:val="ru-RU"/>
              </w:rPr>
              <w:t>высшее</w:t>
            </w:r>
            <w:r w:rsidRPr="00A776E4">
              <w:rPr>
                <w:spacing w:val="-3"/>
                <w:sz w:val="24"/>
                <w:lang w:val="ru-RU"/>
              </w:rPr>
              <w:t xml:space="preserve"> </w:t>
            </w:r>
            <w:r w:rsidRPr="00A776E4">
              <w:rPr>
                <w:sz w:val="24"/>
                <w:lang w:val="ru-RU"/>
              </w:rPr>
              <w:t>профессиональное</w:t>
            </w:r>
            <w:r w:rsidRPr="00A776E4">
              <w:rPr>
                <w:spacing w:val="-4"/>
                <w:sz w:val="24"/>
                <w:lang w:val="ru-RU"/>
              </w:rPr>
              <w:t xml:space="preserve"> </w:t>
            </w:r>
            <w:r w:rsidRPr="00A776E4">
              <w:rPr>
                <w:spacing w:val="-2"/>
                <w:sz w:val="24"/>
                <w:lang w:val="ru-RU"/>
              </w:rPr>
              <w:t>образование</w:t>
            </w:r>
          </w:p>
        </w:tc>
        <w:tc>
          <w:tcPr>
            <w:tcW w:w="1174" w:type="pct"/>
          </w:tcPr>
          <w:p w14:paraId="4E315539" w14:textId="77777777" w:rsidR="00A776E4" w:rsidRDefault="00A776E4" w:rsidP="00CD4989">
            <w:pPr>
              <w:pStyle w:val="TableParagraph"/>
              <w:spacing w:before="3"/>
              <w:ind w:left="906"/>
              <w:rPr>
                <w:sz w:val="24"/>
              </w:rPr>
            </w:pPr>
            <w:r>
              <w:rPr>
                <w:spacing w:val="-2"/>
                <w:sz w:val="24"/>
              </w:rPr>
              <w:t>3.5.2</w:t>
            </w:r>
          </w:p>
        </w:tc>
      </w:tr>
      <w:tr w:rsidR="00A776E4" w14:paraId="35F45D6B" w14:textId="77777777" w:rsidTr="00CD4989">
        <w:trPr>
          <w:trHeight w:val="273"/>
        </w:trPr>
        <w:tc>
          <w:tcPr>
            <w:tcW w:w="3826" w:type="pct"/>
          </w:tcPr>
          <w:p w14:paraId="5A9219A6" w14:textId="77777777" w:rsidR="00A776E4" w:rsidRDefault="00A776E4" w:rsidP="00CD4989">
            <w:pPr>
              <w:pStyle w:val="TableParagraph"/>
              <w:spacing w:line="254" w:lineRule="exact"/>
              <w:rPr>
                <w:sz w:val="24"/>
              </w:rPr>
            </w:pPr>
            <w:r>
              <w:rPr>
                <w:sz w:val="24"/>
              </w:rPr>
              <w:t>Культурное</w:t>
            </w:r>
            <w:r>
              <w:rPr>
                <w:spacing w:val="-3"/>
                <w:sz w:val="24"/>
              </w:rPr>
              <w:t xml:space="preserve"> </w:t>
            </w:r>
            <w:r>
              <w:rPr>
                <w:spacing w:val="-2"/>
                <w:sz w:val="24"/>
              </w:rPr>
              <w:t>развитие</w:t>
            </w:r>
          </w:p>
        </w:tc>
        <w:tc>
          <w:tcPr>
            <w:tcW w:w="1174" w:type="pct"/>
          </w:tcPr>
          <w:p w14:paraId="31EEEC84" w14:textId="77777777" w:rsidR="00A776E4" w:rsidRDefault="00A776E4" w:rsidP="00CD4989">
            <w:pPr>
              <w:pStyle w:val="TableParagraph"/>
              <w:spacing w:line="254" w:lineRule="exact"/>
              <w:ind w:left="994"/>
              <w:rPr>
                <w:sz w:val="24"/>
              </w:rPr>
            </w:pPr>
            <w:r>
              <w:rPr>
                <w:spacing w:val="-5"/>
                <w:sz w:val="24"/>
              </w:rPr>
              <w:t>3.6</w:t>
            </w:r>
          </w:p>
        </w:tc>
      </w:tr>
      <w:tr w:rsidR="00A776E4" w14:paraId="0F0D178E" w14:textId="77777777" w:rsidTr="00CD4989">
        <w:trPr>
          <w:trHeight w:val="278"/>
        </w:trPr>
        <w:tc>
          <w:tcPr>
            <w:tcW w:w="3826" w:type="pct"/>
          </w:tcPr>
          <w:p w14:paraId="7AB0A710" w14:textId="77777777" w:rsidR="00A776E4" w:rsidRDefault="00A776E4" w:rsidP="00CD4989">
            <w:pPr>
              <w:pStyle w:val="TableParagraph"/>
              <w:spacing w:before="2"/>
              <w:rPr>
                <w:sz w:val="24"/>
              </w:rPr>
            </w:pPr>
            <w:r>
              <w:rPr>
                <w:sz w:val="24"/>
              </w:rPr>
              <w:t>Обеспечение</w:t>
            </w:r>
            <w:r>
              <w:rPr>
                <w:spacing w:val="-4"/>
                <w:sz w:val="24"/>
              </w:rPr>
              <w:t xml:space="preserve"> </w:t>
            </w:r>
            <w:r>
              <w:rPr>
                <w:sz w:val="24"/>
              </w:rPr>
              <w:t>научной</w:t>
            </w:r>
            <w:r>
              <w:rPr>
                <w:spacing w:val="-5"/>
                <w:sz w:val="24"/>
              </w:rPr>
              <w:t xml:space="preserve"> </w:t>
            </w:r>
            <w:r>
              <w:rPr>
                <w:spacing w:val="-2"/>
                <w:sz w:val="24"/>
              </w:rPr>
              <w:t>деятельности</w:t>
            </w:r>
          </w:p>
        </w:tc>
        <w:tc>
          <w:tcPr>
            <w:tcW w:w="1174" w:type="pct"/>
          </w:tcPr>
          <w:p w14:paraId="6605FECE" w14:textId="77777777" w:rsidR="00A776E4" w:rsidRDefault="00A776E4" w:rsidP="00CD4989">
            <w:pPr>
              <w:pStyle w:val="TableParagraph"/>
              <w:spacing w:before="2"/>
              <w:ind w:left="994"/>
              <w:rPr>
                <w:sz w:val="24"/>
              </w:rPr>
            </w:pPr>
            <w:r>
              <w:rPr>
                <w:spacing w:val="-5"/>
                <w:sz w:val="24"/>
              </w:rPr>
              <w:t>3.9</w:t>
            </w:r>
          </w:p>
        </w:tc>
      </w:tr>
      <w:tr w:rsidR="00A776E4" w14:paraId="13F4604D" w14:textId="77777777" w:rsidTr="00CD4989">
        <w:trPr>
          <w:trHeight w:val="273"/>
        </w:trPr>
        <w:tc>
          <w:tcPr>
            <w:tcW w:w="3826" w:type="pct"/>
          </w:tcPr>
          <w:p w14:paraId="044D5996" w14:textId="77777777" w:rsidR="00A776E4" w:rsidRDefault="00A776E4" w:rsidP="00CD4989">
            <w:pPr>
              <w:pStyle w:val="TableParagraph"/>
              <w:spacing w:line="254" w:lineRule="exact"/>
              <w:rPr>
                <w:sz w:val="24"/>
              </w:rPr>
            </w:pPr>
            <w:r>
              <w:rPr>
                <w:sz w:val="24"/>
              </w:rPr>
              <w:t>Автомобильный</w:t>
            </w:r>
            <w:r>
              <w:rPr>
                <w:spacing w:val="-8"/>
                <w:sz w:val="24"/>
              </w:rPr>
              <w:t xml:space="preserve"> </w:t>
            </w:r>
            <w:r>
              <w:rPr>
                <w:spacing w:val="-2"/>
                <w:sz w:val="24"/>
              </w:rPr>
              <w:t>транспорт</w:t>
            </w:r>
          </w:p>
        </w:tc>
        <w:tc>
          <w:tcPr>
            <w:tcW w:w="1174" w:type="pct"/>
          </w:tcPr>
          <w:p w14:paraId="26728F68" w14:textId="77777777" w:rsidR="00A776E4" w:rsidRDefault="00A776E4" w:rsidP="00CD4989">
            <w:pPr>
              <w:pStyle w:val="TableParagraph"/>
              <w:spacing w:line="254" w:lineRule="exact"/>
              <w:ind w:left="994"/>
              <w:rPr>
                <w:sz w:val="24"/>
              </w:rPr>
            </w:pPr>
            <w:r>
              <w:rPr>
                <w:spacing w:val="-5"/>
                <w:sz w:val="24"/>
              </w:rPr>
              <w:t>7.2</w:t>
            </w:r>
          </w:p>
        </w:tc>
      </w:tr>
      <w:tr w:rsidR="00A776E4" w14:paraId="429F8C1A" w14:textId="77777777" w:rsidTr="00CD4989">
        <w:trPr>
          <w:trHeight w:val="274"/>
        </w:trPr>
        <w:tc>
          <w:tcPr>
            <w:tcW w:w="5000" w:type="pct"/>
            <w:gridSpan w:val="2"/>
          </w:tcPr>
          <w:p w14:paraId="211F2372" w14:textId="77777777" w:rsidR="00A776E4" w:rsidRDefault="00A776E4" w:rsidP="00CD4989">
            <w:pPr>
              <w:pStyle w:val="TableParagraph"/>
              <w:spacing w:line="254" w:lineRule="exact"/>
              <w:ind w:left="2335"/>
              <w:rPr>
                <w:b/>
                <w:sz w:val="24"/>
              </w:rPr>
            </w:pPr>
            <w:r>
              <w:rPr>
                <w:b/>
                <w:sz w:val="24"/>
              </w:rPr>
              <w:t>2.</w:t>
            </w:r>
            <w:r>
              <w:rPr>
                <w:b/>
                <w:spacing w:val="-2"/>
                <w:sz w:val="24"/>
              </w:rPr>
              <w:t xml:space="preserve"> </w:t>
            </w:r>
            <w:r>
              <w:rPr>
                <w:b/>
                <w:sz w:val="24"/>
              </w:rPr>
              <w:t>Условно</w:t>
            </w:r>
            <w:r>
              <w:rPr>
                <w:b/>
                <w:spacing w:val="-2"/>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71B7EC1A" w14:textId="77777777" w:rsidTr="00CD4989">
        <w:trPr>
          <w:trHeight w:val="278"/>
        </w:trPr>
        <w:tc>
          <w:tcPr>
            <w:tcW w:w="3826" w:type="pct"/>
          </w:tcPr>
          <w:p w14:paraId="7DCEAA6B" w14:textId="77777777" w:rsidR="00A776E4" w:rsidRDefault="00A776E4" w:rsidP="00CD4989">
            <w:pPr>
              <w:pStyle w:val="TableParagraph"/>
              <w:spacing w:before="3"/>
              <w:rPr>
                <w:sz w:val="24"/>
              </w:rPr>
            </w:pPr>
            <w:r>
              <w:rPr>
                <w:spacing w:val="-2"/>
                <w:sz w:val="24"/>
              </w:rPr>
              <w:t>Магазины</w:t>
            </w:r>
          </w:p>
        </w:tc>
        <w:tc>
          <w:tcPr>
            <w:tcW w:w="1174" w:type="pct"/>
          </w:tcPr>
          <w:p w14:paraId="7C6CB710" w14:textId="77777777" w:rsidR="00A776E4" w:rsidRDefault="00A776E4" w:rsidP="00CD4989">
            <w:pPr>
              <w:pStyle w:val="TableParagraph"/>
              <w:spacing w:before="3"/>
              <w:ind w:left="994"/>
              <w:rPr>
                <w:sz w:val="24"/>
              </w:rPr>
            </w:pPr>
            <w:r>
              <w:rPr>
                <w:spacing w:val="-5"/>
                <w:sz w:val="24"/>
              </w:rPr>
              <w:t>4.4</w:t>
            </w:r>
          </w:p>
        </w:tc>
      </w:tr>
      <w:tr w:rsidR="00A776E4" w14:paraId="33436873" w14:textId="77777777" w:rsidTr="00CD4989">
        <w:trPr>
          <w:trHeight w:val="273"/>
        </w:trPr>
        <w:tc>
          <w:tcPr>
            <w:tcW w:w="3826" w:type="pct"/>
          </w:tcPr>
          <w:p w14:paraId="37E9950F" w14:textId="77777777" w:rsidR="00A776E4" w:rsidRDefault="00A776E4" w:rsidP="00CD4989">
            <w:pPr>
              <w:pStyle w:val="TableParagraph"/>
              <w:spacing w:line="254" w:lineRule="exact"/>
              <w:rPr>
                <w:sz w:val="24"/>
              </w:rPr>
            </w:pPr>
            <w:r>
              <w:rPr>
                <w:sz w:val="24"/>
              </w:rPr>
              <w:t>Общественное</w:t>
            </w:r>
            <w:r>
              <w:rPr>
                <w:spacing w:val="-3"/>
                <w:sz w:val="24"/>
              </w:rPr>
              <w:t xml:space="preserve"> </w:t>
            </w:r>
            <w:r>
              <w:rPr>
                <w:spacing w:val="-2"/>
                <w:sz w:val="24"/>
              </w:rPr>
              <w:t>питание</w:t>
            </w:r>
          </w:p>
        </w:tc>
        <w:tc>
          <w:tcPr>
            <w:tcW w:w="1174" w:type="pct"/>
          </w:tcPr>
          <w:p w14:paraId="170844C8" w14:textId="77777777" w:rsidR="00A776E4" w:rsidRDefault="00A776E4" w:rsidP="00CD4989">
            <w:pPr>
              <w:pStyle w:val="TableParagraph"/>
              <w:spacing w:line="254" w:lineRule="exact"/>
              <w:ind w:left="994"/>
              <w:rPr>
                <w:sz w:val="24"/>
              </w:rPr>
            </w:pPr>
            <w:r>
              <w:rPr>
                <w:spacing w:val="-5"/>
                <w:sz w:val="24"/>
              </w:rPr>
              <w:t>4.6</w:t>
            </w:r>
          </w:p>
        </w:tc>
      </w:tr>
      <w:tr w:rsidR="00A776E4" w14:paraId="3BB572C6" w14:textId="77777777" w:rsidTr="00CD4989">
        <w:trPr>
          <w:trHeight w:val="1106"/>
        </w:trPr>
        <w:tc>
          <w:tcPr>
            <w:tcW w:w="5000" w:type="pct"/>
            <w:gridSpan w:val="2"/>
          </w:tcPr>
          <w:p w14:paraId="3C0ADBAB" w14:textId="77777777" w:rsidR="00A776E4" w:rsidRPr="00A776E4" w:rsidRDefault="00A776E4" w:rsidP="00CD4989">
            <w:pPr>
              <w:pStyle w:val="TableParagraph"/>
              <w:spacing w:before="3" w:line="240" w:lineRule="auto"/>
              <w:ind w:left="672"/>
              <w:jc w:val="center"/>
              <w:rPr>
                <w:b/>
                <w:sz w:val="24"/>
                <w:lang w:val="ru-RU"/>
              </w:rPr>
            </w:pPr>
            <w:r w:rsidRPr="00A776E4">
              <w:rPr>
                <w:b/>
                <w:sz w:val="24"/>
                <w:lang w:val="ru-RU"/>
              </w:rPr>
              <w:t>3.</w:t>
            </w:r>
            <w:r w:rsidRPr="00A776E4">
              <w:rPr>
                <w:b/>
                <w:spacing w:val="-5"/>
                <w:sz w:val="24"/>
                <w:lang w:val="ru-RU"/>
              </w:rPr>
              <w:t xml:space="preserve"> </w:t>
            </w:r>
            <w:r w:rsidRPr="00A776E4">
              <w:rPr>
                <w:b/>
                <w:sz w:val="24"/>
                <w:lang w:val="ru-RU"/>
              </w:rPr>
              <w:t>Вспомогательные</w:t>
            </w:r>
            <w:r w:rsidRPr="00A776E4">
              <w:rPr>
                <w:b/>
                <w:spacing w:val="-2"/>
                <w:sz w:val="24"/>
                <w:lang w:val="ru-RU"/>
              </w:rPr>
              <w:t xml:space="preserve"> </w:t>
            </w:r>
            <w:r w:rsidRPr="00A776E4">
              <w:rPr>
                <w:b/>
                <w:sz w:val="24"/>
                <w:lang w:val="ru-RU"/>
              </w:rPr>
              <w:t>виды</w:t>
            </w:r>
            <w:r w:rsidRPr="00A776E4">
              <w:rPr>
                <w:b/>
                <w:spacing w:val="-3"/>
                <w:sz w:val="24"/>
                <w:lang w:val="ru-RU"/>
              </w:rPr>
              <w:t xml:space="preserve"> </w:t>
            </w:r>
            <w:r w:rsidRPr="00A776E4">
              <w:rPr>
                <w:b/>
                <w:sz w:val="24"/>
                <w:lang w:val="ru-RU"/>
              </w:rPr>
              <w:t>разрешенного</w:t>
            </w:r>
            <w:r w:rsidRPr="00A776E4">
              <w:rPr>
                <w:b/>
                <w:spacing w:val="-2"/>
                <w:sz w:val="24"/>
                <w:lang w:val="ru-RU"/>
              </w:rPr>
              <w:t xml:space="preserve"> использования,</w:t>
            </w:r>
          </w:p>
          <w:p w14:paraId="079A0B70" w14:textId="77777777" w:rsidR="00A776E4" w:rsidRPr="00A776E4" w:rsidRDefault="00A776E4" w:rsidP="00CD4989">
            <w:pPr>
              <w:pStyle w:val="TableParagraph"/>
              <w:spacing w:line="270" w:lineRule="atLeast"/>
              <w:ind w:left="678"/>
              <w:jc w:val="center"/>
              <w:rPr>
                <w:sz w:val="24"/>
                <w:lang w:val="ru-RU"/>
              </w:rPr>
            </w:pPr>
            <w:r w:rsidRPr="00A776E4">
              <w:rPr>
                <w:sz w:val="24"/>
                <w:lang w:val="ru-RU"/>
              </w:rPr>
              <w:t>допустимые</w:t>
            </w:r>
            <w:r w:rsidRPr="00A776E4">
              <w:rPr>
                <w:spacing w:val="-4"/>
                <w:sz w:val="24"/>
                <w:lang w:val="ru-RU"/>
              </w:rPr>
              <w:t xml:space="preserve"> </w:t>
            </w:r>
            <w:r w:rsidRPr="00A776E4">
              <w:rPr>
                <w:sz w:val="24"/>
                <w:lang w:val="ru-RU"/>
              </w:rPr>
              <w:t>только</w:t>
            </w:r>
            <w:r w:rsidRPr="00A776E4">
              <w:rPr>
                <w:spacing w:val="-5"/>
                <w:sz w:val="24"/>
                <w:lang w:val="ru-RU"/>
              </w:rPr>
              <w:t xml:space="preserve"> </w:t>
            </w:r>
            <w:r w:rsidRPr="00A776E4">
              <w:rPr>
                <w:sz w:val="24"/>
                <w:lang w:val="ru-RU"/>
              </w:rPr>
              <w:t>в</w:t>
            </w:r>
            <w:r w:rsidRPr="00A776E4">
              <w:rPr>
                <w:spacing w:val="-6"/>
                <w:sz w:val="24"/>
                <w:lang w:val="ru-RU"/>
              </w:rPr>
              <w:t xml:space="preserve"> </w:t>
            </w:r>
            <w:r w:rsidRPr="00A776E4">
              <w:rPr>
                <w:sz w:val="24"/>
                <w:lang w:val="ru-RU"/>
              </w:rPr>
              <w:t>качестве</w:t>
            </w:r>
            <w:r w:rsidRPr="00A776E4">
              <w:rPr>
                <w:spacing w:val="-4"/>
                <w:sz w:val="24"/>
                <w:lang w:val="ru-RU"/>
              </w:rPr>
              <w:t xml:space="preserve"> </w:t>
            </w:r>
            <w:r w:rsidRPr="00A776E4">
              <w:rPr>
                <w:sz w:val="24"/>
                <w:lang w:val="ru-RU"/>
              </w:rPr>
              <w:t>дополнительных</w:t>
            </w:r>
            <w:r w:rsidRPr="00A776E4">
              <w:rPr>
                <w:spacing w:val="-5"/>
                <w:sz w:val="24"/>
                <w:lang w:val="ru-RU"/>
              </w:rPr>
              <w:t xml:space="preserve"> </w:t>
            </w:r>
            <w:r w:rsidRPr="00A776E4">
              <w:rPr>
                <w:sz w:val="24"/>
                <w:lang w:val="ru-RU"/>
              </w:rPr>
              <w:t>по</w:t>
            </w:r>
            <w:r w:rsidRPr="00A776E4">
              <w:rPr>
                <w:spacing w:val="-5"/>
                <w:sz w:val="24"/>
                <w:lang w:val="ru-RU"/>
              </w:rPr>
              <w:t xml:space="preserve"> </w:t>
            </w:r>
            <w:r w:rsidRPr="00A776E4">
              <w:rPr>
                <w:sz w:val="24"/>
                <w:lang w:val="ru-RU"/>
              </w:rPr>
              <w:t>отношению</w:t>
            </w:r>
            <w:r w:rsidRPr="00A776E4">
              <w:rPr>
                <w:spacing w:val="-5"/>
                <w:sz w:val="24"/>
                <w:lang w:val="ru-RU"/>
              </w:rPr>
              <w:t xml:space="preserve"> </w:t>
            </w:r>
            <w:r w:rsidRPr="00A776E4">
              <w:rPr>
                <w:sz w:val="24"/>
                <w:lang w:val="ru-RU"/>
              </w:rPr>
              <w:t>к</w:t>
            </w:r>
            <w:r w:rsidRPr="00A776E4">
              <w:rPr>
                <w:spacing w:val="-5"/>
                <w:sz w:val="24"/>
                <w:lang w:val="ru-RU"/>
              </w:rPr>
              <w:t xml:space="preserve"> </w:t>
            </w:r>
            <w:r w:rsidRPr="00A776E4">
              <w:rPr>
                <w:sz w:val="24"/>
                <w:lang w:val="ru-RU"/>
              </w:rPr>
              <w:t>основным</w:t>
            </w:r>
            <w:r w:rsidRPr="00A776E4">
              <w:rPr>
                <w:spacing w:val="-5"/>
                <w:sz w:val="24"/>
                <w:lang w:val="ru-RU"/>
              </w:rPr>
              <w:t xml:space="preserve"> </w:t>
            </w:r>
            <w:r w:rsidRPr="00A776E4">
              <w:rPr>
                <w:sz w:val="24"/>
                <w:lang w:val="ru-RU"/>
              </w:rPr>
              <w:t>видам разрешенного использования и условно разрешенным видам использования и осуществляемые совместно с ними</w:t>
            </w:r>
          </w:p>
        </w:tc>
      </w:tr>
      <w:tr w:rsidR="00A776E4" w14:paraId="532C5CB6" w14:textId="77777777" w:rsidTr="00CD4989">
        <w:trPr>
          <w:trHeight w:val="272"/>
        </w:trPr>
        <w:tc>
          <w:tcPr>
            <w:tcW w:w="3826" w:type="pct"/>
          </w:tcPr>
          <w:p w14:paraId="3B00DA6A" w14:textId="77777777" w:rsidR="00A776E4" w:rsidRDefault="00A776E4" w:rsidP="00CD4989">
            <w:pPr>
              <w:pStyle w:val="TableParagraph"/>
              <w:spacing w:line="253" w:lineRule="exact"/>
              <w:rPr>
                <w:sz w:val="24"/>
              </w:rPr>
            </w:pPr>
            <w:r>
              <w:rPr>
                <w:spacing w:val="-2"/>
                <w:sz w:val="24"/>
              </w:rPr>
              <w:t>Спорт</w:t>
            </w:r>
          </w:p>
        </w:tc>
        <w:tc>
          <w:tcPr>
            <w:tcW w:w="1174" w:type="pct"/>
          </w:tcPr>
          <w:p w14:paraId="2AC7EF19" w14:textId="77777777" w:rsidR="00A776E4" w:rsidRDefault="00A776E4" w:rsidP="00CD4989">
            <w:pPr>
              <w:pStyle w:val="TableParagraph"/>
              <w:spacing w:line="253" w:lineRule="exact"/>
              <w:ind w:left="994"/>
              <w:rPr>
                <w:sz w:val="24"/>
              </w:rPr>
            </w:pPr>
            <w:r>
              <w:rPr>
                <w:spacing w:val="-5"/>
                <w:sz w:val="24"/>
              </w:rPr>
              <w:t>5.1</w:t>
            </w:r>
          </w:p>
        </w:tc>
      </w:tr>
      <w:tr w:rsidR="00A776E4" w14:paraId="105C1E0D" w14:textId="77777777" w:rsidTr="00CD4989">
        <w:trPr>
          <w:trHeight w:val="273"/>
        </w:trPr>
        <w:tc>
          <w:tcPr>
            <w:tcW w:w="3826" w:type="pct"/>
          </w:tcPr>
          <w:p w14:paraId="67ED88A8" w14:textId="77777777" w:rsidR="00A776E4" w:rsidRPr="00A776E4" w:rsidRDefault="00A776E4" w:rsidP="00CD4989">
            <w:pPr>
              <w:pStyle w:val="TableParagraph"/>
              <w:spacing w:before="3" w:line="251" w:lineRule="exact"/>
              <w:rPr>
                <w:sz w:val="24"/>
                <w:lang w:val="ru-RU"/>
              </w:rPr>
            </w:pPr>
            <w:r w:rsidRPr="00A776E4">
              <w:rPr>
                <w:sz w:val="24"/>
                <w:lang w:val="ru-RU"/>
              </w:rPr>
              <w:t>Земельные</w:t>
            </w:r>
            <w:r w:rsidRPr="00A776E4">
              <w:rPr>
                <w:spacing w:val="-3"/>
                <w:sz w:val="24"/>
                <w:lang w:val="ru-RU"/>
              </w:rPr>
              <w:t xml:space="preserve"> </w:t>
            </w:r>
            <w:r w:rsidRPr="00A776E4">
              <w:rPr>
                <w:sz w:val="24"/>
                <w:lang w:val="ru-RU"/>
              </w:rPr>
              <w:t>участки(территории)</w:t>
            </w:r>
            <w:r w:rsidRPr="00A776E4">
              <w:rPr>
                <w:spacing w:val="-3"/>
                <w:sz w:val="24"/>
                <w:lang w:val="ru-RU"/>
              </w:rPr>
              <w:t xml:space="preserve"> </w:t>
            </w:r>
            <w:r w:rsidRPr="00A776E4">
              <w:rPr>
                <w:sz w:val="24"/>
                <w:lang w:val="ru-RU"/>
              </w:rPr>
              <w:t xml:space="preserve">общего </w:t>
            </w:r>
            <w:r w:rsidRPr="00A776E4">
              <w:rPr>
                <w:spacing w:val="-2"/>
                <w:sz w:val="24"/>
                <w:lang w:val="ru-RU"/>
              </w:rPr>
              <w:t>пользования</w:t>
            </w:r>
          </w:p>
        </w:tc>
        <w:tc>
          <w:tcPr>
            <w:tcW w:w="1174" w:type="pct"/>
          </w:tcPr>
          <w:p w14:paraId="1EA08D5E" w14:textId="77777777" w:rsidR="00A776E4" w:rsidRDefault="00A776E4" w:rsidP="00CD4989">
            <w:pPr>
              <w:pStyle w:val="TableParagraph"/>
              <w:spacing w:before="3" w:line="251" w:lineRule="exact"/>
              <w:ind w:left="934"/>
              <w:rPr>
                <w:sz w:val="24"/>
              </w:rPr>
            </w:pPr>
            <w:r>
              <w:rPr>
                <w:spacing w:val="-4"/>
                <w:sz w:val="24"/>
              </w:rPr>
              <w:t>12.0</w:t>
            </w:r>
          </w:p>
        </w:tc>
      </w:tr>
    </w:tbl>
    <w:p w14:paraId="38F99677" w14:textId="77777777" w:rsidR="00A776E4" w:rsidRDefault="00A776E4" w:rsidP="00A776E4">
      <w:pPr>
        <w:spacing w:before="10"/>
        <w:ind w:firstLine="567"/>
        <w:jc w:val="both"/>
        <w:rPr>
          <w:b/>
        </w:rPr>
      </w:pPr>
      <w:r>
        <w:rPr>
          <w:b/>
        </w:rPr>
        <w:t>Предельные (минимальные и (или)</w:t>
      </w:r>
      <w:r>
        <w:rPr>
          <w:b/>
          <w:spacing w:val="-1"/>
        </w:rPr>
        <w:t xml:space="preserve"> </w:t>
      </w:r>
      <w:r>
        <w:rPr>
          <w:b/>
        </w:rPr>
        <w:t>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A0E207B" w14:textId="77777777" w:rsidR="00A776E4" w:rsidRDefault="00A776E4" w:rsidP="0074770C">
      <w:pPr>
        <w:pStyle w:val="a8"/>
        <w:numPr>
          <w:ilvl w:val="0"/>
          <w:numId w:val="13"/>
        </w:numPr>
        <w:tabs>
          <w:tab w:val="left" w:pos="1337"/>
        </w:tabs>
        <w:spacing w:before="60"/>
        <w:ind w:left="0" w:firstLine="567"/>
        <w:rPr>
          <w:b/>
          <w:sz w:val="24"/>
        </w:rPr>
      </w:pPr>
      <w:r>
        <w:rPr>
          <w:b/>
          <w:sz w:val="24"/>
        </w:rPr>
        <w:t>Предельные</w:t>
      </w:r>
      <w:r>
        <w:rPr>
          <w:b/>
          <w:spacing w:val="-12"/>
          <w:sz w:val="24"/>
        </w:rPr>
        <w:t xml:space="preserve"> </w:t>
      </w:r>
      <w:r>
        <w:rPr>
          <w:b/>
          <w:sz w:val="24"/>
        </w:rPr>
        <w:t>(минимальные</w:t>
      </w:r>
      <w:r>
        <w:rPr>
          <w:b/>
          <w:spacing w:val="-7"/>
          <w:sz w:val="24"/>
        </w:rPr>
        <w:t xml:space="preserve"> </w:t>
      </w:r>
      <w:r>
        <w:rPr>
          <w:b/>
          <w:sz w:val="24"/>
        </w:rPr>
        <w:t>и</w:t>
      </w:r>
      <w:r>
        <w:rPr>
          <w:b/>
          <w:spacing w:val="-12"/>
          <w:sz w:val="24"/>
        </w:rPr>
        <w:t xml:space="preserve"> </w:t>
      </w:r>
      <w:r>
        <w:rPr>
          <w:b/>
          <w:sz w:val="24"/>
        </w:rPr>
        <w:t>(или)</w:t>
      </w:r>
      <w:r>
        <w:rPr>
          <w:b/>
          <w:spacing w:val="-15"/>
          <w:sz w:val="24"/>
        </w:rPr>
        <w:t xml:space="preserve"> </w:t>
      </w:r>
      <w:r>
        <w:rPr>
          <w:b/>
          <w:sz w:val="24"/>
        </w:rPr>
        <w:t>максимальные)</w:t>
      </w:r>
      <w:r>
        <w:rPr>
          <w:b/>
          <w:spacing w:val="-13"/>
          <w:sz w:val="24"/>
        </w:rPr>
        <w:t xml:space="preserve"> </w:t>
      </w:r>
      <w:r>
        <w:rPr>
          <w:b/>
          <w:sz w:val="24"/>
        </w:rPr>
        <w:t>размеры</w:t>
      </w:r>
      <w:r>
        <w:rPr>
          <w:b/>
          <w:spacing w:val="-13"/>
          <w:sz w:val="24"/>
        </w:rPr>
        <w:t xml:space="preserve"> </w:t>
      </w:r>
      <w:r>
        <w:rPr>
          <w:b/>
          <w:sz w:val="24"/>
        </w:rPr>
        <w:t>земельных</w:t>
      </w:r>
      <w:r>
        <w:rPr>
          <w:b/>
          <w:spacing w:val="-13"/>
          <w:sz w:val="24"/>
        </w:rPr>
        <w:t xml:space="preserve"> </w:t>
      </w:r>
      <w:r>
        <w:rPr>
          <w:b/>
          <w:sz w:val="24"/>
        </w:rPr>
        <w:t>участков, в том числе их площадь:</w:t>
      </w:r>
    </w:p>
    <w:p w14:paraId="6B00F2EF" w14:textId="77777777" w:rsidR="00A776E4" w:rsidRDefault="00A776E4" w:rsidP="00A776E4">
      <w:pPr>
        <w:pStyle w:val="a4"/>
        <w:ind w:left="0" w:firstLine="0"/>
        <w:jc w:val="left"/>
        <w:rPr>
          <w:b/>
        </w:rPr>
      </w:pPr>
    </w:p>
    <w:p w14:paraId="1E74BC61" w14:textId="77777777" w:rsidR="00A776E4" w:rsidRDefault="00A776E4" w:rsidP="00A776E4">
      <w:pPr>
        <w:jc w:val="right"/>
        <w:rPr>
          <w:b/>
        </w:rPr>
      </w:pPr>
      <w:r>
        <w:rPr>
          <w:b/>
        </w:rPr>
        <w:t xml:space="preserve">Таблица </w:t>
      </w:r>
      <w:r>
        <w:rPr>
          <w:b/>
          <w:spacing w:val="-4"/>
        </w:rPr>
        <w:t>50.2</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44"/>
        <w:gridCol w:w="4605"/>
      </w:tblGrid>
      <w:tr w:rsidR="00A776E4" w14:paraId="44FB6847" w14:textId="77777777" w:rsidTr="00CD4989">
        <w:trPr>
          <w:trHeight w:val="549"/>
        </w:trPr>
        <w:tc>
          <w:tcPr>
            <w:tcW w:w="2537" w:type="pct"/>
          </w:tcPr>
          <w:p w14:paraId="7F6B8AF5" w14:textId="77777777" w:rsidR="00A776E4" w:rsidRDefault="00A776E4" w:rsidP="00CD4989">
            <w:pPr>
              <w:pStyle w:val="TableParagraph"/>
              <w:spacing w:before="139" w:line="240" w:lineRule="auto"/>
              <w:ind w:left="658"/>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2463" w:type="pct"/>
          </w:tcPr>
          <w:p w14:paraId="5BBEE245" w14:textId="77777777" w:rsidR="00A776E4" w:rsidRPr="00A776E4" w:rsidRDefault="00A776E4" w:rsidP="00CD4989">
            <w:pPr>
              <w:pStyle w:val="TableParagraph"/>
              <w:spacing w:line="276" w:lineRule="exact"/>
              <w:ind w:left="138" w:firstLine="120"/>
              <w:jc w:val="center"/>
              <w:rPr>
                <w:sz w:val="24"/>
                <w:lang w:val="ru-RU"/>
              </w:rPr>
            </w:pPr>
            <w:r w:rsidRPr="00A776E4">
              <w:rPr>
                <w:sz w:val="24"/>
                <w:lang w:val="ru-RU"/>
              </w:rPr>
              <w:t>Предельные размеры земельных участков (минимальные</w:t>
            </w:r>
            <w:r w:rsidRPr="00A776E4">
              <w:rPr>
                <w:spacing w:val="-8"/>
                <w:sz w:val="24"/>
                <w:lang w:val="ru-RU"/>
              </w:rPr>
              <w:t xml:space="preserve"> </w:t>
            </w:r>
            <w:r w:rsidRPr="00A776E4">
              <w:rPr>
                <w:sz w:val="24"/>
                <w:lang w:val="ru-RU"/>
              </w:rPr>
              <w:t>и</w:t>
            </w:r>
            <w:r w:rsidRPr="00A776E4">
              <w:rPr>
                <w:spacing w:val="-9"/>
                <w:sz w:val="24"/>
                <w:lang w:val="ru-RU"/>
              </w:rPr>
              <w:t xml:space="preserve"> </w:t>
            </w:r>
            <w:r w:rsidRPr="00A776E4">
              <w:rPr>
                <w:sz w:val="24"/>
                <w:lang w:val="ru-RU"/>
              </w:rPr>
              <w:t>(или)</w:t>
            </w:r>
            <w:r w:rsidRPr="00A776E4">
              <w:rPr>
                <w:spacing w:val="-9"/>
                <w:sz w:val="24"/>
                <w:lang w:val="ru-RU"/>
              </w:rPr>
              <w:t xml:space="preserve"> </w:t>
            </w:r>
            <w:r w:rsidRPr="00A776E4">
              <w:rPr>
                <w:sz w:val="24"/>
                <w:lang w:val="ru-RU"/>
              </w:rPr>
              <w:t>максимальные)</w:t>
            </w:r>
          </w:p>
        </w:tc>
      </w:tr>
      <w:tr w:rsidR="00A776E4" w14:paraId="4C59CA2B" w14:textId="77777777" w:rsidTr="00CD4989">
        <w:trPr>
          <w:trHeight w:val="276"/>
        </w:trPr>
        <w:tc>
          <w:tcPr>
            <w:tcW w:w="5000" w:type="pct"/>
            <w:gridSpan w:val="2"/>
          </w:tcPr>
          <w:p w14:paraId="7BDC4541" w14:textId="77777777" w:rsidR="00A776E4" w:rsidRDefault="00A776E4" w:rsidP="00CD4989">
            <w:pPr>
              <w:pStyle w:val="TableParagraph"/>
              <w:spacing w:before="1"/>
              <w:ind w:left="2255"/>
              <w:rPr>
                <w:b/>
                <w:sz w:val="24"/>
              </w:rPr>
            </w:pPr>
            <w:r>
              <w:rPr>
                <w:b/>
                <w:sz w:val="24"/>
              </w:rPr>
              <w:t>1.</w:t>
            </w:r>
            <w:r>
              <w:rPr>
                <w:b/>
                <w:spacing w:val="-2"/>
                <w:sz w:val="24"/>
              </w:rPr>
              <w:t xml:space="preserve"> </w:t>
            </w:r>
            <w:r>
              <w:rPr>
                <w:b/>
                <w:sz w:val="24"/>
              </w:rPr>
              <w:t>Основные</w:t>
            </w:r>
            <w:r>
              <w:rPr>
                <w:b/>
                <w:spacing w:val="-1"/>
                <w:sz w:val="24"/>
              </w:rPr>
              <w:t xml:space="preserve"> </w:t>
            </w:r>
            <w:r>
              <w:rPr>
                <w:b/>
                <w:sz w:val="24"/>
              </w:rPr>
              <w:t>виды</w:t>
            </w:r>
            <w:r>
              <w:rPr>
                <w:b/>
                <w:spacing w:val="-2"/>
                <w:sz w:val="24"/>
              </w:rPr>
              <w:t xml:space="preserve"> </w:t>
            </w:r>
            <w:r>
              <w:rPr>
                <w:b/>
                <w:sz w:val="24"/>
              </w:rPr>
              <w:t>разрешенного</w:t>
            </w:r>
            <w:r>
              <w:rPr>
                <w:b/>
                <w:spacing w:val="2"/>
                <w:sz w:val="24"/>
              </w:rPr>
              <w:t xml:space="preserve"> </w:t>
            </w:r>
            <w:r>
              <w:rPr>
                <w:b/>
                <w:spacing w:val="-2"/>
                <w:sz w:val="24"/>
              </w:rPr>
              <w:t>использования</w:t>
            </w:r>
          </w:p>
        </w:tc>
      </w:tr>
      <w:tr w:rsidR="00A776E4" w14:paraId="618F8B00" w14:textId="77777777" w:rsidTr="00CD4989">
        <w:trPr>
          <w:trHeight w:val="274"/>
        </w:trPr>
        <w:tc>
          <w:tcPr>
            <w:tcW w:w="2537" w:type="pct"/>
          </w:tcPr>
          <w:p w14:paraId="2BADC1B1" w14:textId="77777777" w:rsidR="00A776E4" w:rsidRDefault="00A776E4" w:rsidP="00CD4989">
            <w:pPr>
              <w:pStyle w:val="TableParagraph"/>
              <w:spacing w:line="254" w:lineRule="exact"/>
              <w:rPr>
                <w:sz w:val="24"/>
              </w:rPr>
            </w:pPr>
            <w:r>
              <w:rPr>
                <w:sz w:val="24"/>
              </w:rPr>
              <w:t>Коммунальное</w:t>
            </w:r>
            <w:r>
              <w:rPr>
                <w:spacing w:val="-4"/>
                <w:sz w:val="24"/>
              </w:rPr>
              <w:t xml:space="preserve"> </w:t>
            </w:r>
            <w:r>
              <w:rPr>
                <w:spacing w:val="-2"/>
                <w:sz w:val="24"/>
              </w:rPr>
              <w:t>обслуживание</w:t>
            </w:r>
          </w:p>
        </w:tc>
        <w:tc>
          <w:tcPr>
            <w:tcW w:w="2463" w:type="pct"/>
          </w:tcPr>
          <w:p w14:paraId="43EC769F" w14:textId="77777777" w:rsidR="00A776E4" w:rsidRDefault="00A776E4" w:rsidP="00CD4989">
            <w:pPr>
              <w:pStyle w:val="TableParagraph"/>
              <w:spacing w:line="254" w:lineRule="exact"/>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61E6E5D5" w14:textId="77777777" w:rsidTr="00CD4989">
        <w:trPr>
          <w:trHeight w:val="274"/>
        </w:trPr>
        <w:tc>
          <w:tcPr>
            <w:tcW w:w="2537" w:type="pct"/>
          </w:tcPr>
          <w:p w14:paraId="5AD465A7" w14:textId="77777777" w:rsidR="00A776E4" w:rsidRPr="00A776E4" w:rsidRDefault="00A776E4" w:rsidP="00CD4989">
            <w:pPr>
              <w:pStyle w:val="TableParagraph"/>
              <w:spacing w:line="240" w:lineRule="auto"/>
              <w:ind w:left="0"/>
              <w:rPr>
                <w:b/>
                <w:sz w:val="26"/>
                <w:lang w:val="ru-RU"/>
              </w:rPr>
            </w:pPr>
          </w:p>
          <w:p w14:paraId="214C8BAA" w14:textId="77777777" w:rsidR="00A776E4" w:rsidRPr="00A776E4" w:rsidRDefault="00A776E4" w:rsidP="00CD4989">
            <w:pPr>
              <w:pStyle w:val="TableParagraph"/>
              <w:spacing w:line="240" w:lineRule="auto"/>
              <w:ind w:left="0"/>
              <w:rPr>
                <w:b/>
                <w:sz w:val="26"/>
                <w:lang w:val="ru-RU"/>
              </w:rPr>
            </w:pPr>
          </w:p>
          <w:p w14:paraId="1096C3FD" w14:textId="77777777" w:rsidR="00A776E4" w:rsidRPr="00A776E4" w:rsidRDefault="00A776E4" w:rsidP="00CD4989">
            <w:pPr>
              <w:pStyle w:val="TableParagraph"/>
              <w:spacing w:line="240" w:lineRule="auto"/>
              <w:ind w:left="0"/>
              <w:rPr>
                <w:b/>
                <w:sz w:val="26"/>
                <w:lang w:val="ru-RU"/>
              </w:rPr>
            </w:pPr>
          </w:p>
          <w:p w14:paraId="02E9827A" w14:textId="77777777" w:rsidR="00A776E4" w:rsidRPr="00A776E4" w:rsidRDefault="00A776E4" w:rsidP="00CD4989">
            <w:pPr>
              <w:pStyle w:val="TableParagraph"/>
              <w:spacing w:line="240" w:lineRule="auto"/>
              <w:ind w:left="0"/>
              <w:rPr>
                <w:b/>
                <w:sz w:val="26"/>
                <w:lang w:val="ru-RU"/>
              </w:rPr>
            </w:pPr>
          </w:p>
          <w:p w14:paraId="533F3353" w14:textId="77777777" w:rsidR="00A776E4" w:rsidRPr="00A776E4" w:rsidRDefault="00A776E4" w:rsidP="00CD4989">
            <w:pPr>
              <w:pStyle w:val="TableParagraph"/>
              <w:spacing w:line="240" w:lineRule="auto"/>
              <w:ind w:left="0"/>
              <w:rPr>
                <w:b/>
                <w:sz w:val="26"/>
                <w:lang w:val="ru-RU"/>
              </w:rPr>
            </w:pPr>
          </w:p>
          <w:p w14:paraId="3AA0C90D" w14:textId="77777777" w:rsidR="00A776E4" w:rsidRPr="00A776E4" w:rsidRDefault="00A776E4" w:rsidP="00CD4989">
            <w:pPr>
              <w:pStyle w:val="TableParagraph"/>
              <w:spacing w:before="3" w:line="240" w:lineRule="auto"/>
              <w:ind w:left="0"/>
              <w:rPr>
                <w:b/>
                <w:sz w:val="34"/>
                <w:lang w:val="ru-RU"/>
              </w:rPr>
            </w:pPr>
          </w:p>
          <w:p w14:paraId="454DD6A8" w14:textId="77777777" w:rsidR="00A776E4" w:rsidRPr="00A776E4" w:rsidRDefault="00A776E4" w:rsidP="00CD4989">
            <w:pPr>
              <w:pStyle w:val="TableParagraph"/>
              <w:spacing w:line="240" w:lineRule="auto"/>
              <w:rPr>
                <w:sz w:val="24"/>
                <w:lang w:val="ru-RU"/>
              </w:rPr>
            </w:pPr>
            <w:r w:rsidRPr="00A776E4">
              <w:rPr>
                <w:sz w:val="24"/>
                <w:lang w:val="ru-RU"/>
              </w:rPr>
              <w:t>Дошкольное,</w:t>
            </w:r>
            <w:r w:rsidRPr="00A776E4">
              <w:rPr>
                <w:spacing w:val="-10"/>
                <w:sz w:val="24"/>
                <w:lang w:val="ru-RU"/>
              </w:rPr>
              <w:t xml:space="preserve"> </w:t>
            </w:r>
            <w:r w:rsidRPr="00A776E4">
              <w:rPr>
                <w:sz w:val="24"/>
                <w:lang w:val="ru-RU"/>
              </w:rPr>
              <w:t>начальное</w:t>
            </w:r>
            <w:r w:rsidRPr="00A776E4">
              <w:rPr>
                <w:spacing w:val="-10"/>
                <w:sz w:val="24"/>
                <w:lang w:val="ru-RU"/>
              </w:rPr>
              <w:t xml:space="preserve"> </w:t>
            </w:r>
            <w:r w:rsidRPr="00A776E4">
              <w:rPr>
                <w:sz w:val="24"/>
                <w:lang w:val="ru-RU"/>
              </w:rPr>
              <w:t>и</w:t>
            </w:r>
            <w:r w:rsidRPr="00A776E4">
              <w:rPr>
                <w:spacing w:val="-11"/>
                <w:sz w:val="24"/>
                <w:lang w:val="ru-RU"/>
              </w:rPr>
              <w:t xml:space="preserve"> </w:t>
            </w:r>
            <w:r w:rsidRPr="00A776E4">
              <w:rPr>
                <w:sz w:val="24"/>
                <w:lang w:val="ru-RU"/>
              </w:rPr>
              <w:t>среднее</w:t>
            </w:r>
            <w:r w:rsidRPr="00A776E4">
              <w:rPr>
                <w:spacing w:val="-9"/>
                <w:sz w:val="24"/>
                <w:lang w:val="ru-RU"/>
              </w:rPr>
              <w:t xml:space="preserve"> </w:t>
            </w:r>
            <w:r w:rsidRPr="00A776E4">
              <w:rPr>
                <w:sz w:val="24"/>
                <w:lang w:val="ru-RU"/>
              </w:rPr>
              <w:t xml:space="preserve">общее </w:t>
            </w:r>
            <w:r w:rsidRPr="00A776E4">
              <w:rPr>
                <w:spacing w:val="-2"/>
                <w:sz w:val="24"/>
                <w:lang w:val="ru-RU"/>
              </w:rPr>
              <w:t>образование</w:t>
            </w:r>
          </w:p>
        </w:tc>
        <w:tc>
          <w:tcPr>
            <w:tcW w:w="2463" w:type="pct"/>
          </w:tcPr>
          <w:p w14:paraId="5630CA30" w14:textId="77777777" w:rsidR="00A776E4" w:rsidRPr="00A776E4" w:rsidRDefault="00A776E4" w:rsidP="00CD4989">
            <w:pPr>
              <w:pStyle w:val="TableParagraph"/>
              <w:spacing w:before="3" w:line="240" w:lineRule="auto"/>
              <w:ind w:left="106"/>
              <w:jc w:val="both"/>
              <w:rPr>
                <w:sz w:val="24"/>
                <w:lang w:val="ru-RU"/>
              </w:rPr>
            </w:pPr>
            <w:r w:rsidRPr="00A776E4">
              <w:rPr>
                <w:sz w:val="24"/>
                <w:lang w:val="ru-RU"/>
              </w:rPr>
              <w:lastRenderedPageBreak/>
              <w:t xml:space="preserve">минимальный размер земельного участка </w:t>
            </w:r>
            <w:r w:rsidRPr="00A776E4">
              <w:rPr>
                <w:sz w:val="24"/>
                <w:lang w:val="ru-RU"/>
              </w:rPr>
              <w:lastRenderedPageBreak/>
              <w:t xml:space="preserve">детского дошкольного учреждения, при </w:t>
            </w:r>
            <w:r w:rsidRPr="00A776E4">
              <w:rPr>
                <w:spacing w:val="-2"/>
                <w:sz w:val="24"/>
                <w:lang w:val="ru-RU"/>
              </w:rPr>
              <w:t>вместимости:</w:t>
            </w:r>
          </w:p>
          <w:p w14:paraId="28C98781" w14:textId="77777777" w:rsidR="00A776E4" w:rsidRPr="00A776E4" w:rsidRDefault="00A776E4" w:rsidP="0074770C">
            <w:pPr>
              <w:pStyle w:val="TableParagraph"/>
              <w:numPr>
                <w:ilvl w:val="0"/>
                <w:numId w:val="12"/>
              </w:numPr>
              <w:tabs>
                <w:tab w:val="left" w:pos="367"/>
              </w:tabs>
              <w:spacing w:line="240" w:lineRule="auto"/>
              <w:ind w:hanging="261"/>
              <w:rPr>
                <w:sz w:val="24"/>
                <w:lang w:val="ru-RU"/>
              </w:rPr>
            </w:pPr>
            <w:r w:rsidRPr="00A776E4">
              <w:rPr>
                <w:sz w:val="24"/>
                <w:lang w:val="ru-RU"/>
              </w:rPr>
              <w:t xml:space="preserve">до 100 мест - 40 кв. м на 1 </w:t>
            </w:r>
            <w:r w:rsidRPr="00A776E4">
              <w:rPr>
                <w:spacing w:val="-2"/>
                <w:sz w:val="24"/>
                <w:lang w:val="ru-RU"/>
              </w:rPr>
              <w:t>место;</w:t>
            </w:r>
          </w:p>
          <w:p w14:paraId="56602133" w14:textId="77777777" w:rsidR="00A776E4" w:rsidRPr="00A776E4" w:rsidRDefault="00A776E4" w:rsidP="0074770C">
            <w:pPr>
              <w:pStyle w:val="TableParagraph"/>
              <w:numPr>
                <w:ilvl w:val="0"/>
                <w:numId w:val="12"/>
              </w:numPr>
              <w:tabs>
                <w:tab w:val="left" w:pos="367"/>
              </w:tabs>
              <w:spacing w:line="240" w:lineRule="auto"/>
              <w:ind w:hanging="261"/>
              <w:rPr>
                <w:sz w:val="24"/>
                <w:lang w:val="ru-RU"/>
              </w:rPr>
            </w:pPr>
            <w:r w:rsidRPr="00A776E4">
              <w:rPr>
                <w:sz w:val="24"/>
                <w:lang w:val="ru-RU"/>
              </w:rPr>
              <w:t>от</w:t>
            </w:r>
            <w:r w:rsidRPr="00A776E4">
              <w:rPr>
                <w:spacing w:val="-2"/>
                <w:sz w:val="24"/>
                <w:lang w:val="ru-RU"/>
              </w:rPr>
              <w:t xml:space="preserve"> </w:t>
            </w:r>
            <w:r w:rsidRPr="00A776E4">
              <w:rPr>
                <w:sz w:val="24"/>
                <w:lang w:val="ru-RU"/>
              </w:rPr>
              <w:t>100 мест</w:t>
            </w:r>
            <w:r w:rsidRPr="00A776E4">
              <w:rPr>
                <w:spacing w:val="-1"/>
                <w:sz w:val="24"/>
                <w:lang w:val="ru-RU"/>
              </w:rPr>
              <w:t xml:space="preserve"> </w:t>
            </w:r>
            <w:r w:rsidRPr="00A776E4">
              <w:rPr>
                <w:sz w:val="24"/>
                <w:lang w:val="ru-RU"/>
              </w:rPr>
              <w:t xml:space="preserve">-35 кв. м на 1 </w:t>
            </w:r>
            <w:r w:rsidRPr="00A776E4">
              <w:rPr>
                <w:spacing w:val="-2"/>
                <w:sz w:val="24"/>
                <w:lang w:val="ru-RU"/>
              </w:rPr>
              <w:t>место;</w:t>
            </w:r>
          </w:p>
          <w:p w14:paraId="40E68A5A" w14:textId="77777777" w:rsidR="00A776E4" w:rsidRPr="00A776E4" w:rsidRDefault="00A776E4" w:rsidP="0074770C">
            <w:pPr>
              <w:pStyle w:val="TableParagraph"/>
              <w:numPr>
                <w:ilvl w:val="0"/>
                <w:numId w:val="12"/>
              </w:numPr>
              <w:tabs>
                <w:tab w:val="left" w:pos="367"/>
                <w:tab w:val="left" w:pos="2748"/>
                <w:tab w:val="left" w:pos="4327"/>
              </w:tabs>
              <w:spacing w:line="240" w:lineRule="auto"/>
              <w:ind w:left="106" w:firstLine="0"/>
              <w:rPr>
                <w:sz w:val="24"/>
                <w:lang w:val="ru-RU"/>
              </w:rPr>
            </w:pPr>
            <w:r w:rsidRPr="00A776E4">
              <w:rPr>
                <w:sz w:val="24"/>
                <w:lang w:val="ru-RU"/>
              </w:rPr>
              <w:t>от 500 мест - 30 кв. м на 1 место. минимальный</w:t>
            </w:r>
            <w:r w:rsidRPr="00A776E4">
              <w:rPr>
                <w:spacing w:val="80"/>
                <w:sz w:val="24"/>
                <w:lang w:val="ru-RU"/>
              </w:rPr>
              <w:t xml:space="preserve"> </w:t>
            </w:r>
            <w:r w:rsidRPr="00A776E4">
              <w:rPr>
                <w:sz w:val="24"/>
                <w:lang w:val="ru-RU"/>
              </w:rPr>
              <w:t>размер</w:t>
            </w:r>
            <w:r w:rsidRPr="00A776E4">
              <w:rPr>
                <w:spacing w:val="80"/>
                <w:sz w:val="24"/>
                <w:lang w:val="ru-RU"/>
              </w:rPr>
              <w:t xml:space="preserve"> </w:t>
            </w:r>
            <w:r w:rsidRPr="00A776E4">
              <w:rPr>
                <w:sz w:val="24"/>
                <w:lang w:val="ru-RU"/>
              </w:rPr>
              <w:t>земельного</w:t>
            </w:r>
            <w:r w:rsidRPr="00A776E4">
              <w:rPr>
                <w:spacing w:val="80"/>
                <w:sz w:val="24"/>
                <w:lang w:val="ru-RU"/>
              </w:rPr>
              <w:t xml:space="preserve"> </w:t>
            </w:r>
            <w:r w:rsidRPr="00A776E4">
              <w:rPr>
                <w:sz w:val="24"/>
                <w:lang w:val="ru-RU"/>
              </w:rPr>
              <w:t xml:space="preserve">участка </w:t>
            </w:r>
            <w:r w:rsidRPr="00A776E4">
              <w:rPr>
                <w:spacing w:val="-2"/>
                <w:sz w:val="24"/>
                <w:lang w:val="ru-RU"/>
              </w:rPr>
              <w:t xml:space="preserve">общеобразовательного учреждения, </w:t>
            </w:r>
            <w:r w:rsidRPr="00A776E4">
              <w:rPr>
                <w:spacing w:val="-4"/>
                <w:sz w:val="24"/>
                <w:lang w:val="ru-RU"/>
              </w:rPr>
              <w:t xml:space="preserve">при </w:t>
            </w:r>
            <w:r w:rsidRPr="00A776E4">
              <w:rPr>
                <w:spacing w:val="-2"/>
                <w:sz w:val="24"/>
                <w:lang w:val="ru-RU"/>
              </w:rPr>
              <w:t>вместимости:</w:t>
            </w:r>
          </w:p>
          <w:p w14:paraId="67567CF4" w14:textId="77777777" w:rsidR="00A776E4" w:rsidRPr="00A776E4" w:rsidRDefault="00A776E4" w:rsidP="0074770C">
            <w:pPr>
              <w:pStyle w:val="TableParagraph"/>
              <w:numPr>
                <w:ilvl w:val="0"/>
                <w:numId w:val="11"/>
              </w:numPr>
              <w:tabs>
                <w:tab w:val="left" w:pos="367"/>
              </w:tabs>
              <w:spacing w:line="240" w:lineRule="auto"/>
              <w:ind w:hanging="261"/>
              <w:rPr>
                <w:sz w:val="24"/>
                <w:lang w:val="ru-RU"/>
              </w:rPr>
            </w:pPr>
            <w:r w:rsidRPr="00A776E4">
              <w:rPr>
                <w:sz w:val="24"/>
                <w:lang w:val="ru-RU"/>
              </w:rPr>
              <w:t xml:space="preserve">до 400 мест - 50 кв. м на 1 </w:t>
            </w:r>
            <w:r w:rsidRPr="00A776E4">
              <w:rPr>
                <w:spacing w:val="-2"/>
                <w:sz w:val="24"/>
                <w:lang w:val="ru-RU"/>
              </w:rPr>
              <w:t>место;</w:t>
            </w:r>
          </w:p>
          <w:p w14:paraId="7C0489CF" w14:textId="77777777" w:rsidR="00A776E4" w:rsidRPr="00A776E4" w:rsidRDefault="00A776E4" w:rsidP="0074770C">
            <w:pPr>
              <w:pStyle w:val="TableParagraph"/>
              <w:numPr>
                <w:ilvl w:val="0"/>
                <w:numId w:val="11"/>
              </w:numPr>
              <w:tabs>
                <w:tab w:val="left" w:pos="367"/>
              </w:tabs>
              <w:spacing w:line="240" w:lineRule="auto"/>
              <w:ind w:hanging="261"/>
              <w:rPr>
                <w:sz w:val="24"/>
                <w:lang w:val="ru-RU"/>
              </w:rPr>
            </w:pPr>
            <w:r w:rsidRPr="00A776E4">
              <w:rPr>
                <w:sz w:val="24"/>
                <w:lang w:val="ru-RU"/>
              </w:rPr>
              <w:t>400</w:t>
            </w:r>
            <w:r w:rsidRPr="00A776E4">
              <w:rPr>
                <w:spacing w:val="-4"/>
                <w:sz w:val="24"/>
                <w:lang w:val="ru-RU"/>
              </w:rPr>
              <w:t xml:space="preserve"> </w:t>
            </w:r>
            <w:r w:rsidRPr="00A776E4">
              <w:rPr>
                <w:sz w:val="24"/>
                <w:lang w:val="ru-RU"/>
              </w:rPr>
              <w:t>-</w:t>
            </w:r>
            <w:r w:rsidRPr="00A776E4">
              <w:rPr>
                <w:spacing w:val="-4"/>
                <w:sz w:val="24"/>
                <w:lang w:val="ru-RU"/>
              </w:rPr>
              <w:t xml:space="preserve"> </w:t>
            </w:r>
            <w:r w:rsidRPr="00A776E4">
              <w:rPr>
                <w:sz w:val="24"/>
                <w:lang w:val="ru-RU"/>
              </w:rPr>
              <w:t>500</w:t>
            </w:r>
            <w:r w:rsidRPr="00A776E4">
              <w:rPr>
                <w:spacing w:val="-3"/>
                <w:sz w:val="24"/>
                <w:lang w:val="ru-RU"/>
              </w:rPr>
              <w:t xml:space="preserve"> </w:t>
            </w:r>
            <w:r w:rsidRPr="00A776E4">
              <w:rPr>
                <w:sz w:val="24"/>
                <w:lang w:val="ru-RU"/>
              </w:rPr>
              <w:t>мест</w:t>
            </w:r>
            <w:r w:rsidRPr="00A776E4">
              <w:rPr>
                <w:spacing w:val="-4"/>
                <w:sz w:val="24"/>
                <w:lang w:val="ru-RU"/>
              </w:rPr>
              <w:t xml:space="preserve"> </w:t>
            </w:r>
            <w:r w:rsidRPr="00A776E4">
              <w:rPr>
                <w:sz w:val="24"/>
                <w:lang w:val="ru-RU"/>
              </w:rPr>
              <w:t>-</w:t>
            </w:r>
            <w:r w:rsidRPr="00A776E4">
              <w:rPr>
                <w:spacing w:val="-3"/>
                <w:sz w:val="24"/>
                <w:lang w:val="ru-RU"/>
              </w:rPr>
              <w:t xml:space="preserve"> </w:t>
            </w:r>
            <w:r w:rsidRPr="00A776E4">
              <w:rPr>
                <w:sz w:val="24"/>
                <w:lang w:val="ru-RU"/>
              </w:rPr>
              <w:t>60</w:t>
            </w:r>
            <w:r w:rsidRPr="00A776E4">
              <w:rPr>
                <w:spacing w:val="-3"/>
                <w:sz w:val="24"/>
                <w:lang w:val="ru-RU"/>
              </w:rPr>
              <w:t xml:space="preserve"> </w:t>
            </w:r>
            <w:r w:rsidRPr="00A776E4">
              <w:rPr>
                <w:sz w:val="24"/>
                <w:lang w:val="ru-RU"/>
              </w:rPr>
              <w:t>кв.</w:t>
            </w:r>
            <w:r w:rsidRPr="00A776E4">
              <w:rPr>
                <w:spacing w:val="-3"/>
                <w:sz w:val="24"/>
                <w:lang w:val="ru-RU"/>
              </w:rPr>
              <w:t xml:space="preserve"> </w:t>
            </w:r>
            <w:r w:rsidRPr="00A776E4">
              <w:rPr>
                <w:sz w:val="24"/>
                <w:lang w:val="ru-RU"/>
              </w:rPr>
              <w:t>м</w:t>
            </w:r>
            <w:r w:rsidRPr="00A776E4">
              <w:rPr>
                <w:spacing w:val="-3"/>
                <w:sz w:val="24"/>
                <w:lang w:val="ru-RU"/>
              </w:rPr>
              <w:t xml:space="preserve"> </w:t>
            </w:r>
            <w:r w:rsidRPr="00A776E4">
              <w:rPr>
                <w:sz w:val="24"/>
                <w:lang w:val="ru-RU"/>
              </w:rPr>
              <w:t>на</w:t>
            </w:r>
            <w:r w:rsidRPr="00A776E4">
              <w:rPr>
                <w:spacing w:val="-3"/>
                <w:sz w:val="24"/>
                <w:lang w:val="ru-RU"/>
              </w:rPr>
              <w:t xml:space="preserve"> </w:t>
            </w:r>
            <w:r w:rsidRPr="00A776E4">
              <w:rPr>
                <w:sz w:val="24"/>
                <w:lang w:val="ru-RU"/>
              </w:rPr>
              <w:t>1</w:t>
            </w:r>
            <w:r w:rsidRPr="00A776E4">
              <w:rPr>
                <w:spacing w:val="-3"/>
                <w:sz w:val="24"/>
                <w:lang w:val="ru-RU"/>
              </w:rPr>
              <w:t xml:space="preserve"> </w:t>
            </w:r>
            <w:r w:rsidRPr="00A776E4">
              <w:rPr>
                <w:spacing w:val="-2"/>
                <w:sz w:val="24"/>
                <w:lang w:val="ru-RU"/>
              </w:rPr>
              <w:t>место;</w:t>
            </w:r>
          </w:p>
          <w:p w14:paraId="5527BCFD" w14:textId="77777777" w:rsidR="00A776E4" w:rsidRPr="00A776E4" w:rsidRDefault="00A776E4" w:rsidP="0074770C">
            <w:pPr>
              <w:pStyle w:val="TableParagraph"/>
              <w:numPr>
                <w:ilvl w:val="0"/>
                <w:numId w:val="11"/>
              </w:numPr>
              <w:tabs>
                <w:tab w:val="left" w:pos="367"/>
              </w:tabs>
              <w:spacing w:line="240" w:lineRule="auto"/>
              <w:ind w:hanging="261"/>
              <w:rPr>
                <w:sz w:val="24"/>
                <w:lang w:val="ru-RU"/>
              </w:rPr>
            </w:pPr>
            <w:r w:rsidRPr="00A776E4">
              <w:rPr>
                <w:sz w:val="24"/>
                <w:lang w:val="ru-RU"/>
              </w:rPr>
              <w:t>500</w:t>
            </w:r>
            <w:r w:rsidRPr="00A776E4">
              <w:rPr>
                <w:spacing w:val="-4"/>
                <w:sz w:val="24"/>
                <w:lang w:val="ru-RU"/>
              </w:rPr>
              <w:t xml:space="preserve"> </w:t>
            </w:r>
            <w:r w:rsidRPr="00A776E4">
              <w:rPr>
                <w:sz w:val="24"/>
                <w:lang w:val="ru-RU"/>
              </w:rPr>
              <w:t>-</w:t>
            </w:r>
            <w:r w:rsidRPr="00A776E4">
              <w:rPr>
                <w:spacing w:val="-4"/>
                <w:sz w:val="24"/>
                <w:lang w:val="ru-RU"/>
              </w:rPr>
              <w:t xml:space="preserve"> </w:t>
            </w:r>
            <w:r w:rsidRPr="00A776E4">
              <w:rPr>
                <w:sz w:val="24"/>
                <w:lang w:val="ru-RU"/>
              </w:rPr>
              <w:t>600</w:t>
            </w:r>
            <w:r w:rsidRPr="00A776E4">
              <w:rPr>
                <w:spacing w:val="-3"/>
                <w:sz w:val="24"/>
                <w:lang w:val="ru-RU"/>
              </w:rPr>
              <w:t xml:space="preserve"> </w:t>
            </w:r>
            <w:r w:rsidRPr="00A776E4">
              <w:rPr>
                <w:sz w:val="24"/>
                <w:lang w:val="ru-RU"/>
              </w:rPr>
              <w:t>мест</w:t>
            </w:r>
            <w:r w:rsidRPr="00A776E4">
              <w:rPr>
                <w:spacing w:val="-4"/>
                <w:sz w:val="24"/>
                <w:lang w:val="ru-RU"/>
              </w:rPr>
              <w:t xml:space="preserve"> </w:t>
            </w:r>
            <w:r w:rsidRPr="00A776E4">
              <w:rPr>
                <w:sz w:val="24"/>
                <w:lang w:val="ru-RU"/>
              </w:rPr>
              <w:t>-</w:t>
            </w:r>
            <w:r w:rsidRPr="00A776E4">
              <w:rPr>
                <w:spacing w:val="-3"/>
                <w:sz w:val="24"/>
                <w:lang w:val="ru-RU"/>
              </w:rPr>
              <w:t xml:space="preserve"> </w:t>
            </w:r>
            <w:r w:rsidRPr="00A776E4">
              <w:rPr>
                <w:sz w:val="24"/>
                <w:lang w:val="ru-RU"/>
              </w:rPr>
              <w:t>50</w:t>
            </w:r>
            <w:r w:rsidRPr="00A776E4">
              <w:rPr>
                <w:spacing w:val="-3"/>
                <w:sz w:val="24"/>
                <w:lang w:val="ru-RU"/>
              </w:rPr>
              <w:t xml:space="preserve"> </w:t>
            </w:r>
            <w:r w:rsidRPr="00A776E4">
              <w:rPr>
                <w:sz w:val="24"/>
                <w:lang w:val="ru-RU"/>
              </w:rPr>
              <w:t>кв.</w:t>
            </w:r>
            <w:r w:rsidRPr="00A776E4">
              <w:rPr>
                <w:spacing w:val="-3"/>
                <w:sz w:val="24"/>
                <w:lang w:val="ru-RU"/>
              </w:rPr>
              <w:t xml:space="preserve"> </w:t>
            </w:r>
            <w:r w:rsidRPr="00A776E4">
              <w:rPr>
                <w:sz w:val="24"/>
                <w:lang w:val="ru-RU"/>
              </w:rPr>
              <w:t>м</w:t>
            </w:r>
            <w:r w:rsidRPr="00A776E4">
              <w:rPr>
                <w:spacing w:val="-3"/>
                <w:sz w:val="24"/>
                <w:lang w:val="ru-RU"/>
              </w:rPr>
              <w:t xml:space="preserve"> </w:t>
            </w:r>
            <w:r w:rsidRPr="00A776E4">
              <w:rPr>
                <w:sz w:val="24"/>
                <w:lang w:val="ru-RU"/>
              </w:rPr>
              <w:t>на</w:t>
            </w:r>
            <w:r w:rsidRPr="00A776E4">
              <w:rPr>
                <w:spacing w:val="-3"/>
                <w:sz w:val="24"/>
                <w:lang w:val="ru-RU"/>
              </w:rPr>
              <w:t xml:space="preserve"> </w:t>
            </w:r>
            <w:r w:rsidRPr="00A776E4">
              <w:rPr>
                <w:sz w:val="24"/>
                <w:lang w:val="ru-RU"/>
              </w:rPr>
              <w:t>1</w:t>
            </w:r>
            <w:r w:rsidRPr="00A776E4">
              <w:rPr>
                <w:spacing w:val="-3"/>
                <w:sz w:val="24"/>
                <w:lang w:val="ru-RU"/>
              </w:rPr>
              <w:t xml:space="preserve"> </w:t>
            </w:r>
            <w:r w:rsidRPr="00A776E4">
              <w:rPr>
                <w:spacing w:val="-2"/>
                <w:sz w:val="24"/>
                <w:lang w:val="ru-RU"/>
              </w:rPr>
              <w:t>место;</w:t>
            </w:r>
          </w:p>
          <w:p w14:paraId="708A1A3D" w14:textId="77777777" w:rsidR="00A776E4" w:rsidRPr="00A776E4" w:rsidRDefault="00A776E4" w:rsidP="0074770C">
            <w:pPr>
              <w:pStyle w:val="TableParagraph"/>
              <w:numPr>
                <w:ilvl w:val="0"/>
                <w:numId w:val="11"/>
              </w:numPr>
              <w:tabs>
                <w:tab w:val="left" w:pos="367"/>
              </w:tabs>
              <w:spacing w:before="1" w:line="240" w:lineRule="auto"/>
              <w:ind w:hanging="261"/>
              <w:rPr>
                <w:sz w:val="24"/>
                <w:lang w:val="ru-RU"/>
              </w:rPr>
            </w:pPr>
            <w:r w:rsidRPr="00A776E4">
              <w:rPr>
                <w:sz w:val="24"/>
                <w:lang w:val="ru-RU"/>
              </w:rPr>
              <w:t>600</w:t>
            </w:r>
            <w:r w:rsidRPr="00A776E4">
              <w:rPr>
                <w:spacing w:val="-4"/>
                <w:sz w:val="24"/>
                <w:lang w:val="ru-RU"/>
              </w:rPr>
              <w:t xml:space="preserve"> </w:t>
            </w:r>
            <w:r w:rsidRPr="00A776E4">
              <w:rPr>
                <w:sz w:val="24"/>
                <w:lang w:val="ru-RU"/>
              </w:rPr>
              <w:t>-</w:t>
            </w:r>
            <w:r w:rsidRPr="00A776E4">
              <w:rPr>
                <w:spacing w:val="-4"/>
                <w:sz w:val="24"/>
                <w:lang w:val="ru-RU"/>
              </w:rPr>
              <w:t xml:space="preserve"> </w:t>
            </w:r>
            <w:r w:rsidRPr="00A776E4">
              <w:rPr>
                <w:sz w:val="24"/>
                <w:lang w:val="ru-RU"/>
              </w:rPr>
              <w:t>800</w:t>
            </w:r>
            <w:r w:rsidRPr="00A776E4">
              <w:rPr>
                <w:spacing w:val="-3"/>
                <w:sz w:val="24"/>
                <w:lang w:val="ru-RU"/>
              </w:rPr>
              <w:t xml:space="preserve"> </w:t>
            </w:r>
            <w:r w:rsidRPr="00A776E4">
              <w:rPr>
                <w:sz w:val="24"/>
                <w:lang w:val="ru-RU"/>
              </w:rPr>
              <w:t>мест</w:t>
            </w:r>
            <w:r w:rsidRPr="00A776E4">
              <w:rPr>
                <w:spacing w:val="-4"/>
                <w:sz w:val="24"/>
                <w:lang w:val="ru-RU"/>
              </w:rPr>
              <w:t xml:space="preserve"> </w:t>
            </w:r>
            <w:r w:rsidRPr="00A776E4">
              <w:rPr>
                <w:sz w:val="24"/>
                <w:lang w:val="ru-RU"/>
              </w:rPr>
              <w:t>-</w:t>
            </w:r>
            <w:r w:rsidRPr="00A776E4">
              <w:rPr>
                <w:spacing w:val="-3"/>
                <w:sz w:val="24"/>
                <w:lang w:val="ru-RU"/>
              </w:rPr>
              <w:t xml:space="preserve"> </w:t>
            </w:r>
            <w:r w:rsidRPr="00A776E4">
              <w:rPr>
                <w:sz w:val="24"/>
                <w:lang w:val="ru-RU"/>
              </w:rPr>
              <w:t>40</w:t>
            </w:r>
            <w:r w:rsidRPr="00A776E4">
              <w:rPr>
                <w:spacing w:val="-3"/>
                <w:sz w:val="24"/>
                <w:lang w:val="ru-RU"/>
              </w:rPr>
              <w:t xml:space="preserve"> </w:t>
            </w:r>
            <w:r w:rsidRPr="00A776E4">
              <w:rPr>
                <w:sz w:val="24"/>
                <w:lang w:val="ru-RU"/>
              </w:rPr>
              <w:t>кв.</w:t>
            </w:r>
            <w:r w:rsidRPr="00A776E4">
              <w:rPr>
                <w:spacing w:val="-3"/>
                <w:sz w:val="24"/>
                <w:lang w:val="ru-RU"/>
              </w:rPr>
              <w:t xml:space="preserve"> </w:t>
            </w:r>
            <w:r w:rsidRPr="00A776E4">
              <w:rPr>
                <w:sz w:val="24"/>
                <w:lang w:val="ru-RU"/>
              </w:rPr>
              <w:t>м</w:t>
            </w:r>
            <w:r w:rsidRPr="00A776E4">
              <w:rPr>
                <w:spacing w:val="-3"/>
                <w:sz w:val="24"/>
                <w:lang w:val="ru-RU"/>
              </w:rPr>
              <w:t xml:space="preserve"> </w:t>
            </w:r>
            <w:r w:rsidRPr="00A776E4">
              <w:rPr>
                <w:sz w:val="24"/>
                <w:lang w:val="ru-RU"/>
              </w:rPr>
              <w:t>на</w:t>
            </w:r>
            <w:r w:rsidRPr="00A776E4">
              <w:rPr>
                <w:spacing w:val="-3"/>
                <w:sz w:val="24"/>
                <w:lang w:val="ru-RU"/>
              </w:rPr>
              <w:t xml:space="preserve"> </w:t>
            </w:r>
            <w:r w:rsidRPr="00A776E4">
              <w:rPr>
                <w:sz w:val="24"/>
                <w:lang w:val="ru-RU"/>
              </w:rPr>
              <w:t>1</w:t>
            </w:r>
            <w:r w:rsidRPr="00A776E4">
              <w:rPr>
                <w:spacing w:val="-3"/>
                <w:sz w:val="24"/>
                <w:lang w:val="ru-RU"/>
              </w:rPr>
              <w:t xml:space="preserve"> </w:t>
            </w:r>
            <w:r w:rsidRPr="00A776E4">
              <w:rPr>
                <w:spacing w:val="-2"/>
                <w:sz w:val="24"/>
                <w:lang w:val="ru-RU"/>
              </w:rPr>
              <w:t>место;</w:t>
            </w:r>
          </w:p>
          <w:p w14:paraId="7D1D7850" w14:textId="77777777" w:rsidR="00A776E4" w:rsidRPr="00A776E4" w:rsidRDefault="00A776E4" w:rsidP="0074770C">
            <w:pPr>
              <w:pStyle w:val="TableParagraph"/>
              <w:numPr>
                <w:ilvl w:val="0"/>
                <w:numId w:val="11"/>
              </w:numPr>
              <w:tabs>
                <w:tab w:val="left" w:pos="367"/>
              </w:tabs>
              <w:spacing w:line="240" w:lineRule="auto"/>
              <w:ind w:left="106" w:firstLine="0"/>
              <w:rPr>
                <w:sz w:val="24"/>
                <w:lang w:val="ru-RU"/>
              </w:rPr>
            </w:pPr>
            <w:r w:rsidRPr="00A776E4">
              <w:rPr>
                <w:sz w:val="24"/>
                <w:lang w:val="ru-RU"/>
              </w:rPr>
              <w:t>800 - 1100 мест - 33 кв. м на 1 место; 6)</w:t>
            </w:r>
            <w:r w:rsidRPr="00A776E4">
              <w:rPr>
                <w:spacing w:val="-4"/>
                <w:sz w:val="24"/>
                <w:lang w:val="ru-RU"/>
              </w:rPr>
              <w:t xml:space="preserve"> </w:t>
            </w:r>
            <w:r w:rsidRPr="00A776E4">
              <w:rPr>
                <w:sz w:val="24"/>
                <w:lang w:val="ru-RU"/>
              </w:rPr>
              <w:t>1100</w:t>
            </w:r>
            <w:r w:rsidRPr="00A776E4">
              <w:rPr>
                <w:spacing w:val="-4"/>
                <w:sz w:val="24"/>
                <w:lang w:val="ru-RU"/>
              </w:rPr>
              <w:t xml:space="preserve"> </w:t>
            </w:r>
            <w:r w:rsidRPr="00A776E4">
              <w:rPr>
                <w:sz w:val="24"/>
                <w:lang w:val="ru-RU"/>
              </w:rPr>
              <w:t>-</w:t>
            </w:r>
            <w:r w:rsidRPr="00A776E4">
              <w:rPr>
                <w:spacing w:val="-4"/>
                <w:sz w:val="24"/>
                <w:lang w:val="ru-RU"/>
              </w:rPr>
              <w:t xml:space="preserve"> </w:t>
            </w:r>
            <w:r w:rsidRPr="00A776E4">
              <w:rPr>
                <w:sz w:val="24"/>
                <w:lang w:val="ru-RU"/>
              </w:rPr>
              <w:t>1500</w:t>
            </w:r>
            <w:r w:rsidRPr="00A776E4">
              <w:rPr>
                <w:spacing w:val="-4"/>
                <w:sz w:val="24"/>
                <w:lang w:val="ru-RU"/>
              </w:rPr>
              <w:t xml:space="preserve"> </w:t>
            </w:r>
            <w:r w:rsidRPr="00A776E4">
              <w:rPr>
                <w:sz w:val="24"/>
                <w:lang w:val="ru-RU"/>
              </w:rPr>
              <w:t>мест</w:t>
            </w:r>
            <w:r w:rsidRPr="00A776E4">
              <w:rPr>
                <w:spacing w:val="-5"/>
                <w:sz w:val="24"/>
                <w:lang w:val="ru-RU"/>
              </w:rPr>
              <w:t xml:space="preserve"> </w:t>
            </w:r>
            <w:r w:rsidRPr="00A776E4">
              <w:rPr>
                <w:sz w:val="24"/>
                <w:lang w:val="ru-RU"/>
              </w:rPr>
              <w:t>-</w:t>
            </w:r>
            <w:r w:rsidRPr="00A776E4">
              <w:rPr>
                <w:spacing w:val="-4"/>
                <w:sz w:val="24"/>
                <w:lang w:val="ru-RU"/>
              </w:rPr>
              <w:t xml:space="preserve"> </w:t>
            </w:r>
            <w:r w:rsidRPr="00A776E4">
              <w:rPr>
                <w:sz w:val="24"/>
                <w:lang w:val="ru-RU"/>
              </w:rPr>
              <w:t>21</w:t>
            </w:r>
            <w:r w:rsidRPr="00A776E4">
              <w:rPr>
                <w:spacing w:val="-4"/>
                <w:sz w:val="24"/>
                <w:lang w:val="ru-RU"/>
              </w:rPr>
              <w:t xml:space="preserve"> </w:t>
            </w:r>
            <w:r w:rsidRPr="00A776E4">
              <w:rPr>
                <w:sz w:val="24"/>
                <w:lang w:val="ru-RU"/>
              </w:rPr>
              <w:t>кв.</w:t>
            </w:r>
            <w:r w:rsidRPr="00A776E4">
              <w:rPr>
                <w:spacing w:val="-4"/>
                <w:sz w:val="24"/>
                <w:lang w:val="ru-RU"/>
              </w:rPr>
              <w:t xml:space="preserve"> </w:t>
            </w:r>
            <w:r w:rsidRPr="00A776E4">
              <w:rPr>
                <w:sz w:val="24"/>
                <w:lang w:val="ru-RU"/>
              </w:rPr>
              <w:t>м</w:t>
            </w:r>
            <w:r w:rsidRPr="00A776E4">
              <w:rPr>
                <w:spacing w:val="-4"/>
                <w:sz w:val="24"/>
                <w:lang w:val="ru-RU"/>
              </w:rPr>
              <w:t xml:space="preserve"> </w:t>
            </w:r>
            <w:r w:rsidRPr="00A776E4">
              <w:rPr>
                <w:sz w:val="24"/>
                <w:lang w:val="ru-RU"/>
              </w:rPr>
              <w:t>на</w:t>
            </w:r>
            <w:r w:rsidRPr="00A776E4">
              <w:rPr>
                <w:spacing w:val="-4"/>
                <w:sz w:val="24"/>
                <w:lang w:val="ru-RU"/>
              </w:rPr>
              <w:t xml:space="preserve"> </w:t>
            </w:r>
            <w:r w:rsidRPr="00A776E4">
              <w:rPr>
                <w:sz w:val="24"/>
                <w:lang w:val="ru-RU"/>
              </w:rPr>
              <w:t>1</w:t>
            </w:r>
            <w:r w:rsidRPr="00A776E4">
              <w:rPr>
                <w:spacing w:val="-4"/>
                <w:sz w:val="24"/>
                <w:lang w:val="ru-RU"/>
              </w:rPr>
              <w:t xml:space="preserve"> </w:t>
            </w:r>
            <w:r w:rsidRPr="00A776E4">
              <w:rPr>
                <w:sz w:val="24"/>
                <w:lang w:val="ru-RU"/>
              </w:rPr>
              <w:t>место; 7)</w:t>
            </w:r>
            <w:r w:rsidRPr="00A776E4">
              <w:rPr>
                <w:spacing w:val="-4"/>
                <w:sz w:val="24"/>
                <w:lang w:val="ru-RU"/>
              </w:rPr>
              <w:t xml:space="preserve"> </w:t>
            </w:r>
            <w:r w:rsidRPr="00A776E4">
              <w:rPr>
                <w:sz w:val="24"/>
                <w:lang w:val="ru-RU"/>
              </w:rPr>
              <w:t>1500</w:t>
            </w:r>
            <w:r w:rsidRPr="00A776E4">
              <w:rPr>
                <w:spacing w:val="-4"/>
                <w:sz w:val="24"/>
                <w:lang w:val="ru-RU"/>
              </w:rPr>
              <w:t xml:space="preserve"> </w:t>
            </w:r>
            <w:r w:rsidRPr="00A776E4">
              <w:rPr>
                <w:sz w:val="24"/>
                <w:lang w:val="ru-RU"/>
              </w:rPr>
              <w:t>-</w:t>
            </w:r>
            <w:r w:rsidRPr="00A776E4">
              <w:rPr>
                <w:spacing w:val="-4"/>
                <w:sz w:val="24"/>
                <w:lang w:val="ru-RU"/>
              </w:rPr>
              <w:t xml:space="preserve"> </w:t>
            </w:r>
            <w:r w:rsidRPr="00A776E4">
              <w:rPr>
                <w:sz w:val="24"/>
                <w:lang w:val="ru-RU"/>
              </w:rPr>
              <w:t>2000</w:t>
            </w:r>
            <w:r w:rsidRPr="00A776E4">
              <w:rPr>
                <w:spacing w:val="-4"/>
                <w:sz w:val="24"/>
                <w:lang w:val="ru-RU"/>
              </w:rPr>
              <w:t xml:space="preserve"> </w:t>
            </w:r>
            <w:r w:rsidRPr="00A776E4">
              <w:rPr>
                <w:sz w:val="24"/>
                <w:lang w:val="ru-RU"/>
              </w:rPr>
              <w:t>мест</w:t>
            </w:r>
            <w:r w:rsidRPr="00A776E4">
              <w:rPr>
                <w:spacing w:val="-5"/>
                <w:sz w:val="24"/>
                <w:lang w:val="ru-RU"/>
              </w:rPr>
              <w:t xml:space="preserve"> </w:t>
            </w:r>
            <w:r w:rsidRPr="00A776E4">
              <w:rPr>
                <w:sz w:val="24"/>
                <w:lang w:val="ru-RU"/>
              </w:rPr>
              <w:t>-</w:t>
            </w:r>
            <w:r w:rsidRPr="00A776E4">
              <w:rPr>
                <w:spacing w:val="-4"/>
                <w:sz w:val="24"/>
                <w:lang w:val="ru-RU"/>
              </w:rPr>
              <w:t xml:space="preserve"> </w:t>
            </w:r>
            <w:r w:rsidRPr="00A776E4">
              <w:rPr>
                <w:sz w:val="24"/>
                <w:lang w:val="ru-RU"/>
              </w:rPr>
              <w:t>17</w:t>
            </w:r>
            <w:r w:rsidRPr="00A776E4">
              <w:rPr>
                <w:spacing w:val="-4"/>
                <w:sz w:val="24"/>
                <w:lang w:val="ru-RU"/>
              </w:rPr>
              <w:t xml:space="preserve"> </w:t>
            </w:r>
            <w:r w:rsidRPr="00A776E4">
              <w:rPr>
                <w:sz w:val="24"/>
                <w:lang w:val="ru-RU"/>
              </w:rPr>
              <w:t>кв.</w:t>
            </w:r>
            <w:r w:rsidRPr="00A776E4">
              <w:rPr>
                <w:spacing w:val="-4"/>
                <w:sz w:val="24"/>
                <w:lang w:val="ru-RU"/>
              </w:rPr>
              <w:t xml:space="preserve"> </w:t>
            </w:r>
            <w:r w:rsidRPr="00A776E4">
              <w:rPr>
                <w:sz w:val="24"/>
                <w:lang w:val="ru-RU"/>
              </w:rPr>
              <w:t>м</w:t>
            </w:r>
            <w:r w:rsidRPr="00A776E4">
              <w:rPr>
                <w:spacing w:val="-4"/>
                <w:sz w:val="24"/>
                <w:lang w:val="ru-RU"/>
              </w:rPr>
              <w:t xml:space="preserve"> </w:t>
            </w:r>
            <w:r w:rsidRPr="00A776E4">
              <w:rPr>
                <w:sz w:val="24"/>
                <w:lang w:val="ru-RU"/>
              </w:rPr>
              <w:t>на</w:t>
            </w:r>
            <w:r w:rsidRPr="00A776E4">
              <w:rPr>
                <w:spacing w:val="-4"/>
                <w:sz w:val="24"/>
                <w:lang w:val="ru-RU"/>
              </w:rPr>
              <w:t xml:space="preserve"> </w:t>
            </w:r>
            <w:r w:rsidRPr="00A776E4">
              <w:rPr>
                <w:sz w:val="24"/>
                <w:lang w:val="ru-RU"/>
              </w:rPr>
              <w:t>1</w:t>
            </w:r>
            <w:r w:rsidRPr="00A776E4">
              <w:rPr>
                <w:spacing w:val="-4"/>
                <w:sz w:val="24"/>
                <w:lang w:val="ru-RU"/>
              </w:rPr>
              <w:t xml:space="preserve"> </w:t>
            </w:r>
            <w:r w:rsidRPr="00A776E4">
              <w:rPr>
                <w:sz w:val="24"/>
                <w:lang w:val="ru-RU"/>
              </w:rPr>
              <w:t>место;</w:t>
            </w:r>
          </w:p>
          <w:p w14:paraId="6E9D9377" w14:textId="77777777" w:rsidR="00A776E4" w:rsidRPr="00A776E4" w:rsidRDefault="00A776E4" w:rsidP="00CD4989">
            <w:pPr>
              <w:pStyle w:val="TableParagraph"/>
              <w:spacing w:line="240" w:lineRule="auto"/>
              <w:ind w:left="106"/>
              <w:rPr>
                <w:sz w:val="24"/>
                <w:lang w:val="ru-RU"/>
              </w:rPr>
            </w:pPr>
            <w:r w:rsidRPr="00A776E4">
              <w:rPr>
                <w:sz w:val="24"/>
                <w:lang w:val="ru-RU"/>
              </w:rPr>
              <w:t>8)</w:t>
            </w:r>
            <w:r w:rsidRPr="00A776E4">
              <w:rPr>
                <w:spacing w:val="-1"/>
                <w:sz w:val="24"/>
                <w:lang w:val="ru-RU"/>
              </w:rPr>
              <w:t xml:space="preserve"> </w:t>
            </w:r>
            <w:r w:rsidRPr="00A776E4">
              <w:rPr>
                <w:sz w:val="24"/>
                <w:lang w:val="ru-RU"/>
              </w:rPr>
              <w:t>более</w:t>
            </w:r>
            <w:r w:rsidRPr="00A776E4">
              <w:rPr>
                <w:spacing w:val="1"/>
                <w:sz w:val="24"/>
                <w:lang w:val="ru-RU"/>
              </w:rPr>
              <w:t xml:space="preserve"> </w:t>
            </w:r>
            <w:r w:rsidRPr="00A776E4">
              <w:rPr>
                <w:sz w:val="24"/>
                <w:lang w:val="ru-RU"/>
              </w:rPr>
              <w:t>2000 мест</w:t>
            </w:r>
            <w:r w:rsidRPr="00A776E4">
              <w:rPr>
                <w:spacing w:val="-1"/>
                <w:sz w:val="24"/>
                <w:lang w:val="ru-RU"/>
              </w:rPr>
              <w:t xml:space="preserve"> </w:t>
            </w:r>
            <w:r w:rsidRPr="00A776E4">
              <w:rPr>
                <w:sz w:val="24"/>
                <w:lang w:val="ru-RU"/>
              </w:rPr>
              <w:t>-</w:t>
            </w:r>
            <w:r w:rsidRPr="00A776E4">
              <w:rPr>
                <w:spacing w:val="-1"/>
                <w:sz w:val="24"/>
                <w:lang w:val="ru-RU"/>
              </w:rPr>
              <w:t xml:space="preserve"> </w:t>
            </w:r>
            <w:r w:rsidRPr="00A776E4">
              <w:rPr>
                <w:sz w:val="24"/>
                <w:lang w:val="ru-RU"/>
              </w:rPr>
              <w:t>16 кв.</w:t>
            </w:r>
            <w:r w:rsidRPr="00A776E4">
              <w:rPr>
                <w:spacing w:val="-1"/>
                <w:sz w:val="24"/>
                <w:lang w:val="ru-RU"/>
              </w:rPr>
              <w:t xml:space="preserve"> </w:t>
            </w:r>
            <w:r w:rsidRPr="00A776E4">
              <w:rPr>
                <w:sz w:val="24"/>
                <w:lang w:val="ru-RU"/>
              </w:rPr>
              <w:t xml:space="preserve">м на 1 </w:t>
            </w:r>
            <w:r w:rsidRPr="00A776E4">
              <w:rPr>
                <w:spacing w:val="-2"/>
                <w:sz w:val="24"/>
                <w:lang w:val="ru-RU"/>
              </w:rPr>
              <w:t>место.</w:t>
            </w:r>
          </w:p>
          <w:p w14:paraId="2E2F268E" w14:textId="77777777" w:rsidR="00A776E4" w:rsidRPr="00A776E4" w:rsidRDefault="00A776E4" w:rsidP="00CD4989">
            <w:pPr>
              <w:pStyle w:val="TableParagraph"/>
              <w:spacing w:line="270" w:lineRule="atLeast"/>
              <w:ind w:left="106"/>
              <w:jc w:val="both"/>
              <w:rPr>
                <w:sz w:val="24"/>
                <w:lang w:val="ru-RU"/>
              </w:rPr>
            </w:pPr>
            <w:r w:rsidRPr="00A776E4">
              <w:rPr>
                <w:sz w:val="24"/>
                <w:lang w:val="ru-RU"/>
              </w:rPr>
              <w:t>максимальный</w:t>
            </w:r>
            <w:r w:rsidRPr="00A776E4">
              <w:rPr>
                <w:spacing w:val="-15"/>
                <w:sz w:val="24"/>
                <w:lang w:val="ru-RU"/>
              </w:rPr>
              <w:t xml:space="preserve"> </w:t>
            </w:r>
            <w:r w:rsidRPr="00A776E4">
              <w:rPr>
                <w:sz w:val="24"/>
                <w:lang w:val="ru-RU"/>
              </w:rPr>
              <w:t>размер</w:t>
            </w:r>
            <w:r w:rsidRPr="00A776E4">
              <w:rPr>
                <w:spacing w:val="-15"/>
                <w:sz w:val="24"/>
                <w:lang w:val="ru-RU"/>
              </w:rPr>
              <w:t xml:space="preserve"> </w:t>
            </w:r>
            <w:r w:rsidRPr="00A776E4">
              <w:rPr>
                <w:sz w:val="24"/>
                <w:lang w:val="ru-RU"/>
              </w:rPr>
              <w:t>земельного</w:t>
            </w:r>
            <w:r w:rsidRPr="00A776E4">
              <w:rPr>
                <w:spacing w:val="-15"/>
                <w:sz w:val="24"/>
                <w:lang w:val="ru-RU"/>
              </w:rPr>
              <w:t xml:space="preserve"> </w:t>
            </w:r>
            <w:r w:rsidRPr="00A776E4">
              <w:rPr>
                <w:sz w:val="24"/>
                <w:lang w:val="ru-RU"/>
              </w:rPr>
              <w:t>участка</w:t>
            </w:r>
            <w:r w:rsidRPr="00A776E4">
              <w:rPr>
                <w:spacing w:val="-15"/>
                <w:sz w:val="24"/>
                <w:lang w:val="ru-RU"/>
              </w:rPr>
              <w:t xml:space="preserve"> </w:t>
            </w:r>
            <w:r w:rsidRPr="00A776E4">
              <w:rPr>
                <w:sz w:val="24"/>
                <w:lang w:val="ru-RU"/>
              </w:rPr>
              <w:t>не подлежит установлению.</w:t>
            </w:r>
          </w:p>
        </w:tc>
      </w:tr>
      <w:tr w:rsidR="00A776E4" w14:paraId="776BF6D9" w14:textId="77777777" w:rsidTr="00CD4989">
        <w:trPr>
          <w:trHeight w:val="550"/>
        </w:trPr>
        <w:tc>
          <w:tcPr>
            <w:tcW w:w="2537" w:type="pct"/>
          </w:tcPr>
          <w:p w14:paraId="720C0AD2" w14:textId="77777777" w:rsidR="00A776E4" w:rsidRPr="00A776E4" w:rsidRDefault="00A776E4" w:rsidP="00CD4989">
            <w:pPr>
              <w:pStyle w:val="TableParagraph"/>
              <w:spacing w:line="276" w:lineRule="exact"/>
              <w:rPr>
                <w:sz w:val="24"/>
                <w:lang w:val="ru-RU"/>
              </w:rPr>
            </w:pPr>
            <w:r w:rsidRPr="00A776E4">
              <w:rPr>
                <w:sz w:val="24"/>
                <w:lang w:val="ru-RU"/>
              </w:rPr>
              <w:lastRenderedPageBreak/>
              <w:t>Среднее</w:t>
            </w:r>
            <w:r w:rsidRPr="00A776E4">
              <w:rPr>
                <w:spacing w:val="-12"/>
                <w:sz w:val="24"/>
                <w:lang w:val="ru-RU"/>
              </w:rPr>
              <w:t xml:space="preserve"> </w:t>
            </w:r>
            <w:r w:rsidRPr="00A776E4">
              <w:rPr>
                <w:sz w:val="24"/>
                <w:lang w:val="ru-RU"/>
              </w:rPr>
              <w:t>и</w:t>
            </w:r>
            <w:r w:rsidRPr="00A776E4">
              <w:rPr>
                <w:spacing w:val="-14"/>
                <w:sz w:val="24"/>
                <w:lang w:val="ru-RU"/>
              </w:rPr>
              <w:t xml:space="preserve"> </w:t>
            </w:r>
            <w:r w:rsidRPr="00A776E4">
              <w:rPr>
                <w:sz w:val="24"/>
                <w:lang w:val="ru-RU"/>
              </w:rPr>
              <w:t>высшее</w:t>
            </w:r>
            <w:r w:rsidRPr="00A776E4">
              <w:rPr>
                <w:spacing w:val="-12"/>
                <w:sz w:val="24"/>
                <w:lang w:val="ru-RU"/>
              </w:rPr>
              <w:t xml:space="preserve"> </w:t>
            </w:r>
            <w:r w:rsidRPr="00A776E4">
              <w:rPr>
                <w:sz w:val="24"/>
                <w:lang w:val="ru-RU"/>
              </w:rPr>
              <w:t xml:space="preserve">профессиональное </w:t>
            </w:r>
            <w:r w:rsidRPr="00A776E4">
              <w:rPr>
                <w:spacing w:val="-2"/>
                <w:sz w:val="24"/>
                <w:lang w:val="ru-RU"/>
              </w:rPr>
              <w:t>образование</w:t>
            </w:r>
          </w:p>
        </w:tc>
        <w:tc>
          <w:tcPr>
            <w:tcW w:w="2463" w:type="pct"/>
          </w:tcPr>
          <w:p w14:paraId="53081073" w14:textId="77777777" w:rsidR="00A776E4" w:rsidRDefault="00A776E4" w:rsidP="00CD4989">
            <w:pPr>
              <w:pStyle w:val="TableParagraph"/>
              <w:spacing w:before="139" w:line="240" w:lineRule="auto"/>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7EBB21AD" w14:textId="77777777" w:rsidTr="00CD4989">
        <w:trPr>
          <w:trHeight w:val="1380"/>
        </w:trPr>
        <w:tc>
          <w:tcPr>
            <w:tcW w:w="2537" w:type="pct"/>
          </w:tcPr>
          <w:p w14:paraId="03E9D254" w14:textId="77777777" w:rsidR="00A776E4" w:rsidRDefault="00A776E4" w:rsidP="00CD4989">
            <w:pPr>
              <w:pStyle w:val="TableParagraph"/>
              <w:spacing w:line="240" w:lineRule="auto"/>
              <w:ind w:left="0"/>
              <w:rPr>
                <w:b/>
                <w:sz w:val="26"/>
              </w:rPr>
            </w:pPr>
          </w:p>
          <w:p w14:paraId="3C369EC8" w14:textId="77777777" w:rsidR="00A776E4" w:rsidRDefault="00A776E4" w:rsidP="00CD4989">
            <w:pPr>
              <w:pStyle w:val="TableParagraph"/>
              <w:spacing w:before="1" w:line="240" w:lineRule="auto"/>
              <w:ind w:left="0"/>
              <w:rPr>
                <w:b/>
              </w:rPr>
            </w:pPr>
          </w:p>
          <w:p w14:paraId="16763653" w14:textId="77777777" w:rsidR="00A776E4" w:rsidRDefault="00A776E4" w:rsidP="00CD4989">
            <w:pPr>
              <w:pStyle w:val="TableParagraph"/>
              <w:spacing w:line="240" w:lineRule="auto"/>
              <w:rPr>
                <w:sz w:val="24"/>
              </w:rPr>
            </w:pPr>
            <w:r>
              <w:rPr>
                <w:sz w:val="24"/>
              </w:rPr>
              <w:t>Культурное</w:t>
            </w:r>
            <w:r>
              <w:rPr>
                <w:spacing w:val="-3"/>
                <w:sz w:val="24"/>
              </w:rPr>
              <w:t xml:space="preserve"> </w:t>
            </w:r>
            <w:r>
              <w:rPr>
                <w:spacing w:val="-2"/>
                <w:sz w:val="24"/>
              </w:rPr>
              <w:t>развитие</w:t>
            </w:r>
          </w:p>
        </w:tc>
        <w:tc>
          <w:tcPr>
            <w:tcW w:w="2463" w:type="pct"/>
          </w:tcPr>
          <w:p w14:paraId="500ED58F" w14:textId="77777777" w:rsidR="00A776E4" w:rsidRPr="00A776E4" w:rsidRDefault="00A776E4" w:rsidP="00CD4989">
            <w:pPr>
              <w:pStyle w:val="TableParagraph"/>
              <w:spacing w:before="1" w:line="240" w:lineRule="auto"/>
              <w:ind w:left="106"/>
              <w:rPr>
                <w:sz w:val="24"/>
                <w:lang w:val="ru-RU"/>
              </w:rPr>
            </w:pPr>
            <w:r w:rsidRPr="00A776E4">
              <w:rPr>
                <w:sz w:val="24"/>
                <w:lang w:val="ru-RU"/>
              </w:rPr>
              <w:t>минимальный</w:t>
            </w:r>
            <w:r w:rsidRPr="00A776E4">
              <w:rPr>
                <w:spacing w:val="30"/>
                <w:sz w:val="24"/>
                <w:lang w:val="ru-RU"/>
              </w:rPr>
              <w:t xml:space="preserve"> </w:t>
            </w:r>
            <w:r w:rsidRPr="00A776E4">
              <w:rPr>
                <w:sz w:val="24"/>
                <w:lang w:val="ru-RU"/>
              </w:rPr>
              <w:t>размер</w:t>
            </w:r>
            <w:r w:rsidRPr="00A776E4">
              <w:rPr>
                <w:spacing w:val="30"/>
                <w:sz w:val="24"/>
                <w:lang w:val="ru-RU"/>
              </w:rPr>
              <w:t xml:space="preserve"> </w:t>
            </w:r>
            <w:r w:rsidRPr="00A776E4">
              <w:rPr>
                <w:sz w:val="24"/>
                <w:lang w:val="ru-RU"/>
              </w:rPr>
              <w:t>земельного</w:t>
            </w:r>
            <w:r w:rsidRPr="00A776E4">
              <w:rPr>
                <w:spacing w:val="30"/>
                <w:sz w:val="24"/>
                <w:lang w:val="ru-RU"/>
              </w:rPr>
              <w:t xml:space="preserve"> </w:t>
            </w:r>
            <w:r w:rsidRPr="00A776E4">
              <w:rPr>
                <w:sz w:val="24"/>
                <w:lang w:val="ru-RU"/>
              </w:rPr>
              <w:t>участка</w:t>
            </w:r>
            <w:r w:rsidRPr="00A776E4">
              <w:rPr>
                <w:spacing w:val="36"/>
                <w:sz w:val="24"/>
                <w:lang w:val="ru-RU"/>
              </w:rPr>
              <w:t xml:space="preserve"> </w:t>
            </w:r>
            <w:r w:rsidRPr="00A776E4">
              <w:rPr>
                <w:sz w:val="24"/>
                <w:lang w:val="ru-RU"/>
              </w:rPr>
              <w:t>– 200 кв. м</w:t>
            </w:r>
          </w:p>
          <w:p w14:paraId="6423ACC2" w14:textId="77777777" w:rsidR="00A776E4" w:rsidRPr="00A776E4" w:rsidRDefault="00A776E4" w:rsidP="00CD4989">
            <w:pPr>
              <w:pStyle w:val="TableParagraph"/>
              <w:spacing w:before="3" w:line="240" w:lineRule="auto"/>
              <w:ind w:left="0"/>
              <w:rPr>
                <w:b/>
                <w:lang w:val="ru-RU"/>
              </w:rPr>
            </w:pPr>
          </w:p>
          <w:p w14:paraId="47A77833" w14:textId="77777777" w:rsidR="00A776E4" w:rsidRPr="00A776E4" w:rsidRDefault="00A776E4" w:rsidP="00CD4989">
            <w:pPr>
              <w:pStyle w:val="TableParagraph"/>
              <w:spacing w:line="270" w:lineRule="atLeast"/>
              <w:ind w:left="106"/>
              <w:rPr>
                <w:sz w:val="24"/>
                <w:lang w:val="ru-RU"/>
              </w:rPr>
            </w:pPr>
            <w:r w:rsidRPr="00A776E4">
              <w:rPr>
                <w:sz w:val="24"/>
                <w:lang w:val="ru-RU"/>
              </w:rPr>
              <w:t>максимальный</w:t>
            </w:r>
            <w:r w:rsidRPr="00A776E4">
              <w:rPr>
                <w:spacing w:val="-15"/>
                <w:sz w:val="24"/>
                <w:lang w:val="ru-RU"/>
              </w:rPr>
              <w:t xml:space="preserve"> </w:t>
            </w:r>
            <w:r w:rsidRPr="00A776E4">
              <w:rPr>
                <w:sz w:val="24"/>
                <w:lang w:val="ru-RU"/>
              </w:rPr>
              <w:t>размер</w:t>
            </w:r>
            <w:r w:rsidRPr="00A776E4">
              <w:rPr>
                <w:spacing w:val="-15"/>
                <w:sz w:val="24"/>
                <w:lang w:val="ru-RU"/>
              </w:rPr>
              <w:t xml:space="preserve"> </w:t>
            </w:r>
            <w:r w:rsidRPr="00A776E4">
              <w:rPr>
                <w:sz w:val="24"/>
                <w:lang w:val="ru-RU"/>
              </w:rPr>
              <w:t>земельного</w:t>
            </w:r>
            <w:r w:rsidRPr="00A776E4">
              <w:rPr>
                <w:spacing w:val="-15"/>
                <w:sz w:val="24"/>
                <w:lang w:val="ru-RU"/>
              </w:rPr>
              <w:t xml:space="preserve"> </w:t>
            </w:r>
            <w:r w:rsidRPr="00A776E4">
              <w:rPr>
                <w:sz w:val="24"/>
                <w:lang w:val="ru-RU"/>
              </w:rPr>
              <w:t>участка</w:t>
            </w:r>
            <w:r w:rsidRPr="00A776E4">
              <w:rPr>
                <w:spacing w:val="-15"/>
                <w:sz w:val="24"/>
                <w:lang w:val="ru-RU"/>
              </w:rPr>
              <w:t xml:space="preserve"> </w:t>
            </w:r>
            <w:r w:rsidRPr="00A776E4">
              <w:rPr>
                <w:sz w:val="24"/>
                <w:lang w:val="ru-RU"/>
              </w:rPr>
              <w:t>не подлежит установлению.</w:t>
            </w:r>
          </w:p>
        </w:tc>
      </w:tr>
      <w:tr w:rsidR="00A776E4" w14:paraId="42CE4A00" w14:textId="77777777" w:rsidTr="00CD4989">
        <w:trPr>
          <w:trHeight w:val="274"/>
        </w:trPr>
        <w:tc>
          <w:tcPr>
            <w:tcW w:w="2537" w:type="pct"/>
          </w:tcPr>
          <w:p w14:paraId="6C07F24A" w14:textId="77777777" w:rsidR="00A776E4" w:rsidRDefault="00A776E4" w:rsidP="00CD4989">
            <w:pPr>
              <w:pStyle w:val="TableParagraph"/>
              <w:spacing w:line="254" w:lineRule="exact"/>
              <w:rPr>
                <w:sz w:val="24"/>
              </w:rPr>
            </w:pPr>
            <w:r>
              <w:rPr>
                <w:sz w:val="24"/>
              </w:rPr>
              <w:t>Обеспечение</w:t>
            </w:r>
            <w:r>
              <w:rPr>
                <w:spacing w:val="-4"/>
                <w:sz w:val="24"/>
              </w:rPr>
              <w:t xml:space="preserve"> </w:t>
            </w:r>
            <w:r>
              <w:rPr>
                <w:sz w:val="24"/>
              </w:rPr>
              <w:t>научной</w:t>
            </w:r>
            <w:r>
              <w:rPr>
                <w:spacing w:val="-5"/>
                <w:sz w:val="24"/>
              </w:rPr>
              <w:t xml:space="preserve"> </w:t>
            </w:r>
            <w:r>
              <w:rPr>
                <w:spacing w:val="-2"/>
                <w:sz w:val="24"/>
              </w:rPr>
              <w:t>деятельности</w:t>
            </w:r>
          </w:p>
        </w:tc>
        <w:tc>
          <w:tcPr>
            <w:tcW w:w="2463" w:type="pct"/>
          </w:tcPr>
          <w:p w14:paraId="07E6F83F" w14:textId="77777777" w:rsidR="00A776E4" w:rsidRDefault="00A776E4" w:rsidP="00CD4989">
            <w:pPr>
              <w:pStyle w:val="TableParagraph"/>
              <w:spacing w:line="254" w:lineRule="exact"/>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38451665" w14:textId="77777777" w:rsidTr="00CD4989">
        <w:trPr>
          <w:trHeight w:val="277"/>
        </w:trPr>
        <w:tc>
          <w:tcPr>
            <w:tcW w:w="2537" w:type="pct"/>
          </w:tcPr>
          <w:p w14:paraId="7EF9B5EB" w14:textId="77777777" w:rsidR="00A776E4" w:rsidRDefault="00A776E4" w:rsidP="00CD4989">
            <w:pPr>
              <w:pStyle w:val="TableParagraph"/>
              <w:spacing w:before="2"/>
              <w:rPr>
                <w:sz w:val="24"/>
              </w:rPr>
            </w:pPr>
            <w:r>
              <w:rPr>
                <w:sz w:val="24"/>
              </w:rPr>
              <w:t>Автомобильный</w:t>
            </w:r>
            <w:r>
              <w:rPr>
                <w:spacing w:val="-8"/>
                <w:sz w:val="24"/>
              </w:rPr>
              <w:t xml:space="preserve"> </w:t>
            </w:r>
            <w:r>
              <w:rPr>
                <w:spacing w:val="-2"/>
                <w:sz w:val="24"/>
              </w:rPr>
              <w:t>транспорт</w:t>
            </w:r>
          </w:p>
        </w:tc>
        <w:tc>
          <w:tcPr>
            <w:tcW w:w="2463" w:type="pct"/>
          </w:tcPr>
          <w:p w14:paraId="4CC4E2FE" w14:textId="77777777" w:rsidR="00A776E4" w:rsidRDefault="00A776E4" w:rsidP="00CD4989">
            <w:pPr>
              <w:pStyle w:val="TableParagraph"/>
              <w:spacing w:before="2"/>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35CE1DF7" w14:textId="77777777" w:rsidTr="00CD4989">
        <w:trPr>
          <w:trHeight w:val="274"/>
        </w:trPr>
        <w:tc>
          <w:tcPr>
            <w:tcW w:w="5000" w:type="pct"/>
            <w:gridSpan w:val="2"/>
          </w:tcPr>
          <w:p w14:paraId="4D78FEA7" w14:textId="77777777" w:rsidR="00A776E4" w:rsidRDefault="00A776E4" w:rsidP="00CD4989">
            <w:pPr>
              <w:pStyle w:val="TableParagraph"/>
              <w:spacing w:line="254" w:lineRule="exact"/>
              <w:ind w:left="2335"/>
              <w:rPr>
                <w:b/>
                <w:sz w:val="24"/>
              </w:rPr>
            </w:pPr>
            <w:r>
              <w:rPr>
                <w:b/>
                <w:sz w:val="24"/>
              </w:rPr>
              <w:t>2.</w:t>
            </w:r>
            <w:r>
              <w:rPr>
                <w:b/>
                <w:spacing w:val="-2"/>
                <w:sz w:val="24"/>
              </w:rPr>
              <w:t xml:space="preserve"> </w:t>
            </w:r>
            <w:r>
              <w:rPr>
                <w:b/>
                <w:sz w:val="24"/>
              </w:rPr>
              <w:t>Условно</w:t>
            </w:r>
            <w:r>
              <w:rPr>
                <w:b/>
                <w:spacing w:val="-2"/>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0E59133F" w14:textId="77777777" w:rsidTr="00CD4989">
        <w:trPr>
          <w:trHeight w:val="1378"/>
        </w:trPr>
        <w:tc>
          <w:tcPr>
            <w:tcW w:w="2537" w:type="pct"/>
          </w:tcPr>
          <w:p w14:paraId="3F6069A4" w14:textId="77777777" w:rsidR="00A776E4" w:rsidRDefault="00A776E4" w:rsidP="00CD4989">
            <w:pPr>
              <w:pStyle w:val="TableParagraph"/>
              <w:spacing w:line="240" w:lineRule="auto"/>
              <w:ind w:left="0"/>
              <w:rPr>
                <w:b/>
                <w:sz w:val="26"/>
              </w:rPr>
            </w:pPr>
          </w:p>
          <w:p w14:paraId="70C19B68" w14:textId="77777777" w:rsidR="00A776E4" w:rsidRDefault="00A776E4" w:rsidP="00CD4989">
            <w:pPr>
              <w:pStyle w:val="TableParagraph"/>
              <w:spacing w:before="3" w:line="240" w:lineRule="auto"/>
              <w:ind w:left="0"/>
              <w:rPr>
                <w:b/>
              </w:rPr>
            </w:pPr>
          </w:p>
          <w:p w14:paraId="4E73D506" w14:textId="77777777" w:rsidR="00A776E4" w:rsidRDefault="00A776E4" w:rsidP="00CD4989">
            <w:pPr>
              <w:pStyle w:val="TableParagraph"/>
              <w:spacing w:line="240" w:lineRule="auto"/>
              <w:rPr>
                <w:sz w:val="24"/>
              </w:rPr>
            </w:pPr>
            <w:r>
              <w:rPr>
                <w:spacing w:val="-2"/>
                <w:sz w:val="24"/>
              </w:rPr>
              <w:t>Магазины</w:t>
            </w:r>
          </w:p>
        </w:tc>
        <w:tc>
          <w:tcPr>
            <w:tcW w:w="2463" w:type="pct"/>
          </w:tcPr>
          <w:p w14:paraId="4CC024EA" w14:textId="77777777" w:rsidR="00A776E4" w:rsidRPr="00A776E4" w:rsidRDefault="00A776E4" w:rsidP="00CD4989">
            <w:pPr>
              <w:pStyle w:val="TableParagraph"/>
              <w:spacing w:before="3" w:line="240" w:lineRule="auto"/>
              <w:ind w:left="106"/>
              <w:rPr>
                <w:sz w:val="24"/>
                <w:lang w:val="ru-RU"/>
              </w:rPr>
            </w:pPr>
            <w:r w:rsidRPr="00A776E4">
              <w:rPr>
                <w:sz w:val="24"/>
                <w:lang w:val="ru-RU"/>
              </w:rPr>
              <w:t>минимальный</w:t>
            </w:r>
            <w:r w:rsidRPr="00A776E4">
              <w:rPr>
                <w:spacing w:val="30"/>
                <w:sz w:val="24"/>
                <w:lang w:val="ru-RU"/>
              </w:rPr>
              <w:t xml:space="preserve"> </w:t>
            </w:r>
            <w:r w:rsidRPr="00A776E4">
              <w:rPr>
                <w:sz w:val="24"/>
                <w:lang w:val="ru-RU"/>
              </w:rPr>
              <w:t>размер</w:t>
            </w:r>
            <w:r w:rsidRPr="00A776E4">
              <w:rPr>
                <w:spacing w:val="30"/>
                <w:sz w:val="24"/>
                <w:lang w:val="ru-RU"/>
              </w:rPr>
              <w:t xml:space="preserve"> </w:t>
            </w:r>
            <w:r w:rsidRPr="00A776E4">
              <w:rPr>
                <w:sz w:val="24"/>
                <w:lang w:val="ru-RU"/>
              </w:rPr>
              <w:t>земельного</w:t>
            </w:r>
            <w:r w:rsidRPr="00A776E4">
              <w:rPr>
                <w:spacing w:val="30"/>
                <w:sz w:val="24"/>
                <w:lang w:val="ru-RU"/>
              </w:rPr>
              <w:t xml:space="preserve"> </w:t>
            </w:r>
            <w:r w:rsidRPr="00A776E4">
              <w:rPr>
                <w:sz w:val="24"/>
                <w:lang w:val="ru-RU"/>
              </w:rPr>
              <w:t>участка</w:t>
            </w:r>
            <w:r w:rsidRPr="00A776E4">
              <w:rPr>
                <w:spacing w:val="36"/>
                <w:sz w:val="24"/>
                <w:lang w:val="ru-RU"/>
              </w:rPr>
              <w:t xml:space="preserve"> </w:t>
            </w:r>
            <w:r w:rsidRPr="00A776E4">
              <w:rPr>
                <w:sz w:val="24"/>
                <w:lang w:val="ru-RU"/>
              </w:rPr>
              <w:t>– 50 кв. м</w:t>
            </w:r>
          </w:p>
          <w:p w14:paraId="025507C4" w14:textId="77777777" w:rsidR="00A776E4" w:rsidRPr="00A776E4" w:rsidRDefault="00A776E4" w:rsidP="00CD4989">
            <w:pPr>
              <w:pStyle w:val="TableParagraph"/>
              <w:spacing w:before="6" w:line="240" w:lineRule="auto"/>
              <w:ind w:left="0"/>
              <w:rPr>
                <w:b/>
                <w:lang w:val="ru-RU"/>
              </w:rPr>
            </w:pPr>
          </w:p>
          <w:p w14:paraId="1317AD1E" w14:textId="77777777" w:rsidR="00A776E4" w:rsidRPr="00A776E4" w:rsidRDefault="00A776E4" w:rsidP="00CD4989">
            <w:pPr>
              <w:pStyle w:val="TableParagraph"/>
              <w:spacing w:line="272" w:lineRule="exact"/>
              <w:ind w:left="106"/>
              <w:rPr>
                <w:sz w:val="24"/>
                <w:lang w:val="ru-RU"/>
              </w:rPr>
            </w:pPr>
            <w:r w:rsidRPr="00A776E4">
              <w:rPr>
                <w:sz w:val="24"/>
                <w:lang w:val="ru-RU"/>
              </w:rPr>
              <w:t>максимальный размер земельного участка – не подлежит установлению</w:t>
            </w:r>
          </w:p>
        </w:tc>
      </w:tr>
      <w:tr w:rsidR="00A776E4" w14:paraId="7516D85D" w14:textId="77777777" w:rsidTr="00CD4989">
        <w:trPr>
          <w:trHeight w:val="1382"/>
        </w:trPr>
        <w:tc>
          <w:tcPr>
            <w:tcW w:w="2537" w:type="pct"/>
          </w:tcPr>
          <w:p w14:paraId="0A441CF9" w14:textId="77777777" w:rsidR="00A776E4" w:rsidRPr="00A776E4" w:rsidRDefault="00A776E4" w:rsidP="00CD4989">
            <w:pPr>
              <w:pStyle w:val="TableParagraph"/>
              <w:spacing w:line="240" w:lineRule="auto"/>
              <w:ind w:left="0"/>
              <w:rPr>
                <w:b/>
                <w:sz w:val="26"/>
                <w:lang w:val="ru-RU"/>
              </w:rPr>
            </w:pPr>
          </w:p>
          <w:p w14:paraId="72184210" w14:textId="77777777" w:rsidR="00A776E4" w:rsidRPr="00A776E4" w:rsidRDefault="00A776E4" w:rsidP="00CD4989">
            <w:pPr>
              <w:pStyle w:val="TableParagraph"/>
              <w:spacing w:before="2" w:line="240" w:lineRule="auto"/>
              <w:ind w:left="0"/>
              <w:rPr>
                <w:b/>
                <w:lang w:val="ru-RU"/>
              </w:rPr>
            </w:pPr>
          </w:p>
          <w:p w14:paraId="27AB5633" w14:textId="77777777" w:rsidR="00A776E4" w:rsidRDefault="00A776E4" w:rsidP="00CD4989">
            <w:pPr>
              <w:pStyle w:val="TableParagraph"/>
              <w:spacing w:before="1" w:line="240" w:lineRule="auto"/>
              <w:rPr>
                <w:sz w:val="24"/>
              </w:rPr>
            </w:pPr>
            <w:r>
              <w:rPr>
                <w:sz w:val="24"/>
              </w:rPr>
              <w:t>Общественное</w:t>
            </w:r>
            <w:r>
              <w:rPr>
                <w:spacing w:val="-3"/>
                <w:sz w:val="24"/>
              </w:rPr>
              <w:t xml:space="preserve"> </w:t>
            </w:r>
            <w:r>
              <w:rPr>
                <w:spacing w:val="-2"/>
                <w:sz w:val="24"/>
              </w:rPr>
              <w:t>питание</w:t>
            </w:r>
          </w:p>
        </w:tc>
        <w:tc>
          <w:tcPr>
            <w:tcW w:w="2463" w:type="pct"/>
          </w:tcPr>
          <w:p w14:paraId="7316BC10" w14:textId="77777777" w:rsidR="00A776E4" w:rsidRPr="00A776E4" w:rsidRDefault="00A776E4" w:rsidP="00CD4989">
            <w:pPr>
              <w:pStyle w:val="TableParagraph"/>
              <w:spacing w:before="3" w:line="240" w:lineRule="auto"/>
              <w:ind w:left="106"/>
              <w:rPr>
                <w:sz w:val="24"/>
                <w:lang w:val="ru-RU"/>
              </w:rPr>
            </w:pPr>
            <w:r w:rsidRPr="00A776E4">
              <w:rPr>
                <w:sz w:val="24"/>
                <w:lang w:val="ru-RU"/>
              </w:rPr>
              <w:t>минимальный</w:t>
            </w:r>
            <w:r w:rsidRPr="00A776E4">
              <w:rPr>
                <w:spacing w:val="30"/>
                <w:sz w:val="24"/>
                <w:lang w:val="ru-RU"/>
              </w:rPr>
              <w:t xml:space="preserve"> </w:t>
            </w:r>
            <w:r w:rsidRPr="00A776E4">
              <w:rPr>
                <w:sz w:val="24"/>
                <w:lang w:val="ru-RU"/>
              </w:rPr>
              <w:t>размер</w:t>
            </w:r>
            <w:r w:rsidRPr="00A776E4">
              <w:rPr>
                <w:spacing w:val="30"/>
                <w:sz w:val="24"/>
                <w:lang w:val="ru-RU"/>
              </w:rPr>
              <w:t xml:space="preserve"> </w:t>
            </w:r>
            <w:r w:rsidRPr="00A776E4">
              <w:rPr>
                <w:sz w:val="24"/>
                <w:lang w:val="ru-RU"/>
              </w:rPr>
              <w:t>земельного</w:t>
            </w:r>
            <w:r w:rsidRPr="00A776E4">
              <w:rPr>
                <w:spacing w:val="30"/>
                <w:sz w:val="24"/>
                <w:lang w:val="ru-RU"/>
              </w:rPr>
              <w:t xml:space="preserve"> </w:t>
            </w:r>
            <w:r w:rsidRPr="00A776E4">
              <w:rPr>
                <w:sz w:val="24"/>
                <w:lang w:val="ru-RU"/>
              </w:rPr>
              <w:t>участка</w:t>
            </w:r>
            <w:r w:rsidRPr="00A776E4">
              <w:rPr>
                <w:spacing w:val="36"/>
                <w:sz w:val="24"/>
                <w:lang w:val="ru-RU"/>
              </w:rPr>
              <w:t xml:space="preserve"> </w:t>
            </w:r>
            <w:r w:rsidRPr="00A776E4">
              <w:rPr>
                <w:sz w:val="24"/>
                <w:lang w:val="ru-RU"/>
              </w:rPr>
              <w:t>– 500 кв. м</w:t>
            </w:r>
          </w:p>
          <w:p w14:paraId="4A39B456" w14:textId="77777777" w:rsidR="00A776E4" w:rsidRPr="00A776E4" w:rsidRDefault="00A776E4" w:rsidP="00CD4989">
            <w:pPr>
              <w:pStyle w:val="TableParagraph"/>
              <w:spacing w:before="3" w:line="240" w:lineRule="auto"/>
              <w:ind w:left="0"/>
              <w:rPr>
                <w:b/>
                <w:lang w:val="ru-RU"/>
              </w:rPr>
            </w:pPr>
          </w:p>
          <w:p w14:paraId="22C83145" w14:textId="77777777" w:rsidR="00A776E4" w:rsidRPr="00A776E4" w:rsidRDefault="00A776E4" w:rsidP="00CD4989">
            <w:pPr>
              <w:pStyle w:val="TableParagraph"/>
              <w:spacing w:line="270" w:lineRule="atLeast"/>
              <w:ind w:left="106"/>
              <w:rPr>
                <w:sz w:val="24"/>
                <w:lang w:val="ru-RU"/>
              </w:rPr>
            </w:pPr>
            <w:r w:rsidRPr="00A776E4">
              <w:rPr>
                <w:sz w:val="24"/>
                <w:lang w:val="ru-RU"/>
              </w:rPr>
              <w:t>максимальный</w:t>
            </w:r>
            <w:r w:rsidRPr="00A776E4">
              <w:rPr>
                <w:spacing w:val="-11"/>
                <w:sz w:val="24"/>
                <w:lang w:val="ru-RU"/>
              </w:rPr>
              <w:t xml:space="preserve"> </w:t>
            </w:r>
            <w:r w:rsidRPr="00A776E4">
              <w:rPr>
                <w:sz w:val="24"/>
                <w:lang w:val="ru-RU"/>
              </w:rPr>
              <w:t>размер</w:t>
            </w:r>
            <w:r w:rsidRPr="00A776E4">
              <w:rPr>
                <w:spacing w:val="-11"/>
                <w:sz w:val="24"/>
                <w:lang w:val="ru-RU"/>
              </w:rPr>
              <w:t xml:space="preserve"> </w:t>
            </w:r>
            <w:r w:rsidRPr="00A776E4">
              <w:rPr>
                <w:sz w:val="24"/>
                <w:lang w:val="ru-RU"/>
              </w:rPr>
              <w:t>земельного</w:t>
            </w:r>
            <w:r w:rsidRPr="00A776E4">
              <w:rPr>
                <w:spacing w:val="-11"/>
                <w:sz w:val="24"/>
                <w:lang w:val="ru-RU"/>
              </w:rPr>
              <w:t xml:space="preserve"> </w:t>
            </w:r>
            <w:r w:rsidRPr="00A776E4">
              <w:rPr>
                <w:sz w:val="24"/>
                <w:lang w:val="ru-RU"/>
              </w:rPr>
              <w:t>участка</w:t>
            </w:r>
            <w:r w:rsidRPr="00A776E4">
              <w:rPr>
                <w:spacing w:val="-6"/>
                <w:sz w:val="24"/>
                <w:lang w:val="ru-RU"/>
              </w:rPr>
              <w:t xml:space="preserve"> </w:t>
            </w:r>
            <w:r w:rsidRPr="00A776E4">
              <w:rPr>
                <w:sz w:val="24"/>
                <w:lang w:val="ru-RU"/>
              </w:rPr>
              <w:t>– 2300 кв. м</w:t>
            </w:r>
          </w:p>
        </w:tc>
      </w:tr>
      <w:tr w:rsidR="00A776E4" w14:paraId="66A0F4E1" w14:textId="77777777" w:rsidTr="00CD4989">
        <w:trPr>
          <w:trHeight w:val="278"/>
        </w:trPr>
        <w:tc>
          <w:tcPr>
            <w:tcW w:w="5000" w:type="pct"/>
            <w:gridSpan w:val="2"/>
          </w:tcPr>
          <w:p w14:paraId="08775FC0" w14:textId="77777777" w:rsidR="00A776E4" w:rsidRDefault="00A776E4" w:rsidP="00CD4989">
            <w:pPr>
              <w:pStyle w:val="TableParagraph"/>
              <w:spacing w:line="258" w:lineRule="exact"/>
              <w:ind w:left="1799"/>
              <w:rPr>
                <w:b/>
                <w:sz w:val="24"/>
              </w:rPr>
            </w:pPr>
            <w:r>
              <w:rPr>
                <w:b/>
                <w:sz w:val="24"/>
              </w:rPr>
              <w:t>3.</w:t>
            </w:r>
            <w:r>
              <w:rPr>
                <w:b/>
                <w:spacing w:val="-5"/>
                <w:sz w:val="24"/>
              </w:rPr>
              <w:t xml:space="preserve"> </w:t>
            </w:r>
            <w:r>
              <w:rPr>
                <w:b/>
                <w:sz w:val="24"/>
              </w:rPr>
              <w:t>Вспомогательные</w:t>
            </w:r>
            <w:r>
              <w:rPr>
                <w:b/>
                <w:spacing w:val="-2"/>
                <w:sz w:val="24"/>
              </w:rPr>
              <w:t xml:space="preserve"> </w:t>
            </w:r>
            <w:r>
              <w:rPr>
                <w:b/>
                <w:sz w:val="24"/>
              </w:rPr>
              <w:t>виды</w:t>
            </w:r>
            <w:r>
              <w:rPr>
                <w:b/>
                <w:spacing w:val="-3"/>
                <w:sz w:val="24"/>
              </w:rPr>
              <w:t xml:space="preserve"> </w:t>
            </w:r>
            <w:r>
              <w:rPr>
                <w:b/>
                <w:sz w:val="24"/>
              </w:rPr>
              <w:t>разрешенного</w:t>
            </w:r>
            <w:r>
              <w:rPr>
                <w:b/>
                <w:spacing w:val="-2"/>
                <w:sz w:val="24"/>
              </w:rPr>
              <w:t xml:space="preserve"> использования,</w:t>
            </w:r>
          </w:p>
        </w:tc>
      </w:tr>
      <w:tr w:rsidR="00A776E4" w14:paraId="5EC2DF20" w14:textId="77777777" w:rsidTr="00CD4989">
        <w:trPr>
          <w:trHeight w:val="825"/>
        </w:trPr>
        <w:tc>
          <w:tcPr>
            <w:tcW w:w="5000" w:type="pct"/>
            <w:gridSpan w:val="2"/>
          </w:tcPr>
          <w:p w14:paraId="47DF5B6A" w14:textId="77777777" w:rsidR="00A776E4" w:rsidRPr="00A776E4" w:rsidRDefault="00A776E4" w:rsidP="00CD4989">
            <w:pPr>
              <w:pStyle w:val="TableParagraph"/>
              <w:spacing w:line="276" w:lineRule="exact"/>
              <w:ind w:left="678"/>
              <w:jc w:val="center"/>
              <w:rPr>
                <w:sz w:val="24"/>
                <w:lang w:val="ru-RU"/>
              </w:rPr>
            </w:pPr>
            <w:r w:rsidRPr="00A776E4">
              <w:rPr>
                <w:sz w:val="24"/>
                <w:lang w:val="ru-RU"/>
              </w:rPr>
              <w:t>допустимые</w:t>
            </w:r>
            <w:r w:rsidRPr="00A776E4">
              <w:rPr>
                <w:spacing w:val="-4"/>
                <w:sz w:val="24"/>
                <w:lang w:val="ru-RU"/>
              </w:rPr>
              <w:t xml:space="preserve"> </w:t>
            </w:r>
            <w:r w:rsidRPr="00A776E4">
              <w:rPr>
                <w:sz w:val="24"/>
                <w:lang w:val="ru-RU"/>
              </w:rPr>
              <w:t>только</w:t>
            </w:r>
            <w:r w:rsidRPr="00A776E4">
              <w:rPr>
                <w:spacing w:val="-5"/>
                <w:sz w:val="24"/>
                <w:lang w:val="ru-RU"/>
              </w:rPr>
              <w:t xml:space="preserve"> </w:t>
            </w:r>
            <w:r w:rsidRPr="00A776E4">
              <w:rPr>
                <w:sz w:val="24"/>
                <w:lang w:val="ru-RU"/>
              </w:rPr>
              <w:t>в</w:t>
            </w:r>
            <w:r w:rsidRPr="00A776E4">
              <w:rPr>
                <w:spacing w:val="-6"/>
                <w:sz w:val="24"/>
                <w:lang w:val="ru-RU"/>
              </w:rPr>
              <w:t xml:space="preserve"> </w:t>
            </w:r>
            <w:r w:rsidRPr="00A776E4">
              <w:rPr>
                <w:sz w:val="24"/>
                <w:lang w:val="ru-RU"/>
              </w:rPr>
              <w:t>качестве</w:t>
            </w:r>
            <w:r w:rsidRPr="00A776E4">
              <w:rPr>
                <w:spacing w:val="-4"/>
                <w:sz w:val="24"/>
                <w:lang w:val="ru-RU"/>
              </w:rPr>
              <w:t xml:space="preserve"> </w:t>
            </w:r>
            <w:r w:rsidRPr="00A776E4">
              <w:rPr>
                <w:sz w:val="24"/>
                <w:lang w:val="ru-RU"/>
              </w:rPr>
              <w:t>дополнительных</w:t>
            </w:r>
            <w:r w:rsidRPr="00A776E4">
              <w:rPr>
                <w:spacing w:val="-5"/>
                <w:sz w:val="24"/>
                <w:lang w:val="ru-RU"/>
              </w:rPr>
              <w:t xml:space="preserve"> </w:t>
            </w:r>
            <w:r w:rsidRPr="00A776E4">
              <w:rPr>
                <w:sz w:val="24"/>
                <w:lang w:val="ru-RU"/>
              </w:rPr>
              <w:t>по</w:t>
            </w:r>
            <w:r w:rsidRPr="00A776E4">
              <w:rPr>
                <w:spacing w:val="-5"/>
                <w:sz w:val="24"/>
                <w:lang w:val="ru-RU"/>
              </w:rPr>
              <w:t xml:space="preserve"> </w:t>
            </w:r>
            <w:r w:rsidRPr="00A776E4">
              <w:rPr>
                <w:sz w:val="24"/>
                <w:lang w:val="ru-RU"/>
              </w:rPr>
              <w:t>отношению</w:t>
            </w:r>
            <w:r w:rsidRPr="00A776E4">
              <w:rPr>
                <w:spacing w:val="-5"/>
                <w:sz w:val="24"/>
                <w:lang w:val="ru-RU"/>
              </w:rPr>
              <w:t xml:space="preserve"> </w:t>
            </w:r>
            <w:r w:rsidRPr="00A776E4">
              <w:rPr>
                <w:sz w:val="24"/>
                <w:lang w:val="ru-RU"/>
              </w:rPr>
              <w:t>к</w:t>
            </w:r>
            <w:r w:rsidRPr="00A776E4">
              <w:rPr>
                <w:spacing w:val="-5"/>
                <w:sz w:val="24"/>
                <w:lang w:val="ru-RU"/>
              </w:rPr>
              <w:t xml:space="preserve"> </w:t>
            </w:r>
            <w:r w:rsidRPr="00A776E4">
              <w:rPr>
                <w:sz w:val="24"/>
                <w:lang w:val="ru-RU"/>
              </w:rPr>
              <w:t>основным</w:t>
            </w:r>
            <w:r w:rsidRPr="00A776E4">
              <w:rPr>
                <w:spacing w:val="-5"/>
                <w:sz w:val="24"/>
                <w:lang w:val="ru-RU"/>
              </w:rPr>
              <w:t xml:space="preserve"> </w:t>
            </w:r>
            <w:r w:rsidRPr="00A776E4">
              <w:rPr>
                <w:sz w:val="24"/>
                <w:lang w:val="ru-RU"/>
              </w:rPr>
              <w:t>видам разрешенного использования и условно разрешенным видам использования и осуществляемые совместно с ними</w:t>
            </w:r>
          </w:p>
        </w:tc>
      </w:tr>
      <w:tr w:rsidR="00A776E4" w14:paraId="18F67DC7" w14:textId="77777777" w:rsidTr="00CD4989">
        <w:trPr>
          <w:trHeight w:val="1380"/>
        </w:trPr>
        <w:tc>
          <w:tcPr>
            <w:tcW w:w="2537" w:type="pct"/>
          </w:tcPr>
          <w:p w14:paraId="74F6C4DC" w14:textId="77777777" w:rsidR="00A776E4" w:rsidRPr="00A776E4" w:rsidRDefault="00A776E4" w:rsidP="00CD4989">
            <w:pPr>
              <w:pStyle w:val="TableParagraph"/>
              <w:spacing w:line="240" w:lineRule="auto"/>
              <w:ind w:left="0"/>
              <w:rPr>
                <w:b/>
                <w:sz w:val="26"/>
                <w:lang w:val="ru-RU"/>
              </w:rPr>
            </w:pPr>
          </w:p>
          <w:p w14:paraId="39EB1DE3" w14:textId="77777777" w:rsidR="00A776E4" w:rsidRPr="00A776E4" w:rsidRDefault="00A776E4" w:rsidP="00CD4989">
            <w:pPr>
              <w:pStyle w:val="TableParagraph"/>
              <w:spacing w:line="240" w:lineRule="auto"/>
              <w:ind w:left="0"/>
              <w:rPr>
                <w:b/>
                <w:lang w:val="ru-RU"/>
              </w:rPr>
            </w:pPr>
          </w:p>
          <w:p w14:paraId="0BE671F2" w14:textId="77777777" w:rsidR="00A776E4" w:rsidRDefault="00A776E4" w:rsidP="00CD4989">
            <w:pPr>
              <w:pStyle w:val="TableParagraph"/>
              <w:spacing w:line="240" w:lineRule="auto"/>
              <w:rPr>
                <w:sz w:val="24"/>
              </w:rPr>
            </w:pPr>
            <w:r>
              <w:rPr>
                <w:spacing w:val="-2"/>
                <w:sz w:val="24"/>
              </w:rPr>
              <w:t>Спорт</w:t>
            </w:r>
          </w:p>
        </w:tc>
        <w:tc>
          <w:tcPr>
            <w:tcW w:w="2463" w:type="pct"/>
          </w:tcPr>
          <w:p w14:paraId="22AE1AA5" w14:textId="77777777" w:rsidR="00A776E4" w:rsidRPr="00A776E4" w:rsidRDefault="00A776E4" w:rsidP="00CD4989">
            <w:pPr>
              <w:pStyle w:val="TableParagraph"/>
              <w:spacing w:line="240" w:lineRule="auto"/>
              <w:ind w:left="106"/>
              <w:rPr>
                <w:sz w:val="24"/>
                <w:lang w:val="ru-RU"/>
              </w:rPr>
            </w:pPr>
            <w:r w:rsidRPr="00A776E4">
              <w:rPr>
                <w:sz w:val="24"/>
                <w:lang w:val="ru-RU"/>
              </w:rPr>
              <w:t>минимальный</w:t>
            </w:r>
            <w:r w:rsidRPr="00A776E4">
              <w:rPr>
                <w:spacing w:val="31"/>
                <w:sz w:val="24"/>
                <w:lang w:val="ru-RU"/>
              </w:rPr>
              <w:t xml:space="preserve"> </w:t>
            </w:r>
            <w:r w:rsidRPr="00A776E4">
              <w:rPr>
                <w:sz w:val="24"/>
                <w:lang w:val="ru-RU"/>
              </w:rPr>
              <w:t>размер</w:t>
            </w:r>
            <w:r w:rsidRPr="00A776E4">
              <w:rPr>
                <w:spacing w:val="30"/>
                <w:sz w:val="24"/>
                <w:lang w:val="ru-RU"/>
              </w:rPr>
              <w:t xml:space="preserve"> </w:t>
            </w:r>
            <w:r w:rsidRPr="00A776E4">
              <w:rPr>
                <w:sz w:val="24"/>
                <w:lang w:val="ru-RU"/>
              </w:rPr>
              <w:t>земельного</w:t>
            </w:r>
            <w:r w:rsidRPr="00A776E4">
              <w:rPr>
                <w:spacing w:val="30"/>
                <w:sz w:val="24"/>
                <w:lang w:val="ru-RU"/>
              </w:rPr>
              <w:t xml:space="preserve"> </w:t>
            </w:r>
            <w:r w:rsidRPr="00A776E4">
              <w:rPr>
                <w:sz w:val="24"/>
                <w:lang w:val="ru-RU"/>
              </w:rPr>
              <w:t>участка</w:t>
            </w:r>
            <w:r w:rsidRPr="00A776E4">
              <w:rPr>
                <w:spacing w:val="35"/>
                <w:sz w:val="24"/>
                <w:lang w:val="ru-RU"/>
              </w:rPr>
              <w:t xml:space="preserve"> </w:t>
            </w:r>
            <w:r w:rsidRPr="00A776E4">
              <w:rPr>
                <w:sz w:val="24"/>
                <w:lang w:val="ru-RU"/>
              </w:rPr>
              <w:t>– 100 кв. м.</w:t>
            </w:r>
          </w:p>
          <w:p w14:paraId="0C40FB98" w14:textId="77777777" w:rsidR="00A776E4" w:rsidRPr="00A776E4" w:rsidRDefault="00A776E4" w:rsidP="00CD4989">
            <w:pPr>
              <w:pStyle w:val="TableParagraph"/>
              <w:spacing w:before="4" w:line="240" w:lineRule="auto"/>
              <w:ind w:left="0"/>
              <w:rPr>
                <w:b/>
                <w:lang w:val="ru-RU"/>
              </w:rPr>
            </w:pPr>
          </w:p>
          <w:p w14:paraId="3400ACEB" w14:textId="77777777" w:rsidR="00A776E4" w:rsidRPr="00A776E4" w:rsidRDefault="00A776E4" w:rsidP="00CD4989">
            <w:pPr>
              <w:pStyle w:val="TableParagraph"/>
              <w:spacing w:line="270" w:lineRule="atLeast"/>
              <w:ind w:left="106"/>
              <w:rPr>
                <w:sz w:val="24"/>
                <w:lang w:val="ru-RU"/>
              </w:rPr>
            </w:pPr>
            <w:r w:rsidRPr="00A776E4">
              <w:rPr>
                <w:sz w:val="24"/>
                <w:lang w:val="ru-RU"/>
              </w:rPr>
              <w:t>максимальный</w:t>
            </w:r>
            <w:r w:rsidRPr="00A776E4">
              <w:rPr>
                <w:spacing w:val="-15"/>
                <w:sz w:val="24"/>
                <w:lang w:val="ru-RU"/>
              </w:rPr>
              <w:t xml:space="preserve"> </w:t>
            </w:r>
            <w:r w:rsidRPr="00A776E4">
              <w:rPr>
                <w:sz w:val="24"/>
                <w:lang w:val="ru-RU"/>
              </w:rPr>
              <w:t>размер</w:t>
            </w:r>
            <w:r w:rsidRPr="00A776E4">
              <w:rPr>
                <w:spacing w:val="-14"/>
                <w:sz w:val="24"/>
                <w:lang w:val="ru-RU"/>
              </w:rPr>
              <w:t xml:space="preserve"> </w:t>
            </w:r>
            <w:r w:rsidRPr="00A776E4">
              <w:rPr>
                <w:sz w:val="24"/>
                <w:lang w:val="ru-RU"/>
              </w:rPr>
              <w:t>земельного</w:t>
            </w:r>
            <w:r w:rsidRPr="00A776E4">
              <w:rPr>
                <w:spacing w:val="-14"/>
                <w:sz w:val="24"/>
                <w:lang w:val="ru-RU"/>
              </w:rPr>
              <w:t xml:space="preserve"> </w:t>
            </w:r>
            <w:r w:rsidRPr="00A776E4">
              <w:rPr>
                <w:sz w:val="24"/>
                <w:lang w:val="ru-RU"/>
              </w:rPr>
              <w:t>участка не подлежит установлению.</w:t>
            </w:r>
          </w:p>
        </w:tc>
      </w:tr>
      <w:tr w:rsidR="00A776E4" w14:paraId="3569A3E3" w14:textId="77777777" w:rsidTr="00CD4989">
        <w:trPr>
          <w:trHeight w:val="550"/>
        </w:trPr>
        <w:tc>
          <w:tcPr>
            <w:tcW w:w="2537" w:type="pct"/>
          </w:tcPr>
          <w:p w14:paraId="4343FCEE" w14:textId="77777777" w:rsidR="00A776E4" w:rsidRPr="00A776E4" w:rsidRDefault="00A776E4" w:rsidP="00CD4989">
            <w:pPr>
              <w:pStyle w:val="TableParagraph"/>
              <w:spacing w:line="276" w:lineRule="exact"/>
              <w:rPr>
                <w:sz w:val="24"/>
                <w:lang w:val="ru-RU"/>
              </w:rPr>
            </w:pPr>
            <w:r w:rsidRPr="00A776E4">
              <w:rPr>
                <w:sz w:val="24"/>
                <w:lang w:val="ru-RU"/>
              </w:rPr>
              <w:t>Земельные</w:t>
            </w:r>
            <w:r w:rsidRPr="00A776E4">
              <w:rPr>
                <w:spacing w:val="-15"/>
                <w:sz w:val="24"/>
                <w:lang w:val="ru-RU"/>
              </w:rPr>
              <w:t xml:space="preserve"> </w:t>
            </w:r>
            <w:r w:rsidRPr="00A776E4">
              <w:rPr>
                <w:sz w:val="24"/>
                <w:lang w:val="ru-RU"/>
              </w:rPr>
              <w:t>участки(территории)</w:t>
            </w:r>
            <w:r w:rsidRPr="00A776E4">
              <w:rPr>
                <w:spacing w:val="-15"/>
                <w:sz w:val="24"/>
                <w:lang w:val="ru-RU"/>
              </w:rPr>
              <w:t xml:space="preserve"> </w:t>
            </w:r>
            <w:r w:rsidRPr="00A776E4">
              <w:rPr>
                <w:sz w:val="24"/>
                <w:lang w:val="ru-RU"/>
              </w:rPr>
              <w:t xml:space="preserve">общего </w:t>
            </w:r>
            <w:r w:rsidRPr="00A776E4">
              <w:rPr>
                <w:spacing w:val="-2"/>
                <w:sz w:val="24"/>
                <w:lang w:val="ru-RU"/>
              </w:rPr>
              <w:t>пользования</w:t>
            </w:r>
          </w:p>
        </w:tc>
        <w:tc>
          <w:tcPr>
            <w:tcW w:w="2463" w:type="pct"/>
          </w:tcPr>
          <w:p w14:paraId="224B14CC" w14:textId="77777777" w:rsidR="00A776E4" w:rsidRDefault="00A776E4" w:rsidP="00CD4989">
            <w:pPr>
              <w:pStyle w:val="TableParagraph"/>
              <w:spacing w:before="139" w:line="240" w:lineRule="auto"/>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bl>
    <w:p w14:paraId="30C103C6" w14:textId="7BE792C3" w:rsidR="00A776E4" w:rsidRDefault="00A776E4" w:rsidP="00A776E4">
      <w:pPr>
        <w:pStyle w:val="a4"/>
        <w:spacing w:before="5"/>
        <w:ind w:left="0" w:firstLine="0"/>
        <w:jc w:val="left"/>
        <w:rPr>
          <w:b/>
          <w:sz w:val="16"/>
        </w:rPr>
      </w:pPr>
    </w:p>
    <w:p w14:paraId="7DF64BE1" w14:textId="6CC9FF7B" w:rsidR="006F0372" w:rsidRDefault="006F0372" w:rsidP="00A776E4">
      <w:pPr>
        <w:pStyle w:val="a4"/>
        <w:spacing w:before="5"/>
        <w:ind w:left="0" w:firstLine="0"/>
        <w:jc w:val="left"/>
        <w:rPr>
          <w:b/>
          <w:sz w:val="16"/>
        </w:rPr>
      </w:pPr>
    </w:p>
    <w:p w14:paraId="1C5AFE8F" w14:textId="77777777" w:rsidR="006F0372" w:rsidRDefault="006F0372" w:rsidP="00A776E4">
      <w:pPr>
        <w:pStyle w:val="a4"/>
        <w:spacing w:before="5"/>
        <w:ind w:left="0" w:firstLine="0"/>
        <w:jc w:val="left"/>
        <w:rPr>
          <w:b/>
          <w:sz w:val="16"/>
        </w:rPr>
      </w:pPr>
    </w:p>
    <w:p w14:paraId="77BA8144" w14:textId="77777777" w:rsidR="00A776E4" w:rsidRDefault="00A776E4" w:rsidP="0074770C">
      <w:pPr>
        <w:pStyle w:val="a8"/>
        <w:numPr>
          <w:ilvl w:val="0"/>
          <w:numId w:val="13"/>
        </w:numPr>
        <w:tabs>
          <w:tab w:val="left" w:pos="1353"/>
        </w:tabs>
        <w:spacing w:before="90"/>
        <w:ind w:left="0" w:firstLine="567"/>
        <w:rPr>
          <w:b/>
          <w:sz w:val="24"/>
        </w:rPr>
      </w:pPr>
      <w:r>
        <w:rPr>
          <w:b/>
          <w:sz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8FE12B3" w14:textId="77777777" w:rsidR="00A776E4" w:rsidRDefault="00A776E4" w:rsidP="00A776E4">
      <w:pPr>
        <w:jc w:val="right"/>
        <w:rPr>
          <w:b/>
        </w:rPr>
      </w:pPr>
      <w:r>
        <w:rPr>
          <w:b/>
        </w:rPr>
        <w:t xml:space="preserve">Таблица </w:t>
      </w:r>
      <w:r>
        <w:rPr>
          <w:b/>
          <w:spacing w:val="-4"/>
        </w:rPr>
        <w:t>50.3</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90"/>
        <w:gridCol w:w="5559"/>
      </w:tblGrid>
      <w:tr w:rsidR="00A776E4" w14:paraId="5F0D30B1" w14:textId="77777777" w:rsidTr="00CD4989">
        <w:trPr>
          <w:trHeight w:val="1378"/>
        </w:trPr>
        <w:tc>
          <w:tcPr>
            <w:tcW w:w="2027" w:type="pct"/>
          </w:tcPr>
          <w:p w14:paraId="562046C0" w14:textId="77777777" w:rsidR="00A776E4" w:rsidRDefault="00A776E4" w:rsidP="00CD4989">
            <w:pPr>
              <w:pStyle w:val="TableParagraph"/>
              <w:spacing w:line="240" w:lineRule="auto"/>
              <w:ind w:left="0"/>
              <w:rPr>
                <w:b/>
                <w:sz w:val="26"/>
              </w:rPr>
            </w:pPr>
          </w:p>
          <w:p w14:paraId="2F4718E8" w14:textId="77777777" w:rsidR="00A776E4" w:rsidRDefault="00A776E4" w:rsidP="00CD4989">
            <w:pPr>
              <w:pStyle w:val="TableParagraph"/>
              <w:spacing w:before="11" w:line="240" w:lineRule="auto"/>
              <w:ind w:left="0"/>
              <w:rPr>
                <w:b/>
                <w:sz w:val="21"/>
              </w:rPr>
            </w:pPr>
          </w:p>
          <w:p w14:paraId="55933800" w14:textId="77777777" w:rsidR="00A776E4" w:rsidRDefault="00A776E4" w:rsidP="00CD4989">
            <w:pPr>
              <w:pStyle w:val="TableParagraph"/>
              <w:spacing w:line="240" w:lineRule="auto"/>
              <w:ind w:left="162"/>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2973" w:type="pct"/>
          </w:tcPr>
          <w:p w14:paraId="0BD828ED" w14:textId="77777777" w:rsidR="00A776E4" w:rsidRPr="00A776E4" w:rsidRDefault="00A776E4" w:rsidP="00CD4989">
            <w:pPr>
              <w:pStyle w:val="TableParagraph"/>
              <w:spacing w:line="240" w:lineRule="auto"/>
              <w:ind w:left="119"/>
              <w:jc w:val="center"/>
              <w:rPr>
                <w:sz w:val="24"/>
                <w:lang w:val="ru-RU"/>
              </w:rPr>
            </w:pPr>
            <w:r w:rsidRPr="00A776E4">
              <w:rPr>
                <w:sz w:val="24"/>
                <w:lang w:val="ru-RU"/>
              </w:rPr>
              <w:t>Минимальные</w:t>
            </w:r>
            <w:r w:rsidRPr="00A776E4">
              <w:rPr>
                <w:spacing w:val="-7"/>
                <w:sz w:val="24"/>
                <w:lang w:val="ru-RU"/>
              </w:rPr>
              <w:t xml:space="preserve"> </w:t>
            </w:r>
            <w:r w:rsidRPr="00A776E4">
              <w:rPr>
                <w:sz w:val="24"/>
                <w:lang w:val="ru-RU"/>
              </w:rPr>
              <w:t>отступы</w:t>
            </w:r>
            <w:r w:rsidRPr="00A776E4">
              <w:rPr>
                <w:spacing w:val="-10"/>
                <w:sz w:val="24"/>
                <w:lang w:val="ru-RU"/>
              </w:rPr>
              <w:t xml:space="preserve"> </w:t>
            </w:r>
            <w:r w:rsidRPr="00A776E4">
              <w:rPr>
                <w:sz w:val="24"/>
                <w:lang w:val="ru-RU"/>
              </w:rPr>
              <w:t>от</w:t>
            </w:r>
            <w:r w:rsidRPr="00A776E4">
              <w:rPr>
                <w:spacing w:val="-9"/>
                <w:sz w:val="24"/>
                <w:lang w:val="ru-RU"/>
              </w:rPr>
              <w:t xml:space="preserve"> </w:t>
            </w:r>
            <w:r w:rsidRPr="00A776E4">
              <w:rPr>
                <w:sz w:val="24"/>
                <w:lang w:val="ru-RU"/>
              </w:rPr>
              <w:t>границ</w:t>
            </w:r>
            <w:r w:rsidRPr="00A776E4">
              <w:rPr>
                <w:spacing w:val="-9"/>
                <w:sz w:val="24"/>
                <w:lang w:val="ru-RU"/>
              </w:rPr>
              <w:t xml:space="preserve"> </w:t>
            </w:r>
            <w:r w:rsidRPr="00A776E4">
              <w:rPr>
                <w:sz w:val="24"/>
                <w:lang w:val="ru-RU"/>
              </w:rPr>
              <w:t>земельных</w:t>
            </w:r>
            <w:r w:rsidRPr="00A776E4">
              <w:rPr>
                <w:spacing w:val="-8"/>
                <w:sz w:val="24"/>
                <w:lang w:val="ru-RU"/>
              </w:rPr>
              <w:t xml:space="preserve"> </w:t>
            </w:r>
            <w:r w:rsidRPr="00A776E4">
              <w:rPr>
                <w:sz w:val="24"/>
                <w:lang w:val="ru-RU"/>
              </w:rPr>
              <w:t>участков в целях определения мест допустимого размещения зданий,</w:t>
            </w:r>
            <w:r w:rsidRPr="00A776E4">
              <w:rPr>
                <w:spacing w:val="-1"/>
                <w:sz w:val="24"/>
                <w:lang w:val="ru-RU"/>
              </w:rPr>
              <w:t xml:space="preserve"> </w:t>
            </w:r>
            <w:r w:rsidRPr="00A776E4">
              <w:rPr>
                <w:sz w:val="24"/>
                <w:lang w:val="ru-RU"/>
              </w:rPr>
              <w:t>строений,</w:t>
            </w:r>
            <w:r w:rsidRPr="00A776E4">
              <w:rPr>
                <w:spacing w:val="-1"/>
                <w:sz w:val="24"/>
                <w:lang w:val="ru-RU"/>
              </w:rPr>
              <w:t xml:space="preserve"> </w:t>
            </w:r>
            <w:r w:rsidRPr="00A776E4">
              <w:rPr>
                <w:sz w:val="24"/>
                <w:lang w:val="ru-RU"/>
              </w:rPr>
              <w:t>сооружений,</w:t>
            </w:r>
            <w:r w:rsidRPr="00A776E4">
              <w:rPr>
                <w:spacing w:val="-1"/>
                <w:sz w:val="24"/>
                <w:lang w:val="ru-RU"/>
              </w:rPr>
              <w:t xml:space="preserve"> </w:t>
            </w:r>
            <w:r w:rsidRPr="00A776E4">
              <w:rPr>
                <w:sz w:val="24"/>
                <w:lang w:val="ru-RU"/>
              </w:rPr>
              <w:t>за пределами которых запрещено строительство зданий, строений,</w:t>
            </w:r>
          </w:p>
          <w:p w14:paraId="7EA6C62A" w14:textId="77777777" w:rsidR="00A776E4" w:rsidRDefault="00A776E4" w:rsidP="00CD4989">
            <w:pPr>
              <w:pStyle w:val="TableParagraph"/>
              <w:ind w:left="119"/>
              <w:jc w:val="center"/>
              <w:rPr>
                <w:sz w:val="24"/>
              </w:rPr>
            </w:pPr>
            <w:r>
              <w:rPr>
                <w:spacing w:val="-2"/>
                <w:sz w:val="24"/>
              </w:rPr>
              <w:t>сооружений</w:t>
            </w:r>
          </w:p>
        </w:tc>
      </w:tr>
      <w:tr w:rsidR="00A776E4" w14:paraId="0184230F" w14:textId="77777777" w:rsidTr="00CD4989">
        <w:trPr>
          <w:trHeight w:val="278"/>
        </w:trPr>
        <w:tc>
          <w:tcPr>
            <w:tcW w:w="5000" w:type="pct"/>
            <w:gridSpan w:val="2"/>
          </w:tcPr>
          <w:p w14:paraId="1811E4D3" w14:textId="77777777" w:rsidR="00A776E4" w:rsidRDefault="00A776E4" w:rsidP="00CD4989">
            <w:pPr>
              <w:pStyle w:val="TableParagraph"/>
              <w:spacing w:before="3"/>
              <w:ind w:left="2255"/>
              <w:rPr>
                <w:b/>
                <w:sz w:val="24"/>
              </w:rPr>
            </w:pPr>
            <w:r>
              <w:rPr>
                <w:b/>
                <w:sz w:val="24"/>
              </w:rPr>
              <w:t>1.</w:t>
            </w:r>
            <w:r>
              <w:rPr>
                <w:b/>
                <w:spacing w:val="-2"/>
                <w:sz w:val="24"/>
              </w:rPr>
              <w:t xml:space="preserve"> </w:t>
            </w:r>
            <w:r>
              <w:rPr>
                <w:b/>
                <w:sz w:val="24"/>
              </w:rPr>
              <w:t>Основные</w:t>
            </w:r>
            <w:r>
              <w:rPr>
                <w:b/>
                <w:spacing w:val="-2"/>
                <w:sz w:val="24"/>
              </w:rPr>
              <w:t xml:space="preserve"> </w:t>
            </w:r>
            <w:r>
              <w:rPr>
                <w:b/>
                <w:sz w:val="24"/>
              </w:rPr>
              <w:t>виды</w:t>
            </w:r>
            <w:r>
              <w:rPr>
                <w:b/>
                <w:spacing w:val="-1"/>
                <w:sz w:val="24"/>
              </w:rPr>
              <w:t xml:space="preserve"> </w:t>
            </w:r>
            <w:r>
              <w:rPr>
                <w:b/>
                <w:sz w:val="24"/>
              </w:rPr>
              <w:t>разрешенного</w:t>
            </w:r>
            <w:r>
              <w:rPr>
                <w:b/>
                <w:spacing w:val="-2"/>
                <w:sz w:val="24"/>
              </w:rPr>
              <w:t xml:space="preserve"> использования</w:t>
            </w:r>
          </w:p>
        </w:tc>
      </w:tr>
      <w:tr w:rsidR="00A776E4" w14:paraId="0D85F566" w14:textId="77777777" w:rsidTr="00CD4989">
        <w:trPr>
          <w:trHeight w:val="273"/>
        </w:trPr>
        <w:tc>
          <w:tcPr>
            <w:tcW w:w="2027" w:type="pct"/>
          </w:tcPr>
          <w:p w14:paraId="4541B6F6" w14:textId="77777777" w:rsidR="00A776E4" w:rsidRDefault="00A776E4" w:rsidP="00CD4989">
            <w:pPr>
              <w:pStyle w:val="TableParagraph"/>
              <w:spacing w:line="254" w:lineRule="exact"/>
              <w:rPr>
                <w:sz w:val="24"/>
              </w:rPr>
            </w:pPr>
            <w:r>
              <w:rPr>
                <w:sz w:val="24"/>
              </w:rPr>
              <w:t>Коммунальное</w:t>
            </w:r>
            <w:r>
              <w:rPr>
                <w:spacing w:val="-4"/>
                <w:sz w:val="24"/>
              </w:rPr>
              <w:t xml:space="preserve"> </w:t>
            </w:r>
            <w:r>
              <w:rPr>
                <w:spacing w:val="-2"/>
                <w:sz w:val="24"/>
              </w:rPr>
              <w:t>обслуживание</w:t>
            </w:r>
          </w:p>
        </w:tc>
        <w:tc>
          <w:tcPr>
            <w:tcW w:w="2973" w:type="pct"/>
            <w:vAlign w:val="center"/>
          </w:tcPr>
          <w:p w14:paraId="0514E446"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0E23BA2A" w14:textId="77777777" w:rsidTr="00CD4989">
        <w:trPr>
          <w:trHeight w:val="554"/>
        </w:trPr>
        <w:tc>
          <w:tcPr>
            <w:tcW w:w="2027" w:type="pct"/>
          </w:tcPr>
          <w:p w14:paraId="672404B9" w14:textId="77777777" w:rsidR="00A776E4" w:rsidRPr="00A776E4" w:rsidRDefault="00A776E4" w:rsidP="00CD4989">
            <w:pPr>
              <w:pStyle w:val="TableParagraph"/>
              <w:spacing w:line="270" w:lineRule="atLeast"/>
              <w:rPr>
                <w:sz w:val="24"/>
                <w:lang w:val="ru-RU"/>
              </w:rPr>
            </w:pPr>
            <w:r w:rsidRPr="00A776E4">
              <w:rPr>
                <w:sz w:val="24"/>
                <w:lang w:val="ru-RU"/>
              </w:rPr>
              <w:t>Дошкольное,</w:t>
            </w:r>
            <w:r w:rsidRPr="00A776E4">
              <w:rPr>
                <w:spacing w:val="-13"/>
                <w:sz w:val="24"/>
                <w:lang w:val="ru-RU"/>
              </w:rPr>
              <w:t xml:space="preserve"> </w:t>
            </w:r>
            <w:r w:rsidRPr="00A776E4">
              <w:rPr>
                <w:sz w:val="24"/>
                <w:lang w:val="ru-RU"/>
              </w:rPr>
              <w:t>начальное</w:t>
            </w:r>
            <w:r w:rsidRPr="00A776E4">
              <w:rPr>
                <w:spacing w:val="-13"/>
                <w:sz w:val="24"/>
                <w:lang w:val="ru-RU"/>
              </w:rPr>
              <w:t xml:space="preserve"> </w:t>
            </w:r>
            <w:r w:rsidRPr="00A776E4">
              <w:rPr>
                <w:sz w:val="24"/>
                <w:lang w:val="ru-RU"/>
              </w:rPr>
              <w:t>и</w:t>
            </w:r>
            <w:r w:rsidRPr="00A776E4">
              <w:rPr>
                <w:spacing w:val="-13"/>
                <w:sz w:val="24"/>
                <w:lang w:val="ru-RU"/>
              </w:rPr>
              <w:t xml:space="preserve"> </w:t>
            </w:r>
            <w:r w:rsidRPr="00A776E4">
              <w:rPr>
                <w:sz w:val="24"/>
                <w:lang w:val="ru-RU"/>
              </w:rPr>
              <w:t>среднее общее образование</w:t>
            </w:r>
          </w:p>
        </w:tc>
        <w:tc>
          <w:tcPr>
            <w:tcW w:w="2973" w:type="pct"/>
            <w:vAlign w:val="center"/>
          </w:tcPr>
          <w:p w14:paraId="6BD60FA9"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36ED0CD2" w14:textId="77777777" w:rsidTr="00CD4989">
        <w:trPr>
          <w:trHeight w:val="550"/>
        </w:trPr>
        <w:tc>
          <w:tcPr>
            <w:tcW w:w="2027" w:type="pct"/>
          </w:tcPr>
          <w:p w14:paraId="0BA982CD" w14:textId="77777777" w:rsidR="00A776E4" w:rsidRPr="00A776E4" w:rsidRDefault="00A776E4" w:rsidP="00CD4989">
            <w:pPr>
              <w:pStyle w:val="TableParagraph"/>
              <w:spacing w:line="276" w:lineRule="exact"/>
              <w:rPr>
                <w:sz w:val="24"/>
                <w:lang w:val="ru-RU"/>
              </w:rPr>
            </w:pPr>
            <w:r w:rsidRPr="00A776E4">
              <w:rPr>
                <w:sz w:val="24"/>
                <w:lang w:val="ru-RU"/>
              </w:rPr>
              <w:t>Среднее и высшее профессиональное</w:t>
            </w:r>
            <w:r w:rsidRPr="00A776E4">
              <w:rPr>
                <w:spacing w:val="-15"/>
                <w:sz w:val="24"/>
                <w:lang w:val="ru-RU"/>
              </w:rPr>
              <w:t xml:space="preserve"> </w:t>
            </w:r>
            <w:r w:rsidRPr="00A776E4">
              <w:rPr>
                <w:sz w:val="24"/>
                <w:lang w:val="ru-RU"/>
              </w:rPr>
              <w:t>образование</w:t>
            </w:r>
          </w:p>
        </w:tc>
        <w:tc>
          <w:tcPr>
            <w:tcW w:w="2973" w:type="pct"/>
            <w:vAlign w:val="center"/>
          </w:tcPr>
          <w:p w14:paraId="010BA607"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32D432AB" w14:textId="77777777" w:rsidTr="00CD4989">
        <w:trPr>
          <w:trHeight w:val="276"/>
        </w:trPr>
        <w:tc>
          <w:tcPr>
            <w:tcW w:w="2027" w:type="pct"/>
          </w:tcPr>
          <w:p w14:paraId="3F11A98F" w14:textId="77777777" w:rsidR="00A776E4" w:rsidRDefault="00A776E4" w:rsidP="00CD4989">
            <w:pPr>
              <w:pStyle w:val="TableParagraph"/>
              <w:spacing w:before="1"/>
              <w:rPr>
                <w:sz w:val="24"/>
              </w:rPr>
            </w:pPr>
            <w:r>
              <w:rPr>
                <w:sz w:val="24"/>
              </w:rPr>
              <w:t>Культурное</w:t>
            </w:r>
            <w:r>
              <w:rPr>
                <w:spacing w:val="-3"/>
                <w:sz w:val="24"/>
              </w:rPr>
              <w:t xml:space="preserve"> </w:t>
            </w:r>
            <w:r>
              <w:rPr>
                <w:spacing w:val="-2"/>
                <w:sz w:val="24"/>
              </w:rPr>
              <w:t>развитие</w:t>
            </w:r>
          </w:p>
        </w:tc>
        <w:tc>
          <w:tcPr>
            <w:tcW w:w="2973" w:type="pct"/>
            <w:vAlign w:val="center"/>
          </w:tcPr>
          <w:p w14:paraId="23A2AD04"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2DCB2BB8" w14:textId="77777777" w:rsidTr="00CD4989">
        <w:trPr>
          <w:trHeight w:val="273"/>
        </w:trPr>
        <w:tc>
          <w:tcPr>
            <w:tcW w:w="2027" w:type="pct"/>
          </w:tcPr>
          <w:p w14:paraId="11A89727" w14:textId="77777777" w:rsidR="00A776E4" w:rsidRDefault="00A776E4" w:rsidP="00CD4989">
            <w:pPr>
              <w:pStyle w:val="TableParagraph"/>
              <w:spacing w:line="254" w:lineRule="exact"/>
              <w:rPr>
                <w:sz w:val="24"/>
              </w:rPr>
            </w:pPr>
            <w:r>
              <w:rPr>
                <w:sz w:val="24"/>
              </w:rPr>
              <w:t>Обеспечение</w:t>
            </w:r>
            <w:r>
              <w:rPr>
                <w:spacing w:val="-4"/>
                <w:sz w:val="24"/>
              </w:rPr>
              <w:t xml:space="preserve"> </w:t>
            </w:r>
            <w:r>
              <w:rPr>
                <w:sz w:val="24"/>
              </w:rPr>
              <w:t>научной</w:t>
            </w:r>
            <w:r>
              <w:rPr>
                <w:spacing w:val="-5"/>
                <w:sz w:val="24"/>
              </w:rPr>
              <w:t xml:space="preserve"> </w:t>
            </w:r>
            <w:r>
              <w:rPr>
                <w:spacing w:val="-2"/>
                <w:sz w:val="24"/>
              </w:rPr>
              <w:t>деятельности</w:t>
            </w:r>
          </w:p>
        </w:tc>
        <w:tc>
          <w:tcPr>
            <w:tcW w:w="2973" w:type="pct"/>
            <w:vAlign w:val="center"/>
          </w:tcPr>
          <w:p w14:paraId="0BBB5C28"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19C9B6C0" w14:textId="77777777" w:rsidTr="00CD4989">
        <w:trPr>
          <w:trHeight w:val="277"/>
        </w:trPr>
        <w:tc>
          <w:tcPr>
            <w:tcW w:w="2027" w:type="pct"/>
          </w:tcPr>
          <w:p w14:paraId="66590CBB" w14:textId="77777777" w:rsidR="00A776E4" w:rsidRDefault="00A776E4" w:rsidP="00CD4989">
            <w:pPr>
              <w:pStyle w:val="TableParagraph"/>
              <w:spacing w:before="3"/>
              <w:rPr>
                <w:sz w:val="24"/>
              </w:rPr>
            </w:pPr>
            <w:r>
              <w:rPr>
                <w:sz w:val="24"/>
              </w:rPr>
              <w:t>Автомобильный</w:t>
            </w:r>
            <w:r>
              <w:rPr>
                <w:spacing w:val="-8"/>
                <w:sz w:val="24"/>
              </w:rPr>
              <w:t xml:space="preserve"> </w:t>
            </w:r>
            <w:r>
              <w:rPr>
                <w:spacing w:val="-2"/>
                <w:sz w:val="24"/>
              </w:rPr>
              <w:t>транспорт</w:t>
            </w:r>
          </w:p>
        </w:tc>
        <w:tc>
          <w:tcPr>
            <w:tcW w:w="2973" w:type="pct"/>
            <w:vAlign w:val="center"/>
          </w:tcPr>
          <w:p w14:paraId="014A4871"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14E6143D" w14:textId="77777777" w:rsidTr="00CD4989">
        <w:trPr>
          <w:trHeight w:val="273"/>
        </w:trPr>
        <w:tc>
          <w:tcPr>
            <w:tcW w:w="5000" w:type="pct"/>
            <w:gridSpan w:val="2"/>
          </w:tcPr>
          <w:p w14:paraId="6A7490DB" w14:textId="77777777" w:rsidR="00A776E4" w:rsidRDefault="00A776E4" w:rsidP="00CD4989">
            <w:pPr>
              <w:pStyle w:val="TableParagraph"/>
              <w:spacing w:line="254" w:lineRule="exact"/>
              <w:ind w:left="2335"/>
              <w:rPr>
                <w:b/>
                <w:sz w:val="24"/>
              </w:rPr>
            </w:pPr>
            <w:r>
              <w:rPr>
                <w:b/>
                <w:sz w:val="24"/>
              </w:rPr>
              <w:t>2.</w:t>
            </w:r>
            <w:r>
              <w:rPr>
                <w:b/>
                <w:spacing w:val="-2"/>
                <w:sz w:val="24"/>
              </w:rPr>
              <w:t xml:space="preserve"> </w:t>
            </w:r>
            <w:r>
              <w:rPr>
                <w:b/>
                <w:sz w:val="24"/>
              </w:rPr>
              <w:t>Условно</w:t>
            </w:r>
            <w:r>
              <w:rPr>
                <w:b/>
                <w:spacing w:val="-2"/>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2499E4C2" w14:textId="77777777" w:rsidTr="00CD4989">
        <w:trPr>
          <w:trHeight w:val="278"/>
        </w:trPr>
        <w:tc>
          <w:tcPr>
            <w:tcW w:w="2027" w:type="pct"/>
          </w:tcPr>
          <w:p w14:paraId="59A32EE4" w14:textId="77777777" w:rsidR="00A776E4" w:rsidRDefault="00A776E4" w:rsidP="00CD4989">
            <w:pPr>
              <w:pStyle w:val="TableParagraph"/>
              <w:spacing w:before="3"/>
              <w:rPr>
                <w:sz w:val="24"/>
              </w:rPr>
            </w:pPr>
            <w:r>
              <w:rPr>
                <w:spacing w:val="-2"/>
                <w:sz w:val="24"/>
              </w:rPr>
              <w:t>Магазины</w:t>
            </w:r>
          </w:p>
        </w:tc>
        <w:tc>
          <w:tcPr>
            <w:tcW w:w="2973" w:type="pct"/>
          </w:tcPr>
          <w:p w14:paraId="644ACCA6"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7C1B69DC" w14:textId="77777777" w:rsidTr="00CD4989">
        <w:trPr>
          <w:trHeight w:val="274"/>
        </w:trPr>
        <w:tc>
          <w:tcPr>
            <w:tcW w:w="2027" w:type="pct"/>
          </w:tcPr>
          <w:p w14:paraId="3EE9A1E5" w14:textId="77777777" w:rsidR="00A776E4" w:rsidRDefault="00A776E4" w:rsidP="00CD4989">
            <w:pPr>
              <w:pStyle w:val="TableParagraph"/>
              <w:rPr>
                <w:sz w:val="24"/>
              </w:rPr>
            </w:pPr>
            <w:r>
              <w:rPr>
                <w:sz w:val="24"/>
              </w:rPr>
              <w:t>Общественное</w:t>
            </w:r>
            <w:r>
              <w:rPr>
                <w:spacing w:val="-3"/>
                <w:sz w:val="24"/>
              </w:rPr>
              <w:t xml:space="preserve"> </w:t>
            </w:r>
            <w:r>
              <w:rPr>
                <w:spacing w:val="-2"/>
                <w:sz w:val="24"/>
              </w:rPr>
              <w:t>питание</w:t>
            </w:r>
          </w:p>
        </w:tc>
        <w:tc>
          <w:tcPr>
            <w:tcW w:w="2973" w:type="pct"/>
          </w:tcPr>
          <w:p w14:paraId="23F4A99B"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3AE41FB8" w14:textId="77777777" w:rsidTr="00CD4989">
        <w:trPr>
          <w:trHeight w:val="1106"/>
        </w:trPr>
        <w:tc>
          <w:tcPr>
            <w:tcW w:w="5000" w:type="pct"/>
            <w:gridSpan w:val="2"/>
          </w:tcPr>
          <w:p w14:paraId="42B912DC" w14:textId="77777777" w:rsidR="00A776E4" w:rsidRPr="00A776E4" w:rsidRDefault="00A776E4" w:rsidP="00CD4989">
            <w:pPr>
              <w:pStyle w:val="TableParagraph"/>
              <w:spacing w:before="3" w:line="240" w:lineRule="auto"/>
              <w:ind w:left="678"/>
              <w:jc w:val="center"/>
              <w:rPr>
                <w:b/>
                <w:sz w:val="24"/>
                <w:lang w:val="ru-RU"/>
              </w:rPr>
            </w:pPr>
            <w:r w:rsidRPr="00A776E4">
              <w:rPr>
                <w:b/>
                <w:sz w:val="24"/>
                <w:lang w:val="ru-RU"/>
              </w:rPr>
              <w:t>3.</w:t>
            </w:r>
            <w:r w:rsidRPr="00A776E4">
              <w:rPr>
                <w:b/>
                <w:spacing w:val="-5"/>
                <w:sz w:val="24"/>
                <w:lang w:val="ru-RU"/>
              </w:rPr>
              <w:t xml:space="preserve"> </w:t>
            </w:r>
            <w:r w:rsidRPr="00A776E4">
              <w:rPr>
                <w:b/>
                <w:sz w:val="24"/>
                <w:lang w:val="ru-RU"/>
              </w:rPr>
              <w:t>Вспомогательные</w:t>
            </w:r>
            <w:r w:rsidRPr="00A776E4">
              <w:rPr>
                <w:b/>
                <w:spacing w:val="-2"/>
                <w:sz w:val="24"/>
                <w:lang w:val="ru-RU"/>
              </w:rPr>
              <w:t xml:space="preserve"> </w:t>
            </w:r>
            <w:r w:rsidRPr="00A776E4">
              <w:rPr>
                <w:b/>
                <w:sz w:val="24"/>
                <w:lang w:val="ru-RU"/>
              </w:rPr>
              <w:t>виды</w:t>
            </w:r>
            <w:r w:rsidRPr="00A776E4">
              <w:rPr>
                <w:b/>
                <w:spacing w:val="-3"/>
                <w:sz w:val="24"/>
                <w:lang w:val="ru-RU"/>
              </w:rPr>
              <w:t xml:space="preserve"> </w:t>
            </w:r>
            <w:r w:rsidRPr="00A776E4">
              <w:rPr>
                <w:b/>
                <w:sz w:val="24"/>
                <w:lang w:val="ru-RU"/>
              </w:rPr>
              <w:t>разрешенного</w:t>
            </w:r>
            <w:r w:rsidRPr="00A776E4">
              <w:rPr>
                <w:b/>
                <w:spacing w:val="-2"/>
                <w:sz w:val="24"/>
                <w:lang w:val="ru-RU"/>
              </w:rPr>
              <w:t xml:space="preserve"> использования,</w:t>
            </w:r>
          </w:p>
          <w:p w14:paraId="5115582A" w14:textId="77777777" w:rsidR="00A776E4" w:rsidRPr="00A776E4" w:rsidRDefault="00A776E4" w:rsidP="00CD4989">
            <w:pPr>
              <w:pStyle w:val="TableParagraph"/>
              <w:spacing w:line="270" w:lineRule="atLeast"/>
              <w:ind w:left="682"/>
              <w:jc w:val="center"/>
              <w:rPr>
                <w:sz w:val="24"/>
                <w:lang w:val="ru-RU"/>
              </w:rPr>
            </w:pPr>
            <w:r w:rsidRPr="00A776E4">
              <w:rPr>
                <w:sz w:val="24"/>
                <w:lang w:val="ru-RU"/>
              </w:rPr>
              <w:t>допустимые</w:t>
            </w:r>
            <w:r w:rsidRPr="00A776E4">
              <w:rPr>
                <w:spacing w:val="-4"/>
                <w:sz w:val="24"/>
                <w:lang w:val="ru-RU"/>
              </w:rPr>
              <w:t xml:space="preserve"> </w:t>
            </w:r>
            <w:r w:rsidRPr="00A776E4">
              <w:rPr>
                <w:sz w:val="24"/>
                <w:lang w:val="ru-RU"/>
              </w:rPr>
              <w:t>только</w:t>
            </w:r>
            <w:r w:rsidRPr="00A776E4">
              <w:rPr>
                <w:spacing w:val="-5"/>
                <w:sz w:val="24"/>
                <w:lang w:val="ru-RU"/>
              </w:rPr>
              <w:t xml:space="preserve"> </w:t>
            </w:r>
            <w:r w:rsidRPr="00A776E4">
              <w:rPr>
                <w:sz w:val="24"/>
                <w:lang w:val="ru-RU"/>
              </w:rPr>
              <w:t>в</w:t>
            </w:r>
            <w:r w:rsidRPr="00A776E4">
              <w:rPr>
                <w:spacing w:val="-6"/>
                <w:sz w:val="24"/>
                <w:lang w:val="ru-RU"/>
              </w:rPr>
              <w:t xml:space="preserve"> </w:t>
            </w:r>
            <w:r w:rsidRPr="00A776E4">
              <w:rPr>
                <w:sz w:val="24"/>
                <w:lang w:val="ru-RU"/>
              </w:rPr>
              <w:t>качестве</w:t>
            </w:r>
            <w:r w:rsidRPr="00A776E4">
              <w:rPr>
                <w:spacing w:val="-4"/>
                <w:sz w:val="24"/>
                <w:lang w:val="ru-RU"/>
              </w:rPr>
              <w:t xml:space="preserve"> </w:t>
            </w:r>
            <w:r w:rsidRPr="00A776E4">
              <w:rPr>
                <w:sz w:val="24"/>
                <w:lang w:val="ru-RU"/>
              </w:rPr>
              <w:t>дополнительных</w:t>
            </w:r>
            <w:r w:rsidRPr="00A776E4">
              <w:rPr>
                <w:spacing w:val="-5"/>
                <w:sz w:val="24"/>
                <w:lang w:val="ru-RU"/>
              </w:rPr>
              <w:t xml:space="preserve"> </w:t>
            </w:r>
            <w:r w:rsidRPr="00A776E4">
              <w:rPr>
                <w:sz w:val="24"/>
                <w:lang w:val="ru-RU"/>
              </w:rPr>
              <w:t>по</w:t>
            </w:r>
            <w:r w:rsidRPr="00A776E4">
              <w:rPr>
                <w:spacing w:val="-5"/>
                <w:sz w:val="24"/>
                <w:lang w:val="ru-RU"/>
              </w:rPr>
              <w:t xml:space="preserve"> </w:t>
            </w:r>
            <w:r w:rsidRPr="00A776E4">
              <w:rPr>
                <w:sz w:val="24"/>
                <w:lang w:val="ru-RU"/>
              </w:rPr>
              <w:t>отношению</w:t>
            </w:r>
            <w:r w:rsidRPr="00A776E4">
              <w:rPr>
                <w:spacing w:val="-5"/>
                <w:sz w:val="24"/>
                <w:lang w:val="ru-RU"/>
              </w:rPr>
              <w:t xml:space="preserve"> </w:t>
            </w:r>
            <w:r w:rsidRPr="00A776E4">
              <w:rPr>
                <w:sz w:val="24"/>
                <w:lang w:val="ru-RU"/>
              </w:rPr>
              <w:t>к</w:t>
            </w:r>
            <w:r w:rsidRPr="00A776E4">
              <w:rPr>
                <w:spacing w:val="-5"/>
                <w:sz w:val="24"/>
                <w:lang w:val="ru-RU"/>
              </w:rPr>
              <w:t xml:space="preserve"> </w:t>
            </w:r>
            <w:r w:rsidRPr="00A776E4">
              <w:rPr>
                <w:sz w:val="24"/>
                <w:lang w:val="ru-RU"/>
              </w:rPr>
              <w:t>основным</w:t>
            </w:r>
            <w:r w:rsidRPr="00A776E4">
              <w:rPr>
                <w:spacing w:val="-5"/>
                <w:sz w:val="24"/>
                <w:lang w:val="ru-RU"/>
              </w:rPr>
              <w:t xml:space="preserve"> </w:t>
            </w:r>
            <w:r w:rsidRPr="00A776E4">
              <w:rPr>
                <w:sz w:val="24"/>
                <w:lang w:val="ru-RU"/>
              </w:rPr>
              <w:t>видам разрешенного использования и условно разрешенным видам использования и осуществляемые совместно с ними</w:t>
            </w:r>
          </w:p>
        </w:tc>
      </w:tr>
      <w:tr w:rsidR="00A776E4" w14:paraId="4E674C2F" w14:textId="77777777" w:rsidTr="00CD4989">
        <w:trPr>
          <w:trHeight w:val="272"/>
        </w:trPr>
        <w:tc>
          <w:tcPr>
            <w:tcW w:w="2027" w:type="pct"/>
          </w:tcPr>
          <w:p w14:paraId="5CA1B53A" w14:textId="77777777" w:rsidR="00A776E4" w:rsidRDefault="00A776E4" w:rsidP="00CD4989">
            <w:pPr>
              <w:pStyle w:val="TableParagraph"/>
              <w:spacing w:line="253" w:lineRule="exact"/>
              <w:rPr>
                <w:sz w:val="24"/>
              </w:rPr>
            </w:pPr>
            <w:r>
              <w:rPr>
                <w:spacing w:val="-2"/>
                <w:sz w:val="24"/>
              </w:rPr>
              <w:t>Спорт</w:t>
            </w:r>
          </w:p>
        </w:tc>
        <w:tc>
          <w:tcPr>
            <w:tcW w:w="2973" w:type="pct"/>
            <w:vAlign w:val="center"/>
          </w:tcPr>
          <w:p w14:paraId="42B254AD"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2191752C" w14:textId="77777777" w:rsidTr="00CD4989">
        <w:trPr>
          <w:trHeight w:val="550"/>
        </w:trPr>
        <w:tc>
          <w:tcPr>
            <w:tcW w:w="2027" w:type="pct"/>
          </w:tcPr>
          <w:p w14:paraId="6BE29105" w14:textId="77777777" w:rsidR="00A776E4" w:rsidRPr="00A776E4" w:rsidRDefault="00A776E4" w:rsidP="00CD4989">
            <w:pPr>
              <w:pStyle w:val="TableParagraph"/>
              <w:spacing w:line="270" w:lineRule="atLeast"/>
              <w:rPr>
                <w:sz w:val="24"/>
                <w:lang w:val="ru-RU"/>
              </w:rPr>
            </w:pPr>
            <w:r w:rsidRPr="00A776E4">
              <w:rPr>
                <w:sz w:val="24"/>
                <w:lang w:val="ru-RU"/>
              </w:rPr>
              <w:t>Земельные</w:t>
            </w:r>
            <w:r w:rsidRPr="00A776E4">
              <w:rPr>
                <w:spacing w:val="-15"/>
                <w:sz w:val="24"/>
                <w:lang w:val="ru-RU"/>
              </w:rPr>
              <w:t xml:space="preserve"> </w:t>
            </w:r>
            <w:r w:rsidRPr="00A776E4">
              <w:rPr>
                <w:sz w:val="24"/>
                <w:lang w:val="ru-RU"/>
              </w:rPr>
              <w:t>участки(территории) общего пользования</w:t>
            </w:r>
          </w:p>
        </w:tc>
        <w:tc>
          <w:tcPr>
            <w:tcW w:w="2973" w:type="pct"/>
            <w:vAlign w:val="center"/>
          </w:tcPr>
          <w:p w14:paraId="6DE266DF"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bl>
    <w:p w14:paraId="6448CBB5" w14:textId="77777777" w:rsidR="00A776E4" w:rsidRDefault="00A776E4" w:rsidP="0074770C">
      <w:pPr>
        <w:pStyle w:val="a8"/>
        <w:numPr>
          <w:ilvl w:val="0"/>
          <w:numId w:val="13"/>
        </w:numPr>
        <w:tabs>
          <w:tab w:val="left" w:pos="1461"/>
        </w:tabs>
        <w:spacing w:before="9"/>
        <w:ind w:left="0" w:firstLine="567"/>
        <w:rPr>
          <w:b/>
          <w:sz w:val="24"/>
        </w:rPr>
      </w:pPr>
      <w:r>
        <w:rPr>
          <w:b/>
          <w:sz w:val="24"/>
        </w:rPr>
        <w:t xml:space="preserve">Предельное количество этажей или предельная высота зданий, строений, </w:t>
      </w:r>
      <w:r>
        <w:rPr>
          <w:b/>
          <w:spacing w:val="-2"/>
          <w:sz w:val="24"/>
        </w:rPr>
        <w:t>сооружений:</w:t>
      </w:r>
    </w:p>
    <w:p w14:paraId="57BBDDD5" w14:textId="77777777" w:rsidR="00A776E4" w:rsidRDefault="00A776E4" w:rsidP="00A776E4">
      <w:pPr>
        <w:pStyle w:val="a4"/>
        <w:ind w:left="0" w:firstLine="567"/>
      </w:pPr>
      <w:r>
        <w:t>Предельное</w:t>
      </w:r>
      <w:r>
        <w:rPr>
          <w:spacing w:val="-6"/>
        </w:rPr>
        <w:t xml:space="preserve"> </w:t>
      </w:r>
      <w:r>
        <w:t>количество</w:t>
      </w:r>
      <w:r>
        <w:rPr>
          <w:spacing w:val="-3"/>
        </w:rPr>
        <w:t xml:space="preserve"> </w:t>
      </w:r>
      <w:r>
        <w:t>надземных</w:t>
      </w:r>
      <w:r>
        <w:rPr>
          <w:spacing w:val="-4"/>
        </w:rPr>
        <w:t xml:space="preserve"> </w:t>
      </w:r>
      <w:r>
        <w:t>этажей</w:t>
      </w:r>
      <w:r>
        <w:rPr>
          <w:spacing w:val="-4"/>
        </w:rPr>
        <w:t xml:space="preserve"> </w:t>
      </w:r>
      <w:r>
        <w:t>основных</w:t>
      </w:r>
      <w:r>
        <w:rPr>
          <w:spacing w:val="-3"/>
        </w:rPr>
        <w:t xml:space="preserve"> </w:t>
      </w:r>
      <w:r>
        <w:t>строений</w:t>
      </w:r>
      <w:r>
        <w:rPr>
          <w:spacing w:val="1"/>
        </w:rPr>
        <w:t xml:space="preserve"> </w:t>
      </w:r>
      <w:r>
        <w:t>–</w:t>
      </w:r>
      <w:r>
        <w:rPr>
          <w:spacing w:val="-3"/>
        </w:rPr>
        <w:t xml:space="preserve"> </w:t>
      </w:r>
      <w:r>
        <w:rPr>
          <w:spacing w:val="-5"/>
        </w:rPr>
        <w:t>3.</w:t>
      </w:r>
    </w:p>
    <w:p w14:paraId="5D3A109D" w14:textId="77777777" w:rsidR="00A776E4" w:rsidRPr="00DA40B2" w:rsidRDefault="00A776E4" w:rsidP="0074770C">
      <w:pPr>
        <w:pStyle w:val="a8"/>
        <w:numPr>
          <w:ilvl w:val="0"/>
          <w:numId w:val="13"/>
        </w:numPr>
        <w:tabs>
          <w:tab w:val="left" w:pos="1461"/>
        </w:tabs>
        <w:spacing w:before="9"/>
        <w:ind w:left="0" w:firstLine="567"/>
        <w:rPr>
          <w:b/>
          <w:sz w:val="24"/>
        </w:rPr>
      </w:pPr>
      <w:r w:rsidRPr="00DA40B2">
        <w:rPr>
          <w:b/>
          <w:sz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79C47E1" w14:textId="77777777" w:rsidR="00A776E4" w:rsidRDefault="00A776E4" w:rsidP="00A776E4">
      <w:pPr>
        <w:pStyle w:val="a4"/>
        <w:ind w:left="0" w:firstLine="0"/>
        <w:jc w:val="left"/>
        <w:rPr>
          <w:b/>
        </w:rPr>
      </w:pPr>
    </w:p>
    <w:p w14:paraId="617E4B58" w14:textId="77777777" w:rsidR="00A776E4" w:rsidRDefault="00A776E4" w:rsidP="00A776E4">
      <w:pPr>
        <w:jc w:val="right"/>
        <w:rPr>
          <w:b/>
        </w:rPr>
      </w:pPr>
      <w:r>
        <w:rPr>
          <w:b/>
        </w:rPr>
        <w:t xml:space="preserve">Таблица </w:t>
      </w:r>
      <w:r>
        <w:rPr>
          <w:b/>
          <w:spacing w:val="-4"/>
        </w:rPr>
        <w:t>50.4</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73"/>
        <w:gridCol w:w="4876"/>
      </w:tblGrid>
      <w:tr w:rsidR="00A776E4" w14:paraId="3D649BDB" w14:textId="77777777" w:rsidTr="00CD4989">
        <w:trPr>
          <w:trHeight w:val="273"/>
        </w:trPr>
        <w:tc>
          <w:tcPr>
            <w:tcW w:w="2392" w:type="pct"/>
          </w:tcPr>
          <w:p w14:paraId="451D492F" w14:textId="77777777" w:rsidR="00A776E4" w:rsidRDefault="00A776E4" w:rsidP="00CD4989">
            <w:pPr>
              <w:pStyle w:val="TableParagraph"/>
              <w:spacing w:line="254" w:lineRule="exact"/>
              <w:ind w:left="519"/>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2608" w:type="pct"/>
          </w:tcPr>
          <w:p w14:paraId="0F8D5E3A" w14:textId="77777777" w:rsidR="00A776E4" w:rsidRPr="00A776E4" w:rsidRDefault="00A776E4" w:rsidP="00CD4989">
            <w:pPr>
              <w:pStyle w:val="TableParagraph"/>
              <w:spacing w:line="254" w:lineRule="exact"/>
              <w:ind w:left="182"/>
              <w:rPr>
                <w:sz w:val="24"/>
                <w:lang w:val="ru-RU"/>
              </w:rPr>
            </w:pPr>
            <w:r w:rsidRPr="00A776E4">
              <w:rPr>
                <w:sz w:val="24"/>
                <w:lang w:val="ru-RU"/>
              </w:rPr>
              <w:t>Максимальный</w:t>
            </w:r>
            <w:r w:rsidRPr="00A776E4">
              <w:rPr>
                <w:spacing w:val="-4"/>
                <w:sz w:val="24"/>
                <w:lang w:val="ru-RU"/>
              </w:rPr>
              <w:t xml:space="preserve"> </w:t>
            </w:r>
            <w:r w:rsidRPr="00A776E4">
              <w:rPr>
                <w:sz w:val="24"/>
                <w:lang w:val="ru-RU"/>
              </w:rPr>
              <w:t>процент</w:t>
            </w:r>
            <w:r w:rsidRPr="00A776E4">
              <w:rPr>
                <w:spacing w:val="-4"/>
                <w:sz w:val="24"/>
                <w:lang w:val="ru-RU"/>
              </w:rPr>
              <w:t xml:space="preserve"> </w:t>
            </w:r>
            <w:r w:rsidRPr="00A776E4">
              <w:rPr>
                <w:sz w:val="24"/>
                <w:lang w:val="ru-RU"/>
              </w:rPr>
              <w:t>застройки</w:t>
            </w:r>
            <w:r w:rsidRPr="00A776E4">
              <w:rPr>
                <w:spacing w:val="-4"/>
                <w:sz w:val="24"/>
                <w:lang w:val="ru-RU"/>
              </w:rPr>
              <w:t xml:space="preserve"> </w:t>
            </w:r>
            <w:r w:rsidRPr="00A776E4">
              <w:rPr>
                <w:sz w:val="24"/>
                <w:lang w:val="ru-RU"/>
              </w:rPr>
              <w:t>в</w:t>
            </w:r>
            <w:r w:rsidRPr="00A776E4">
              <w:rPr>
                <w:spacing w:val="-4"/>
                <w:sz w:val="24"/>
                <w:lang w:val="ru-RU"/>
              </w:rPr>
              <w:t xml:space="preserve"> </w:t>
            </w:r>
            <w:r w:rsidRPr="00A776E4">
              <w:rPr>
                <w:spacing w:val="-2"/>
                <w:sz w:val="24"/>
                <w:lang w:val="ru-RU"/>
              </w:rPr>
              <w:t>границах</w:t>
            </w:r>
          </w:p>
        </w:tc>
      </w:tr>
      <w:tr w:rsidR="00A776E4" w14:paraId="50A1AF2C" w14:textId="77777777" w:rsidTr="00CD4989">
        <w:trPr>
          <w:trHeight w:val="1101"/>
        </w:trPr>
        <w:tc>
          <w:tcPr>
            <w:tcW w:w="2392" w:type="pct"/>
          </w:tcPr>
          <w:p w14:paraId="57BBF0A8" w14:textId="77777777" w:rsidR="00A776E4" w:rsidRPr="00A776E4" w:rsidRDefault="00A776E4" w:rsidP="00CD4989">
            <w:pPr>
              <w:pStyle w:val="TableParagraph"/>
              <w:spacing w:line="240" w:lineRule="auto"/>
              <w:ind w:left="0"/>
              <w:rPr>
                <w:lang w:val="ru-RU"/>
              </w:rPr>
            </w:pPr>
          </w:p>
        </w:tc>
        <w:tc>
          <w:tcPr>
            <w:tcW w:w="2608" w:type="pct"/>
          </w:tcPr>
          <w:p w14:paraId="600C3D8A" w14:textId="77777777" w:rsidR="00A776E4" w:rsidRPr="00A776E4" w:rsidRDefault="00A776E4" w:rsidP="00CD4989">
            <w:pPr>
              <w:pStyle w:val="TableParagraph"/>
              <w:spacing w:line="276" w:lineRule="exact"/>
              <w:ind w:left="294" w:firstLine="4"/>
              <w:jc w:val="center"/>
              <w:rPr>
                <w:sz w:val="24"/>
                <w:lang w:val="ru-RU"/>
              </w:rPr>
            </w:pPr>
            <w:r w:rsidRPr="00A776E4">
              <w:rPr>
                <w:sz w:val="24"/>
                <w:lang w:val="ru-RU"/>
              </w:rPr>
              <w:t>земельного участка, определяемый как отношение</w:t>
            </w:r>
            <w:r w:rsidRPr="00A776E4">
              <w:rPr>
                <w:spacing w:val="-12"/>
                <w:sz w:val="24"/>
                <w:lang w:val="ru-RU"/>
              </w:rPr>
              <w:t xml:space="preserve"> </w:t>
            </w:r>
            <w:r w:rsidRPr="00A776E4">
              <w:rPr>
                <w:sz w:val="24"/>
                <w:lang w:val="ru-RU"/>
              </w:rPr>
              <w:t>суммарной</w:t>
            </w:r>
            <w:r w:rsidRPr="00A776E4">
              <w:rPr>
                <w:spacing w:val="-14"/>
                <w:sz w:val="24"/>
                <w:lang w:val="ru-RU"/>
              </w:rPr>
              <w:t xml:space="preserve"> </w:t>
            </w:r>
            <w:r w:rsidRPr="00A776E4">
              <w:rPr>
                <w:sz w:val="24"/>
                <w:lang w:val="ru-RU"/>
              </w:rPr>
              <w:t>площади</w:t>
            </w:r>
            <w:r w:rsidRPr="00A776E4">
              <w:rPr>
                <w:spacing w:val="-14"/>
                <w:sz w:val="24"/>
                <w:lang w:val="ru-RU"/>
              </w:rPr>
              <w:t xml:space="preserve"> </w:t>
            </w:r>
            <w:r w:rsidRPr="00A776E4">
              <w:rPr>
                <w:sz w:val="24"/>
                <w:lang w:val="ru-RU"/>
              </w:rPr>
              <w:t>земельного участка, которая может быть застроена, ко всей площади земельного участка</w:t>
            </w:r>
          </w:p>
        </w:tc>
      </w:tr>
      <w:tr w:rsidR="00A776E4" w14:paraId="149D6801" w14:textId="77777777" w:rsidTr="00CD4989">
        <w:trPr>
          <w:trHeight w:val="276"/>
        </w:trPr>
        <w:tc>
          <w:tcPr>
            <w:tcW w:w="5000" w:type="pct"/>
            <w:gridSpan w:val="2"/>
          </w:tcPr>
          <w:p w14:paraId="65CA153B" w14:textId="77777777" w:rsidR="00A776E4" w:rsidRDefault="00A776E4" w:rsidP="00CD4989">
            <w:pPr>
              <w:pStyle w:val="TableParagraph"/>
              <w:spacing w:before="1"/>
              <w:ind w:left="2255"/>
              <w:rPr>
                <w:b/>
                <w:sz w:val="24"/>
              </w:rPr>
            </w:pPr>
            <w:r>
              <w:rPr>
                <w:b/>
                <w:sz w:val="24"/>
              </w:rPr>
              <w:t>1.</w:t>
            </w:r>
            <w:r>
              <w:rPr>
                <w:b/>
                <w:spacing w:val="-2"/>
                <w:sz w:val="24"/>
              </w:rPr>
              <w:t xml:space="preserve"> </w:t>
            </w:r>
            <w:r>
              <w:rPr>
                <w:b/>
                <w:sz w:val="24"/>
              </w:rPr>
              <w:t>Основные</w:t>
            </w:r>
            <w:r>
              <w:rPr>
                <w:b/>
                <w:spacing w:val="-1"/>
                <w:sz w:val="24"/>
              </w:rPr>
              <w:t xml:space="preserve"> </w:t>
            </w:r>
            <w:r>
              <w:rPr>
                <w:b/>
                <w:sz w:val="24"/>
              </w:rPr>
              <w:t>виды</w:t>
            </w:r>
            <w:r>
              <w:rPr>
                <w:b/>
                <w:spacing w:val="-2"/>
                <w:sz w:val="24"/>
              </w:rPr>
              <w:t xml:space="preserve"> </w:t>
            </w:r>
            <w:r>
              <w:rPr>
                <w:b/>
                <w:sz w:val="24"/>
              </w:rPr>
              <w:t>разрешенного</w:t>
            </w:r>
            <w:r>
              <w:rPr>
                <w:b/>
                <w:spacing w:val="2"/>
                <w:sz w:val="24"/>
              </w:rPr>
              <w:t xml:space="preserve"> </w:t>
            </w:r>
            <w:r>
              <w:rPr>
                <w:b/>
                <w:spacing w:val="-2"/>
                <w:sz w:val="24"/>
              </w:rPr>
              <w:t>использования</w:t>
            </w:r>
          </w:p>
        </w:tc>
      </w:tr>
      <w:tr w:rsidR="00A776E4" w14:paraId="79AB61D7" w14:textId="77777777" w:rsidTr="00CD4989">
        <w:trPr>
          <w:trHeight w:val="273"/>
        </w:trPr>
        <w:tc>
          <w:tcPr>
            <w:tcW w:w="2392" w:type="pct"/>
          </w:tcPr>
          <w:p w14:paraId="75ABB398" w14:textId="77777777" w:rsidR="00A776E4" w:rsidRDefault="00A776E4" w:rsidP="00CD4989">
            <w:pPr>
              <w:pStyle w:val="TableParagraph"/>
              <w:spacing w:line="254" w:lineRule="exact"/>
              <w:rPr>
                <w:sz w:val="24"/>
              </w:rPr>
            </w:pPr>
            <w:r>
              <w:rPr>
                <w:sz w:val="24"/>
              </w:rPr>
              <w:lastRenderedPageBreak/>
              <w:t>Коммунальное</w:t>
            </w:r>
            <w:r>
              <w:rPr>
                <w:spacing w:val="-4"/>
                <w:sz w:val="24"/>
              </w:rPr>
              <w:t xml:space="preserve"> </w:t>
            </w:r>
            <w:r>
              <w:rPr>
                <w:spacing w:val="-2"/>
                <w:sz w:val="24"/>
              </w:rPr>
              <w:t>обслуживание</w:t>
            </w:r>
          </w:p>
        </w:tc>
        <w:tc>
          <w:tcPr>
            <w:tcW w:w="2608" w:type="pct"/>
          </w:tcPr>
          <w:p w14:paraId="5715C820" w14:textId="77777777" w:rsidR="00A776E4" w:rsidRDefault="00A776E4" w:rsidP="00CD4989">
            <w:pPr>
              <w:pStyle w:val="TableParagraph"/>
              <w:spacing w:before="9" w:line="244" w:lineRule="exact"/>
              <w:ind w:left="106"/>
            </w:pPr>
            <w:r>
              <w:t>60</w:t>
            </w:r>
            <w:r>
              <w:rPr>
                <w:spacing w:val="3"/>
              </w:rPr>
              <w:t xml:space="preserve"> </w:t>
            </w:r>
            <w:r>
              <w:rPr>
                <w:spacing w:val="-10"/>
              </w:rPr>
              <w:t>%</w:t>
            </w:r>
          </w:p>
        </w:tc>
      </w:tr>
      <w:tr w:rsidR="00A776E4" w14:paraId="793AADD1" w14:textId="77777777" w:rsidTr="00CD4989">
        <w:trPr>
          <w:trHeight w:val="554"/>
        </w:trPr>
        <w:tc>
          <w:tcPr>
            <w:tcW w:w="2392" w:type="pct"/>
          </w:tcPr>
          <w:p w14:paraId="3ED57CBA" w14:textId="77777777" w:rsidR="00A776E4" w:rsidRPr="00A776E4" w:rsidRDefault="00A776E4" w:rsidP="00CD4989">
            <w:pPr>
              <w:pStyle w:val="TableParagraph"/>
              <w:spacing w:line="270" w:lineRule="atLeast"/>
              <w:rPr>
                <w:sz w:val="24"/>
                <w:lang w:val="ru-RU"/>
              </w:rPr>
            </w:pPr>
            <w:r w:rsidRPr="00A776E4">
              <w:rPr>
                <w:sz w:val="24"/>
                <w:lang w:val="ru-RU"/>
              </w:rPr>
              <w:t>Дошкольное,</w:t>
            </w:r>
            <w:r w:rsidRPr="00A776E4">
              <w:rPr>
                <w:spacing w:val="-10"/>
                <w:sz w:val="24"/>
                <w:lang w:val="ru-RU"/>
              </w:rPr>
              <w:t xml:space="preserve"> </w:t>
            </w:r>
            <w:r w:rsidRPr="00A776E4">
              <w:rPr>
                <w:sz w:val="24"/>
                <w:lang w:val="ru-RU"/>
              </w:rPr>
              <w:t>начальное</w:t>
            </w:r>
            <w:r w:rsidRPr="00A776E4">
              <w:rPr>
                <w:spacing w:val="-10"/>
                <w:sz w:val="24"/>
                <w:lang w:val="ru-RU"/>
              </w:rPr>
              <w:t xml:space="preserve"> </w:t>
            </w:r>
            <w:r w:rsidRPr="00A776E4">
              <w:rPr>
                <w:sz w:val="24"/>
                <w:lang w:val="ru-RU"/>
              </w:rPr>
              <w:t>и</w:t>
            </w:r>
            <w:r w:rsidRPr="00A776E4">
              <w:rPr>
                <w:spacing w:val="-11"/>
                <w:sz w:val="24"/>
                <w:lang w:val="ru-RU"/>
              </w:rPr>
              <w:t xml:space="preserve"> </w:t>
            </w:r>
            <w:r w:rsidRPr="00A776E4">
              <w:rPr>
                <w:sz w:val="24"/>
                <w:lang w:val="ru-RU"/>
              </w:rPr>
              <w:t>среднее</w:t>
            </w:r>
            <w:r w:rsidRPr="00A776E4">
              <w:rPr>
                <w:spacing w:val="-9"/>
                <w:sz w:val="24"/>
                <w:lang w:val="ru-RU"/>
              </w:rPr>
              <w:t xml:space="preserve"> </w:t>
            </w:r>
            <w:r w:rsidRPr="00A776E4">
              <w:rPr>
                <w:sz w:val="24"/>
                <w:lang w:val="ru-RU"/>
              </w:rPr>
              <w:t xml:space="preserve">общее </w:t>
            </w:r>
            <w:r w:rsidRPr="00A776E4">
              <w:rPr>
                <w:spacing w:val="-2"/>
                <w:sz w:val="24"/>
                <w:lang w:val="ru-RU"/>
              </w:rPr>
              <w:t>образование</w:t>
            </w:r>
          </w:p>
        </w:tc>
        <w:tc>
          <w:tcPr>
            <w:tcW w:w="2608" w:type="pct"/>
          </w:tcPr>
          <w:p w14:paraId="1F1EBCB8" w14:textId="77777777" w:rsidR="00A776E4" w:rsidRDefault="00A776E4" w:rsidP="00CD4989">
            <w:pPr>
              <w:pStyle w:val="TableParagraph"/>
              <w:spacing w:before="150" w:line="240" w:lineRule="auto"/>
              <w:ind w:left="106"/>
            </w:pPr>
            <w:r>
              <w:t>80</w:t>
            </w:r>
            <w:r>
              <w:rPr>
                <w:spacing w:val="4"/>
              </w:rPr>
              <w:t xml:space="preserve"> </w:t>
            </w:r>
            <w:r>
              <w:rPr>
                <w:spacing w:val="-10"/>
              </w:rPr>
              <w:t>%</w:t>
            </w:r>
          </w:p>
        </w:tc>
      </w:tr>
      <w:tr w:rsidR="00A776E4" w14:paraId="22A2017D" w14:textId="77777777" w:rsidTr="00CD4989">
        <w:trPr>
          <w:trHeight w:val="550"/>
        </w:trPr>
        <w:tc>
          <w:tcPr>
            <w:tcW w:w="2392" w:type="pct"/>
          </w:tcPr>
          <w:p w14:paraId="5B2B15FF" w14:textId="77777777" w:rsidR="00A776E4" w:rsidRPr="00A776E4" w:rsidRDefault="00A776E4" w:rsidP="00CD4989">
            <w:pPr>
              <w:pStyle w:val="TableParagraph"/>
              <w:spacing w:line="276" w:lineRule="exact"/>
              <w:rPr>
                <w:sz w:val="24"/>
                <w:lang w:val="ru-RU"/>
              </w:rPr>
            </w:pPr>
            <w:r w:rsidRPr="00A776E4">
              <w:rPr>
                <w:sz w:val="24"/>
                <w:lang w:val="ru-RU"/>
              </w:rPr>
              <w:t>Среднее</w:t>
            </w:r>
            <w:r w:rsidRPr="00A776E4">
              <w:rPr>
                <w:spacing w:val="-12"/>
                <w:sz w:val="24"/>
                <w:lang w:val="ru-RU"/>
              </w:rPr>
              <w:t xml:space="preserve"> </w:t>
            </w:r>
            <w:r w:rsidRPr="00A776E4">
              <w:rPr>
                <w:sz w:val="24"/>
                <w:lang w:val="ru-RU"/>
              </w:rPr>
              <w:t>и</w:t>
            </w:r>
            <w:r w:rsidRPr="00A776E4">
              <w:rPr>
                <w:spacing w:val="-14"/>
                <w:sz w:val="24"/>
                <w:lang w:val="ru-RU"/>
              </w:rPr>
              <w:t xml:space="preserve"> </w:t>
            </w:r>
            <w:r w:rsidRPr="00A776E4">
              <w:rPr>
                <w:sz w:val="24"/>
                <w:lang w:val="ru-RU"/>
              </w:rPr>
              <w:t>высшее</w:t>
            </w:r>
            <w:r w:rsidRPr="00A776E4">
              <w:rPr>
                <w:spacing w:val="-12"/>
                <w:sz w:val="24"/>
                <w:lang w:val="ru-RU"/>
              </w:rPr>
              <w:t xml:space="preserve"> </w:t>
            </w:r>
            <w:r w:rsidRPr="00A776E4">
              <w:rPr>
                <w:sz w:val="24"/>
                <w:lang w:val="ru-RU"/>
              </w:rPr>
              <w:t xml:space="preserve">профессиональное </w:t>
            </w:r>
            <w:r w:rsidRPr="00A776E4">
              <w:rPr>
                <w:spacing w:val="-2"/>
                <w:sz w:val="24"/>
                <w:lang w:val="ru-RU"/>
              </w:rPr>
              <w:t>образование</w:t>
            </w:r>
          </w:p>
        </w:tc>
        <w:tc>
          <w:tcPr>
            <w:tcW w:w="2608" w:type="pct"/>
          </w:tcPr>
          <w:p w14:paraId="1EF7C735" w14:textId="77777777" w:rsidR="00A776E4" w:rsidRDefault="00A776E4" w:rsidP="00CD4989">
            <w:pPr>
              <w:pStyle w:val="TableParagraph"/>
              <w:spacing w:line="251" w:lineRule="exact"/>
              <w:ind w:left="106"/>
            </w:pPr>
            <w:r>
              <w:t>80</w:t>
            </w:r>
            <w:r>
              <w:rPr>
                <w:spacing w:val="3"/>
              </w:rPr>
              <w:t xml:space="preserve"> </w:t>
            </w:r>
            <w:r>
              <w:rPr>
                <w:spacing w:val="-10"/>
              </w:rPr>
              <w:t>%</w:t>
            </w:r>
          </w:p>
        </w:tc>
      </w:tr>
      <w:tr w:rsidR="00A776E4" w14:paraId="6F68424E" w14:textId="77777777" w:rsidTr="00CD4989">
        <w:trPr>
          <w:trHeight w:val="276"/>
        </w:trPr>
        <w:tc>
          <w:tcPr>
            <w:tcW w:w="2392" w:type="pct"/>
          </w:tcPr>
          <w:p w14:paraId="3C1FEBF5" w14:textId="77777777" w:rsidR="00A776E4" w:rsidRDefault="00A776E4" w:rsidP="00CD4989">
            <w:pPr>
              <w:pStyle w:val="TableParagraph"/>
              <w:spacing w:before="1"/>
              <w:rPr>
                <w:sz w:val="24"/>
              </w:rPr>
            </w:pPr>
            <w:r>
              <w:rPr>
                <w:sz w:val="24"/>
              </w:rPr>
              <w:t>Культурное</w:t>
            </w:r>
            <w:r>
              <w:rPr>
                <w:spacing w:val="-3"/>
                <w:sz w:val="24"/>
              </w:rPr>
              <w:t xml:space="preserve"> </w:t>
            </w:r>
            <w:r>
              <w:rPr>
                <w:spacing w:val="-2"/>
                <w:sz w:val="24"/>
              </w:rPr>
              <w:t>развитие</w:t>
            </w:r>
          </w:p>
        </w:tc>
        <w:tc>
          <w:tcPr>
            <w:tcW w:w="2608" w:type="pct"/>
          </w:tcPr>
          <w:p w14:paraId="2FABDDC9" w14:textId="77777777" w:rsidR="00A776E4" w:rsidRDefault="00A776E4" w:rsidP="00CD4989">
            <w:pPr>
              <w:pStyle w:val="TableParagraph"/>
              <w:spacing w:line="253" w:lineRule="exact"/>
              <w:ind w:left="106"/>
            </w:pPr>
            <w:r>
              <w:t>80</w:t>
            </w:r>
            <w:r>
              <w:rPr>
                <w:spacing w:val="3"/>
              </w:rPr>
              <w:t xml:space="preserve"> </w:t>
            </w:r>
            <w:r>
              <w:rPr>
                <w:spacing w:val="-10"/>
              </w:rPr>
              <w:t>%</w:t>
            </w:r>
          </w:p>
        </w:tc>
      </w:tr>
      <w:tr w:rsidR="00A776E4" w14:paraId="22C8461E" w14:textId="77777777" w:rsidTr="00CD4989">
        <w:trPr>
          <w:trHeight w:val="274"/>
        </w:trPr>
        <w:tc>
          <w:tcPr>
            <w:tcW w:w="2392" w:type="pct"/>
          </w:tcPr>
          <w:p w14:paraId="0DC4A5D2" w14:textId="77777777" w:rsidR="00A776E4" w:rsidRDefault="00A776E4" w:rsidP="00CD4989">
            <w:pPr>
              <w:pStyle w:val="TableParagraph"/>
              <w:spacing w:line="254" w:lineRule="exact"/>
              <w:rPr>
                <w:sz w:val="24"/>
              </w:rPr>
            </w:pPr>
            <w:r>
              <w:rPr>
                <w:sz w:val="24"/>
              </w:rPr>
              <w:t>Обеспечение</w:t>
            </w:r>
            <w:r>
              <w:rPr>
                <w:spacing w:val="-4"/>
                <w:sz w:val="24"/>
              </w:rPr>
              <w:t xml:space="preserve"> </w:t>
            </w:r>
            <w:r>
              <w:rPr>
                <w:sz w:val="24"/>
              </w:rPr>
              <w:t>научной</w:t>
            </w:r>
            <w:r>
              <w:rPr>
                <w:spacing w:val="-5"/>
                <w:sz w:val="24"/>
              </w:rPr>
              <w:t xml:space="preserve"> </w:t>
            </w:r>
            <w:r>
              <w:rPr>
                <w:spacing w:val="-2"/>
                <w:sz w:val="24"/>
              </w:rPr>
              <w:t>деятельности</w:t>
            </w:r>
          </w:p>
        </w:tc>
        <w:tc>
          <w:tcPr>
            <w:tcW w:w="2608" w:type="pct"/>
          </w:tcPr>
          <w:p w14:paraId="4C1A29F4" w14:textId="77777777" w:rsidR="00A776E4" w:rsidRDefault="00A776E4" w:rsidP="00CD4989">
            <w:pPr>
              <w:pStyle w:val="TableParagraph"/>
              <w:spacing w:line="251" w:lineRule="exact"/>
              <w:ind w:left="106"/>
            </w:pPr>
            <w:r>
              <w:t>60</w:t>
            </w:r>
            <w:r>
              <w:rPr>
                <w:spacing w:val="3"/>
              </w:rPr>
              <w:t xml:space="preserve"> </w:t>
            </w:r>
            <w:r>
              <w:rPr>
                <w:spacing w:val="-10"/>
              </w:rPr>
              <w:t>%</w:t>
            </w:r>
          </w:p>
        </w:tc>
      </w:tr>
      <w:tr w:rsidR="00A776E4" w14:paraId="2C4CB7A9" w14:textId="77777777" w:rsidTr="00CD4989">
        <w:trPr>
          <w:trHeight w:val="277"/>
        </w:trPr>
        <w:tc>
          <w:tcPr>
            <w:tcW w:w="2392" w:type="pct"/>
          </w:tcPr>
          <w:p w14:paraId="7836A385" w14:textId="77777777" w:rsidR="00A776E4" w:rsidRDefault="00A776E4" w:rsidP="00CD4989">
            <w:pPr>
              <w:pStyle w:val="TableParagraph"/>
              <w:spacing w:before="3"/>
              <w:rPr>
                <w:sz w:val="24"/>
              </w:rPr>
            </w:pPr>
            <w:r>
              <w:rPr>
                <w:sz w:val="24"/>
              </w:rPr>
              <w:t>Автомобильный</w:t>
            </w:r>
            <w:r>
              <w:rPr>
                <w:spacing w:val="-8"/>
                <w:sz w:val="24"/>
              </w:rPr>
              <w:t xml:space="preserve"> </w:t>
            </w:r>
            <w:r>
              <w:rPr>
                <w:spacing w:val="-2"/>
                <w:sz w:val="24"/>
              </w:rPr>
              <w:t>транспорт</w:t>
            </w:r>
          </w:p>
        </w:tc>
        <w:tc>
          <w:tcPr>
            <w:tcW w:w="2608" w:type="pct"/>
          </w:tcPr>
          <w:p w14:paraId="632C0F1D" w14:textId="77777777" w:rsidR="00A776E4" w:rsidRDefault="00A776E4" w:rsidP="00CD4989">
            <w:pPr>
              <w:pStyle w:val="TableParagraph"/>
              <w:spacing w:before="1" w:line="240" w:lineRule="auto"/>
              <w:ind w:left="106"/>
            </w:pPr>
            <w:r>
              <w:t>не</w:t>
            </w:r>
            <w:r>
              <w:rPr>
                <w:spacing w:val="-4"/>
              </w:rPr>
              <w:t xml:space="preserve"> </w:t>
            </w:r>
            <w:r>
              <w:t>подлежит</w:t>
            </w:r>
            <w:r>
              <w:rPr>
                <w:spacing w:val="-3"/>
              </w:rPr>
              <w:t xml:space="preserve"> </w:t>
            </w:r>
            <w:r>
              <w:rPr>
                <w:spacing w:val="-2"/>
              </w:rPr>
              <w:t>установлению</w:t>
            </w:r>
          </w:p>
        </w:tc>
      </w:tr>
      <w:tr w:rsidR="00A776E4" w14:paraId="11D73293" w14:textId="77777777" w:rsidTr="00CD4989">
        <w:trPr>
          <w:trHeight w:val="274"/>
        </w:trPr>
        <w:tc>
          <w:tcPr>
            <w:tcW w:w="5000" w:type="pct"/>
            <w:gridSpan w:val="2"/>
          </w:tcPr>
          <w:p w14:paraId="162E85FF" w14:textId="77777777" w:rsidR="00A776E4" w:rsidRDefault="00A776E4" w:rsidP="00CD4989">
            <w:pPr>
              <w:pStyle w:val="TableParagraph"/>
              <w:spacing w:line="254" w:lineRule="exact"/>
              <w:ind w:left="2335"/>
              <w:rPr>
                <w:b/>
                <w:sz w:val="24"/>
              </w:rPr>
            </w:pPr>
            <w:r>
              <w:rPr>
                <w:b/>
                <w:sz w:val="24"/>
              </w:rPr>
              <w:t>2.</w:t>
            </w:r>
            <w:r>
              <w:rPr>
                <w:b/>
                <w:spacing w:val="-2"/>
                <w:sz w:val="24"/>
              </w:rPr>
              <w:t xml:space="preserve"> </w:t>
            </w:r>
            <w:r>
              <w:rPr>
                <w:b/>
                <w:sz w:val="24"/>
              </w:rPr>
              <w:t>Условно</w:t>
            </w:r>
            <w:r>
              <w:rPr>
                <w:b/>
                <w:spacing w:val="-2"/>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727B540C" w14:textId="77777777" w:rsidTr="00CD4989">
        <w:trPr>
          <w:trHeight w:val="278"/>
        </w:trPr>
        <w:tc>
          <w:tcPr>
            <w:tcW w:w="2392" w:type="pct"/>
          </w:tcPr>
          <w:p w14:paraId="07BBE7F4" w14:textId="77777777" w:rsidR="00A776E4" w:rsidRDefault="00A776E4" w:rsidP="00CD4989">
            <w:pPr>
              <w:pStyle w:val="TableParagraph"/>
              <w:spacing w:before="3"/>
              <w:rPr>
                <w:sz w:val="24"/>
              </w:rPr>
            </w:pPr>
            <w:r>
              <w:rPr>
                <w:spacing w:val="-2"/>
                <w:sz w:val="24"/>
              </w:rPr>
              <w:t>Магазины</w:t>
            </w:r>
          </w:p>
        </w:tc>
        <w:tc>
          <w:tcPr>
            <w:tcW w:w="2608" w:type="pct"/>
          </w:tcPr>
          <w:p w14:paraId="4EBE381B" w14:textId="77777777" w:rsidR="00A776E4" w:rsidRDefault="00A776E4" w:rsidP="00CD4989">
            <w:pPr>
              <w:pStyle w:val="TableParagraph"/>
              <w:spacing w:before="1" w:line="240" w:lineRule="auto"/>
              <w:ind w:left="106"/>
            </w:pPr>
            <w:r>
              <w:t>80</w:t>
            </w:r>
            <w:r>
              <w:rPr>
                <w:spacing w:val="3"/>
              </w:rPr>
              <w:t xml:space="preserve"> </w:t>
            </w:r>
            <w:r>
              <w:rPr>
                <w:spacing w:val="-10"/>
              </w:rPr>
              <w:t>%</w:t>
            </w:r>
          </w:p>
        </w:tc>
      </w:tr>
      <w:tr w:rsidR="00A776E4" w14:paraId="4CB5AC57" w14:textId="77777777" w:rsidTr="00CD4989">
        <w:trPr>
          <w:trHeight w:val="274"/>
        </w:trPr>
        <w:tc>
          <w:tcPr>
            <w:tcW w:w="2392" w:type="pct"/>
          </w:tcPr>
          <w:p w14:paraId="00545450" w14:textId="77777777" w:rsidR="00A776E4" w:rsidRDefault="00A776E4" w:rsidP="00CD4989">
            <w:pPr>
              <w:pStyle w:val="TableParagraph"/>
              <w:rPr>
                <w:sz w:val="24"/>
              </w:rPr>
            </w:pPr>
            <w:r>
              <w:rPr>
                <w:sz w:val="24"/>
              </w:rPr>
              <w:t>Общественное</w:t>
            </w:r>
            <w:r>
              <w:rPr>
                <w:spacing w:val="-3"/>
                <w:sz w:val="24"/>
              </w:rPr>
              <w:t xml:space="preserve"> </w:t>
            </w:r>
            <w:r>
              <w:rPr>
                <w:spacing w:val="-2"/>
                <w:sz w:val="24"/>
              </w:rPr>
              <w:t>питание</w:t>
            </w:r>
          </w:p>
        </w:tc>
        <w:tc>
          <w:tcPr>
            <w:tcW w:w="2608" w:type="pct"/>
          </w:tcPr>
          <w:p w14:paraId="3E332F98" w14:textId="77777777" w:rsidR="00A776E4" w:rsidRDefault="00A776E4" w:rsidP="00CD4989">
            <w:pPr>
              <w:pStyle w:val="TableParagraph"/>
              <w:spacing w:line="251" w:lineRule="exact"/>
              <w:ind w:left="106"/>
            </w:pPr>
            <w:r>
              <w:t>80</w:t>
            </w:r>
            <w:r>
              <w:rPr>
                <w:spacing w:val="3"/>
              </w:rPr>
              <w:t xml:space="preserve"> </w:t>
            </w:r>
            <w:r>
              <w:rPr>
                <w:spacing w:val="-10"/>
              </w:rPr>
              <w:t>%</w:t>
            </w:r>
          </w:p>
        </w:tc>
      </w:tr>
      <w:tr w:rsidR="00A776E4" w14:paraId="1C0997B0" w14:textId="77777777" w:rsidTr="00CD4989">
        <w:trPr>
          <w:trHeight w:val="1105"/>
        </w:trPr>
        <w:tc>
          <w:tcPr>
            <w:tcW w:w="5000" w:type="pct"/>
            <w:gridSpan w:val="2"/>
          </w:tcPr>
          <w:p w14:paraId="70A170D3" w14:textId="77777777" w:rsidR="00A776E4" w:rsidRPr="00A776E4" w:rsidRDefault="00A776E4" w:rsidP="00CD4989">
            <w:pPr>
              <w:pStyle w:val="TableParagraph"/>
              <w:spacing w:before="3" w:line="240" w:lineRule="auto"/>
              <w:ind w:left="672"/>
              <w:jc w:val="center"/>
              <w:rPr>
                <w:b/>
                <w:sz w:val="24"/>
                <w:lang w:val="ru-RU"/>
              </w:rPr>
            </w:pPr>
            <w:r w:rsidRPr="00A776E4">
              <w:rPr>
                <w:b/>
                <w:sz w:val="24"/>
                <w:lang w:val="ru-RU"/>
              </w:rPr>
              <w:t>3.</w:t>
            </w:r>
            <w:r w:rsidRPr="00A776E4">
              <w:rPr>
                <w:b/>
                <w:spacing w:val="-5"/>
                <w:sz w:val="24"/>
                <w:lang w:val="ru-RU"/>
              </w:rPr>
              <w:t xml:space="preserve"> </w:t>
            </w:r>
            <w:r w:rsidRPr="00A776E4">
              <w:rPr>
                <w:b/>
                <w:sz w:val="24"/>
                <w:lang w:val="ru-RU"/>
              </w:rPr>
              <w:t>Вспомогательные</w:t>
            </w:r>
            <w:r w:rsidRPr="00A776E4">
              <w:rPr>
                <w:b/>
                <w:spacing w:val="-2"/>
                <w:sz w:val="24"/>
                <w:lang w:val="ru-RU"/>
              </w:rPr>
              <w:t xml:space="preserve"> </w:t>
            </w:r>
            <w:r w:rsidRPr="00A776E4">
              <w:rPr>
                <w:b/>
                <w:sz w:val="24"/>
                <w:lang w:val="ru-RU"/>
              </w:rPr>
              <w:t>виды</w:t>
            </w:r>
            <w:r w:rsidRPr="00A776E4">
              <w:rPr>
                <w:b/>
                <w:spacing w:val="-3"/>
                <w:sz w:val="24"/>
                <w:lang w:val="ru-RU"/>
              </w:rPr>
              <w:t xml:space="preserve"> </w:t>
            </w:r>
            <w:r w:rsidRPr="00A776E4">
              <w:rPr>
                <w:b/>
                <w:sz w:val="24"/>
                <w:lang w:val="ru-RU"/>
              </w:rPr>
              <w:t>разрешенного</w:t>
            </w:r>
            <w:r w:rsidRPr="00A776E4">
              <w:rPr>
                <w:b/>
                <w:spacing w:val="-2"/>
                <w:sz w:val="24"/>
                <w:lang w:val="ru-RU"/>
              </w:rPr>
              <w:t xml:space="preserve"> использования,</w:t>
            </w:r>
          </w:p>
          <w:p w14:paraId="7C724C14" w14:textId="77777777" w:rsidR="00A776E4" w:rsidRPr="00A776E4" w:rsidRDefault="00A776E4" w:rsidP="00CD4989">
            <w:pPr>
              <w:pStyle w:val="TableParagraph"/>
              <w:spacing w:line="240" w:lineRule="auto"/>
              <w:ind w:left="676"/>
              <w:jc w:val="center"/>
              <w:rPr>
                <w:sz w:val="24"/>
                <w:lang w:val="ru-RU"/>
              </w:rPr>
            </w:pPr>
            <w:r w:rsidRPr="00A776E4">
              <w:rPr>
                <w:sz w:val="24"/>
                <w:lang w:val="ru-RU"/>
              </w:rPr>
              <w:t>допустимые</w:t>
            </w:r>
            <w:r w:rsidRPr="00A776E4">
              <w:rPr>
                <w:spacing w:val="-4"/>
                <w:sz w:val="24"/>
                <w:lang w:val="ru-RU"/>
              </w:rPr>
              <w:t xml:space="preserve"> </w:t>
            </w:r>
            <w:r w:rsidRPr="00A776E4">
              <w:rPr>
                <w:sz w:val="24"/>
                <w:lang w:val="ru-RU"/>
              </w:rPr>
              <w:t>только</w:t>
            </w:r>
            <w:r w:rsidRPr="00A776E4">
              <w:rPr>
                <w:spacing w:val="-3"/>
                <w:sz w:val="24"/>
                <w:lang w:val="ru-RU"/>
              </w:rPr>
              <w:t xml:space="preserve"> </w:t>
            </w:r>
            <w:r w:rsidRPr="00A776E4">
              <w:rPr>
                <w:sz w:val="24"/>
                <w:lang w:val="ru-RU"/>
              </w:rPr>
              <w:t>в</w:t>
            </w:r>
            <w:r w:rsidRPr="00A776E4">
              <w:rPr>
                <w:spacing w:val="-5"/>
                <w:sz w:val="24"/>
                <w:lang w:val="ru-RU"/>
              </w:rPr>
              <w:t xml:space="preserve"> </w:t>
            </w:r>
            <w:r w:rsidRPr="00A776E4">
              <w:rPr>
                <w:sz w:val="24"/>
                <w:lang w:val="ru-RU"/>
              </w:rPr>
              <w:t>качестве</w:t>
            </w:r>
            <w:r w:rsidRPr="00A776E4">
              <w:rPr>
                <w:spacing w:val="-2"/>
                <w:sz w:val="24"/>
                <w:lang w:val="ru-RU"/>
              </w:rPr>
              <w:t xml:space="preserve"> </w:t>
            </w:r>
            <w:r w:rsidRPr="00A776E4">
              <w:rPr>
                <w:sz w:val="24"/>
                <w:lang w:val="ru-RU"/>
              </w:rPr>
              <w:t>дополнительных</w:t>
            </w:r>
            <w:r w:rsidRPr="00A776E4">
              <w:rPr>
                <w:spacing w:val="-2"/>
                <w:sz w:val="24"/>
                <w:lang w:val="ru-RU"/>
              </w:rPr>
              <w:t xml:space="preserve"> </w:t>
            </w:r>
            <w:r w:rsidRPr="00A776E4">
              <w:rPr>
                <w:sz w:val="24"/>
                <w:lang w:val="ru-RU"/>
              </w:rPr>
              <w:t>по</w:t>
            </w:r>
            <w:r w:rsidRPr="00A776E4">
              <w:rPr>
                <w:spacing w:val="-4"/>
                <w:sz w:val="24"/>
                <w:lang w:val="ru-RU"/>
              </w:rPr>
              <w:t xml:space="preserve"> </w:t>
            </w:r>
            <w:r w:rsidRPr="00A776E4">
              <w:rPr>
                <w:sz w:val="24"/>
                <w:lang w:val="ru-RU"/>
              </w:rPr>
              <w:t>отношению</w:t>
            </w:r>
            <w:r w:rsidRPr="00A776E4">
              <w:rPr>
                <w:spacing w:val="-3"/>
                <w:sz w:val="24"/>
                <w:lang w:val="ru-RU"/>
              </w:rPr>
              <w:t xml:space="preserve"> </w:t>
            </w:r>
            <w:r w:rsidRPr="00A776E4">
              <w:rPr>
                <w:sz w:val="24"/>
                <w:lang w:val="ru-RU"/>
              </w:rPr>
              <w:t>к</w:t>
            </w:r>
            <w:r w:rsidRPr="00A776E4">
              <w:rPr>
                <w:spacing w:val="-3"/>
                <w:sz w:val="24"/>
                <w:lang w:val="ru-RU"/>
              </w:rPr>
              <w:t xml:space="preserve"> </w:t>
            </w:r>
            <w:r w:rsidRPr="00A776E4">
              <w:rPr>
                <w:sz w:val="24"/>
                <w:lang w:val="ru-RU"/>
              </w:rPr>
              <w:t>основным</w:t>
            </w:r>
            <w:r w:rsidRPr="00A776E4">
              <w:rPr>
                <w:spacing w:val="-2"/>
                <w:sz w:val="24"/>
                <w:lang w:val="ru-RU"/>
              </w:rPr>
              <w:t xml:space="preserve"> видам</w:t>
            </w:r>
          </w:p>
          <w:p w14:paraId="47DD9E2A" w14:textId="77777777" w:rsidR="00A776E4" w:rsidRPr="00A776E4" w:rsidRDefault="00A776E4" w:rsidP="00CD4989">
            <w:pPr>
              <w:pStyle w:val="TableParagraph"/>
              <w:spacing w:line="270" w:lineRule="atLeast"/>
              <w:ind w:left="678"/>
              <w:jc w:val="center"/>
              <w:rPr>
                <w:sz w:val="24"/>
                <w:lang w:val="ru-RU"/>
              </w:rPr>
            </w:pPr>
            <w:r w:rsidRPr="00A776E4">
              <w:rPr>
                <w:sz w:val="24"/>
                <w:lang w:val="ru-RU"/>
              </w:rPr>
              <w:t>разрешенного</w:t>
            </w:r>
            <w:r w:rsidRPr="00A776E4">
              <w:rPr>
                <w:spacing w:val="-6"/>
                <w:sz w:val="24"/>
                <w:lang w:val="ru-RU"/>
              </w:rPr>
              <w:t xml:space="preserve"> </w:t>
            </w:r>
            <w:r w:rsidRPr="00A776E4">
              <w:rPr>
                <w:sz w:val="24"/>
                <w:lang w:val="ru-RU"/>
              </w:rPr>
              <w:t>использования</w:t>
            </w:r>
            <w:r w:rsidRPr="00A776E4">
              <w:rPr>
                <w:spacing w:val="-5"/>
                <w:sz w:val="24"/>
                <w:lang w:val="ru-RU"/>
              </w:rPr>
              <w:t xml:space="preserve"> </w:t>
            </w:r>
            <w:r w:rsidRPr="00A776E4">
              <w:rPr>
                <w:sz w:val="24"/>
                <w:lang w:val="ru-RU"/>
              </w:rPr>
              <w:t>и</w:t>
            </w:r>
            <w:r w:rsidRPr="00A776E4">
              <w:rPr>
                <w:spacing w:val="-7"/>
                <w:sz w:val="24"/>
                <w:lang w:val="ru-RU"/>
              </w:rPr>
              <w:t xml:space="preserve"> </w:t>
            </w:r>
            <w:r w:rsidRPr="00A776E4">
              <w:rPr>
                <w:sz w:val="24"/>
                <w:lang w:val="ru-RU"/>
              </w:rPr>
              <w:t>условно</w:t>
            </w:r>
            <w:r w:rsidRPr="00A776E4">
              <w:rPr>
                <w:spacing w:val="-10"/>
                <w:sz w:val="24"/>
                <w:lang w:val="ru-RU"/>
              </w:rPr>
              <w:t xml:space="preserve"> </w:t>
            </w:r>
            <w:r w:rsidRPr="00A776E4">
              <w:rPr>
                <w:sz w:val="24"/>
                <w:lang w:val="ru-RU"/>
              </w:rPr>
              <w:t>разрешенным</w:t>
            </w:r>
            <w:r w:rsidRPr="00A776E4">
              <w:rPr>
                <w:spacing w:val="-6"/>
                <w:sz w:val="24"/>
                <w:lang w:val="ru-RU"/>
              </w:rPr>
              <w:t xml:space="preserve"> </w:t>
            </w:r>
            <w:r w:rsidRPr="00A776E4">
              <w:rPr>
                <w:sz w:val="24"/>
                <w:lang w:val="ru-RU"/>
              </w:rPr>
              <w:t>видам</w:t>
            </w:r>
            <w:r w:rsidRPr="00A776E4">
              <w:rPr>
                <w:spacing w:val="-6"/>
                <w:sz w:val="24"/>
                <w:lang w:val="ru-RU"/>
              </w:rPr>
              <w:t xml:space="preserve"> </w:t>
            </w:r>
            <w:r w:rsidRPr="00A776E4">
              <w:rPr>
                <w:sz w:val="24"/>
                <w:lang w:val="ru-RU"/>
              </w:rPr>
              <w:t>использования</w:t>
            </w:r>
            <w:r w:rsidRPr="00A776E4">
              <w:rPr>
                <w:spacing w:val="-5"/>
                <w:sz w:val="24"/>
                <w:lang w:val="ru-RU"/>
              </w:rPr>
              <w:t xml:space="preserve"> </w:t>
            </w:r>
            <w:r w:rsidRPr="00A776E4">
              <w:rPr>
                <w:sz w:val="24"/>
                <w:lang w:val="ru-RU"/>
              </w:rPr>
              <w:t>и осуществляемые совместно с ними</w:t>
            </w:r>
          </w:p>
        </w:tc>
      </w:tr>
      <w:tr w:rsidR="00A776E4" w14:paraId="52B81D27" w14:textId="77777777" w:rsidTr="00CD4989">
        <w:trPr>
          <w:trHeight w:val="273"/>
        </w:trPr>
        <w:tc>
          <w:tcPr>
            <w:tcW w:w="2392" w:type="pct"/>
          </w:tcPr>
          <w:p w14:paraId="370CFA07" w14:textId="77777777" w:rsidR="00A776E4" w:rsidRDefault="00A776E4" w:rsidP="00CD4989">
            <w:pPr>
              <w:pStyle w:val="TableParagraph"/>
              <w:spacing w:line="253" w:lineRule="exact"/>
              <w:rPr>
                <w:sz w:val="24"/>
              </w:rPr>
            </w:pPr>
            <w:r>
              <w:rPr>
                <w:spacing w:val="-2"/>
                <w:sz w:val="24"/>
              </w:rPr>
              <w:t>Спорт</w:t>
            </w:r>
          </w:p>
        </w:tc>
        <w:tc>
          <w:tcPr>
            <w:tcW w:w="2608" w:type="pct"/>
          </w:tcPr>
          <w:p w14:paraId="07E0B623" w14:textId="77777777" w:rsidR="00A776E4" w:rsidRDefault="00A776E4" w:rsidP="00CD4989">
            <w:pPr>
              <w:pStyle w:val="TableParagraph"/>
              <w:spacing w:before="8" w:line="244" w:lineRule="exact"/>
              <w:ind w:left="106"/>
            </w:pPr>
            <w:r>
              <w:t>80</w:t>
            </w:r>
            <w:r>
              <w:rPr>
                <w:spacing w:val="3"/>
              </w:rPr>
              <w:t xml:space="preserve"> </w:t>
            </w:r>
            <w:r>
              <w:rPr>
                <w:spacing w:val="-10"/>
              </w:rPr>
              <w:t>%</w:t>
            </w:r>
          </w:p>
        </w:tc>
      </w:tr>
      <w:tr w:rsidR="00A776E4" w14:paraId="1F6107CA" w14:textId="77777777" w:rsidTr="00CD4989">
        <w:trPr>
          <w:trHeight w:val="550"/>
        </w:trPr>
        <w:tc>
          <w:tcPr>
            <w:tcW w:w="2392" w:type="pct"/>
          </w:tcPr>
          <w:p w14:paraId="7C434319" w14:textId="77777777" w:rsidR="00A776E4" w:rsidRPr="00A776E4" w:rsidRDefault="00A776E4" w:rsidP="00CD4989">
            <w:pPr>
              <w:pStyle w:val="TableParagraph"/>
              <w:spacing w:line="270" w:lineRule="atLeast"/>
              <w:rPr>
                <w:sz w:val="24"/>
                <w:lang w:val="ru-RU"/>
              </w:rPr>
            </w:pPr>
            <w:r w:rsidRPr="00A776E4">
              <w:rPr>
                <w:sz w:val="24"/>
                <w:lang w:val="ru-RU"/>
              </w:rPr>
              <w:t>Земельные</w:t>
            </w:r>
            <w:r w:rsidRPr="00A776E4">
              <w:rPr>
                <w:spacing w:val="-12"/>
                <w:sz w:val="24"/>
                <w:lang w:val="ru-RU"/>
              </w:rPr>
              <w:t xml:space="preserve"> </w:t>
            </w:r>
            <w:r w:rsidRPr="00A776E4">
              <w:rPr>
                <w:sz w:val="24"/>
                <w:lang w:val="ru-RU"/>
              </w:rPr>
              <w:t>участки</w:t>
            </w:r>
            <w:r w:rsidRPr="00A776E4">
              <w:rPr>
                <w:spacing w:val="-13"/>
                <w:sz w:val="24"/>
                <w:lang w:val="ru-RU"/>
              </w:rPr>
              <w:t xml:space="preserve"> </w:t>
            </w:r>
            <w:r w:rsidRPr="00A776E4">
              <w:rPr>
                <w:sz w:val="24"/>
                <w:lang w:val="ru-RU"/>
              </w:rPr>
              <w:t>(территории)</w:t>
            </w:r>
            <w:r w:rsidRPr="00A776E4">
              <w:rPr>
                <w:spacing w:val="-13"/>
                <w:sz w:val="24"/>
                <w:lang w:val="ru-RU"/>
              </w:rPr>
              <w:t xml:space="preserve"> </w:t>
            </w:r>
            <w:r w:rsidRPr="00A776E4">
              <w:rPr>
                <w:sz w:val="24"/>
                <w:lang w:val="ru-RU"/>
              </w:rPr>
              <w:t xml:space="preserve">общего </w:t>
            </w:r>
            <w:r w:rsidRPr="00A776E4">
              <w:rPr>
                <w:spacing w:val="-2"/>
                <w:sz w:val="24"/>
                <w:lang w:val="ru-RU"/>
              </w:rPr>
              <w:t>пользования</w:t>
            </w:r>
          </w:p>
        </w:tc>
        <w:tc>
          <w:tcPr>
            <w:tcW w:w="2608" w:type="pct"/>
          </w:tcPr>
          <w:p w14:paraId="3B71FF6F" w14:textId="77777777" w:rsidR="00A776E4" w:rsidRDefault="00A776E4" w:rsidP="00CD4989">
            <w:pPr>
              <w:pStyle w:val="TableParagraph"/>
              <w:spacing w:before="138" w:line="240" w:lineRule="auto"/>
              <w:ind w:left="106"/>
              <w:rPr>
                <w:sz w:val="24"/>
              </w:rPr>
            </w:pPr>
            <w:r>
              <w:t>не</w:t>
            </w:r>
            <w:r>
              <w:rPr>
                <w:spacing w:val="-4"/>
              </w:rPr>
              <w:t xml:space="preserve"> </w:t>
            </w:r>
            <w:r>
              <w:t>подлежит</w:t>
            </w:r>
            <w:r>
              <w:rPr>
                <w:spacing w:val="-1"/>
              </w:rPr>
              <w:t xml:space="preserve"> </w:t>
            </w:r>
            <w:r>
              <w:rPr>
                <w:spacing w:val="-2"/>
                <w:sz w:val="24"/>
              </w:rPr>
              <w:t>установлению</w:t>
            </w:r>
          </w:p>
        </w:tc>
      </w:tr>
    </w:tbl>
    <w:p w14:paraId="68748847" w14:textId="77777777" w:rsidR="00A776E4" w:rsidRDefault="00A776E4" w:rsidP="00A776E4">
      <w:pPr>
        <w:pStyle w:val="a4"/>
        <w:spacing w:before="1"/>
        <w:ind w:left="0" w:firstLine="0"/>
        <w:jc w:val="left"/>
        <w:rPr>
          <w:b/>
          <w:sz w:val="16"/>
        </w:rPr>
      </w:pPr>
    </w:p>
    <w:p w14:paraId="599CF8F6" w14:textId="77777777" w:rsidR="00A776E4" w:rsidRDefault="00A776E4" w:rsidP="00A776E4">
      <w:pPr>
        <w:pStyle w:val="a4"/>
        <w:spacing w:before="1"/>
        <w:ind w:left="0" w:firstLine="0"/>
        <w:jc w:val="left"/>
        <w:rPr>
          <w:b/>
          <w:sz w:val="16"/>
        </w:rPr>
      </w:pPr>
    </w:p>
    <w:p w14:paraId="7607E828" w14:textId="77777777" w:rsidR="00A776E4" w:rsidRDefault="00A776E4" w:rsidP="00A776E4">
      <w:pPr>
        <w:pStyle w:val="2"/>
        <w:spacing w:before="90"/>
        <w:ind w:left="1104"/>
      </w:pPr>
      <w:bookmarkStart w:id="147" w:name="_bookmark72"/>
      <w:bookmarkStart w:id="148" w:name="_Toc146198170"/>
      <w:bookmarkEnd w:id="147"/>
      <w:r>
        <w:t>Статья</w:t>
      </w:r>
      <w:r>
        <w:rPr>
          <w:spacing w:val="-4"/>
        </w:rPr>
        <w:t xml:space="preserve"> </w:t>
      </w:r>
      <w:r>
        <w:t>51.</w:t>
      </w:r>
      <w:r>
        <w:rPr>
          <w:spacing w:val="-2"/>
        </w:rPr>
        <w:t xml:space="preserve"> </w:t>
      </w:r>
      <w:r>
        <w:t>ОД-3.</w:t>
      </w:r>
      <w:r>
        <w:rPr>
          <w:spacing w:val="-2"/>
        </w:rPr>
        <w:t xml:space="preserve"> </w:t>
      </w:r>
      <w:r>
        <w:t>Зона</w:t>
      </w:r>
      <w:r>
        <w:rPr>
          <w:spacing w:val="-2"/>
        </w:rPr>
        <w:t xml:space="preserve"> </w:t>
      </w:r>
      <w:r>
        <w:t>религиозных</w:t>
      </w:r>
      <w:r>
        <w:rPr>
          <w:spacing w:val="-2"/>
        </w:rPr>
        <w:t xml:space="preserve"> объектов.</w:t>
      </w:r>
      <w:bookmarkEnd w:id="148"/>
    </w:p>
    <w:p w14:paraId="28622ADD" w14:textId="77777777" w:rsidR="00A776E4" w:rsidRDefault="00A776E4" w:rsidP="00A776E4">
      <w:pPr>
        <w:pStyle w:val="a4"/>
        <w:ind w:left="0" w:firstLine="567"/>
      </w:pPr>
      <w:r>
        <w:t>Зона религиозных</w:t>
      </w:r>
      <w:r>
        <w:rPr>
          <w:spacing w:val="-2"/>
        </w:rPr>
        <w:t xml:space="preserve"> </w:t>
      </w:r>
      <w:r>
        <w:t>объектов</w:t>
      </w:r>
      <w:r>
        <w:rPr>
          <w:spacing w:val="-3"/>
        </w:rPr>
        <w:t xml:space="preserve"> </w:t>
      </w:r>
      <w:r>
        <w:t>выделена</w:t>
      </w:r>
      <w:r>
        <w:rPr>
          <w:spacing w:val="-5"/>
        </w:rPr>
        <w:t xml:space="preserve"> </w:t>
      </w:r>
      <w:r>
        <w:t>для</w:t>
      </w:r>
      <w:r>
        <w:rPr>
          <w:spacing w:val="-4"/>
        </w:rPr>
        <w:t xml:space="preserve"> </w:t>
      </w:r>
      <w:r>
        <w:t>создания</w:t>
      </w:r>
      <w:r>
        <w:rPr>
          <w:spacing w:val="-4"/>
        </w:rPr>
        <w:t xml:space="preserve"> </w:t>
      </w:r>
      <w:r>
        <w:t>правовых</w:t>
      </w:r>
      <w:r>
        <w:rPr>
          <w:spacing w:val="-2"/>
        </w:rPr>
        <w:t xml:space="preserve"> </w:t>
      </w:r>
      <w:r>
        <w:t>условий</w:t>
      </w:r>
      <w:r>
        <w:rPr>
          <w:spacing w:val="-2"/>
        </w:rPr>
        <w:t xml:space="preserve"> </w:t>
      </w:r>
      <w:r>
        <w:t>градостроительной</w:t>
      </w:r>
      <w:r>
        <w:rPr>
          <w:spacing w:val="-2"/>
        </w:rPr>
        <w:t xml:space="preserve"> </w:t>
      </w:r>
      <w:r>
        <w:t>и хозяйственной деятельности в части использования и застройки территории, обеспечивающей правовые условия использования, строительства и реконструкции объектов недвижимости.</w:t>
      </w:r>
    </w:p>
    <w:p w14:paraId="59131C27" w14:textId="77777777" w:rsidR="00A776E4" w:rsidRDefault="00A776E4" w:rsidP="00A776E4">
      <w:pPr>
        <w:pStyle w:val="a4"/>
        <w:ind w:left="0" w:firstLine="0"/>
        <w:jc w:val="left"/>
      </w:pPr>
    </w:p>
    <w:p w14:paraId="4D2BE307" w14:textId="77777777" w:rsidR="00A776E4" w:rsidRDefault="00A776E4" w:rsidP="00A776E4">
      <w:pPr>
        <w:jc w:val="center"/>
        <w:rPr>
          <w:b/>
        </w:rPr>
      </w:pPr>
      <w:r>
        <w:rPr>
          <w:b/>
        </w:rPr>
        <w:t>Виды</w:t>
      </w:r>
      <w:r>
        <w:rPr>
          <w:b/>
          <w:spacing w:val="-5"/>
        </w:rPr>
        <w:t xml:space="preserve"> </w:t>
      </w:r>
      <w:r>
        <w:rPr>
          <w:b/>
        </w:rPr>
        <w:t>разрешенного</w:t>
      </w:r>
      <w:r>
        <w:rPr>
          <w:b/>
          <w:spacing w:val="-6"/>
        </w:rPr>
        <w:t xml:space="preserve"> </w:t>
      </w:r>
      <w:r>
        <w:rPr>
          <w:b/>
        </w:rPr>
        <w:t>использования</w:t>
      </w:r>
      <w:r>
        <w:rPr>
          <w:b/>
          <w:spacing w:val="-5"/>
        </w:rPr>
        <w:t xml:space="preserve"> </w:t>
      </w:r>
      <w:r>
        <w:rPr>
          <w:b/>
        </w:rPr>
        <w:t>земельных</w:t>
      </w:r>
      <w:r>
        <w:rPr>
          <w:b/>
          <w:spacing w:val="-6"/>
        </w:rPr>
        <w:t xml:space="preserve"> </w:t>
      </w:r>
      <w:r>
        <w:rPr>
          <w:b/>
        </w:rPr>
        <w:t>участков</w:t>
      </w:r>
      <w:r>
        <w:rPr>
          <w:b/>
          <w:spacing w:val="-8"/>
        </w:rPr>
        <w:t xml:space="preserve"> </w:t>
      </w:r>
      <w:r>
        <w:rPr>
          <w:b/>
        </w:rPr>
        <w:t>и</w:t>
      </w:r>
      <w:r>
        <w:rPr>
          <w:b/>
          <w:spacing w:val="-5"/>
        </w:rPr>
        <w:t xml:space="preserve"> </w:t>
      </w:r>
      <w:r>
        <w:rPr>
          <w:b/>
        </w:rPr>
        <w:t>объектов</w:t>
      </w:r>
      <w:r>
        <w:rPr>
          <w:b/>
          <w:spacing w:val="-8"/>
        </w:rPr>
        <w:t xml:space="preserve"> </w:t>
      </w:r>
      <w:r>
        <w:rPr>
          <w:b/>
        </w:rPr>
        <w:t xml:space="preserve">капитального </w:t>
      </w:r>
      <w:r>
        <w:rPr>
          <w:b/>
          <w:spacing w:val="-2"/>
        </w:rPr>
        <w:t>строительства.</w:t>
      </w:r>
    </w:p>
    <w:p w14:paraId="27B15BBC" w14:textId="77777777" w:rsidR="00A776E4" w:rsidRDefault="00A776E4" w:rsidP="00A776E4">
      <w:pPr>
        <w:spacing w:before="1"/>
        <w:jc w:val="right"/>
        <w:rPr>
          <w:b/>
        </w:rPr>
      </w:pPr>
      <w:r>
        <w:rPr>
          <w:b/>
        </w:rPr>
        <w:t xml:space="preserve">Таблица </w:t>
      </w:r>
      <w:r>
        <w:rPr>
          <w:b/>
          <w:spacing w:val="-4"/>
        </w:rPr>
        <w:t>51.1</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54"/>
        <w:gridCol w:w="2195"/>
      </w:tblGrid>
      <w:tr w:rsidR="00A776E4" w14:paraId="74CFBA0D" w14:textId="77777777" w:rsidTr="00CD4989">
        <w:trPr>
          <w:trHeight w:val="277"/>
        </w:trPr>
        <w:tc>
          <w:tcPr>
            <w:tcW w:w="3826" w:type="pct"/>
          </w:tcPr>
          <w:p w14:paraId="5A190D1E" w14:textId="77777777" w:rsidR="00A776E4" w:rsidRDefault="00A776E4" w:rsidP="00CD4989">
            <w:pPr>
              <w:pStyle w:val="TableParagraph"/>
              <w:spacing w:before="3"/>
              <w:ind w:left="1923"/>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1174" w:type="pct"/>
          </w:tcPr>
          <w:p w14:paraId="0E191F3A" w14:textId="77777777" w:rsidR="00A776E4" w:rsidRDefault="00A776E4" w:rsidP="00CD4989">
            <w:pPr>
              <w:pStyle w:val="TableParagraph"/>
              <w:spacing w:before="3"/>
              <w:ind w:left="942"/>
              <w:rPr>
                <w:sz w:val="24"/>
              </w:rPr>
            </w:pPr>
            <w:r>
              <w:rPr>
                <w:spacing w:val="-5"/>
                <w:sz w:val="24"/>
              </w:rPr>
              <w:t>Код</w:t>
            </w:r>
          </w:p>
        </w:tc>
      </w:tr>
      <w:tr w:rsidR="00A776E4" w14:paraId="7EF5A0DC" w14:textId="77777777" w:rsidTr="00CD4989">
        <w:trPr>
          <w:trHeight w:val="274"/>
        </w:trPr>
        <w:tc>
          <w:tcPr>
            <w:tcW w:w="5000" w:type="pct"/>
            <w:gridSpan w:val="2"/>
          </w:tcPr>
          <w:p w14:paraId="60217796" w14:textId="77777777" w:rsidR="00A776E4" w:rsidRDefault="00A776E4" w:rsidP="00CD4989">
            <w:pPr>
              <w:pStyle w:val="TableParagraph"/>
              <w:spacing w:line="254" w:lineRule="exact"/>
              <w:ind w:left="2255"/>
              <w:rPr>
                <w:b/>
                <w:sz w:val="24"/>
              </w:rPr>
            </w:pPr>
            <w:r>
              <w:rPr>
                <w:b/>
                <w:sz w:val="24"/>
              </w:rPr>
              <w:t>1.</w:t>
            </w:r>
            <w:r>
              <w:rPr>
                <w:b/>
                <w:spacing w:val="-2"/>
                <w:sz w:val="24"/>
              </w:rPr>
              <w:t xml:space="preserve"> </w:t>
            </w:r>
            <w:r>
              <w:rPr>
                <w:b/>
                <w:sz w:val="24"/>
              </w:rPr>
              <w:t>Основные</w:t>
            </w:r>
            <w:r>
              <w:rPr>
                <w:b/>
                <w:spacing w:val="-2"/>
                <w:sz w:val="24"/>
              </w:rPr>
              <w:t xml:space="preserve"> </w:t>
            </w:r>
            <w:r>
              <w:rPr>
                <w:b/>
                <w:sz w:val="24"/>
              </w:rPr>
              <w:t>виды</w:t>
            </w:r>
            <w:r>
              <w:rPr>
                <w:b/>
                <w:spacing w:val="-1"/>
                <w:sz w:val="24"/>
              </w:rPr>
              <w:t xml:space="preserve"> </w:t>
            </w:r>
            <w:r>
              <w:rPr>
                <w:b/>
                <w:sz w:val="24"/>
              </w:rPr>
              <w:t>разрешенного</w:t>
            </w:r>
            <w:r>
              <w:rPr>
                <w:b/>
                <w:spacing w:val="-2"/>
                <w:sz w:val="24"/>
              </w:rPr>
              <w:t xml:space="preserve"> использования</w:t>
            </w:r>
          </w:p>
        </w:tc>
      </w:tr>
      <w:tr w:rsidR="00A776E4" w14:paraId="4BC3BFB5" w14:textId="77777777" w:rsidTr="00CD4989">
        <w:trPr>
          <w:trHeight w:val="277"/>
        </w:trPr>
        <w:tc>
          <w:tcPr>
            <w:tcW w:w="3826" w:type="pct"/>
          </w:tcPr>
          <w:p w14:paraId="3029234A" w14:textId="77777777" w:rsidR="00A776E4" w:rsidRDefault="00A776E4" w:rsidP="00CD4989">
            <w:pPr>
              <w:pStyle w:val="TableParagraph"/>
              <w:spacing w:before="2"/>
              <w:rPr>
                <w:sz w:val="24"/>
              </w:rPr>
            </w:pPr>
            <w:r>
              <w:rPr>
                <w:sz w:val="24"/>
              </w:rPr>
              <w:t>Коммунальное</w:t>
            </w:r>
            <w:r>
              <w:rPr>
                <w:spacing w:val="-4"/>
                <w:sz w:val="24"/>
              </w:rPr>
              <w:t xml:space="preserve"> </w:t>
            </w:r>
            <w:r>
              <w:rPr>
                <w:spacing w:val="-2"/>
                <w:sz w:val="24"/>
              </w:rPr>
              <w:t>обслуживание</w:t>
            </w:r>
          </w:p>
        </w:tc>
        <w:tc>
          <w:tcPr>
            <w:tcW w:w="1174" w:type="pct"/>
          </w:tcPr>
          <w:p w14:paraId="353BA207" w14:textId="77777777" w:rsidR="00A776E4" w:rsidRDefault="00A776E4" w:rsidP="00CD4989">
            <w:pPr>
              <w:pStyle w:val="TableParagraph"/>
              <w:spacing w:before="2"/>
              <w:ind w:left="994"/>
              <w:rPr>
                <w:sz w:val="24"/>
              </w:rPr>
            </w:pPr>
            <w:r>
              <w:rPr>
                <w:spacing w:val="-5"/>
                <w:sz w:val="24"/>
              </w:rPr>
              <w:t>3.1</w:t>
            </w:r>
          </w:p>
        </w:tc>
      </w:tr>
      <w:tr w:rsidR="00A776E4" w14:paraId="4A63BBB0" w14:textId="77777777" w:rsidTr="00CD4989">
        <w:trPr>
          <w:trHeight w:val="274"/>
        </w:trPr>
        <w:tc>
          <w:tcPr>
            <w:tcW w:w="3826" w:type="pct"/>
          </w:tcPr>
          <w:p w14:paraId="2F9E6270" w14:textId="77777777" w:rsidR="00A776E4" w:rsidRDefault="00A776E4" w:rsidP="00CD4989">
            <w:pPr>
              <w:pStyle w:val="TableParagraph"/>
              <w:spacing w:line="254" w:lineRule="exact"/>
              <w:rPr>
                <w:sz w:val="24"/>
              </w:rPr>
            </w:pPr>
            <w:r>
              <w:rPr>
                <w:sz w:val="24"/>
              </w:rPr>
              <w:t>Религиозное</w:t>
            </w:r>
            <w:r>
              <w:rPr>
                <w:spacing w:val="-4"/>
                <w:sz w:val="24"/>
              </w:rPr>
              <w:t xml:space="preserve"> </w:t>
            </w:r>
            <w:r>
              <w:rPr>
                <w:spacing w:val="-2"/>
                <w:sz w:val="24"/>
              </w:rPr>
              <w:t>использование</w:t>
            </w:r>
          </w:p>
        </w:tc>
        <w:tc>
          <w:tcPr>
            <w:tcW w:w="1174" w:type="pct"/>
          </w:tcPr>
          <w:p w14:paraId="6A333ACD" w14:textId="77777777" w:rsidR="00A776E4" w:rsidRDefault="00A776E4" w:rsidP="00CD4989">
            <w:pPr>
              <w:pStyle w:val="TableParagraph"/>
              <w:spacing w:line="254" w:lineRule="exact"/>
              <w:ind w:left="994"/>
              <w:rPr>
                <w:sz w:val="24"/>
              </w:rPr>
            </w:pPr>
            <w:r>
              <w:rPr>
                <w:spacing w:val="-5"/>
                <w:sz w:val="24"/>
              </w:rPr>
              <w:t>3.7</w:t>
            </w:r>
          </w:p>
        </w:tc>
      </w:tr>
      <w:tr w:rsidR="00A776E4" w14:paraId="556FB080" w14:textId="77777777" w:rsidTr="00CD4989">
        <w:trPr>
          <w:trHeight w:val="277"/>
        </w:trPr>
        <w:tc>
          <w:tcPr>
            <w:tcW w:w="3826" w:type="pct"/>
          </w:tcPr>
          <w:p w14:paraId="6F243A62" w14:textId="77777777" w:rsidR="00A776E4" w:rsidRDefault="00A776E4" w:rsidP="00CD4989">
            <w:pPr>
              <w:pStyle w:val="TableParagraph"/>
              <w:spacing w:before="3"/>
              <w:rPr>
                <w:sz w:val="24"/>
              </w:rPr>
            </w:pPr>
            <w:r>
              <w:rPr>
                <w:sz w:val="24"/>
              </w:rPr>
              <w:t>Историко-культурная</w:t>
            </w:r>
            <w:r>
              <w:rPr>
                <w:spacing w:val="-5"/>
                <w:sz w:val="24"/>
              </w:rPr>
              <w:t xml:space="preserve"> </w:t>
            </w:r>
            <w:r>
              <w:rPr>
                <w:spacing w:val="-2"/>
                <w:sz w:val="24"/>
              </w:rPr>
              <w:t>деятельность</w:t>
            </w:r>
          </w:p>
        </w:tc>
        <w:tc>
          <w:tcPr>
            <w:tcW w:w="1174" w:type="pct"/>
          </w:tcPr>
          <w:p w14:paraId="5BE0AD92" w14:textId="77777777" w:rsidR="00A776E4" w:rsidRDefault="00A776E4" w:rsidP="00CD4989">
            <w:pPr>
              <w:pStyle w:val="TableParagraph"/>
              <w:spacing w:before="3"/>
              <w:ind w:left="994"/>
              <w:rPr>
                <w:sz w:val="24"/>
              </w:rPr>
            </w:pPr>
            <w:r>
              <w:rPr>
                <w:spacing w:val="-5"/>
                <w:sz w:val="24"/>
              </w:rPr>
              <w:t>9.3</w:t>
            </w:r>
          </w:p>
        </w:tc>
      </w:tr>
      <w:tr w:rsidR="00A776E4" w14:paraId="07359475" w14:textId="77777777" w:rsidTr="00CD4989">
        <w:trPr>
          <w:trHeight w:val="274"/>
        </w:trPr>
        <w:tc>
          <w:tcPr>
            <w:tcW w:w="3826" w:type="pct"/>
          </w:tcPr>
          <w:p w14:paraId="38D2FF02" w14:textId="77777777" w:rsidR="00A776E4" w:rsidRDefault="00A776E4" w:rsidP="00CD4989">
            <w:pPr>
              <w:pStyle w:val="TableParagraph"/>
              <w:spacing w:line="254" w:lineRule="exact"/>
              <w:rPr>
                <w:sz w:val="24"/>
              </w:rPr>
            </w:pPr>
            <w:r>
              <w:rPr>
                <w:sz w:val="24"/>
              </w:rPr>
              <w:t>Автомобильный</w:t>
            </w:r>
            <w:r>
              <w:rPr>
                <w:spacing w:val="-8"/>
                <w:sz w:val="24"/>
              </w:rPr>
              <w:t xml:space="preserve"> </w:t>
            </w:r>
            <w:r>
              <w:rPr>
                <w:spacing w:val="-2"/>
                <w:sz w:val="24"/>
              </w:rPr>
              <w:t>транспорт</w:t>
            </w:r>
          </w:p>
        </w:tc>
        <w:tc>
          <w:tcPr>
            <w:tcW w:w="1174" w:type="pct"/>
          </w:tcPr>
          <w:p w14:paraId="118DC7C5" w14:textId="77777777" w:rsidR="00A776E4" w:rsidRDefault="00A776E4" w:rsidP="00CD4989">
            <w:pPr>
              <w:pStyle w:val="TableParagraph"/>
              <w:spacing w:line="254" w:lineRule="exact"/>
              <w:ind w:left="994"/>
              <w:rPr>
                <w:sz w:val="24"/>
              </w:rPr>
            </w:pPr>
            <w:r>
              <w:rPr>
                <w:spacing w:val="-5"/>
                <w:sz w:val="24"/>
              </w:rPr>
              <w:t>7.2</w:t>
            </w:r>
          </w:p>
        </w:tc>
      </w:tr>
      <w:tr w:rsidR="00A776E4" w14:paraId="12C6EE92" w14:textId="77777777" w:rsidTr="00CD4989">
        <w:trPr>
          <w:trHeight w:val="278"/>
        </w:trPr>
        <w:tc>
          <w:tcPr>
            <w:tcW w:w="5000" w:type="pct"/>
            <w:gridSpan w:val="2"/>
          </w:tcPr>
          <w:p w14:paraId="2D8CEF59" w14:textId="77777777" w:rsidR="00A776E4" w:rsidRDefault="00A776E4" w:rsidP="00CD4989">
            <w:pPr>
              <w:pStyle w:val="TableParagraph"/>
              <w:spacing w:before="3"/>
              <w:ind w:left="2335"/>
              <w:rPr>
                <w:b/>
                <w:sz w:val="24"/>
              </w:rPr>
            </w:pPr>
            <w:r>
              <w:rPr>
                <w:b/>
                <w:sz w:val="24"/>
              </w:rPr>
              <w:t>2.</w:t>
            </w:r>
            <w:r>
              <w:rPr>
                <w:b/>
                <w:spacing w:val="-2"/>
                <w:sz w:val="24"/>
              </w:rPr>
              <w:t xml:space="preserve"> </w:t>
            </w:r>
            <w:r>
              <w:rPr>
                <w:b/>
                <w:sz w:val="24"/>
              </w:rPr>
              <w:t>Условно</w:t>
            </w:r>
            <w:r>
              <w:rPr>
                <w:b/>
                <w:spacing w:val="-2"/>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50D483D9" w14:textId="77777777" w:rsidTr="00CD4989">
        <w:trPr>
          <w:trHeight w:val="274"/>
        </w:trPr>
        <w:tc>
          <w:tcPr>
            <w:tcW w:w="3826" w:type="pct"/>
          </w:tcPr>
          <w:p w14:paraId="74BB0438" w14:textId="77777777" w:rsidR="00A776E4" w:rsidRDefault="00A776E4" w:rsidP="00CD4989">
            <w:pPr>
              <w:pStyle w:val="TableParagraph"/>
              <w:spacing w:line="254" w:lineRule="exact"/>
              <w:rPr>
                <w:sz w:val="24"/>
              </w:rPr>
            </w:pPr>
            <w:r>
              <w:rPr>
                <w:spacing w:val="-2"/>
                <w:sz w:val="24"/>
              </w:rPr>
              <w:t>Магазины</w:t>
            </w:r>
          </w:p>
        </w:tc>
        <w:tc>
          <w:tcPr>
            <w:tcW w:w="1174" w:type="pct"/>
          </w:tcPr>
          <w:p w14:paraId="459DC67D" w14:textId="77777777" w:rsidR="00A776E4" w:rsidRDefault="00A776E4" w:rsidP="00CD4989">
            <w:pPr>
              <w:pStyle w:val="TableParagraph"/>
              <w:spacing w:line="254" w:lineRule="exact"/>
              <w:ind w:left="994"/>
              <w:rPr>
                <w:sz w:val="24"/>
              </w:rPr>
            </w:pPr>
            <w:r>
              <w:rPr>
                <w:spacing w:val="-5"/>
                <w:sz w:val="24"/>
              </w:rPr>
              <w:t>4.4</w:t>
            </w:r>
          </w:p>
        </w:tc>
      </w:tr>
      <w:tr w:rsidR="00A776E4" w14:paraId="39004D79" w14:textId="77777777" w:rsidTr="00CD4989">
        <w:trPr>
          <w:trHeight w:val="278"/>
        </w:trPr>
        <w:tc>
          <w:tcPr>
            <w:tcW w:w="3826" w:type="pct"/>
          </w:tcPr>
          <w:p w14:paraId="03D2FEE4" w14:textId="77777777" w:rsidR="00A776E4" w:rsidRDefault="00A776E4" w:rsidP="00CD4989">
            <w:pPr>
              <w:pStyle w:val="TableParagraph"/>
              <w:spacing w:before="3"/>
              <w:rPr>
                <w:sz w:val="24"/>
              </w:rPr>
            </w:pPr>
            <w:r>
              <w:rPr>
                <w:sz w:val="24"/>
              </w:rPr>
              <w:t>Общественное</w:t>
            </w:r>
            <w:r>
              <w:rPr>
                <w:spacing w:val="-3"/>
                <w:sz w:val="24"/>
              </w:rPr>
              <w:t xml:space="preserve"> </w:t>
            </w:r>
            <w:r>
              <w:rPr>
                <w:spacing w:val="-2"/>
                <w:sz w:val="24"/>
              </w:rPr>
              <w:t>питание</w:t>
            </w:r>
          </w:p>
        </w:tc>
        <w:tc>
          <w:tcPr>
            <w:tcW w:w="1174" w:type="pct"/>
          </w:tcPr>
          <w:p w14:paraId="50892940" w14:textId="77777777" w:rsidR="00A776E4" w:rsidRDefault="00A776E4" w:rsidP="00CD4989">
            <w:pPr>
              <w:pStyle w:val="TableParagraph"/>
              <w:spacing w:before="3"/>
              <w:ind w:left="994"/>
              <w:rPr>
                <w:sz w:val="24"/>
              </w:rPr>
            </w:pPr>
            <w:r>
              <w:rPr>
                <w:spacing w:val="-5"/>
                <w:sz w:val="24"/>
              </w:rPr>
              <w:t>4.6</w:t>
            </w:r>
          </w:p>
        </w:tc>
      </w:tr>
      <w:tr w:rsidR="00A776E4" w14:paraId="441DDABB" w14:textId="77777777" w:rsidTr="00CD4989">
        <w:trPr>
          <w:trHeight w:val="273"/>
        </w:trPr>
        <w:tc>
          <w:tcPr>
            <w:tcW w:w="3826" w:type="pct"/>
          </w:tcPr>
          <w:p w14:paraId="5BA8F0E6" w14:textId="77777777" w:rsidR="00A776E4" w:rsidRDefault="00A776E4" w:rsidP="00CD4989">
            <w:pPr>
              <w:pStyle w:val="TableParagraph"/>
              <w:spacing w:line="254" w:lineRule="exact"/>
              <w:rPr>
                <w:sz w:val="24"/>
              </w:rPr>
            </w:pPr>
            <w:r>
              <w:rPr>
                <w:sz w:val="24"/>
              </w:rPr>
              <w:t>Ритуальная</w:t>
            </w:r>
            <w:r>
              <w:rPr>
                <w:spacing w:val="-6"/>
                <w:sz w:val="24"/>
              </w:rPr>
              <w:t xml:space="preserve"> </w:t>
            </w:r>
            <w:r>
              <w:rPr>
                <w:spacing w:val="-2"/>
                <w:sz w:val="24"/>
              </w:rPr>
              <w:t>деятельность</w:t>
            </w:r>
          </w:p>
        </w:tc>
        <w:tc>
          <w:tcPr>
            <w:tcW w:w="1174" w:type="pct"/>
          </w:tcPr>
          <w:p w14:paraId="7B2E8E81" w14:textId="77777777" w:rsidR="00A776E4" w:rsidRDefault="00A776E4" w:rsidP="00CD4989">
            <w:pPr>
              <w:pStyle w:val="TableParagraph"/>
              <w:spacing w:line="254" w:lineRule="exact"/>
              <w:ind w:left="934"/>
              <w:rPr>
                <w:sz w:val="24"/>
              </w:rPr>
            </w:pPr>
            <w:r>
              <w:rPr>
                <w:spacing w:val="-4"/>
                <w:sz w:val="24"/>
              </w:rPr>
              <w:t>12.1</w:t>
            </w:r>
          </w:p>
        </w:tc>
      </w:tr>
      <w:tr w:rsidR="00A776E4" w14:paraId="34B5389F" w14:textId="77777777" w:rsidTr="00CD4989">
        <w:trPr>
          <w:trHeight w:val="1106"/>
        </w:trPr>
        <w:tc>
          <w:tcPr>
            <w:tcW w:w="5000" w:type="pct"/>
            <w:gridSpan w:val="2"/>
          </w:tcPr>
          <w:p w14:paraId="485D191E" w14:textId="77777777" w:rsidR="00A776E4" w:rsidRPr="00A776E4" w:rsidRDefault="00A776E4" w:rsidP="00CD4989">
            <w:pPr>
              <w:pStyle w:val="TableParagraph"/>
              <w:spacing w:before="3" w:line="240" w:lineRule="auto"/>
              <w:ind w:left="682"/>
              <w:jc w:val="center"/>
              <w:rPr>
                <w:b/>
                <w:sz w:val="24"/>
                <w:lang w:val="ru-RU"/>
              </w:rPr>
            </w:pPr>
            <w:r w:rsidRPr="00A776E4">
              <w:rPr>
                <w:b/>
                <w:sz w:val="24"/>
                <w:lang w:val="ru-RU"/>
              </w:rPr>
              <w:t>3.</w:t>
            </w:r>
            <w:r w:rsidRPr="00A776E4">
              <w:rPr>
                <w:b/>
                <w:spacing w:val="25"/>
                <w:sz w:val="24"/>
                <w:lang w:val="ru-RU"/>
              </w:rPr>
              <w:t xml:space="preserve"> </w:t>
            </w:r>
            <w:r w:rsidRPr="00A776E4">
              <w:rPr>
                <w:b/>
                <w:sz w:val="24"/>
                <w:lang w:val="ru-RU"/>
              </w:rPr>
              <w:t>Вспомогательные</w:t>
            </w:r>
            <w:r w:rsidRPr="00A776E4">
              <w:rPr>
                <w:b/>
                <w:spacing w:val="-2"/>
                <w:sz w:val="24"/>
                <w:lang w:val="ru-RU"/>
              </w:rPr>
              <w:t xml:space="preserve"> </w:t>
            </w:r>
            <w:r w:rsidRPr="00A776E4">
              <w:rPr>
                <w:b/>
                <w:sz w:val="24"/>
                <w:lang w:val="ru-RU"/>
              </w:rPr>
              <w:t>виды</w:t>
            </w:r>
            <w:r w:rsidRPr="00A776E4">
              <w:rPr>
                <w:b/>
                <w:spacing w:val="-1"/>
                <w:sz w:val="24"/>
                <w:lang w:val="ru-RU"/>
              </w:rPr>
              <w:t xml:space="preserve"> </w:t>
            </w:r>
            <w:r w:rsidRPr="00A776E4">
              <w:rPr>
                <w:b/>
                <w:sz w:val="24"/>
                <w:lang w:val="ru-RU"/>
              </w:rPr>
              <w:t>разрешенного</w:t>
            </w:r>
            <w:r w:rsidRPr="00A776E4">
              <w:rPr>
                <w:b/>
                <w:spacing w:val="-2"/>
                <w:sz w:val="24"/>
                <w:lang w:val="ru-RU"/>
              </w:rPr>
              <w:t xml:space="preserve"> использования,</w:t>
            </w:r>
          </w:p>
          <w:p w14:paraId="36995DEE" w14:textId="77777777" w:rsidR="00A776E4" w:rsidRPr="00A776E4" w:rsidRDefault="00A776E4" w:rsidP="00CD4989">
            <w:pPr>
              <w:pStyle w:val="TableParagraph"/>
              <w:spacing w:line="270" w:lineRule="atLeast"/>
              <w:ind w:left="678"/>
              <w:jc w:val="center"/>
              <w:rPr>
                <w:sz w:val="24"/>
                <w:lang w:val="ru-RU"/>
              </w:rPr>
            </w:pPr>
            <w:r w:rsidRPr="00A776E4">
              <w:rPr>
                <w:sz w:val="24"/>
                <w:lang w:val="ru-RU"/>
              </w:rPr>
              <w:t>допустимые</w:t>
            </w:r>
            <w:r w:rsidRPr="00A776E4">
              <w:rPr>
                <w:spacing w:val="-4"/>
                <w:sz w:val="24"/>
                <w:lang w:val="ru-RU"/>
              </w:rPr>
              <w:t xml:space="preserve"> </w:t>
            </w:r>
            <w:r w:rsidRPr="00A776E4">
              <w:rPr>
                <w:sz w:val="24"/>
                <w:lang w:val="ru-RU"/>
              </w:rPr>
              <w:t>только</w:t>
            </w:r>
            <w:r w:rsidRPr="00A776E4">
              <w:rPr>
                <w:spacing w:val="-5"/>
                <w:sz w:val="24"/>
                <w:lang w:val="ru-RU"/>
              </w:rPr>
              <w:t xml:space="preserve"> </w:t>
            </w:r>
            <w:r w:rsidRPr="00A776E4">
              <w:rPr>
                <w:sz w:val="24"/>
                <w:lang w:val="ru-RU"/>
              </w:rPr>
              <w:t>в</w:t>
            </w:r>
            <w:r w:rsidRPr="00A776E4">
              <w:rPr>
                <w:spacing w:val="-6"/>
                <w:sz w:val="24"/>
                <w:lang w:val="ru-RU"/>
              </w:rPr>
              <w:t xml:space="preserve"> </w:t>
            </w:r>
            <w:r w:rsidRPr="00A776E4">
              <w:rPr>
                <w:sz w:val="24"/>
                <w:lang w:val="ru-RU"/>
              </w:rPr>
              <w:t>качестве</w:t>
            </w:r>
            <w:r w:rsidRPr="00A776E4">
              <w:rPr>
                <w:spacing w:val="-4"/>
                <w:sz w:val="24"/>
                <w:lang w:val="ru-RU"/>
              </w:rPr>
              <w:t xml:space="preserve"> </w:t>
            </w:r>
            <w:r w:rsidRPr="00A776E4">
              <w:rPr>
                <w:sz w:val="24"/>
                <w:lang w:val="ru-RU"/>
              </w:rPr>
              <w:t>дополнительных</w:t>
            </w:r>
            <w:r w:rsidRPr="00A776E4">
              <w:rPr>
                <w:spacing w:val="-5"/>
                <w:sz w:val="24"/>
                <w:lang w:val="ru-RU"/>
              </w:rPr>
              <w:t xml:space="preserve"> </w:t>
            </w:r>
            <w:r w:rsidRPr="00A776E4">
              <w:rPr>
                <w:sz w:val="24"/>
                <w:lang w:val="ru-RU"/>
              </w:rPr>
              <w:t>по</w:t>
            </w:r>
            <w:r w:rsidRPr="00A776E4">
              <w:rPr>
                <w:spacing w:val="-5"/>
                <w:sz w:val="24"/>
                <w:lang w:val="ru-RU"/>
              </w:rPr>
              <w:t xml:space="preserve"> </w:t>
            </w:r>
            <w:r w:rsidRPr="00A776E4">
              <w:rPr>
                <w:sz w:val="24"/>
                <w:lang w:val="ru-RU"/>
              </w:rPr>
              <w:t>отношению</w:t>
            </w:r>
            <w:r w:rsidRPr="00A776E4">
              <w:rPr>
                <w:spacing w:val="-5"/>
                <w:sz w:val="24"/>
                <w:lang w:val="ru-RU"/>
              </w:rPr>
              <w:t xml:space="preserve"> </w:t>
            </w:r>
            <w:r w:rsidRPr="00A776E4">
              <w:rPr>
                <w:sz w:val="24"/>
                <w:lang w:val="ru-RU"/>
              </w:rPr>
              <w:t>к</w:t>
            </w:r>
            <w:r w:rsidRPr="00A776E4">
              <w:rPr>
                <w:spacing w:val="-5"/>
                <w:sz w:val="24"/>
                <w:lang w:val="ru-RU"/>
              </w:rPr>
              <w:t xml:space="preserve"> </w:t>
            </w:r>
            <w:r w:rsidRPr="00A776E4">
              <w:rPr>
                <w:sz w:val="24"/>
                <w:lang w:val="ru-RU"/>
              </w:rPr>
              <w:t>основным</w:t>
            </w:r>
            <w:r w:rsidRPr="00A776E4">
              <w:rPr>
                <w:spacing w:val="-5"/>
                <w:sz w:val="24"/>
                <w:lang w:val="ru-RU"/>
              </w:rPr>
              <w:t xml:space="preserve"> </w:t>
            </w:r>
            <w:r w:rsidRPr="00A776E4">
              <w:rPr>
                <w:sz w:val="24"/>
                <w:lang w:val="ru-RU"/>
              </w:rPr>
              <w:t>видам разрешенного использования и условно разрешенным видам использования и осуществляемые совместно с ними</w:t>
            </w:r>
          </w:p>
        </w:tc>
      </w:tr>
      <w:tr w:rsidR="00A776E4" w14:paraId="464C6E24" w14:textId="77777777" w:rsidTr="00CD4989">
        <w:trPr>
          <w:trHeight w:val="273"/>
        </w:trPr>
        <w:tc>
          <w:tcPr>
            <w:tcW w:w="3826" w:type="pct"/>
          </w:tcPr>
          <w:p w14:paraId="2749F857" w14:textId="77777777" w:rsidR="00A776E4" w:rsidRDefault="00A776E4" w:rsidP="00CD4989">
            <w:pPr>
              <w:pStyle w:val="TableParagraph"/>
              <w:spacing w:line="254" w:lineRule="exact"/>
              <w:rPr>
                <w:sz w:val="24"/>
              </w:rPr>
            </w:pPr>
            <w:r>
              <w:rPr>
                <w:sz w:val="24"/>
              </w:rPr>
              <w:t>Хранение</w:t>
            </w:r>
            <w:r>
              <w:rPr>
                <w:spacing w:val="-2"/>
                <w:sz w:val="24"/>
              </w:rPr>
              <w:t xml:space="preserve"> автотранспорта</w:t>
            </w:r>
          </w:p>
        </w:tc>
        <w:tc>
          <w:tcPr>
            <w:tcW w:w="1174" w:type="pct"/>
          </w:tcPr>
          <w:p w14:paraId="5BC8ED82" w14:textId="77777777" w:rsidR="00A776E4" w:rsidRDefault="00A776E4" w:rsidP="00CD4989">
            <w:pPr>
              <w:pStyle w:val="TableParagraph"/>
              <w:spacing w:line="254" w:lineRule="exact"/>
              <w:ind w:left="906"/>
              <w:rPr>
                <w:sz w:val="24"/>
              </w:rPr>
            </w:pPr>
            <w:r>
              <w:rPr>
                <w:spacing w:val="-2"/>
                <w:sz w:val="24"/>
              </w:rPr>
              <w:t>2.7.1</w:t>
            </w:r>
          </w:p>
        </w:tc>
      </w:tr>
      <w:tr w:rsidR="00A776E4" w14:paraId="72F7FA48" w14:textId="77777777" w:rsidTr="00CD4989">
        <w:trPr>
          <w:trHeight w:val="273"/>
        </w:trPr>
        <w:tc>
          <w:tcPr>
            <w:tcW w:w="3826" w:type="pct"/>
          </w:tcPr>
          <w:p w14:paraId="7D2A33B7" w14:textId="77777777" w:rsidR="00A776E4" w:rsidRPr="00A776E4" w:rsidRDefault="00A776E4" w:rsidP="00CD4989">
            <w:pPr>
              <w:pStyle w:val="TableParagraph"/>
              <w:spacing w:before="3" w:line="251" w:lineRule="exact"/>
              <w:rPr>
                <w:sz w:val="24"/>
                <w:lang w:val="ru-RU"/>
              </w:rPr>
            </w:pPr>
            <w:r w:rsidRPr="00A776E4">
              <w:rPr>
                <w:sz w:val="24"/>
                <w:lang w:val="ru-RU"/>
              </w:rPr>
              <w:t>Земельные</w:t>
            </w:r>
            <w:r w:rsidRPr="00A776E4">
              <w:rPr>
                <w:spacing w:val="-3"/>
                <w:sz w:val="24"/>
                <w:lang w:val="ru-RU"/>
              </w:rPr>
              <w:t xml:space="preserve"> </w:t>
            </w:r>
            <w:r w:rsidRPr="00A776E4">
              <w:rPr>
                <w:sz w:val="24"/>
                <w:lang w:val="ru-RU"/>
              </w:rPr>
              <w:t>участки(территории)</w:t>
            </w:r>
            <w:r w:rsidRPr="00A776E4">
              <w:rPr>
                <w:spacing w:val="-3"/>
                <w:sz w:val="24"/>
                <w:lang w:val="ru-RU"/>
              </w:rPr>
              <w:t xml:space="preserve"> </w:t>
            </w:r>
            <w:r w:rsidRPr="00A776E4">
              <w:rPr>
                <w:sz w:val="24"/>
                <w:lang w:val="ru-RU"/>
              </w:rPr>
              <w:t xml:space="preserve">общего </w:t>
            </w:r>
            <w:r w:rsidRPr="00A776E4">
              <w:rPr>
                <w:spacing w:val="-2"/>
                <w:sz w:val="24"/>
                <w:lang w:val="ru-RU"/>
              </w:rPr>
              <w:t>пользования</w:t>
            </w:r>
          </w:p>
        </w:tc>
        <w:tc>
          <w:tcPr>
            <w:tcW w:w="1174" w:type="pct"/>
          </w:tcPr>
          <w:p w14:paraId="570EEF1C" w14:textId="77777777" w:rsidR="00A776E4" w:rsidRDefault="00A776E4" w:rsidP="00CD4989">
            <w:pPr>
              <w:pStyle w:val="TableParagraph"/>
              <w:spacing w:before="3" w:line="251" w:lineRule="exact"/>
              <w:ind w:left="934"/>
              <w:rPr>
                <w:sz w:val="24"/>
              </w:rPr>
            </w:pPr>
            <w:r>
              <w:rPr>
                <w:spacing w:val="-4"/>
                <w:sz w:val="24"/>
              </w:rPr>
              <w:t>12.0</w:t>
            </w:r>
          </w:p>
        </w:tc>
      </w:tr>
    </w:tbl>
    <w:p w14:paraId="2E4998B0" w14:textId="77777777" w:rsidR="00A776E4" w:rsidRDefault="00A776E4" w:rsidP="00A776E4">
      <w:pPr>
        <w:spacing w:before="7"/>
        <w:ind w:firstLine="567"/>
        <w:jc w:val="both"/>
        <w:rPr>
          <w:b/>
        </w:rPr>
      </w:pPr>
      <w:r>
        <w:rPr>
          <w:b/>
        </w:rPr>
        <w:t>Предельные (минимальные и (или)</w:t>
      </w:r>
      <w:r>
        <w:rPr>
          <w:b/>
          <w:spacing w:val="-1"/>
        </w:rPr>
        <w:t xml:space="preserve"> </w:t>
      </w:r>
      <w:r>
        <w:rPr>
          <w:b/>
        </w:rPr>
        <w:t>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8736D94" w14:textId="77777777" w:rsidR="00A776E4" w:rsidRDefault="00A776E4" w:rsidP="00A776E4">
      <w:pPr>
        <w:tabs>
          <w:tab w:val="left" w:pos="1952"/>
        </w:tabs>
        <w:spacing w:before="60"/>
        <w:ind w:firstLine="567"/>
        <w:rPr>
          <w:b/>
        </w:rPr>
      </w:pPr>
      <w:r>
        <w:rPr>
          <w:b/>
          <w:spacing w:val="-6"/>
        </w:rPr>
        <w:lastRenderedPageBreak/>
        <w:t>3.</w:t>
      </w:r>
      <w:r>
        <w:rPr>
          <w:b/>
        </w:rPr>
        <w:tab/>
        <w:t>Предельные</w:t>
      </w:r>
      <w:r>
        <w:rPr>
          <w:b/>
          <w:spacing w:val="40"/>
        </w:rPr>
        <w:t xml:space="preserve"> </w:t>
      </w:r>
      <w:r>
        <w:rPr>
          <w:b/>
        </w:rPr>
        <w:t>(минимальные</w:t>
      </w:r>
      <w:r>
        <w:rPr>
          <w:b/>
          <w:spacing w:val="40"/>
        </w:rPr>
        <w:t xml:space="preserve"> </w:t>
      </w:r>
      <w:r>
        <w:rPr>
          <w:b/>
        </w:rPr>
        <w:t>и</w:t>
      </w:r>
      <w:r>
        <w:rPr>
          <w:b/>
          <w:spacing w:val="40"/>
        </w:rPr>
        <w:t xml:space="preserve"> </w:t>
      </w:r>
      <w:r>
        <w:rPr>
          <w:b/>
        </w:rPr>
        <w:t>(или)</w:t>
      </w:r>
      <w:r>
        <w:rPr>
          <w:b/>
          <w:spacing w:val="40"/>
        </w:rPr>
        <w:t xml:space="preserve"> </w:t>
      </w:r>
      <w:r>
        <w:rPr>
          <w:b/>
        </w:rPr>
        <w:t>максимальные)</w:t>
      </w:r>
      <w:r>
        <w:rPr>
          <w:b/>
          <w:spacing w:val="40"/>
        </w:rPr>
        <w:t xml:space="preserve"> </w:t>
      </w:r>
      <w:r>
        <w:rPr>
          <w:b/>
        </w:rPr>
        <w:t>размеры</w:t>
      </w:r>
      <w:r>
        <w:rPr>
          <w:b/>
          <w:spacing w:val="40"/>
        </w:rPr>
        <w:t xml:space="preserve"> </w:t>
      </w:r>
      <w:r>
        <w:rPr>
          <w:b/>
        </w:rPr>
        <w:t>земельных участков, в том числе их площадь:</w:t>
      </w:r>
    </w:p>
    <w:p w14:paraId="2A8AA33F" w14:textId="77777777" w:rsidR="00A776E4" w:rsidRDefault="00A776E4" w:rsidP="00A776E4">
      <w:pPr>
        <w:jc w:val="right"/>
        <w:rPr>
          <w:b/>
        </w:rPr>
      </w:pPr>
      <w:r>
        <w:rPr>
          <w:b/>
        </w:rPr>
        <w:t xml:space="preserve">Таблица </w:t>
      </w:r>
      <w:r>
        <w:rPr>
          <w:b/>
          <w:spacing w:val="-4"/>
        </w:rPr>
        <w:t>51.2</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76"/>
        <w:gridCol w:w="4473"/>
      </w:tblGrid>
      <w:tr w:rsidR="00A776E4" w14:paraId="5F63CC07" w14:textId="77777777" w:rsidTr="00CD4989">
        <w:trPr>
          <w:trHeight w:val="825"/>
        </w:trPr>
        <w:tc>
          <w:tcPr>
            <w:tcW w:w="2608" w:type="pct"/>
          </w:tcPr>
          <w:p w14:paraId="23A56122" w14:textId="77777777" w:rsidR="00A776E4" w:rsidRDefault="00A776E4" w:rsidP="00CD4989">
            <w:pPr>
              <w:pStyle w:val="TableParagraph"/>
              <w:spacing w:before="10" w:line="240" w:lineRule="auto"/>
              <w:ind w:left="0"/>
              <w:rPr>
                <w:b/>
                <w:sz w:val="23"/>
              </w:rPr>
            </w:pPr>
          </w:p>
          <w:p w14:paraId="1A8C2680" w14:textId="77777777" w:rsidR="00A776E4" w:rsidRDefault="00A776E4" w:rsidP="00CD4989">
            <w:pPr>
              <w:pStyle w:val="TableParagraph"/>
              <w:spacing w:line="240" w:lineRule="auto"/>
              <w:ind w:left="730"/>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2392" w:type="pct"/>
            <w:vAlign w:val="center"/>
          </w:tcPr>
          <w:p w14:paraId="0DADCB7A" w14:textId="77777777" w:rsidR="00A776E4" w:rsidRPr="00A776E4" w:rsidRDefault="00A776E4" w:rsidP="00CD4989">
            <w:pPr>
              <w:pStyle w:val="TableParagraph"/>
              <w:spacing w:line="240" w:lineRule="auto"/>
              <w:ind w:left="174" w:hanging="4"/>
              <w:jc w:val="center"/>
              <w:rPr>
                <w:sz w:val="24"/>
                <w:lang w:val="ru-RU"/>
              </w:rPr>
            </w:pPr>
            <w:r w:rsidRPr="00A776E4">
              <w:rPr>
                <w:sz w:val="24"/>
                <w:lang w:val="ru-RU"/>
              </w:rPr>
              <w:t>Предельные</w:t>
            </w:r>
            <w:r w:rsidRPr="00A776E4">
              <w:rPr>
                <w:spacing w:val="-2"/>
                <w:sz w:val="24"/>
                <w:lang w:val="ru-RU"/>
              </w:rPr>
              <w:t xml:space="preserve"> </w:t>
            </w:r>
            <w:r w:rsidRPr="00A776E4">
              <w:rPr>
                <w:sz w:val="24"/>
                <w:lang w:val="ru-RU"/>
              </w:rPr>
              <w:t>размеры</w:t>
            </w:r>
            <w:r w:rsidRPr="00A776E4">
              <w:rPr>
                <w:spacing w:val="-5"/>
                <w:sz w:val="24"/>
                <w:lang w:val="ru-RU"/>
              </w:rPr>
              <w:t xml:space="preserve"> </w:t>
            </w:r>
            <w:r w:rsidRPr="00A776E4">
              <w:rPr>
                <w:sz w:val="24"/>
                <w:lang w:val="ru-RU"/>
              </w:rPr>
              <w:t>земельных</w:t>
            </w:r>
            <w:r w:rsidRPr="00A776E4">
              <w:rPr>
                <w:spacing w:val="-3"/>
                <w:sz w:val="24"/>
                <w:lang w:val="ru-RU"/>
              </w:rPr>
              <w:t xml:space="preserve"> </w:t>
            </w:r>
            <w:r w:rsidRPr="00A776E4">
              <w:rPr>
                <w:sz w:val="24"/>
                <w:lang w:val="ru-RU"/>
              </w:rPr>
              <w:t>участков (минимальные</w:t>
            </w:r>
            <w:r w:rsidRPr="00A776E4">
              <w:rPr>
                <w:spacing w:val="-3"/>
                <w:sz w:val="24"/>
                <w:lang w:val="ru-RU"/>
              </w:rPr>
              <w:t xml:space="preserve"> </w:t>
            </w:r>
            <w:r w:rsidRPr="00A776E4">
              <w:rPr>
                <w:sz w:val="24"/>
                <w:lang w:val="ru-RU"/>
              </w:rPr>
              <w:t>и</w:t>
            </w:r>
            <w:r w:rsidRPr="00A776E4">
              <w:rPr>
                <w:spacing w:val="-4"/>
                <w:sz w:val="24"/>
                <w:lang w:val="ru-RU"/>
              </w:rPr>
              <w:t xml:space="preserve"> </w:t>
            </w:r>
            <w:r w:rsidRPr="00A776E4">
              <w:rPr>
                <w:sz w:val="24"/>
                <w:lang w:val="ru-RU"/>
              </w:rPr>
              <w:t>(или)</w:t>
            </w:r>
            <w:r w:rsidRPr="00A776E4">
              <w:rPr>
                <w:spacing w:val="-4"/>
                <w:sz w:val="24"/>
                <w:lang w:val="ru-RU"/>
              </w:rPr>
              <w:t xml:space="preserve"> </w:t>
            </w:r>
            <w:r w:rsidRPr="00A776E4">
              <w:rPr>
                <w:sz w:val="24"/>
                <w:lang w:val="ru-RU"/>
              </w:rPr>
              <w:t>максимальные)</w:t>
            </w:r>
          </w:p>
        </w:tc>
      </w:tr>
      <w:tr w:rsidR="00A776E4" w14:paraId="4981F5E6" w14:textId="77777777" w:rsidTr="00CD4989">
        <w:trPr>
          <w:trHeight w:val="278"/>
        </w:trPr>
        <w:tc>
          <w:tcPr>
            <w:tcW w:w="5000" w:type="pct"/>
            <w:gridSpan w:val="2"/>
          </w:tcPr>
          <w:p w14:paraId="1297180A" w14:textId="77777777" w:rsidR="00A776E4" w:rsidRDefault="00A776E4" w:rsidP="00CD4989">
            <w:pPr>
              <w:pStyle w:val="TableParagraph"/>
              <w:spacing w:before="3"/>
              <w:ind w:left="2255"/>
              <w:rPr>
                <w:b/>
                <w:sz w:val="24"/>
              </w:rPr>
            </w:pPr>
            <w:r>
              <w:rPr>
                <w:b/>
                <w:sz w:val="24"/>
              </w:rPr>
              <w:t>1.</w:t>
            </w:r>
            <w:r>
              <w:rPr>
                <w:b/>
                <w:spacing w:val="-2"/>
                <w:sz w:val="24"/>
              </w:rPr>
              <w:t xml:space="preserve"> </w:t>
            </w:r>
            <w:r>
              <w:rPr>
                <w:b/>
                <w:sz w:val="24"/>
              </w:rPr>
              <w:t>Основные</w:t>
            </w:r>
            <w:r>
              <w:rPr>
                <w:b/>
                <w:spacing w:val="-2"/>
                <w:sz w:val="24"/>
              </w:rPr>
              <w:t xml:space="preserve"> </w:t>
            </w:r>
            <w:r>
              <w:rPr>
                <w:b/>
                <w:sz w:val="24"/>
              </w:rPr>
              <w:t>виды</w:t>
            </w:r>
            <w:r>
              <w:rPr>
                <w:b/>
                <w:spacing w:val="-1"/>
                <w:sz w:val="24"/>
              </w:rPr>
              <w:t xml:space="preserve"> </w:t>
            </w:r>
            <w:r>
              <w:rPr>
                <w:b/>
                <w:sz w:val="24"/>
              </w:rPr>
              <w:t>разрешенного</w:t>
            </w:r>
            <w:r>
              <w:rPr>
                <w:b/>
                <w:spacing w:val="-2"/>
                <w:sz w:val="24"/>
              </w:rPr>
              <w:t xml:space="preserve"> использования</w:t>
            </w:r>
          </w:p>
        </w:tc>
      </w:tr>
      <w:tr w:rsidR="00A776E4" w14:paraId="3865D059" w14:textId="77777777" w:rsidTr="00CD4989">
        <w:trPr>
          <w:trHeight w:val="274"/>
        </w:trPr>
        <w:tc>
          <w:tcPr>
            <w:tcW w:w="2608" w:type="pct"/>
          </w:tcPr>
          <w:p w14:paraId="19C35039" w14:textId="77777777" w:rsidR="00A776E4" w:rsidRDefault="00A776E4" w:rsidP="00CD4989">
            <w:pPr>
              <w:pStyle w:val="TableParagraph"/>
              <w:spacing w:line="254" w:lineRule="exact"/>
              <w:rPr>
                <w:sz w:val="24"/>
              </w:rPr>
            </w:pPr>
            <w:r>
              <w:rPr>
                <w:sz w:val="24"/>
              </w:rPr>
              <w:t>Коммунальное</w:t>
            </w:r>
            <w:r>
              <w:rPr>
                <w:spacing w:val="-4"/>
                <w:sz w:val="24"/>
              </w:rPr>
              <w:t xml:space="preserve"> </w:t>
            </w:r>
            <w:r>
              <w:rPr>
                <w:spacing w:val="-2"/>
                <w:sz w:val="24"/>
              </w:rPr>
              <w:t>обслуживание</w:t>
            </w:r>
          </w:p>
        </w:tc>
        <w:tc>
          <w:tcPr>
            <w:tcW w:w="2392" w:type="pct"/>
          </w:tcPr>
          <w:p w14:paraId="74E9621C" w14:textId="77777777" w:rsidR="00A776E4" w:rsidRDefault="00A776E4" w:rsidP="00CD4989">
            <w:pPr>
              <w:pStyle w:val="TableParagraph"/>
              <w:spacing w:line="254" w:lineRule="exact"/>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349C8250" w14:textId="77777777" w:rsidTr="00CD4989">
        <w:trPr>
          <w:trHeight w:val="4418"/>
        </w:trPr>
        <w:tc>
          <w:tcPr>
            <w:tcW w:w="2608" w:type="pct"/>
          </w:tcPr>
          <w:p w14:paraId="34F6A9B2" w14:textId="77777777" w:rsidR="00A776E4" w:rsidRDefault="00A776E4" w:rsidP="00CD4989">
            <w:pPr>
              <w:pStyle w:val="TableParagraph"/>
              <w:spacing w:line="240" w:lineRule="auto"/>
              <w:ind w:left="0"/>
              <w:rPr>
                <w:b/>
                <w:sz w:val="26"/>
              </w:rPr>
            </w:pPr>
          </w:p>
          <w:p w14:paraId="75D8D073" w14:textId="77777777" w:rsidR="00A776E4" w:rsidRDefault="00A776E4" w:rsidP="00CD4989">
            <w:pPr>
              <w:pStyle w:val="TableParagraph"/>
              <w:spacing w:line="240" w:lineRule="auto"/>
              <w:ind w:left="0"/>
              <w:rPr>
                <w:b/>
                <w:sz w:val="26"/>
              </w:rPr>
            </w:pPr>
          </w:p>
          <w:p w14:paraId="19C1D439" w14:textId="77777777" w:rsidR="00A776E4" w:rsidRDefault="00A776E4" w:rsidP="00CD4989">
            <w:pPr>
              <w:pStyle w:val="TableParagraph"/>
              <w:spacing w:line="240" w:lineRule="auto"/>
              <w:ind w:left="0"/>
              <w:rPr>
                <w:b/>
                <w:sz w:val="26"/>
              </w:rPr>
            </w:pPr>
          </w:p>
          <w:p w14:paraId="3BF75FB5" w14:textId="77777777" w:rsidR="00A776E4" w:rsidRDefault="00A776E4" w:rsidP="00CD4989">
            <w:pPr>
              <w:pStyle w:val="TableParagraph"/>
              <w:spacing w:line="240" w:lineRule="auto"/>
              <w:ind w:left="0"/>
              <w:rPr>
                <w:b/>
                <w:sz w:val="26"/>
              </w:rPr>
            </w:pPr>
          </w:p>
          <w:p w14:paraId="1C1F63CB" w14:textId="77777777" w:rsidR="00A776E4" w:rsidRDefault="00A776E4" w:rsidP="00CD4989">
            <w:pPr>
              <w:pStyle w:val="TableParagraph"/>
              <w:spacing w:line="240" w:lineRule="auto"/>
              <w:ind w:left="0"/>
              <w:rPr>
                <w:b/>
                <w:sz w:val="26"/>
              </w:rPr>
            </w:pPr>
          </w:p>
          <w:p w14:paraId="7B442FB2" w14:textId="77777777" w:rsidR="00A776E4" w:rsidRDefault="00A776E4" w:rsidP="00CD4989">
            <w:pPr>
              <w:pStyle w:val="TableParagraph"/>
              <w:spacing w:line="240" w:lineRule="auto"/>
              <w:ind w:left="0"/>
              <w:rPr>
                <w:b/>
                <w:sz w:val="26"/>
              </w:rPr>
            </w:pPr>
          </w:p>
          <w:p w14:paraId="01E6AE6A" w14:textId="77777777" w:rsidR="00A776E4" w:rsidRDefault="00A776E4" w:rsidP="00CD4989">
            <w:pPr>
              <w:pStyle w:val="TableParagraph"/>
              <w:spacing w:before="1" w:line="240" w:lineRule="auto"/>
              <w:ind w:left="0"/>
              <w:rPr>
                <w:b/>
                <w:sz w:val="24"/>
              </w:rPr>
            </w:pPr>
          </w:p>
          <w:p w14:paraId="09BDB79B" w14:textId="77777777" w:rsidR="00A776E4" w:rsidRDefault="00A776E4" w:rsidP="00CD4989">
            <w:pPr>
              <w:pStyle w:val="TableParagraph"/>
              <w:spacing w:line="240" w:lineRule="auto"/>
              <w:rPr>
                <w:sz w:val="24"/>
              </w:rPr>
            </w:pPr>
            <w:r>
              <w:rPr>
                <w:sz w:val="24"/>
              </w:rPr>
              <w:t>Религиозное</w:t>
            </w:r>
            <w:r>
              <w:rPr>
                <w:spacing w:val="-4"/>
                <w:sz w:val="24"/>
              </w:rPr>
              <w:t xml:space="preserve"> </w:t>
            </w:r>
            <w:r>
              <w:rPr>
                <w:spacing w:val="-2"/>
                <w:sz w:val="24"/>
              </w:rPr>
              <w:t>использование</w:t>
            </w:r>
          </w:p>
        </w:tc>
        <w:tc>
          <w:tcPr>
            <w:tcW w:w="2392" w:type="pct"/>
          </w:tcPr>
          <w:p w14:paraId="4E397766" w14:textId="77777777" w:rsidR="00A776E4" w:rsidRPr="00A776E4" w:rsidRDefault="00A776E4" w:rsidP="00CD4989">
            <w:pPr>
              <w:pStyle w:val="TableParagraph"/>
              <w:tabs>
                <w:tab w:val="left" w:pos="1521"/>
                <w:tab w:val="left" w:pos="3192"/>
                <w:tab w:val="left" w:pos="3353"/>
              </w:tabs>
              <w:spacing w:before="3" w:line="240" w:lineRule="auto"/>
              <w:ind w:left="106"/>
              <w:jc w:val="both"/>
              <w:rPr>
                <w:sz w:val="24"/>
                <w:lang w:val="ru-RU"/>
              </w:rPr>
            </w:pPr>
            <w:r w:rsidRPr="00A776E4">
              <w:rPr>
                <w:sz w:val="24"/>
                <w:lang w:val="ru-RU"/>
              </w:rPr>
              <w:t>размеры земельных участков храмовых комплексов,</w:t>
            </w:r>
            <w:r w:rsidRPr="00A776E4">
              <w:rPr>
                <w:spacing w:val="-15"/>
                <w:sz w:val="24"/>
                <w:lang w:val="ru-RU"/>
              </w:rPr>
              <w:t xml:space="preserve"> </w:t>
            </w:r>
            <w:r w:rsidRPr="00A776E4">
              <w:rPr>
                <w:sz w:val="24"/>
                <w:lang w:val="ru-RU"/>
              </w:rPr>
              <w:t>включающих</w:t>
            </w:r>
            <w:r w:rsidRPr="00A776E4">
              <w:rPr>
                <w:spacing w:val="-15"/>
                <w:sz w:val="24"/>
                <w:lang w:val="ru-RU"/>
              </w:rPr>
              <w:t xml:space="preserve"> </w:t>
            </w:r>
            <w:r w:rsidRPr="00A776E4">
              <w:rPr>
                <w:sz w:val="24"/>
                <w:lang w:val="ru-RU"/>
              </w:rPr>
              <w:t>основные</w:t>
            </w:r>
            <w:r w:rsidRPr="00A776E4">
              <w:rPr>
                <w:spacing w:val="-15"/>
                <w:sz w:val="24"/>
                <w:lang w:val="ru-RU"/>
              </w:rPr>
              <w:t xml:space="preserve"> </w:t>
            </w:r>
            <w:r w:rsidRPr="00A776E4">
              <w:rPr>
                <w:sz w:val="24"/>
                <w:lang w:val="ru-RU"/>
              </w:rPr>
              <w:t xml:space="preserve">здания и сооружения богослужебного и </w:t>
            </w:r>
            <w:r w:rsidRPr="00A776E4">
              <w:rPr>
                <w:spacing w:val="-2"/>
                <w:sz w:val="24"/>
                <w:lang w:val="ru-RU"/>
              </w:rPr>
              <w:t xml:space="preserve">вспомогательного назначения, </w:t>
            </w:r>
            <w:r w:rsidRPr="00A776E4">
              <w:rPr>
                <w:sz w:val="24"/>
                <w:lang w:val="ru-RU"/>
              </w:rPr>
              <w:t xml:space="preserve">принимаются исходя из удельного показателя – 7 кв. м площади участка на единицу вместимости храма. При строительстве храмовых комплексов в </w:t>
            </w:r>
            <w:r w:rsidRPr="00A776E4">
              <w:rPr>
                <w:spacing w:val="-2"/>
                <w:sz w:val="24"/>
                <w:lang w:val="ru-RU"/>
              </w:rPr>
              <w:t xml:space="preserve">особых условиях: стеснённости </w:t>
            </w:r>
            <w:r w:rsidRPr="00A776E4">
              <w:rPr>
                <w:sz w:val="24"/>
                <w:lang w:val="ru-RU"/>
              </w:rPr>
              <w:t>(затеснённая застройка), допускается уменьшение удельного показателя земельного участка (кв. м на единицу вместимости), но не более чем на 25%.</w:t>
            </w:r>
          </w:p>
          <w:p w14:paraId="0DA65678" w14:textId="77777777" w:rsidR="00A776E4" w:rsidRPr="00A776E4" w:rsidRDefault="00A776E4" w:rsidP="00CD4989">
            <w:pPr>
              <w:pStyle w:val="TableParagraph"/>
              <w:spacing w:before="4" w:line="240" w:lineRule="auto"/>
              <w:ind w:left="0"/>
              <w:rPr>
                <w:b/>
                <w:lang w:val="ru-RU"/>
              </w:rPr>
            </w:pPr>
          </w:p>
          <w:p w14:paraId="414FFCA8" w14:textId="77777777" w:rsidR="00A776E4" w:rsidRPr="00A776E4" w:rsidRDefault="00A776E4" w:rsidP="00CD4989">
            <w:pPr>
              <w:pStyle w:val="TableParagraph"/>
              <w:spacing w:line="270" w:lineRule="atLeast"/>
              <w:ind w:left="106"/>
              <w:jc w:val="both"/>
              <w:rPr>
                <w:sz w:val="24"/>
                <w:lang w:val="ru-RU"/>
              </w:rPr>
            </w:pPr>
            <w:r w:rsidRPr="00A776E4">
              <w:rPr>
                <w:sz w:val="24"/>
                <w:lang w:val="ru-RU"/>
              </w:rPr>
              <w:t>максимальный размер земельного участка не подлежит установлению.</w:t>
            </w:r>
          </w:p>
        </w:tc>
      </w:tr>
      <w:tr w:rsidR="00A776E4" w14:paraId="58E61525" w14:textId="77777777" w:rsidTr="00CD4989">
        <w:trPr>
          <w:trHeight w:val="274"/>
        </w:trPr>
        <w:tc>
          <w:tcPr>
            <w:tcW w:w="2608" w:type="pct"/>
          </w:tcPr>
          <w:p w14:paraId="73400343" w14:textId="77777777" w:rsidR="00A776E4" w:rsidRDefault="00A776E4" w:rsidP="00CD4989">
            <w:pPr>
              <w:pStyle w:val="TableParagraph"/>
              <w:spacing w:line="254" w:lineRule="exact"/>
              <w:rPr>
                <w:sz w:val="24"/>
              </w:rPr>
            </w:pPr>
            <w:r>
              <w:rPr>
                <w:sz w:val="24"/>
              </w:rPr>
              <w:t>Историко-культурная</w:t>
            </w:r>
            <w:r>
              <w:rPr>
                <w:spacing w:val="-5"/>
                <w:sz w:val="24"/>
              </w:rPr>
              <w:t xml:space="preserve"> </w:t>
            </w:r>
            <w:r>
              <w:rPr>
                <w:spacing w:val="-2"/>
                <w:sz w:val="24"/>
              </w:rPr>
              <w:t>деятельность</w:t>
            </w:r>
          </w:p>
        </w:tc>
        <w:tc>
          <w:tcPr>
            <w:tcW w:w="2392" w:type="pct"/>
          </w:tcPr>
          <w:p w14:paraId="79CA1720" w14:textId="77777777" w:rsidR="00A776E4" w:rsidRDefault="00A776E4" w:rsidP="00CD4989">
            <w:pPr>
              <w:pStyle w:val="TableParagraph"/>
              <w:spacing w:line="254" w:lineRule="exact"/>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35AA17C8" w14:textId="77777777" w:rsidTr="00CD4989">
        <w:trPr>
          <w:trHeight w:val="278"/>
        </w:trPr>
        <w:tc>
          <w:tcPr>
            <w:tcW w:w="2608" w:type="pct"/>
          </w:tcPr>
          <w:p w14:paraId="0DC60349" w14:textId="77777777" w:rsidR="00A776E4" w:rsidRDefault="00A776E4" w:rsidP="00CD4989">
            <w:pPr>
              <w:pStyle w:val="TableParagraph"/>
              <w:spacing w:before="3"/>
              <w:rPr>
                <w:sz w:val="24"/>
              </w:rPr>
            </w:pPr>
            <w:r>
              <w:rPr>
                <w:sz w:val="24"/>
              </w:rPr>
              <w:t>Автомобильный</w:t>
            </w:r>
            <w:r>
              <w:rPr>
                <w:spacing w:val="-8"/>
                <w:sz w:val="24"/>
              </w:rPr>
              <w:t xml:space="preserve"> </w:t>
            </w:r>
            <w:r>
              <w:rPr>
                <w:spacing w:val="-2"/>
                <w:sz w:val="24"/>
              </w:rPr>
              <w:t>транспорт</w:t>
            </w:r>
          </w:p>
        </w:tc>
        <w:tc>
          <w:tcPr>
            <w:tcW w:w="2392" w:type="pct"/>
          </w:tcPr>
          <w:p w14:paraId="0078CF01" w14:textId="77777777" w:rsidR="00A776E4" w:rsidRDefault="00A776E4" w:rsidP="00CD4989">
            <w:pPr>
              <w:pStyle w:val="TableParagraph"/>
              <w:spacing w:before="3"/>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2F64CC2F" w14:textId="77777777" w:rsidTr="00CD4989">
        <w:trPr>
          <w:trHeight w:val="273"/>
        </w:trPr>
        <w:tc>
          <w:tcPr>
            <w:tcW w:w="5000" w:type="pct"/>
            <w:gridSpan w:val="2"/>
          </w:tcPr>
          <w:p w14:paraId="595F12E5" w14:textId="77777777" w:rsidR="00A776E4" w:rsidRDefault="00A776E4" w:rsidP="00CD4989">
            <w:pPr>
              <w:pStyle w:val="TableParagraph"/>
              <w:spacing w:line="254" w:lineRule="exact"/>
              <w:ind w:left="2335"/>
              <w:rPr>
                <w:b/>
                <w:sz w:val="24"/>
              </w:rPr>
            </w:pPr>
            <w:r>
              <w:rPr>
                <w:b/>
                <w:sz w:val="24"/>
              </w:rPr>
              <w:t>2.</w:t>
            </w:r>
            <w:r>
              <w:rPr>
                <w:b/>
                <w:spacing w:val="-2"/>
                <w:sz w:val="24"/>
              </w:rPr>
              <w:t xml:space="preserve"> </w:t>
            </w:r>
            <w:r>
              <w:rPr>
                <w:b/>
                <w:sz w:val="24"/>
              </w:rPr>
              <w:t>Условно</w:t>
            </w:r>
            <w:r>
              <w:rPr>
                <w:b/>
                <w:spacing w:val="-2"/>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38B40484" w14:textId="77777777" w:rsidTr="00CD4989">
        <w:trPr>
          <w:trHeight w:val="1382"/>
        </w:trPr>
        <w:tc>
          <w:tcPr>
            <w:tcW w:w="2608" w:type="pct"/>
          </w:tcPr>
          <w:p w14:paraId="48F9FD9E" w14:textId="77777777" w:rsidR="00A776E4" w:rsidRDefault="00A776E4" w:rsidP="00CD4989">
            <w:pPr>
              <w:pStyle w:val="TableParagraph"/>
              <w:spacing w:line="240" w:lineRule="auto"/>
              <w:ind w:left="0"/>
              <w:rPr>
                <w:b/>
                <w:sz w:val="26"/>
              </w:rPr>
            </w:pPr>
          </w:p>
          <w:p w14:paraId="3983685F" w14:textId="77777777" w:rsidR="00A776E4" w:rsidRDefault="00A776E4" w:rsidP="00CD4989">
            <w:pPr>
              <w:pStyle w:val="TableParagraph"/>
              <w:spacing w:before="2" w:line="240" w:lineRule="auto"/>
              <w:ind w:left="0"/>
              <w:rPr>
                <w:b/>
              </w:rPr>
            </w:pPr>
          </w:p>
          <w:p w14:paraId="0147D36A" w14:textId="77777777" w:rsidR="00A776E4" w:rsidRDefault="00A776E4" w:rsidP="00CD4989">
            <w:pPr>
              <w:pStyle w:val="TableParagraph"/>
              <w:spacing w:before="1" w:line="240" w:lineRule="auto"/>
              <w:rPr>
                <w:sz w:val="24"/>
              </w:rPr>
            </w:pPr>
            <w:r>
              <w:rPr>
                <w:spacing w:val="-2"/>
                <w:sz w:val="24"/>
              </w:rPr>
              <w:t>Магазины</w:t>
            </w:r>
          </w:p>
        </w:tc>
        <w:tc>
          <w:tcPr>
            <w:tcW w:w="2392" w:type="pct"/>
          </w:tcPr>
          <w:p w14:paraId="3B864740" w14:textId="77777777" w:rsidR="00A776E4" w:rsidRPr="00A776E4" w:rsidRDefault="00A776E4" w:rsidP="00CD4989">
            <w:pPr>
              <w:pStyle w:val="TableParagraph"/>
              <w:spacing w:before="3" w:line="240" w:lineRule="auto"/>
              <w:ind w:left="106"/>
              <w:rPr>
                <w:sz w:val="24"/>
                <w:lang w:val="ru-RU"/>
              </w:rPr>
            </w:pPr>
            <w:r w:rsidRPr="00A776E4">
              <w:rPr>
                <w:sz w:val="24"/>
                <w:lang w:val="ru-RU"/>
              </w:rPr>
              <w:t>минимальный</w:t>
            </w:r>
            <w:r w:rsidRPr="00A776E4">
              <w:rPr>
                <w:spacing w:val="-6"/>
                <w:sz w:val="24"/>
                <w:lang w:val="ru-RU"/>
              </w:rPr>
              <w:t xml:space="preserve"> </w:t>
            </w:r>
            <w:r w:rsidRPr="00A776E4">
              <w:rPr>
                <w:sz w:val="24"/>
                <w:lang w:val="ru-RU"/>
              </w:rPr>
              <w:t>размер</w:t>
            </w:r>
            <w:r w:rsidRPr="00A776E4">
              <w:rPr>
                <w:spacing w:val="-6"/>
                <w:sz w:val="24"/>
                <w:lang w:val="ru-RU"/>
              </w:rPr>
              <w:t xml:space="preserve"> </w:t>
            </w:r>
            <w:r w:rsidRPr="00A776E4">
              <w:rPr>
                <w:sz w:val="24"/>
                <w:lang w:val="ru-RU"/>
              </w:rPr>
              <w:t>земельного</w:t>
            </w:r>
            <w:r w:rsidRPr="00A776E4">
              <w:rPr>
                <w:spacing w:val="-6"/>
                <w:sz w:val="24"/>
                <w:lang w:val="ru-RU"/>
              </w:rPr>
              <w:t xml:space="preserve"> </w:t>
            </w:r>
            <w:r w:rsidRPr="00A776E4">
              <w:rPr>
                <w:sz w:val="24"/>
                <w:lang w:val="ru-RU"/>
              </w:rPr>
              <w:t>участка – 50 кв. м</w:t>
            </w:r>
          </w:p>
          <w:p w14:paraId="29682F81" w14:textId="77777777" w:rsidR="00A776E4" w:rsidRPr="00A776E4" w:rsidRDefault="00A776E4" w:rsidP="00CD4989">
            <w:pPr>
              <w:pStyle w:val="TableParagraph"/>
              <w:spacing w:before="3" w:line="240" w:lineRule="auto"/>
              <w:ind w:left="0"/>
              <w:rPr>
                <w:b/>
                <w:lang w:val="ru-RU"/>
              </w:rPr>
            </w:pPr>
          </w:p>
          <w:p w14:paraId="1CF33138" w14:textId="77777777" w:rsidR="00A776E4" w:rsidRPr="00A776E4" w:rsidRDefault="00A776E4" w:rsidP="00CD4989">
            <w:pPr>
              <w:pStyle w:val="TableParagraph"/>
              <w:spacing w:line="270" w:lineRule="atLeast"/>
              <w:ind w:left="106"/>
              <w:rPr>
                <w:sz w:val="24"/>
                <w:lang w:val="ru-RU"/>
              </w:rPr>
            </w:pPr>
            <w:r w:rsidRPr="00A776E4">
              <w:rPr>
                <w:sz w:val="24"/>
                <w:lang w:val="ru-RU"/>
              </w:rPr>
              <w:t>максимальный</w:t>
            </w:r>
            <w:r w:rsidRPr="00A776E4">
              <w:rPr>
                <w:spacing w:val="30"/>
                <w:sz w:val="24"/>
                <w:lang w:val="ru-RU"/>
              </w:rPr>
              <w:t xml:space="preserve"> </w:t>
            </w:r>
            <w:r w:rsidRPr="00A776E4">
              <w:rPr>
                <w:sz w:val="24"/>
                <w:lang w:val="ru-RU"/>
              </w:rPr>
              <w:t>размер</w:t>
            </w:r>
            <w:r w:rsidRPr="00A776E4">
              <w:rPr>
                <w:spacing w:val="27"/>
                <w:sz w:val="24"/>
                <w:lang w:val="ru-RU"/>
              </w:rPr>
              <w:t xml:space="preserve"> </w:t>
            </w:r>
            <w:r w:rsidRPr="00A776E4">
              <w:rPr>
                <w:sz w:val="24"/>
                <w:lang w:val="ru-RU"/>
              </w:rPr>
              <w:t>земельного</w:t>
            </w:r>
            <w:r w:rsidRPr="00A776E4">
              <w:rPr>
                <w:spacing w:val="30"/>
                <w:sz w:val="24"/>
                <w:lang w:val="ru-RU"/>
              </w:rPr>
              <w:t xml:space="preserve"> </w:t>
            </w:r>
            <w:r w:rsidRPr="00A776E4">
              <w:rPr>
                <w:sz w:val="24"/>
                <w:lang w:val="ru-RU"/>
              </w:rPr>
              <w:t>участка не подлежит установлению</w:t>
            </w:r>
          </w:p>
        </w:tc>
      </w:tr>
      <w:tr w:rsidR="00A776E4" w14:paraId="0B09DAD1" w14:textId="77777777" w:rsidTr="00CD4989">
        <w:trPr>
          <w:trHeight w:val="1378"/>
        </w:trPr>
        <w:tc>
          <w:tcPr>
            <w:tcW w:w="2608" w:type="pct"/>
          </w:tcPr>
          <w:p w14:paraId="6D1E0741" w14:textId="77777777" w:rsidR="00A776E4" w:rsidRPr="00A776E4" w:rsidRDefault="00A776E4" w:rsidP="00CD4989">
            <w:pPr>
              <w:pStyle w:val="TableParagraph"/>
              <w:spacing w:line="240" w:lineRule="auto"/>
              <w:ind w:left="0"/>
              <w:rPr>
                <w:b/>
                <w:sz w:val="26"/>
                <w:lang w:val="ru-RU"/>
              </w:rPr>
            </w:pPr>
          </w:p>
          <w:p w14:paraId="34093782" w14:textId="77777777" w:rsidR="00A776E4" w:rsidRPr="00A776E4" w:rsidRDefault="00A776E4" w:rsidP="00CD4989">
            <w:pPr>
              <w:pStyle w:val="TableParagraph"/>
              <w:spacing w:before="10" w:line="240" w:lineRule="auto"/>
              <w:ind w:left="0"/>
              <w:rPr>
                <w:b/>
                <w:sz w:val="21"/>
                <w:lang w:val="ru-RU"/>
              </w:rPr>
            </w:pPr>
          </w:p>
          <w:p w14:paraId="60A34978" w14:textId="77777777" w:rsidR="00A776E4" w:rsidRDefault="00A776E4" w:rsidP="00CD4989">
            <w:pPr>
              <w:pStyle w:val="TableParagraph"/>
              <w:spacing w:line="240" w:lineRule="auto"/>
              <w:rPr>
                <w:sz w:val="24"/>
              </w:rPr>
            </w:pPr>
            <w:r>
              <w:rPr>
                <w:sz w:val="24"/>
              </w:rPr>
              <w:t>Общественное</w:t>
            </w:r>
            <w:r>
              <w:rPr>
                <w:spacing w:val="-3"/>
                <w:sz w:val="24"/>
              </w:rPr>
              <w:t xml:space="preserve"> </w:t>
            </w:r>
            <w:r>
              <w:rPr>
                <w:spacing w:val="-2"/>
                <w:sz w:val="24"/>
              </w:rPr>
              <w:t>питание</w:t>
            </w:r>
          </w:p>
        </w:tc>
        <w:tc>
          <w:tcPr>
            <w:tcW w:w="2392" w:type="pct"/>
          </w:tcPr>
          <w:p w14:paraId="7346793A" w14:textId="77777777" w:rsidR="00A776E4" w:rsidRPr="00A776E4" w:rsidRDefault="00A776E4" w:rsidP="00CD4989">
            <w:pPr>
              <w:pStyle w:val="TableParagraph"/>
              <w:spacing w:line="240" w:lineRule="auto"/>
              <w:ind w:left="106"/>
              <w:rPr>
                <w:sz w:val="24"/>
                <w:lang w:val="ru-RU"/>
              </w:rPr>
            </w:pPr>
            <w:r w:rsidRPr="00A776E4">
              <w:rPr>
                <w:sz w:val="24"/>
                <w:lang w:val="ru-RU"/>
              </w:rPr>
              <w:t>минимальный</w:t>
            </w:r>
            <w:r w:rsidRPr="00A776E4">
              <w:rPr>
                <w:spacing w:val="-6"/>
                <w:sz w:val="24"/>
                <w:lang w:val="ru-RU"/>
              </w:rPr>
              <w:t xml:space="preserve"> </w:t>
            </w:r>
            <w:r w:rsidRPr="00A776E4">
              <w:rPr>
                <w:sz w:val="24"/>
                <w:lang w:val="ru-RU"/>
              </w:rPr>
              <w:t>размер</w:t>
            </w:r>
            <w:r w:rsidRPr="00A776E4">
              <w:rPr>
                <w:spacing w:val="-6"/>
                <w:sz w:val="24"/>
                <w:lang w:val="ru-RU"/>
              </w:rPr>
              <w:t xml:space="preserve"> </w:t>
            </w:r>
            <w:r w:rsidRPr="00A776E4">
              <w:rPr>
                <w:sz w:val="24"/>
                <w:lang w:val="ru-RU"/>
              </w:rPr>
              <w:t>земельного</w:t>
            </w:r>
            <w:r w:rsidRPr="00A776E4">
              <w:rPr>
                <w:spacing w:val="-6"/>
                <w:sz w:val="24"/>
                <w:lang w:val="ru-RU"/>
              </w:rPr>
              <w:t xml:space="preserve"> </w:t>
            </w:r>
            <w:r w:rsidRPr="00A776E4">
              <w:rPr>
                <w:sz w:val="24"/>
                <w:lang w:val="ru-RU"/>
              </w:rPr>
              <w:t>участка – 500 кв. м</w:t>
            </w:r>
          </w:p>
          <w:p w14:paraId="71A590D7" w14:textId="77777777" w:rsidR="00A776E4" w:rsidRPr="00A776E4" w:rsidRDefault="00A776E4" w:rsidP="00CD4989">
            <w:pPr>
              <w:pStyle w:val="TableParagraph"/>
              <w:spacing w:before="10" w:line="240" w:lineRule="auto"/>
              <w:ind w:left="0"/>
              <w:rPr>
                <w:b/>
                <w:sz w:val="23"/>
                <w:lang w:val="ru-RU"/>
              </w:rPr>
            </w:pPr>
          </w:p>
          <w:p w14:paraId="77B28229" w14:textId="77777777" w:rsidR="00A776E4" w:rsidRPr="00A776E4" w:rsidRDefault="00A776E4" w:rsidP="00CD4989">
            <w:pPr>
              <w:pStyle w:val="TableParagraph"/>
              <w:spacing w:line="240" w:lineRule="auto"/>
              <w:ind w:left="106"/>
              <w:rPr>
                <w:sz w:val="24"/>
                <w:lang w:val="ru-RU"/>
              </w:rPr>
            </w:pPr>
            <w:r w:rsidRPr="00A776E4">
              <w:rPr>
                <w:sz w:val="24"/>
                <w:lang w:val="ru-RU"/>
              </w:rPr>
              <w:t>максимальный</w:t>
            </w:r>
            <w:r w:rsidRPr="00A776E4">
              <w:rPr>
                <w:spacing w:val="-5"/>
                <w:sz w:val="24"/>
                <w:lang w:val="ru-RU"/>
              </w:rPr>
              <w:t xml:space="preserve"> </w:t>
            </w:r>
            <w:r w:rsidRPr="00A776E4">
              <w:rPr>
                <w:sz w:val="24"/>
                <w:lang w:val="ru-RU"/>
              </w:rPr>
              <w:t>размер</w:t>
            </w:r>
            <w:r w:rsidRPr="00A776E4">
              <w:rPr>
                <w:spacing w:val="-3"/>
                <w:sz w:val="24"/>
                <w:lang w:val="ru-RU"/>
              </w:rPr>
              <w:t xml:space="preserve"> </w:t>
            </w:r>
            <w:r w:rsidRPr="00A776E4">
              <w:rPr>
                <w:sz w:val="24"/>
                <w:lang w:val="ru-RU"/>
              </w:rPr>
              <w:t>земельного</w:t>
            </w:r>
            <w:r w:rsidRPr="00A776E4">
              <w:rPr>
                <w:spacing w:val="-3"/>
                <w:sz w:val="24"/>
                <w:lang w:val="ru-RU"/>
              </w:rPr>
              <w:t xml:space="preserve"> </w:t>
            </w:r>
            <w:r w:rsidRPr="00A776E4">
              <w:rPr>
                <w:spacing w:val="-2"/>
                <w:sz w:val="24"/>
                <w:lang w:val="ru-RU"/>
              </w:rPr>
              <w:t>участка</w:t>
            </w:r>
          </w:p>
          <w:p w14:paraId="16385B0E" w14:textId="77777777" w:rsidR="00A776E4" w:rsidRPr="00A776E4" w:rsidRDefault="00A776E4" w:rsidP="00CD4989">
            <w:pPr>
              <w:pStyle w:val="TableParagraph"/>
              <w:ind w:left="106"/>
              <w:rPr>
                <w:sz w:val="24"/>
                <w:lang w:val="ru-RU"/>
              </w:rPr>
            </w:pPr>
            <w:r w:rsidRPr="00A776E4">
              <w:rPr>
                <w:sz w:val="24"/>
                <w:lang w:val="ru-RU"/>
              </w:rPr>
              <w:t>–</w:t>
            </w:r>
            <w:r w:rsidRPr="00A776E4">
              <w:rPr>
                <w:spacing w:val="-3"/>
                <w:sz w:val="24"/>
                <w:lang w:val="ru-RU"/>
              </w:rPr>
              <w:t xml:space="preserve"> </w:t>
            </w:r>
            <w:r w:rsidRPr="00A776E4">
              <w:rPr>
                <w:sz w:val="24"/>
                <w:lang w:val="ru-RU"/>
              </w:rPr>
              <w:t>2300</w:t>
            </w:r>
            <w:r w:rsidRPr="00A776E4">
              <w:rPr>
                <w:spacing w:val="-1"/>
                <w:sz w:val="24"/>
                <w:lang w:val="ru-RU"/>
              </w:rPr>
              <w:t xml:space="preserve"> </w:t>
            </w:r>
            <w:r w:rsidRPr="00A776E4">
              <w:rPr>
                <w:sz w:val="24"/>
                <w:lang w:val="ru-RU"/>
              </w:rPr>
              <w:t xml:space="preserve">кв. </w:t>
            </w:r>
            <w:r w:rsidRPr="00A776E4">
              <w:rPr>
                <w:spacing w:val="-10"/>
                <w:sz w:val="24"/>
                <w:lang w:val="ru-RU"/>
              </w:rPr>
              <w:t>м</w:t>
            </w:r>
          </w:p>
        </w:tc>
      </w:tr>
      <w:tr w:rsidR="00A776E4" w14:paraId="452EF7C3" w14:textId="77777777" w:rsidTr="00CD4989">
        <w:trPr>
          <w:trHeight w:val="1106"/>
        </w:trPr>
        <w:tc>
          <w:tcPr>
            <w:tcW w:w="2608" w:type="pct"/>
          </w:tcPr>
          <w:p w14:paraId="141C3648" w14:textId="77777777" w:rsidR="00A776E4" w:rsidRPr="00A776E4" w:rsidRDefault="00A776E4" w:rsidP="00CD4989">
            <w:pPr>
              <w:pStyle w:val="TableParagraph"/>
              <w:spacing w:before="1" w:line="240" w:lineRule="auto"/>
              <w:ind w:left="0"/>
              <w:rPr>
                <w:b/>
                <w:sz w:val="36"/>
                <w:lang w:val="ru-RU"/>
              </w:rPr>
            </w:pPr>
          </w:p>
          <w:p w14:paraId="195B1E08" w14:textId="77777777" w:rsidR="00A776E4" w:rsidRDefault="00A776E4" w:rsidP="00CD4989">
            <w:pPr>
              <w:pStyle w:val="TableParagraph"/>
              <w:spacing w:line="240" w:lineRule="auto"/>
              <w:rPr>
                <w:sz w:val="24"/>
              </w:rPr>
            </w:pPr>
            <w:r>
              <w:rPr>
                <w:sz w:val="24"/>
              </w:rPr>
              <w:t>Ритуальная</w:t>
            </w:r>
            <w:r>
              <w:rPr>
                <w:spacing w:val="-6"/>
                <w:sz w:val="24"/>
              </w:rPr>
              <w:t xml:space="preserve"> </w:t>
            </w:r>
            <w:r>
              <w:rPr>
                <w:spacing w:val="-2"/>
                <w:sz w:val="24"/>
              </w:rPr>
              <w:t>деятельность</w:t>
            </w:r>
          </w:p>
        </w:tc>
        <w:tc>
          <w:tcPr>
            <w:tcW w:w="2392" w:type="pct"/>
          </w:tcPr>
          <w:p w14:paraId="579BE362" w14:textId="77777777" w:rsidR="00A776E4" w:rsidRPr="00A776E4" w:rsidRDefault="00A776E4" w:rsidP="00CD4989">
            <w:pPr>
              <w:pStyle w:val="TableParagraph"/>
              <w:spacing w:before="3" w:line="240" w:lineRule="auto"/>
              <w:ind w:left="106"/>
              <w:rPr>
                <w:sz w:val="24"/>
                <w:lang w:val="ru-RU"/>
              </w:rPr>
            </w:pPr>
            <w:r w:rsidRPr="00A776E4">
              <w:rPr>
                <w:sz w:val="24"/>
                <w:lang w:val="ru-RU"/>
              </w:rPr>
              <w:t>Минимальный</w:t>
            </w:r>
            <w:r w:rsidRPr="00A776E4">
              <w:rPr>
                <w:spacing w:val="-15"/>
                <w:sz w:val="24"/>
                <w:lang w:val="ru-RU"/>
              </w:rPr>
              <w:t xml:space="preserve"> </w:t>
            </w:r>
            <w:r w:rsidRPr="00A776E4">
              <w:rPr>
                <w:sz w:val="24"/>
                <w:lang w:val="ru-RU"/>
              </w:rPr>
              <w:t>размер</w:t>
            </w:r>
            <w:r w:rsidRPr="00A776E4">
              <w:rPr>
                <w:spacing w:val="-15"/>
                <w:sz w:val="24"/>
                <w:lang w:val="ru-RU"/>
              </w:rPr>
              <w:t xml:space="preserve"> </w:t>
            </w:r>
            <w:r w:rsidRPr="00A776E4">
              <w:rPr>
                <w:sz w:val="24"/>
                <w:lang w:val="ru-RU"/>
              </w:rPr>
              <w:t>земельного</w:t>
            </w:r>
            <w:r w:rsidRPr="00A776E4">
              <w:rPr>
                <w:spacing w:val="-15"/>
                <w:sz w:val="24"/>
                <w:lang w:val="ru-RU"/>
              </w:rPr>
              <w:t xml:space="preserve"> </w:t>
            </w:r>
            <w:r w:rsidRPr="00A776E4">
              <w:rPr>
                <w:sz w:val="24"/>
                <w:lang w:val="ru-RU"/>
              </w:rPr>
              <w:t>участка</w:t>
            </w:r>
            <w:r w:rsidRPr="00A776E4">
              <w:rPr>
                <w:spacing w:val="-15"/>
                <w:sz w:val="24"/>
                <w:lang w:val="ru-RU"/>
              </w:rPr>
              <w:t xml:space="preserve"> </w:t>
            </w:r>
            <w:r w:rsidRPr="00A776E4">
              <w:rPr>
                <w:sz w:val="24"/>
                <w:lang w:val="ru-RU"/>
              </w:rPr>
              <w:t>– 0,24 га на 1000 жителей поселения.</w:t>
            </w:r>
          </w:p>
          <w:p w14:paraId="126F1593" w14:textId="77777777" w:rsidR="00A776E4" w:rsidRPr="00A776E4" w:rsidRDefault="00A776E4" w:rsidP="00CD4989">
            <w:pPr>
              <w:pStyle w:val="TableParagraph"/>
              <w:spacing w:line="240" w:lineRule="auto"/>
              <w:ind w:left="0"/>
              <w:rPr>
                <w:b/>
                <w:sz w:val="24"/>
                <w:lang w:val="ru-RU"/>
              </w:rPr>
            </w:pPr>
          </w:p>
          <w:p w14:paraId="4A9B5C41" w14:textId="77777777" w:rsidR="00A776E4" w:rsidRDefault="00A776E4" w:rsidP="00CD4989">
            <w:pPr>
              <w:pStyle w:val="TableParagraph"/>
              <w:ind w:left="106"/>
              <w:rPr>
                <w:sz w:val="24"/>
              </w:rPr>
            </w:pPr>
            <w:r>
              <w:rPr>
                <w:sz w:val="24"/>
              </w:rPr>
              <w:t>максимальный</w:t>
            </w:r>
            <w:r>
              <w:rPr>
                <w:spacing w:val="-3"/>
                <w:sz w:val="24"/>
              </w:rPr>
              <w:t xml:space="preserve"> </w:t>
            </w:r>
            <w:r>
              <w:rPr>
                <w:sz w:val="24"/>
              </w:rPr>
              <w:t>размер</w:t>
            </w:r>
            <w:r>
              <w:rPr>
                <w:spacing w:val="-2"/>
                <w:sz w:val="24"/>
              </w:rPr>
              <w:t xml:space="preserve"> </w:t>
            </w:r>
            <w:r>
              <w:rPr>
                <w:sz w:val="24"/>
              </w:rPr>
              <w:t>участка</w:t>
            </w:r>
            <w:r>
              <w:rPr>
                <w:spacing w:val="2"/>
                <w:sz w:val="24"/>
              </w:rPr>
              <w:t xml:space="preserve"> </w:t>
            </w:r>
            <w:r>
              <w:rPr>
                <w:sz w:val="24"/>
              </w:rPr>
              <w:t>–</w:t>
            </w:r>
            <w:r>
              <w:rPr>
                <w:spacing w:val="-2"/>
                <w:sz w:val="24"/>
              </w:rPr>
              <w:t xml:space="preserve"> </w:t>
            </w:r>
            <w:r>
              <w:rPr>
                <w:sz w:val="24"/>
              </w:rPr>
              <w:t>40</w:t>
            </w:r>
            <w:r>
              <w:rPr>
                <w:spacing w:val="-1"/>
                <w:sz w:val="24"/>
              </w:rPr>
              <w:t xml:space="preserve"> </w:t>
            </w:r>
            <w:r>
              <w:rPr>
                <w:spacing w:val="-5"/>
                <w:sz w:val="24"/>
              </w:rPr>
              <w:t>га.</w:t>
            </w:r>
          </w:p>
        </w:tc>
      </w:tr>
      <w:tr w:rsidR="00A776E4" w14:paraId="30E60D3C" w14:textId="77777777" w:rsidTr="00CD4989">
        <w:trPr>
          <w:trHeight w:val="1102"/>
        </w:trPr>
        <w:tc>
          <w:tcPr>
            <w:tcW w:w="5000" w:type="pct"/>
            <w:gridSpan w:val="2"/>
          </w:tcPr>
          <w:p w14:paraId="35E3DEFD" w14:textId="77777777" w:rsidR="00A776E4" w:rsidRPr="00A776E4" w:rsidRDefault="00A776E4" w:rsidP="00CD4989">
            <w:pPr>
              <w:pStyle w:val="TableParagraph"/>
              <w:spacing w:line="275" w:lineRule="exact"/>
              <w:ind w:left="682"/>
              <w:jc w:val="center"/>
              <w:rPr>
                <w:b/>
                <w:sz w:val="24"/>
                <w:lang w:val="ru-RU"/>
              </w:rPr>
            </w:pPr>
            <w:r w:rsidRPr="00A776E4">
              <w:rPr>
                <w:b/>
                <w:sz w:val="24"/>
                <w:lang w:val="ru-RU"/>
              </w:rPr>
              <w:t>3.</w:t>
            </w:r>
            <w:r w:rsidRPr="00A776E4">
              <w:rPr>
                <w:b/>
                <w:spacing w:val="70"/>
                <w:w w:val="150"/>
                <w:sz w:val="24"/>
                <w:lang w:val="ru-RU"/>
              </w:rPr>
              <w:t xml:space="preserve"> </w:t>
            </w:r>
            <w:r w:rsidRPr="00A776E4">
              <w:rPr>
                <w:b/>
                <w:sz w:val="24"/>
                <w:lang w:val="ru-RU"/>
              </w:rPr>
              <w:t>Вспомогательные</w:t>
            </w:r>
            <w:r w:rsidRPr="00A776E4">
              <w:rPr>
                <w:b/>
                <w:spacing w:val="-1"/>
                <w:sz w:val="24"/>
                <w:lang w:val="ru-RU"/>
              </w:rPr>
              <w:t xml:space="preserve"> </w:t>
            </w:r>
            <w:r w:rsidRPr="00A776E4">
              <w:rPr>
                <w:b/>
                <w:sz w:val="24"/>
                <w:lang w:val="ru-RU"/>
              </w:rPr>
              <w:t>виды</w:t>
            </w:r>
            <w:r w:rsidRPr="00A776E4">
              <w:rPr>
                <w:b/>
                <w:spacing w:val="-2"/>
                <w:sz w:val="24"/>
                <w:lang w:val="ru-RU"/>
              </w:rPr>
              <w:t xml:space="preserve"> </w:t>
            </w:r>
            <w:r w:rsidRPr="00A776E4">
              <w:rPr>
                <w:b/>
                <w:sz w:val="24"/>
                <w:lang w:val="ru-RU"/>
              </w:rPr>
              <w:t>разрешенного</w:t>
            </w:r>
            <w:r w:rsidRPr="00A776E4">
              <w:rPr>
                <w:b/>
                <w:spacing w:val="-2"/>
                <w:sz w:val="24"/>
                <w:lang w:val="ru-RU"/>
              </w:rPr>
              <w:t xml:space="preserve"> использования,</w:t>
            </w:r>
          </w:p>
          <w:p w14:paraId="01EE6003" w14:textId="77777777" w:rsidR="00A776E4" w:rsidRPr="00A776E4" w:rsidRDefault="00A776E4" w:rsidP="00CD4989">
            <w:pPr>
              <w:pStyle w:val="TableParagraph"/>
              <w:spacing w:line="270" w:lineRule="atLeast"/>
              <w:ind w:left="678"/>
              <w:jc w:val="center"/>
              <w:rPr>
                <w:sz w:val="24"/>
                <w:lang w:val="ru-RU"/>
              </w:rPr>
            </w:pPr>
            <w:r w:rsidRPr="00A776E4">
              <w:rPr>
                <w:sz w:val="24"/>
                <w:lang w:val="ru-RU"/>
              </w:rPr>
              <w:t>допустимые</w:t>
            </w:r>
            <w:r w:rsidRPr="00A776E4">
              <w:rPr>
                <w:spacing w:val="-4"/>
                <w:sz w:val="24"/>
                <w:lang w:val="ru-RU"/>
              </w:rPr>
              <w:t xml:space="preserve"> </w:t>
            </w:r>
            <w:r w:rsidRPr="00A776E4">
              <w:rPr>
                <w:sz w:val="24"/>
                <w:lang w:val="ru-RU"/>
              </w:rPr>
              <w:t>только</w:t>
            </w:r>
            <w:r w:rsidRPr="00A776E4">
              <w:rPr>
                <w:spacing w:val="-5"/>
                <w:sz w:val="24"/>
                <w:lang w:val="ru-RU"/>
              </w:rPr>
              <w:t xml:space="preserve"> </w:t>
            </w:r>
            <w:r w:rsidRPr="00A776E4">
              <w:rPr>
                <w:sz w:val="24"/>
                <w:lang w:val="ru-RU"/>
              </w:rPr>
              <w:t>в</w:t>
            </w:r>
            <w:r w:rsidRPr="00A776E4">
              <w:rPr>
                <w:spacing w:val="-6"/>
                <w:sz w:val="24"/>
                <w:lang w:val="ru-RU"/>
              </w:rPr>
              <w:t xml:space="preserve"> </w:t>
            </w:r>
            <w:r w:rsidRPr="00A776E4">
              <w:rPr>
                <w:sz w:val="24"/>
                <w:lang w:val="ru-RU"/>
              </w:rPr>
              <w:t>качестве</w:t>
            </w:r>
            <w:r w:rsidRPr="00A776E4">
              <w:rPr>
                <w:spacing w:val="-4"/>
                <w:sz w:val="24"/>
                <w:lang w:val="ru-RU"/>
              </w:rPr>
              <w:t xml:space="preserve"> </w:t>
            </w:r>
            <w:r w:rsidRPr="00A776E4">
              <w:rPr>
                <w:sz w:val="24"/>
                <w:lang w:val="ru-RU"/>
              </w:rPr>
              <w:t>дополнительных</w:t>
            </w:r>
            <w:r w:rsidRPr="00A776E4">
              <w:rPr>
                <w:spacing w:val="-5"/>
                <w:sz w:val="24"/>
                <w:lang w:val="ru-RU"/>
              </w:rPr>
              <w:t xml:space="preserve"> </w:t>
            </w:r>
            <w:r w:rsidRPr="00A776E4">
              <w:rPr>
                <w:sz w:val="24"/>
                <w:lang w:val="ru-RU"/>
              </w:rPr>
              <w:t>по</w:t>
            </w:r>
            <w:r w:rsidRPr="00A776E4">
              <w:rPr>
                <w:spacing w:val="-5"/>
                <w:sz w:val="24"/>
                <w:lang w:val="ru-RU"/>
              </w:rPr>
              <w:t xml:space="preserve"> </w:t>
            </w:r>
            <w:r w:rsidRPr="00A776E4">
              <w:rPr>
                <w:sz w:val="24"/>
                <w:lang w:val="ru-RU"/>
              </w:rPr>
              <w:t>отношению</w:t>
            </w:r>
            <w:r w:rsidRPr="00A776E4">
              <w:rPr>
                <w:spacing w:val="-5"/>
                <w:sz w:val="24"/>
                <w:lang w:val="ru-RU"/>
              </w:rPr>
              <w:t xml:space="preserve"> </w:t>
            </w:r>
            <w:r w:rsidRPr="00A776E4">
              <w:rPr>
                <w:sz w:val="24"/>
                <w:lang w:val="ru-RU"/>
              </w:rPr>
              <w:t>к</w:t>
            </w:r>
            <w:r w:rsidRPr="00A776E4">
              <w:rPr>
                <w:spacing w:val="-5"/>
                <w:sz w:val="24"/>
                <w:lang w:val="ru-RU"/>
              </w:rPr>
              <w:t xml:space="preserve"> </w:t>
            </w:r>
            <w:r w:rsidRPr="00A776E4">
              <w:rPr>
                <w:sz w:val="24"/>
                <w:lang w:val="ru-RU"/>
              </w:rPr>
              <w:t>основным</w:t>
            </w:r>
            <w:r w:rsidRPr="00A776E4">
              <w:rPr>
                <w:spacing w:val="-5"/>
                <w:sz w:val="24"/>
                <w:lang w:val="ru-RU"/>
              </w:rPr>
              <w:t xml:space="preserve"> </w:t>
            </w:r>
            <w:r w:rsidRPr="00A776E4">
              <w:rPr>
                <w:sz w:val="24"/>
                <w:lang w:val="ru-RU"/>
              </w:rPr>
              <w:t>видам разрешенного использования и условно разрешенным видам использования и осуществляемые совместно с ними</w:t>
            </w:r>
          </w:p>
        </w:tc>
      </w:tr>
      <w:tr w:rsidR="00A776E4" w14:paraId="5E49FEC6" w14:textId="77777777" w:rsidTr="006F0372">
        <w:trPr>
          <w:trHeight w:val="402"/>
        </w:trPr>
        <w:tc>
          <w:tcPr>
            <w:tcW w:w="2608" w:type="pct"/>
          </w:tcPr>
          <w:p w14:paraId="04968ED8" w14:textId="77777777" w:rsidR="00A776E4" w:rsidRDefault="00A776E4" w:rsidP="00CD4989">
            <w:pPr>
              <w:pStyle w:val="TableParagraph"/>
              <w:spacing w:line="253" w:lineRule="exact"/>
              <w:rPr>
                <w:sz w:val="24"/>
              </w:rPr>
            </w:pPr>
            <w:r>
              <w:rPr>
                <w:sz w:val="24"/>
              </w:rPr>
              <w:t>Хранение</w:t>
            </w:r>
            <w:r>
              <w:rPr>
                <w:spacing w:val="-3"/>
                <w:sz w:val="24"/>
              </w:rPr>
              <w:t xml:space="preserve"> </w:t>
            </w:r>
            <w:r>
              <w:rPr>
                <w:spacing w:val="-2"/>
                <w:sz w:val="24"/>
              </w:rPr>
              <w:t>автотранспорта</w:t>
            </w:r>
          </w:p>
        </w:tc>
        <w:tc>
          <w:tcPr>
            <w:tcW w:w="2392" w:type="pct"/>
          </w:tcPr>
          <w:p w14:paraId="1EF2A8FF" w14:textId="77777777" w:rsidR="00A776E4" w:rsidRDefault="00A776E4" w:rsidP="00CD4989">
            <w:pPr>
              <w:pStyle w:val="TableParagraph"/>
              <w:spacing w:line="253" w:lineRule="exact"/>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0A0D9070" w14:textId="77777777" w:rsidTr="00CD4989">
        <w:trPr>
          <w:trHeight w:val="550"/>
        </w:trPr>
        <w:tc>
          <w:tcPr>
            <w:tcW w:w="2608" w:type="pct"/>
          </w:tcPr>
          <w:p w14:paraId="57BFDE5A" w14:textId="77777777" w:rsidR="00A776E4" w:rsidRPr="00A776E4" w:rsidRDefault="00A776E4" w:rsidP="00CD4989">
            <w:pPr>
              <w:pStyle w:val="TableParagraph"/>
              <w:spacing w:line="270" w:lineRule="atLeast"/>
              <w:rPr>
                <w:sz w:val="24"/>
                <w:lang w:val="ru-RU"/>
              </w:rPr>
            </w:pPr>
            <w:r w:rsidRPr="00A776E4">
              <w:rPr>
                <w:sz w:val="24"/>
                <w:lang w:val="ru-RU"/>
              </w:rPr>
              <w:t>Земельные</w:t>
            </w:r>
            <w:r w:rsidRPr="00A776E4">
              <w:rPr>
                <w:spacing w:val="-15"/>
                <w:sz w:val="24"/>
                <w:lang w:val="ru-RU"/>
              </w:rPr>
              <w:t xml:space="preserve"> </w:t>
            </w:r>
            <w:r w:rsidRPr="00A776E4">
              <w:rPr>
                <w:sz w:val="24"/>
                <w:lang w:val="ru-RU"/>
              </w:rPr>
              <w:t>участки(территории)</w:t>
            </w:r>
            <w:r w:rsidRPr="00A776E4">
              <w:rPr>
                <w:spacing w:val="-15"/>
                <w:sz w:val="24"/>
                <w:lang w:val="ru-RU"/>
              </w:rPr>
              <w:t xml:space="preserve"> </w:t>
            </w:r>
            <w:r w:rsidRPr="00A776E4">
              <w:rPr>
                <w:sz w:val="24"/>
                <w:lang w:val="ru-RU"/>
              </w:rPr>
              <w:t xml:space="preserve">общего </w:t>
            </w:r>
            <w:r w:rsidRPr="00A776E4">
              <w:rPr>
                <w:spacing w:val="-2"/>
                <w:sz w:val="24"/>
                <w:lang w:val="ru-RU"/>
              </w:rPr>
              <w:t>пользования</w:t>
            </w:r>
          </w:p>
        </w:tc>
        <w:tc>
          <w:tcPr>
            <w:tcW w:w="2392" w:type="pct"/>
          </w:tcPr>
          <w:p w14:paraId="76C1F62A" w14:textId="77777777" w:rsidR="00A776E4" w:rsidRDefault="00A776E4" w:rsidP="00CD4989">
            <w:pPr>
              <w:pStyle w:val="TableParagraph"/>
              <w:spacing w:before="139" w:line="240" w:lineRule="auto"/>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bl>
    <w:p w14:paraId="456AD0CF" w14:textId="77777777" w:rsidR="00A776E4" w:rsidRPr="006D34BB" w:rsidRDefault="00A776E4" w:rsidP="0074770C">
      <w:pPr>
        <w:pStyle w:val="a8"/>
        <w:numPr>
          <w:ilvl w:val="0"/>
          <w:numId w:val="10"/>
        </w:numPr>
        <w:tabs>
          <w:tab w:val="left" w:pos="1353"/>
        </w:tabs>
        <w:spacing w:before="60"/>
        <w:ind w:left="0" w:firstLine="567"/>
        <w:rPr>
          <w:b/>
          <w:sz w:val="24"/>
        </w:rPr>
      </w:pPr>
      <w:r>
        <w:rPr>
          <w:b/>
          <w:sz w:val="24"/>
        </w:rPr>
        <w:t xml:space="preserve">Минимальные отступы от границ земельных участков в целях </w:t>
      </w:r>
      <w:r>
        <w:rPr>
          <w:b/>
          <w:sz w:val="24"/>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DD970EA" w14:textId="77777777" w:rsidR="00A776E4" w:rsidRDefault="00A776E4" w:rsidP="00A776E4">
      <w:pPr>
        <w:jc w:val="right"/>
        <w:rPr>
          <w:b/>
        </w:rPr>
      </w:pPr>
      <w:r>
        <w:rPr>
          <w:b/>
        </w:rPr>
        <w:t xml:space="preserve">Таблица </w:t>
      </w:r>
      <w:r>
        <w:rPr>
          <w:b/>
          <w:spacing w:val="-4"/>
        </w:rPr>
        <w:t>51.3</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28"/>
        <w:gridCol w:w="5421"/>
      </w:tblGrid>
      <w:tr w:rsidR="00A776E4" w14:paraId="067A0417" w14:textId="77777777" w:rsidTr="00CD4989">
        <w:trPr>
          <w:trHeight w:val="1378"/>
        </w:trPr>
        <w:tc>
          <w:tcPr>
            <w:tcW w:w="2101" w:type="pct"/>
          </w:tcPr>
          <w:p w14:paraId="09CD8113" w14:textId="77777777" w:rsidR="00A776E4" w:rsidRDefault="00A776E4" w:rsidP="00CD4989">
            <w:pPr>
              <w:pStyle w:val="TableParagraph"/>
              <w:spacing w:line="275" w:lineRule="exact"/>
              <w:ind w:left="235"/>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2899" w:type="pct"/>
          </w:tcPr>
          <w:p w14:paraId="2BDD74FE" w14:textId="77777777" w:rsidR="00A776E4" w:rsidRPr="00A776E4" w:rsidRDefault="00A776E4" w:rsidP="00CD4989">
            <w:pPr>
              <w:pStyle w:val="TableParagraph"/>
              <w:spacing w:line="240" w:lineRule="auto"/>
              <w:ind w:left="335" w:hanging="5"/>
              <w:jc w:val="center"/>
              <w:rPr>
                <w:sz w:val="24"/>
                <w:lang w:val="ru-RU"/>
              </w:rPr>
            </w:pPr>
            <w:r w:rsidRPr="00A776E4">
              <w:rPr>
                <w:sz w:val="24"/>
                <w:lang w:val="ru-RU"/>
              </w:rPr>
              <w:t>Минимальные отступы от границ земельных участков</w:t>
            </w:r>
            <w:r w:rsidRPr="00A776E4">
              <w:rPr>
                <w:spacing w:val="-9"/>
                <w:sz w:val="24"/>
                <w:lang w:val="ru-RU"/>
              </w:rPr>
              <w:t xml:space="preserve"> </w:t>
            </w:r>
            <w:r w:rsidRPr="00A776E4">
              <w:rPr>
                <w:sz w:val="24"/>
                <w:lang w:val="ru-RU"/>
              </w:rPr>
              <w:t>в</w:t>
            </w:r>
            <w:r w:rsidRPr="00A776E4">
              <w:rPr>
                <w:spacing w:val="-9"/>
                <w:sz w:val="24"/>
                <w:lang w:val="ru-RU"/>
              </w:rPr>
              <w:t xml:space="preserve"> </w:t>
            </w:r>
            <w:r w:rsidRPr="00A776E4">
              <w:rPr>
                <w:sz w:val="24"/>
                <w:lang w:val="ru-RU"/>
              </w:rPr>
              <w:t>целях</w:t>
            </w:r>
            <w:r w:rsidRPr="00A776E4">
              <w:rPr>
                <w:spacing w:val="-7"/>
                <w:sz w:val="24"/>
                <w:lang w:val="ru-RU"/>
              </w:rPr>
              <w:t xml:space="preserve"> </w:t>
            </w:r>
            <w:r w:rsidRPr="00A776E4">
              <w:rPr>
                <w:sz w:val="24"/>
                <w:lang w:val="ru-RU"/>
              </w:rPr>
              <w:t>определения</w:t>
            </w:r>
            <w:r w:rsidRPr="00A776E4">
              <w:rPr>
                <w:spacing w:val="-7"/>
                <w:sz w:val="24"/>
                <w:lang w:val="ru-RU"/>
              </w:rPr>
              <w:t xml:space="preserve"> </w:t>
            </w:r>
            <w:r w:rsidRPr="00A776E4">
              <w:rPr>
                <w:sz w:val="24"/>
                <w:lang w:val="ru-RU"/>
              </w:rPr>
              <w:t>мест</w:t>
            </w:r>
            <w:r w:rsidRPr="00A776E4">
              <w:rPr>
                <w:spacing w:val="-8"/>
                <w:sz w:val="24"/>
                <w:lang w:val="ru-RU"/>
              </w:rPr>
              <w:t xml:space="preserve"> </w:t>
            </w:r>
            <w:r w:rsidRPr="00A776E4">
              <w:rPr>
                <w:sz w:val="24"/>
                <w:lang w:val="ru-RU"/>
              </w:rPr>
              <w:t>допустимого размещения зданий, строений, сооружений, за</w:t>
            </w:r>
          </w:p>
          <w:p w14:paraId="69DE0BDD" w14:textId="77777777" w:rsidR="00A776E4" w:rsidRPr="00A776E4" w:rsidRDefault="00A776E4" w:rsidP="00CD4989">
            <w:pPr>
              <w:pStyle w:val="TableParagraph"/>
              <w:spacing w:line="270" w:lineRule="atLeast"/>
              <w:ind w:left="483"/>
              <w:jc w:val="center"/>
              <w:rPr>
                <w:sz w:val="24"/>
                <w:lang w:val="ru-RU"/>
              </w:rPr>
            </w:pPr>
            <w:r w:rsidRPr="00A776E4">
              <w:rPr>
                <w:sz w:val="24"/>
                <w:lang w:val="ru-RU"/>
              </w:rPr>
              <w:t>пределами</w:t>
            </w:r>
            <w:r w:rsidRPr="00A776E4">
              <w:rPr>
                <w:spacing w:val="-14"/>
                <w:sz w:val="24"/>
                <w:lang w:val="ru-RU"/>
              </w:rPr>
              <w:t xml:space="preserve"> </w:t>
            </w:r>
            <w:r w:rsidRPr="00A776E4">
              <w:rPr>
                <w:sz w:val="24"/>
                <w:lang w:val="ru-RU"/>
              </w:rPr>
              <w:t>которых</w:t>
            </w:r>
            <w:r w:rsidRPr="00A776E4">
              <w:rPr>
                <w:spacing w:val="-14"/>
                <w:sz w:val="24"/>
                <w:lang w:val="ru-RU"/>
              </w:rPr>
              <w:t xml:space="preserve"> </w:t>
            </w:r>
            <w:r w:rsidRPr="00A776E4">
              <w:rPr>
                <w:sz w:val="24"/>
                <w:lang w:val="ru-RU"/>
              </w:rPr>
              <w:t>запрещено</w:t>
            </w:r>
            <w:r w:rsidRPr="00A776E4">
              <w:rPr>
                <w:spacing w:val="-15"/>
                <w:sz w:val="24"/>
                <w:lang w:val="ru-RU"/>
              </w:rPr>
              <w:t xml:space="preserve"> </w:t>
            </w:r>
            <w:r w:rsidRPr="00A776E4">
              <w:rPr>
                <w:sz w:val="24"/>
                <w:lang w:val="ru-RU"/>
              </w:rPr>
              <w:t>строительство зданий, строений, сооружений</w:t>
            </w:r>
          </w:p>
        </w:tc>
      </w:tr>
      <w:tr w:rsidR="00A776E4" w14:paraId="7D7FC415" w14:textId="77777777" w:rsidTr="00CD4989">
        <w:trPr>
          <w:trHeight w:val="276"/>
        </w:trPr>
        <w:tc>
          <w:tcPr>
            <w:tcW w:w="5000" w:type="pct"/>
            <w:gridSpan w:val="2"/>
          </w:tcPr>
          <w:p w14:paraId="11FBA1ED" w14:textId="77777777" w:rsidR="00A776E4" w:rsidRDefault="00A776E4" w:rsidP="00CD4989">
            <w:pPr>
              <w:pStyle w:val="TableParagraph"/>
              <w:spacing w:before="1"/>
              <w:ind w:left="2255"/>
              <w:rPr>
                <w:b/>
                <w:sz w:val="24"/>
              </w:rPr>
            </w:pPr>
            <w:r>
              <w:rPr>
                <w:b/>
                <w:sz w:val="24"/>
              </w:rPr>
              <w:t>1.</w:t>
            </w:r>
            <w:r>
              <w:rPr>
                <w:b/>
                <w:spacing w:val="-2"/>
                <w:sz w:val="24"/>
              </w:rPr>
              <w:t xml:space="preserve"> </w:t>
            </w:r>
            <w:r>
              <w:rPr>
                <w:b/>
                <w:sz w:val="24"/>
              </w:rPr>
              <w:t>Основные</w:t>
            </w:r>
            <w:r>
              <w:rPr>
                <w:b/>
                <w:spacing w:val="-2"/>
                <w:sz w:val="24"/>
              </w:rPr>
              <w:t xml:space="preserve"> </w:t>
            </w:r>
            <w:r>
              <w:rPr>
                <w:b/>
                <w:sz w:val="24"/>
              </w:rPr>
              <w:t>виды</w:t>
            </w:r>
            <w:r>
              <w:rPr>
                <w:b/>
                <w:spacing w:val="-1"/>
                <w:sz w:val="24"/>
              </w:rPr>
              <w:t xml:space="preserve"> </w:t>
            </w:r>
            <w:r>
              <w:rPr>
                <w:b/>
                <w:sz w:val="24"/>
              </w:rPr>
              <w:t>разрешенного</w:t>
            </w:r>
            <w:r>
              <w:rPr>
                <w:b/>
                <w:spacing w:val="-2"/>
                <w:sz w:val="24"/>
              </w:rPr>
              <w:t xml:space="preserve"> использования</w:t>
            </w:r>
          </w:p>
        </w:tc>
      </w:tr>
      <w:tr w:rsidR="00A776E4" w14:paraId="729F5450" w14:textId="77777777" w:rsidTr="00CD4989">
        <w:trPr>
          <w:trHeight w:val="274"/>
        </w:trPr>
        <w:tc>
          <w:tcPr>
            <w:tcW w:w="2101" w:type="pct"/>
          </w:tcPr>
          <w:p w14:paraId="2992424E" w14:textId="77777777" w:rsidR="00A776E4" w:rsidRDefault="00A776E4" w:rsidP="00CD4989">
            <w:pPr>
              <w:pStyle w:val="TableParagraph"/>
              <w:spacing w:line="254" w:lineRule="exact"/>
              <w:rPr>
                <w:sz w:val="24"/>
              </w:rPr>
            </w:pPr>
            <w:r>
              <w:rPr>
                <w:sz w:val="24"/>
              </w:rPr>
              <w:t>Коммунальное</w:t>
            </w:r>
            <w:r>
              <w:rPr>
                <w:spacing w:val="-4"/>
                <w:sz w:val="24"/>
              </w:rPr>
              <w:t xml:space="preserve"> </w:t>
            </w:r>
            <w:r>
              <w:rPr>
                <w:spacing w:val="-2"/>
                <w:sz w:val="24"/>
              </w:rPr>
              <w:t>обслуживание</w:t>
            </w:r>
          </w:p>
        </w:tc>
        <w:tc>
          <w:tcPr>
            <w:tcW w:w="2899" w:type="pct"/>
          </w:tcPr>
          <w:p w14:paraId="6B067ABB"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30CD31D1" w14:textId="77777777" w:rsidTr="00CD4989">
        <w:trPr>
          <w:trHeight w:val="278"/>
        </w:trPr>
        <w:tc>
          <w:tcPr>
            <w:tcW w:w="2101" w:type="pct"/>
          </w:tcPr>
          <w:p w14:paraId="65726EFB" w14:textId="77777777" w:rsidR="00A776E4" w:rsidRDefault="00A776E4" w:rsidP="00CD4989">
            <w:pPr>
              <w:pStyle w:val="TableParagraph"/>
              <w:spacing w:before="3"/>
              <w:rPr>
                <w:sz w:val="24"/>
              </w:rPr>
            </w:pPr>
            <w:r>
              <w:rPr>
                <w:sz w:val="24"/>
              </w:rPr>
              <w:t>Религиозное</w:t>
            </w:r>
            <w:r>
              <w:rPr>
                <w:spacing w:val="-4"/>
                <w:sz w:val="24"/>
              </w:rPr>
              <w:t xml:space="preserve"> </w:t>
            </w:r>
            <w:r>
              <w:rPr>
                <w:spacing w:val="-2"/>
                <w:sz w:val="24"/>
              </w:rPr>
              <w:t>использование</w:t>
            </w:r>
          </w:p>
        </w:tc>
        <w:tc>
          <w:tcPr>
            <w:tcW w:w="2899" w:type="pct"/>
          </w:tcPr>
          <w:p w14:paraId="72187F01"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613976EF" w14:textId="77777777" w:rsidTr="00CD4989">
        <w:trPr>
          <w:trHeight w:val="273"/>
        </w:trPr>
        <w:tc>
          <w:tcPr>
            <w:tcW w:w="2101" w:type="pct"/>
          </w:tcPr>
          <w:p w14:paraId="4AFCDA7E" w14:textId="77777777" w:rsidR="00A776E4" w:rsidRDefault="00A776E4" w:rsidP="00CD4989">
            <w:pPr>
              <w:pStyle w:val="TableParagraph"/>
              <w:spacing w:line="254" w:lineRule="exact"/>
              <w:rPr>
                <w:sz w:val="24"/>
              </w:rPr>
            </w:pPr>
            <w:r>
              <w:rPr>
                <w:sz w:val="24"/>
              </w:rPr>
              <w:t>Историко-культурная</w:t>
            </w:r>
            <w:r>
              <w:rPr>
                <w:spacing w:val="-5"/>
                <w:sz w:val="24"/>
              </w:rPr>
              <w:t xml:space="preserve"> </w:t>
            </w:r>
            <w:r>
              <w:rPr>
                <w:spacing w:val="-2"/>
                <w:sz w:val="24"/>
              </w:rPr>
              <w:t>деятельность</w:t>
            </w:r>
          </w:p>
        </w:tc>
        <w:tc>
          <w:tcPr>
            <w:tcW w:w="2899" w:type="pct"/>
          </w:tcPr>
          <w:p w14:paraId="6156FD1F"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28149C55" w14:textId="77777777" w:rsidTr="00CD4989">
        <w:trPr>
          <w:trHeight w:val="278"/>
        </w:trPr>
        <w:tc>
          <w:tcPr>
            <w:tcW w:w="2101" w:type="pct"/>
          </w:tcPr>
          <w:p w14:paraId="7494A582" w14:textId="77777777" w:rsidR="00A776E4" w:rsidRDefault="00A776E4" w:rsidP="00CD4989">
            <w:pPr>
              <w:pStyle w:val="TableParagraph"/>
              <w:spacing w:before="3"/>
              <w:rPr>
                <w:sz w:val="24"/>
              </w:rPr>
            </w:pPr>
            <w:r>
              <w:rPr>
                <w:sz w:val="24"/>
              </w:rPr>
              <w:t>Автомобильный</w:t>
            </w:r>
            <w:r>
              <w:rPr>
                <w:spacing w:val="-8"/>
                <w:sz w:val="24"/>
              </w:rPr>
              <w:t xml:space="preserve"> </w:t>
            </w:r>
            <w:r>
              <w:rPr>
                <w:spacing w:val="-2"/>
                <w:sz w:val="24"/>
              </w:rPr>
              <w:t>транспорт</w:t>
            </w:r>
          </w:p>
        </w:tc>
        <w:tc>
          <w:tcPr>
            <w:tcW w:w="2899" w:type="pct"/>
          </w:tcPr>
          <w:p w14:paraId="059E61A5"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50FE9671" w14:textId="77777777" w:rsidTr="00CD4989">
        <w:trPr>
          <w:trHeight w:val="274"/>
        </w:trPr>
        <w:tc>
          <w:tcPr>
            <w:tcW w:w="5000" w:type="pct"/>
            <w:gridSpan w:val="2"/>
          </w:tcPr>
          <w:p w14:paraId="39BE34DB" w14:textId="77777777" w:rsidR="00A776E4" w:rsidRDefault="00A776E4" w:rsidP="00CD4989">
            <w:pPr>
              <w:pStyle w:val="TableParagraph"/>
              <w:ind w:left="2335"/>
              <w:rPr>
                <w:b/>
                <w:sz w:val="24"/>
              </w:rPr>
            </w:pPr>
            <w:r>
              <w:rPr>
                <w:b/>
                <w:sz w:val="24"/>
              </w:rPr>
              <w:t>2.</w:t>
            </w:r>
            <w:r>
              <w:rPr>
                <w:b/>
                <w:spacing w:val="-2"/>
                <w:sz w:val="24"/>
              </w:rPr>
              <w:t xml:space="preserve"> </w:t>
            </w:r>
            <w:r>
              <w:rPr>
                <w:b/>
                <w:sz w:val="24"/>
              </w:rPr>
              <w:t>Условно</w:t>
            </w:r>
            <w:r>
              <w:rPr>
                <w:b/>
                <w:spacing w:val="-1"/>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7A452BA6" w14:textId="77777777" w:rsidTr="00CD4989">
        <w:trPr>
          <w:trHeight w:val="278"/>
        </w:trPr>
        <w:tc>
          <w:tcPr>
            <w:tcW w:w="2101" w:type="pct"/>
          </w:tcPr>
          <w:p w14:paraId="51DE4192" w14:textId="77777777" w:rsidR="00A776E4" w:rsidRDefault="00A776E4" w:rsidP="00CD4989">
            <w:pPr>
              <w:pStyle w:val="TableParagraph"/>
              <w:spacing w:before="3"/>
              <w:rPr>
                <w:sz w:val="24"/>
              </w:rPr>
            </w:pPr>
            <w:r>
              <w:rPr>
                <w:spacing w:val="-2"/>
                <w:sz w:val="24"/>
              </w:rPr>
              <w:t>Магазины</w:t>
            </w:r>
          </w:p>
        </w:tc>
        <w:tc>
          <w:tcPr>
            <w:tcW w:w="2899" w:type="pct"/>
          </w:tcPr>
          <w:p w14:paraId="568653AE"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62D15798" w14:textId="77777777" w:rsidTr="00CD4989">
        <w:trPr>
          <w:trHeight w:val="273"/>
        </w:trPr>
        <w:tc>
          <w:tcPr>
            <w:tcW w:w="2101" w:type="pct"/>
          </w:tcPr>
          <w:p w14:paraId="4AA87FA8" w14:textId="77777777" w:rsidR="00A776E4" w:rsidRDefault="00A776E4" w:rsidP="00CD4989">
            <w:pPr>
              <w:pStyle w:val="TableParagraph"/>
              <w:spacing w:line="254" w:lineRule="exact"/>
              <w:rPr>
                <w:sz w:val="24"/>
              </w:rPr>
            </w:pPr>
            <w:r>
              <w:rPr>
                <w:sz w:val="24"/>
              </w:rPr>
              <w:t>Общественное</w:t>
            </w:r>
            <w:r>
              <w:rPr>
                <w:spacing w:val="-3"/>
                <w:sz w:val="24"/>
              </w:rPr>
              <w:t xml:space="preserve"> </w:t>
            </w:r>
            <w:r>
              <w:rPr>
                <w:spacing w:val="-2"/>
                <w:sz w:val="24"/>
              </w:rPr>
              <w:t>питание</w:t>
            </w:r>
          </w:p>
        </w:tc>
        <w:tc>
          <w:tcPr>
            <w:tcW w:w="2899" w:type="pct"/>
          </w:tcPr>
          <w:p w14:paraId="3D362FB7"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7CC6D589" w14:textId="77777777" w:rsidTr="00CD4989">
        <w:trPr>
          <w:trHeight w:val="278"/>
        </w:trPr>
        <w:tc>
          <w:tcPr>
            <w:tcW w:w="2101" w:type="pct"/>
          </w:tcPr>
          <w:p w14:paraId="141A5370" w14:textId="77777777" w:rsidR="00A776E4" w:rsidRDefault="00A776E4" w:rsidP="00CD4989">
            <w:pPr>
              <w:pStyle w:val="TableParagraph"/>
              <w:spacing w:before="3"/>
              <w:rPr>
                <w:sz w:val="24"/>
              </w:rPr>
            </w:pPr>
            <w:r>
              <w:rPr>
                <w:sz w:val="24"/>
              </w:rPr>
              <w:t>Ритуальная</w:t>
            </w:r>
            <w:r>
              <w:rPr>
                <w:spacing w:val="-6"/>
                <w:sz w:val="24"/>
              </w:rPr>
              <w:t xml:space="preserve"> </w:t>
            </w:r>
            <w:r>
              <w:rPr>
                <w:spacing w:val="-2"/>
                <w:sz w:val="24"/>
              </w:rPr>
              <w:t>деятельность</w:t>
            </w:r>
          </w:p>
        </w:tc>
        <w:tc>
          <w:tcPr>
            <w:tcW w:w="2899" w:type="pct"/>
          </w:tcPr>
          <w:p w14:paraId="50FFB4C5"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1B941DC7" w14:textId="77777777" w:rsidTr="00CD4989">
        <w:trPr>
          <w:trHeight w:val="1101"/>
        </w:trPr>
        <w:tc>
          <w:tcPr>
            <w:tcW w:w="5000" w:type="pct"/>
            <w:gridSpan w:val="2"/>
          </w:tcPr>
          <w:p w14:paraId="72FADF27" w14:textId="77777777" w:rsidR="00A776E4" w:rsidRPr="00A776E4" w:rsidRDefault="00A776E4" w:rsidP="00CD4989">
            <w:pPr>
              <w:pStyle w:val="TableParagraph"/>
              <w:spacing w:line="275" w:lineRule="exact"/>
              <w:ind w:left="678"/>
              <w:jc w:val="center"/>
              <w:rPr>
                <w:b/>
                <w:sz w:val="24"/>
                <w:lang w:val="ru-RU"/>
              </w:rPr>
            </w:pPr>
            <w:r w:rsidRPr="00A776E4">
              <w:rPr>
                <w:b/>
                <w:sz w:val="24"/>
                <w:lang w:val="ru-RU"/>
              </w:rPr>
              <w:t>3.</w:t>
            </w:r>
            <w:r w:rsidRPr="00A776E4">
              <w:rPr>
                <w:b/>
                <w:spacing w:val="-5"/>
                <w:sz w:val="24"/>
                <w:lang w:val="ru-RU"/>
              </w:rPr>
              <w:t xml:space="preserve"> </w:t>
            </w:r>
            <w:r w:rsidRPr="00A776E4">
              <w:rPr>
                <w:b/>
                <w:sz w:val="24"/>
                <w:lang w:val="ru-RU"/>
              </w:rPr>
              <w:t>Вспомогательные</w:t>
            </w:r>
            <w:r w:rsidRPr="00A776E4">
              <w:rPr>
                <w:b/>
                <w:spacing w:val="-2"/>
                <w:sz w:val="24"/>
                <w:lang w:val="ru-RU"/>
              </w:rPr>
              <w:t xml:space="preserve"> </w:t>
            </w:r>
            <w:r w:rsidRPr="00A776E4">
              <w:rPr>
                <w:b/>
                <w:sz w:val="24"/>
                <w:lang w:val="ru-RU"/>
              </w:rPr>
              <w:t>виды</w:t>
            </w:r>
            <w:r w:rsidRPr="00A776E4">
              <w:rPr>
                <w:b/>
                <w:spacing w:val="-3"/>
                <w:sz w:val="24"/>
                <w:lang w:val="ru-RU"/>
              </w:rPr>
              <w:t xml:space="preserve"> </w:t>
            </w:r>
            <w:r w:rsidRPr="00A776E4">
              <w:rPr>
                <w:b/>
                <w:sz w:val="24"/>
                <w:lang w:val="ru-RU"/>
              </w:rPr>
              <w:t>разрешенного</w:t>
            </w:r>
            <w:r w:rsidRPr="00A776E4">
              <w:rPr>
                <w:b/>
                <w:spacing w:val="-2"/>
                <w:sz w:val="24"/>
                <w:lang w:val="ru-RU"/>
              </w:rPr>
              <w:t xml:space="preserve"> использования,</w:t>
            </w:r>
          </w:p>
          <w:p w14:paraId="1D4FDB13" w14:textId="77777777" w:rsidR="00A776E4" w:rsidRPr="00A776E4" w:rsidRDefault="00A776E4" w:rsidP="00CD4989">
            <w:pPr>
              <w:pStyle w:val="TableParagraph"/>
              <w:spacing w:line="270" w:lineRule="atLeast"/>
              <w:ind w:left="682"/>
              <w:jc w:val="center"/>
              <w:rPr>
                <w:sz w:val="24"/>
                <w:lang w:val="ru-RU"/>
              </w:rPr>
            </w:pPr>
            <w:r w:rsidRPr="00A776E4">
              <w:rPr>
                <w:sz w:val="24"/>
                <w:lang w:val="ru-RU"/>
              </w:rPr>
              <w:t>допустимые</w:t>
            </w:r>
            <w:r w:rsidRPr="00A776E4">
              <w:rPr>
                <w:spacing w:val="-4"/>
                <w:sz w:val="24"/>
                <w:lang w:val="ru-RU"/>
              </w:rPr>
              <w:t xml:space="preserve"> </w:t>
            </w:r>
            <w:r w:rsidRPr="00A776E4">
              <w:rPr>
                <w:sz w:val="24"/>
                <w:lang w:val="ru-RU"/>
              </w:rPr>
              <w:t>только</w:t>
            </w:r>
            <w:r w:rsidRPr="00A776E4">
              <w:rPr>
                <w:spacing w:val="-5"/>
                <w:sz w:val="24"/>
                <w:lang w:val="ru-RU"/>
              </w:rPr>
              <w:t xml:space="preserve"> </w:t>
            </w:r>
            <w:r w:rsidRPr="00A776E4">
              <w:rPr>
                <w:sz w:val="24"/>
                <w:lang w:val="ru-RU"/>
              </w:rPr>
              <w:t>в</w:t>
            </w:r>
            <w:r w:rsidRPr="00A776E4">
              <w:rPr>
                <w:spacing w:val="-6"/>
                <w:sz w:val="24"/>
                <w:lang w:val="ru-RU"/>
              </w:rPr>
              <w:t xml:space="preserve"> </w:t>
            </w:r>
            <w:r w:rsidRPr="00A776E4">
              <w:rPr>
                <w:sz w:val="24"/>
                <w:lang w:val="ru-RU"/>
              </w:rPr>
              <w:t>качестве</w:t>
            </w:r>
            <w:r w:rsidRPr="00A776E4">
              <w:rPr>
                <w:spacing w:val="-4"/>
                <w:sz w:val="24"/>
                <w:lang w:val="ru-RU"/>
              </w:rPr>
              <w:t xml:space="preserve"> </w:t>
            </w:r>
            <w:r w:rsidRPr="00A776E4">
              <w:rPr>
                <w:sz w:val="24"/>
                <w:lang w:val="ru-RU"/>
              </w:rPr>
              <w:t>дополнительных</w:t>
            </w:r>
            <w:r w:rsidRPr="00A776E4">
              <w:rPr>
                <w:spacing w:val="-5"/>
                <w:sz w:val="24"/>
                <w:lang w:val="ru-RU"/>
              </w:rPr>
              <w:t xml:space="preserve"> </w:t>
            </w:r>
            <w:r w:rsidRPr="00A776E4">
              <w:rPr>
                <w:sz w:val="24"/>
                <w:lang w:val="ru-RU"/>
              </w:rPr>
              <w:t>по</w:t>
            </w:r>
            <w:r w:rsidRPr="00A776E4">
              <w:rPr>
                <w:spacing w:val="-5"/>
                <w:sz w:val="24"/>
                <w:lang w:val="ru-RU"/>
              </w:rPr>
              <w:t xml:space="preserve"> </w:t>
            </w:r>
            <w:r w:rsidRPr="00A776E4">
              <w:rPr>
                <w:sz w:val="24"/>
                <w:lang w:val="ru-RU"/>
              </w:rPr>
              <w:t>отношению</w:t>
            </w:r>
            <w:r w:rsidRPr="00A776E4">
              <w:rPr>
                <w:spacing w:val="-5"/>
                <w:sz w:val="24"/>
                <w:lang w:val="ru-RU"/>
              </w:rPr>
              <w:t xml:space="preserve"> </w:t>
            </w:r>
            <w:r w:rsidRPr="00A776E4">
              <w:rPr>
                <w:sz w:val="24"/>
                <w:lang w:val="ru-RU"/>
              </w:rPr>
              <w:t>к</w:t>
            </w:r>
            <w:r w:rsidRPr="00A776E4">
              <w:rPr>
                <w:spacing w:val="-5"/>
                <w:sz w:val="24"/>
                <w:lang w:val="ru-RU"/>
              </w:rPr>
              <w:t xml:space="preserve"> </w:t>
            </w:r>
            <w:r w:rsidRPr="00A776E4">
              <w:rPr>
                <w:sz w:val="24"/>
                <w:lang w:val="ru-RU"/>
              </w:rPr>
              <w:t>основным</w:t>
            </w:r>
            <w:r w:rsidRPr="00A776E4">
              <w:rPr>
                <w:spacing w:val="-5"/>
                <w:sz w:val="24"/>
                <w:lang w:val="ru-RU"/>
              </w:rPr>
              <w:t xml:space="preserve"> </w:t>
            </w:r>
            <w:r w:rsidRPr="00A776E4">
              <w:rPr>
                <w:sz w:val="24"/>
                <w:lang w:val="ru-RU"/>
              </w:rPr>
              <w:t>видам разрешенного использования и условно разрешенным видам использования и осуществляемые совместно с ними</w:t>
            </w:r>
          </w:p>
        </w:tc>
      </w:tr>
      <w:tr w:rsidR="00A776E4" w14:paraId="1BF292FC" w14:textId="77777777" w:rsidTr="00CD4989">
        <w:trPr>
          <w:trHeight w:val="277"/>
        </w:trPr>
        <w:tc>
          <w:tcPr>
            <w:tcW w:w="2101" w:type="pct"/>
          </w:tcPr>
          <w:p w14:paraId="1C4725C6" w14:textId="77777777" w:rsidR="00A776E4" w:rsidRDefault="00A776E4" w:rsidP="00CD4989">
            <w:pPr>
              <w:pStyle w:val="TableParagraph"/>
              <w:spacing w:before="2"/>
              <w:rPr>
                <w:sz w:val="24"/>
              </w:rPr>
            </w:pPr>
            <w:r>
              <w:rPr>
                <w:sz w:val="24"/>
              </w:rPr>
              <w:t>Хранение</w:t>
            </w:r>
            <w:r>
              <w:rPr>
                <w:spacing w:val="-3"/>
                <w:sz w:val="24"/>
              </w:rPr>
              <w:t xml:space="preserve"> </w:t>
            </w:r>
            <w:r>
              <w:rPr>
                <w:spacing w:val="-2"/>
                <w:sz w:val="24"/>
              </w:rPr>
              <w:t>автотранспорта</w:t>
            </w:r>
          </w:p>
        </w:tc>
        <w:tc>
          <w:tcPr>
            <w:tcW w:w="2899" w:type="pct"/>
            <w:vAlign w:val="center"/>
          </w:tcPr>
          <w:p w14:paraId="7080E588"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1B8589AA" w14:textId="77777777" w:rsidTr="00CD4989">
        <w:trPr>
          <w:trHeight w:val="550"/>
        </w:trPr>
        <w:tc>
          <w:tcPr>
            <w:tcW w:w="2101" w:type="pct"/>
          </w:tcPr>
          <w:p w14:paraId="43FD9BB2" w14:textId="77777777" w:rsidR="00A776E4" w:rsidRPr="00A776E4" w:rsidRDefault="00A776E4" w:rsidP="00CD4989">
            <w:pPr>
              <w:pStyle w:val="TableParagraph"/>
              <w:tabs>
                <w:tab w:val="left" w:pos="1537"/>
                <w:tab w:val="left" w:pos="2657"/>
              </w:tabs>
              <w:spacing w:line="276" w:lineRule="exact"/>
              <w:rPr>
                <w:sz w:val="24"/>
                <w:lang w:val="ru-RU"/>
              </w:rPr>
            </w:pPr>
            <w:r w:rsidRPr="00A776E4">
              <w:rPr>
                <w:spacing w:val="-2"/>
                <w:sz w:val="24"/>
                <w:lang w:val="ru-RU"/>
              </w:rPr>
              <w:t xml:space="preserve">Земельные участки (территории) </w:t>
            </w:r>
            <w:r w:rsidRPr="00A776E4">
              <w:rPr>
                <w:sz w:val="24"/>
                <w:lang w:val="ru-RU"/>
              </w:rPr>
              <w:t>общего пользования</w:t>
            </w:r>
          </w:p>
        </w:tc>
        <w:tc>
          <w:tcPr>
            <w:tcW w:w="2899" w:type="pct"/>
            <w:vAlign w:val="center"/>
          </w:tcPr>
          <w:p w14:paraId="734AE6CF"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bl>
    <w:p w14:paraId="6CFEF8FA" w14:textId="77777777" w:rsidR="00A776E4" w:rsidRDefault="00A776E4" w:rsidP="0074770C">
      <w:pPr>
        <w:pStyle w:val="a8"/>
        <w:numPr>
          <w:ilvl w:val="0"/>
          <w:numId w:val="10"/>
        </w:numPr>
        <w:tabs>
          <w:tab w:val="left" w:pos="1461"/>
        </w:tabs>
        <w:spacing w:before="7"/>
        <w:ind w:left="0" w:firstLine="567"/>
        <w:rPr>
          <w:b/>
          <w:sz w:val="24"/>
        </w:rPr>
      </w:pPr>
      <w:r>
        <w:rPr>
          <w:b/>
          <w:sz w:val="24"/>
        </w:rPr>
        <w:t xml:space="preserve">Предельное количество этажей или предельная высота зданий, строений, </w:t>
      </w:r>
      <w:r>
        <w:rPr>
          <w:b/>
          <w:spacing w:val="-2"/>
          <w:sz w:val="24"/>
        </w:rPr>
        <w:t>сооружений:</w:t>
      </w:r>
    </w:p>
    <w:p w14:paraId="0CA26DD5" w14:textId="77777777" w:rsidR="00A776E4" w:rsidRDefault="00A776E4" w:rsidP="00A776E4">
      <w:pPr>
        <w:pStyle w:val="a4"/>
        <w:ind w:left="0" w:firstLine="567"/>
      </w:pPr>
      <w:r>
        <w:t>Предельное</w:t>
      </w:r>
      <w:r>
        <w:rPr>
          <w:spacing w:val="-6"/>
        </w:rPr>
        <w:t xml:space="preserve"> </w:t>
      </w:r>
      <w:r>
        <w:t>количество</w:t>
      </w:r>
      <w:r>
        <w:rPr>
          <w:spacing w:val="-1"/>
        </w:rPr>
        <w:t xml:space="preserve"> </w:t>
      </w:r>
      <w:r>
        <w:t>надземных</w:t>
      </w:r>
      <w:r>
        <w:rPr>
          <w:spacing w:val="-4"/>
        </w:rPr>
        <w:t xml:space="preserve"> </w:t>
      </w:r>
      <w:r>
        <w:t>этажей</w:t>
      </w:r>
      <w:r>
        <w:rPr>
          <w:spacing w:val="-4"/>
        </w:rPr>
        <w:t xml:space="preserve"> </w:t>
      </w:r>
      <w:r>
        <w:t>основных</w:t>
      </w:r>
      <w:r>
        <w:rPr>
          <w:spacing w:val="-4"/>
        </w:rPr>
        <w:t xml:space="preserve"> </w:t>
      </w:r>
      <w:r>
        <w:t>строений –</w:t>
      </w:r>
      <w:r>
        <w:rPr>
          <w:spacing w:val="-3"/>
        </w:rPr>
        <w:t xml:space="preserve"> </w:t>
      </w:r>
      <w:r>
        <w:rPr>
          <w:spacing w:val="-5"/>
        </w:rPr>
        <w:t>3.</w:t>
      </w:r>
    </w:p>
    <w:p w14:paraId="4E5C4424" w14:textId="77777777" w:rsidR="00A776E4" w:rsidRPr="00DA40B2" w:rsidRDefault="00A776E4" w:rsidP="0074770C">
      <w:pPr>
        <w:pStyle w:val="a8"/>
        <w:numPr>
          <w:ilvl w:val="0"/>
          <w:numId w:val="10"/>
        </w:numPr>
        <w:tabs>
          <w:tab w:val="left" w:pos="1461"/>
        </w:tabs>
        <w:spacing w:before="7"/>
        <w:ind w:left="0" w:firstLine="567"/>
        <w:rPr>
          <w:b/>
          <w:sz w:val="24"/>
        </w:rPr>
      </w:pPr>
      <w:r w:rsidRPr="00DA40B2">
        <w:rPr>
          <w:b/>
          <w:sz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44AF0905" w14:textId="77777777" w:rsidR="00A776E4" w:rsidRDefault="00A776E4" w:rsidP="00A776E4">
      <w:pPr>
        <w:jc w:val="right"/>
        <w:rPr>
          <w:b/>
        </w:rPr>
      </w:pPr>
      <w:r>
        <w:rPr>
          <w:b/>
        </w:rPr>
        <w:t xml:space="preserve">Таблица </w:t>
      </w:r>
      <w:r>
        <w:rPr>
          <w:b/>
          <w:spacing w:val="-4"/>
        </w:rPr>
        <w:t>51.4</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73"/>
        <w:gridCol w:w="4876"/>
      </w:tblGrid>
      <w:tr w:rsidR="00A776E4" w14:paraId="53481EC2" w14:textId="77777777" w:rsidTr="00CD4989">
        <w:trPr>
          <w:trHeight w:val="1378"/>
        </w:trPr>
        <w:tc>
          <w:tcPr>
            <w:tcW w:w="2392" w:type="pct"/>
          </w:tcPr>
          <w:p w14:paraId="09F9ECE5" w14:textId="77777777" w:rsidR="00A776E4" w:rsidRDefault="00A776E4" w:rsidP="00CD4989">
            <w:pPr>
              <w:pStyle w:val="TableParagraph"/>
              <w:spacing w:line="240" w:lineRule="auto"/>
              <w:ind w:left="0"/>
              <w:rPr>
                <w:b/>
                <w:sz w:val="26"/>
              </w:rPr>
            </w:pPr>
          </w:p>
          <w:p w14:paraId="5401CC21" w14:textId="77777777" w:rsidR="00A776E4" w:rsidRDefault="00A776E4" w:rsidP="00CD4989">
            <w:pPr>
              <w:pStyle w:val="TableParagraph"/>
              <w:spacing w:before="10" w:line="240" w:lineRule="auto"/>
              <w:ind w:left="0"/>
              <w:rPr>
                <w:b/>
                <w:sz w:val="21"/>
              </w:rPr>
            </w:pPr>
          </w:p>
          <w:p w14:paraId="6400FE01" w14:textId="77777777" w:rsidR="00A776E4" w:rsidRDefault="00A776E4" w:rsidP="00CD4989">
            <w:pPr>
              <w:pStyle w:val="TableParagraph"/>
              <w:spacing w:line="240" w:lineRule="auto"/>
              <w:ind w:left="519"/>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2608" w:type="pct"/>
          </w:tcPr>
          <w:p w14:paraId="151D5B69" w14:textId="77777777" w:rsidR="00A776E4" w:rsidRPr="00A776E4" w:rsidRDefault="00A776E4" w:rsidP="00CD4989">
            <w:pPr>
              <w:pStyle w:val="TableParagraph"/>
              <w:spacing w:line="240" w:lineRule="auto"/>
              <w:ind w:left="149"/>
              <w:jc w:val="center"/>
              <w:rPr>
                <w:sz w:val="24"/>
                <w:lang w:val="ru-RU"/>
              </w:rPr>
            </w:pPr>
            <w:r w:rsidRPr="00A776E4">
              <w:rPr>
                <w:sz w:val="24"/>
                <w:lang w:val="ru-RU"/>
              </w:rPr>
              <w:t>Максимальный</w:t>
            </w:r>
            <w:r w:rsidRPr="00A776E4">
              <w:rPr>
                <w:spacing w:val="-10"/>
                <w:sz w:val="24"/>
                <w:lang w:val="ru-RU"/>
              </w:rPr>
              <w:t xml:space="preserve"> </w:t>
            </w:r>
            <w:r w:rsidRPr="00A776E4">
              <w:rPr>
                <w:sz w:val="24"/>
                <w:lang w:val="ru-RU"/>
              </w:rPr>
              <w:t>процент</w:t>
            </w:r>
            <w:r w:rsidRPr="00A776E4">
              <w:rPr>
                <w:spacing w:val="-11"/>
                <w:sz w:val="24"/>
                <w:lang w:val="ru-RU"/>
              </w:rPr>
              <w:t xml:space="preserve"> </w:t>
            </w:r>
            <w:r w:rsidRPr="00A776E4">
              <w:rPr>
                <w:sz w:val="24"/>
                <w:lang w:val="ru-RU"/>
              </w:rPr>
              <w:t>застройки</w:t>
            </w:r>
            <w:r w:rsidRPr="00A776E4">
              <w:rPr>
                <w:spacing w:val="-10"/>
                <w:sz w:val="24"/>
                <w:lang w:val="ru-RU"/>
              </w:rPr>
              <w:t xml:space="preserve"> </w:t>
            </w:r>
            <w:r w:rsidRPr="00A776E4">
              <w:rPr>
                <w:sz w:val="24"/>
                <w:lang w:val="ru-RU"/>
              </w:rPr>
              <w:t>в</w:t>
            </w:r>
            <w:r w:rsidRPr="00A776E4">
              <w:rPr>
                <w:spacing w:val="-11"/>
                <w:sz w:val="24"/>
                <w:lang w:val="ru-RU"/>
              </w:rPr>
              <w:t xml:space="preserve"> </w:t>
            </w:r>
            <w:r w:rsidRPr="00A776E4">
              <w:rPr>
                <w:sz w:val="24"/>
                <w:lang w:val="ru-RU"/>
              </w:rPr>
              <w:t>границах земельного участка, определяемый как отношение суммарной площади земельного участка, которая может быть застроена, ко</w:t>
            </w:r>
          </w:p>
          <w:p w14:paraId="224885F7" w14:textId="77777777" w:rsidR="00A776E4" w:rsidRDefault="00A776E4" w:rsidP="00CD4989">
            <w:pPr>
              <w:pStyle w:val="TableParagraph"/>
              <w:ind w:left="150"/>
              <w:jc w:val="center"/>
              <w:rPr>
                <w:sz w:val="24"/>
              </w:rPr>
            </w:pPr>
            <w:r>
              <w:rPr>
                <w:sz w:val="24"/>
              </w:rPr>
              <w:t>всей</w:t>
            </w:r>
            <w:r>
              <w:rPr>
                <w:spacing w:val="-3"/>
                <w:sz w:val="24"/>
              </w:rPr>
              <w:t xml:space="preserve"> </w:t>
            </w:r>
            <w:r>
              <w:rPr>
                <w:sz w:val="24"/>
              </w:rPr>
              <w:t>площади</w:t>
            </w:r>
            <w:r>
              <w:rPr>
                <w:spacing w:val="-3"/>
                <w:sz w:val="24"/>
              </w:rPr>
              <w:t xml:space="preserve"> </w:t>
            </w:r>
            <w:r>
              <w:rPr>
                <w:sz w:val="24"/>
              </w:rPr>
              <w:t>земельного</w:t>
            </w:r>
            <w:r>
              <w:rPr>
                <w:spacing w:val="-2"/>
                <w:sz w:val="24"/>
              </w:rPr>
              <w:t xml:space="preserve"> участка</w:t>
            </w:r>
          </w:p>
        </w:tc>
      </w:tr>
      <w:tr w:rsidR="00A776E4" w14:paraId="38C7A094" w14:textId="77777777" w:rsidTr="00CD4989">
        <w:trPr>
          <w:trHeight w:val="277"/>
        </w:trPr>
        <w:tc>
          <w:tcPr>
            <w:tcW w:w="5000" w:type="pct"/>
            <w:gridSpan w:val="2"/>
          </w:tcPr>
          <w:p w14:paraId="10D0E400" w14:textId="77777777" w:rsidR="00A776E4" w:rsidRDefault="00A776E4" w:rsidP="00CD4989">
            <w:pPr>
              <w:pStyle w:val="TableParagraph"/>
              <w:spacing w:before="3"/>
              <w:ind w:left="2255"/>
              <w:rPr>
                <w:b/>
                <w:sz w:val="24"/>
              </w:rPr>
            </w:pPr>
            <w:r>
              <w:rPr>
                <w:b/>
                <w:sz w:val="24"/>
              </w:rPr>
              <w:t>1.</w:t>
            </w:r>
            <w:r>
              <w:rPr>
                <w:b/>
                <w:spacing w:val="-2"/>
                <w:sz w:val="24"/>
              </w:rPr>
              <w:t xml:space="preserve"> </w:t>
            </w:r>
            <w:r>
              <w:rPr>
                <w:b/>
                <w:sz w:val="24"/>
              </w:rPr>
              <w:t>Основные</w:t>
            </w:r>
            <w:r>
              <w:rPr>
                <w:b/>
                <w:spacing w:val="-2"/>
                <w:sz w:val="24"/>
              </w:rPr>
              <w:t xml:space="preserve"> </w:t>
            </w:r>
            <w:r>
              <w:rPr>
                <w:b/>
                <w:sz w:val="24"/>
              </w:rPr>
              <w:t>виды</w:t>
            </w:r>
            <w:r>
              <w:rPr>
                <w:b/>
                <w:spacing w:val="-1"/>
                <w:sz w:val="24"/>
              </w:rPr>
              <w:t xml:space="preserve"> </w:t>
            </w:r>
            <w:r>
              <w:rPr>
                <w:b/>
                <w:sz w:val="24"/>
              </w:rPr>
              <w:t>разрешенного</w:t>
            </w:r>
            <w:r>
              <w:rPr>
                <w:b/>
                <w:spacing w:val="-2"/>
                <w:sz w:val="24"/>
              </w:rPr>
              <w:t xml:space="preserve"> использования</w:t>
            </w:r>
          </w:p>
        </w:tc>
      </w:tr>
      <w:tr w:rsidR="00A776E4" w14:paraId="065524EA" w14:textId="77777777" w:rsidTr="00CD4989">
        <w:trPr>
          <w:trHeight w:val="273"/>
        </w:trPr>
        <w:tc>
          <w:tcPr>
            <w:tcW w:w="2392" w:type="pct"/>
          </w:tcPr>
          <w:p w14:paraId="5D6819AB" w14:textId="77777777" w:rsidR="00A776E4" w:rsidRDefault="00A776E4" w:rsidP="00CD4989">
            <w:pPr>
              <w:pStyle w:val="TableParagraph"/>
              <w:spacing w:line="254" w:lineRule="exact"/>
              <w:rPr>
                <w:sz w:val="24"/>
              </w:rPr>
            </w:pPr>
            <w:r>
              <w:rPr>
                <w:sz w:val="24"/>
              </w:rPr>
              <w:t>Коммунальное</w:t>
            </w:r>
            <w:r>
              <w:rPr>
                <w:spacing w:val="-4"/>
                <w:sz w:val="24"/>
              </w:rPr>
              <w:t xml:space="preserve"> </w:t>
            </w:r>
            <w:r>
              <w:rPr>
                <w:spacing w:val="-2"/>
                <w:sz w:val="24"/>
              </w:rPr>
              <w:t>обслуживание</w:t>
            </w:r>
          </w:p>
        </w:tc>
        <w:tc>
          <w:tcPr>
            <w:tcW w:w="2608" w:type="pct"/>
          </w:tcPr>
          <w:p w14:paraId="7DAD8F08" w14:textId="77777777" w:rsidR="00A776E4" w:rsidRDefault="00A776E4" w:rsidP="00CD4989">
            <w:pPr>
              <w:pStyle w:val="TableParagraph"/>
              <w:spacing w:line="254" w:lineRule="exact"/>
              <w:ind w:left="107"/>
              <w:rPr>
                <w:sz w:val="24"/>
              </w:rPr>
            </w:pPr>
            <w:r>
              <w:rPr>
                <w:sz w:val="24"/>
              </w:rPr>
              <w:t xml:space="preserve">60 </w:t>
            </w:r>
            <w:r>
              <w:rPr>
                <w:spacing w:val="-10"/>
                <w:sz w:val="24"/>
              </w:rPr>
              <w:t>%</w:t>
            </w:r>
          </w:p>
        </w:tc>
      </w:tr>
      <w:tr w:rsidR="00A776E4" w14:paraId="6E3240CA" w14:textId="77777777" w:rsidTr="00CD4989">
        <w:trPr>
          <w:trHeight w:val="274"/>
        </w:trPr>
        <w:tc>
          <w:tcPr>
            <w:tcW w:w="2392" w:type="pct"/>
          </w:tcPr>
          <w:p w14:paraId="0B75D3FE" w14:textId="77777777" w:rsidR="00A776E4" w:rsidRDefault="00A776E4" w:rsidP="00CD4989">
            <w:pPr>
              <w:pStyle w:val="TableParagraph"/>
              <w:spacing w:line="254" w:lineRule="exact"/>
              <w:rPr>
                <w:sz w:val="24"/>
              </w:rPr>
            </w:pPr>
            <w:r>
              <w:rPr>
                <w:sz w:val="24"/>
              </w:rPr>
              <w:t>Религиозное</w:t>
            </w:r>
            <w:r>
              <w:rPr>
                <w:spacing w:val="-2"/>
                <w:sz w:val="24"/>
              </w:rPr>
              <w:t xml:space="preserve"> использование</w:t>
            </w:r>
          </w:p>
        </w:tc>
        <w:tc>
          <w:tcPr>
            <w:tcW w:w="2608" w:type="pct"/>
          </w:tcPr>
          <w:p w14:paraId="4252667A" w14:textId="77777777" w:rsidR="00A776E4" w:rsidRDefault="00A776E4" w:rsidP="00CD4989">
            <w:pPr>
              <w:pStyle w:val="TableParagraph"/>
              <w:spacing w:line="251" w:lineRule="exact"/>
              <w:ind w:left="107"/>
            </w:pPr>
            <w:r>
              <w:t>80</w:t>
            </w:r>
            <w:r>
              <w:rPr>
                <w:spacing w:val="3"/>
              </w:rPr>
              <w:t xml:space="preserve"> </w:t>
            </w:r>
            <w:r>
              <w:rPr>
                <w:spacing w:val="-10"/>
              </w:rPr>
              <w:t>%</w:t>
            </w:r>
          </w:p>
        </w:tc>
      </w:tr>
      <w:tr w:rsidR="00A776E4" w14:paraId="2CC0C16B" w14:textId="77777777" w:rsidTr="00CD4989">
        <w:trPr>
          <w:trHeight w:val="277"/>
        </w:trPr>
        <w:tc>
          <w:tcPr>
            <w:tcW w:w="2392" w:type="pct"/>
          </w:tcPr>
          <w:p w14:paraId="18EC89DC" w14:textId="77777777" w:rsidR="00A776E4" w:rsidRDefault="00A776E4" w:rsidP="00CD4989">
            <w:pPr>
              <w:pStyle w:val="TableParagraph"/>
              <w:spacing w:before="3"/>
              <w:rPr>
                <w:sz w:val="24"/>
              </w:rPr>
            </w:pPr>
            <w:r>
              <w:rPr>
                <w:sz w:val="24"/>
              </w:rPr>
              <w:t>Историко-культурная</w:t>
            </w:r>
            <w:r>
              <w:rPr>
                <w:spacing w:val="-5"/>
                <w:sz w:val="24"/>
              </w:rPr>
              <w:t xml:space="preserve"> </w:t>
            </w:r>
            <w:r>
              <w:rPr>
                <w:spacing w:val="-2"/>
                <w:sz w:val="24"/>
              </w:rPr>
              <w:t>деятельность</w:t>
            </w:r>
          </w:p>
        </w:tc>
        <w:tc>
          <w:tcPr>
            <w:tcW w:w="2608" w:type="pct"/>
          </w:tcPr>
          <w:p w14:paraId="457175CB" w14:textId="77777777" w:rsidR="00A776E4" w:rsidRDefault="00A776E4" w:rsidP="00CD4989">
            <w:pPr>
              <w:pStyle w:val="TableParagraph"/>
              <w:spacing w:before="1" w:line="240" w:lineRule="auto"/>
              <w:ind w:left="107"/>
            </w:pPr>
            <w:r>
              <w:t>80</w:t>
            </w:r>
            <w:r>
              <w:rPr>
                <w:spacing w:val="3"/>
              </w:rPr>
              <w:t xml:space="preserve"> </w:t>
            </w:r>
            <w:r>
              <w:rPr>
                <w:spacing w:val="-10"/>
              </w:rPr>
              <w:t>%</w:t>
            </w:r>
          </w:p>
        </w:tc>
      </w:tr>
      <w:tr w:rsidR="00A776E4" w14:paraId="2326AE8B" w14:textId="77777777" w:rsidTr="00CD4989">
        <w:trPr>
          <w:trHeight w:val="273"/>
        </w:trPr>
        <w:tc>
          <w:tcPr>
            <w:tcW w:w="2392" w:type="pct"/>
          </w:tcPr>
          <w:p w14:paraId="79C8E316" w14:textId="77777777" w:rsidR="00A776E4" w:rsidRDefault="00A776E4" w:rsidP="00CD4989">
            <w:pPr>
              <w:pStyle w:val="TableParagraph"/>
              <w:spacing w:line="254" w:lineRule="exact"/>
              <w:rPr>
                <w:sz w:val="24"/>
              </w:rPr>
            </w:pPr>
            <w:r>
              <w:rPr>
                <w:sz w:val="24"/>
              </w:rPr>
              <w:t>Автомобильный</w:t>
            </w:r>
            <w:r>
              <w:rPr>
                <w:spacing w:val="-8"/>
                <w:sz w:val="24"/>
              </w:rPr>
              <w:t xml:space="preserve"> </w:t>
            </w:r>
            <w:r>
              <w:rPr>
                <w:spacing w:val="-2"/>
                <w:sz w:val="24"/>
              </w:rPr>
              <w:t>транспорт</w:t>
            </w:r>
          </w:p>
        </w:tc>
        <w:tc>
          <w:tcPr>
            <w:tcW w:w="2608" w:type="pct"/>
          </w:tcPr>
          <w:p w14:paraId="2ABCAC31" w14:textId="77777777" w:rsidR="00A776E4" w:rsidRDefault="00A776E4" w:rsidP="00CD4989">
            <w:pPr>
              <w:pStyle w:val="TableParagraph"/>
              <w:spacing w:line="254" w:lineRule="exact"/>
              <w:ind w:left="107"/>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6A0DED53" w14:textId="77777777" w:rsidTr="00CD4989">
        <w:trPr>
          <w:trHeight w:val="278"/>
        </w:trPr>
        <w:tc>
          <w:tcPr>
            <w:tcW w:w="5000" w:type="pct"/>
            <w:gridSpan w:val="2"/>
          </w:tcPr>
          <w:p w14:paraId="1E02BCB3" w14:textId="77777777" w:rsidR="00A776E4" w:rsidRDefault="00A776E4" w:rsidP="00CD4989">
            <w:pPr>
              <w:pStyle w:val="TableParagraph"/>
              <w:spacing w:before="3"/>
              <w:ind w:left="2335"/>
              <w:rPr>
                <w:b/>
                <w:sz w:val="24"/>
              </w:rPr>
            </w:pPr>
            <w:r>
              <w:rPr>
                <w:b/>
                <w:sz w:val="24"/>
              </w:rPr>
              <w:t>2.</w:t>
            </w:r>
            <w:r>
              <w:rPr>
                <w:b/>
                <w:spacing w:val="-2"/>
                <w:sz w:val="24"/>
              </w:rPr>
              <w:t xml:space="preserve"> </w:t>
            </w:r>
            <w:r>
              <w:rPr>
                <w:b/>
                <w:sz w:val="24"/>
              </w:rPr>
              <w:t>Условно</w:t>
            </w:r>
            <w:r>
              <w:rPr>
                <w:b/>
                <w:spacing w:val="-2"/>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5DF248B5" w14:textId="77777777" w:rsidTr="00CD4989">
        <w:trPr>
          <w:trHeight w:val="274"/>
        </w:trPr>
        <w:tc>
          <w:tcPr>
            <w:tcW w:w="2392" w:type="pct"/>
          </w:tcPr>
          <w:p w14:paraId="3356823D" w14:textId="77777777" w:rsidR="00A776E4" w:rsidRDefault="00A776E4" w:rsidP="00CD4989">
            <w:pPr>
              <w:pStyle w:val="TableParagraph"/>
              <w:spacing w:line="254" w:lineRule="exact"/>
              <w:rPr>
                <w:sz w:val="24"/>
              </w:rPr>
            </w:pPr>
            <w:r>
              <w:rPr>
                <w:spacing w:val="-2"/>
                <w:sz w:val="24"/>
              </w:rPr>
              <w:lastRenderedPageBreak/>
              <w:t>Магазины</w:t>
            </w:r>
          </w:p>
        </w:tc>
        <w:tc>
          <w:tcPr>
            <w:tcW w:w="2608" w:type="pct"/>
          </w:tcPr>
          <w:p w14:paraId="18CF2605" w14:textId="77777777" w:rsidR="00A776E4" w:rsidRDefault="00A776E4" w:rsidP="00CD4989">
            <w:pPr>
              <w:pStyle w:val="TableParagraph"/>
              <w:spacing w:line="251" w:lineRule="exact"/>
              <w:ind w:left="107"/>
            </w:pPr>
            <w:r>
              <w:t>80</w:t>
            </w:r>
            <w:r>
              <w:rPr>
                <w:spacing w:val="3"/>
              </w:rPr>
              <w:t xml:space="preserve"> </w:t>
            </w:r>
            <w:r>
              <w:rPr>
                <w:spacing w:val="-10"/>
              </w:rPr>
              <w:t>%</w:t>
            </w:r>
          </w:p>
        </w:tc>
      </w:tr>
      <w:tr w:rsidR="00A776E4" w14:paraId="0A3F1E24" w14:textId="77777777" w:rsidTr="00CD4989">
        <w:trPr>
          <w:trHeight w:val="278"/>
        </w:trPr>
        <w:tc>
          <w:tcPr>
            <w:tcW w:w="2392" w:type="pct"/>
          </w:tcPr>
          <w:p w14:paraId="32DC3F1E" w14:textId="77777777" w:rsidR="00A776E4" w:rsidRDefault="00A776E4" w:rsidP="00CD4989">
            <w:pPr>
              <w:pStyle w:val="TableParagraph"/>
              <w:spacing w:before="2"/>
              <w:rPr>
                <w:sz w:val="24"/>
              </w:rPr>
            </w:pPr>
            <w:r>
              <w:rPr>
                <w:sz w:val="24"/>
              </w:rPr>
              <w:t>Общественное</w:t>
            </w:r>
            <w:r>
              <w:rPr>
                <w:spacing w:val="-3"/>
                <w:sz w:val="24"/>
              </w:rPr>
              <w:t xml:space="preserve"> </w:t>
            </w:r>
            <w:r>
              <w:rPr>
                <w:spacing w:val="-2"/>
                <w:sz w:val="24"/>
              </w:rPr>
              <w:t>питание</w:t>
            </w:r>
          </w:p>
        </w:tc>
        <w:tc>
          <w:tcPr>
            <w:tcW w:w="2608" w:type="pct"/>
          </w:tcPr>
          <w:p w14:paraId="466E22F0" w14:textId="77777777" w:rsidR="00A776E4" w:rsidRDefault="00A776E4" w:rsidP="00CD4989">
            <w:pPr>
              <w:pStyle w:val="TableParagraph"/>
              <w:spacing w:before="1" w:line="240" w:lineRule="auto"/>
              <w:ind w:left="107"/>
            </w:pPr>
            <w:r>
              <w:t>80</w:t>
            </w:r>
            <w:r>
              <w:rPr>
                <w:spacing w:val="3"/>
              </w:rPr>
              <w:t xml:space="preserve"> </w:t>
            </w:r>
            <w:r>
              <w:rPr>
                <w:spacing w:val="-10"/>
              </w:rPr>
              <w:t>%</w:t>
            </w:r>
          </w:p>
        </w:tc>
      </w:tr>
      <w:tr w:rsidR="00A776E4" w14:paraId="7685A7DC" w14:textId="77777777" w:rsidTr="00CD4989">
        <w:trPr>
          <w:trHeight w:val="273"/>
        </w:trPr>
        <w:tc>
          <w:tcPr>
            <w:tcW w:w="2392" w:type="pct"/>
          </w:tcPr>
          <w:p w14:paraId="32741376" w14:textId="77777777" w:rsidR="00A776E4" w:rsidRDefault="00A776E4" w:rsidP="00CD4989">
            <w:pPr>
              <w:pStyle w:val="TableParagraph"/>
              <w:spacing w:line="254" w:lineRule="exact"/>
              <w:rPr>
                <w:sz w:val="24"/>
              </w:rPr>
            </w:pPr>
            <w:r>
              <w:rPr>
                <w:sz w:val="24"/>
              </w:rPr>
              <w:t>Ритуальная</w:t>
            </w:r>
            <w:r>
              <w:rPr>
                <w:spacing w:val="-6"/>
                <w:sz w:val="24"/>
              </w:rPr>
              <w:t xml:space="preserve"> </w:t>
            </w:r>
            <w:r>
              <w:rPr>
                <w:spacing w:val="-2"/>
                <w:sz w:val="24"/>
              </w:rPr>
              <w:t>деятельность</w:t>
            </w:r>
          </w:p>
        </w:tc>
        <w:tc>
          <w:tcPr>
            <w:tcW w:w="2608" w:type="pct"/>
          </w:tcPr>
          <w:p w14:paraId="2A1B5B2D" w14:textId="77777777" w:rsidR="00A776E4" w:rsidRDefault="00A776E4" w:rsidP="00CD4989">
            <w:pPr>
              <w:pStyle w:val="TableParagraph"/>
              <w:spacing w:line="251" w:lineRule="exact"/>
              <w:ind w:left="107"/>
            </w:pPr>
            <w:r>
              <w:t>80</w:t>
            </w:r>
            <w:r>
              <w:rPr>
                <w:spacing w:val="3"/>
              </w:rPr>
              <w:t xml:space="preserve"> </w:t>
            </w:r>
            <w:r>
              <w:rPr>
                <w:spacing w:val="-10"/>
              </w:rPr>
              <w:t>%</w:t>
            </w:r>
          </w:p>
        </w:tc>
      </w:tr>
      <w:tr w:rsidR="00A776E4" w14:paraId="1E7CFAA8" w14:textId="77777777" w:rsidTr="00CD4989">
        <w:trPr>
          <w:trHeight w:val="277"/>
        </w:trPr>
        <w:tc>
          <w:tcPr>
            <w:tcW w:w="5000" w:type="pct"/>
            <w:gridSpan w:val="2"/>
          </w:tcPr>
          <w:p w14:paraId="00858CF3" w14:textId="77777777" w:rsidR="00A776E4" w:rsidRDefault="00A776E4" w:rsidP="00CD4989">
            <w:pPr>
              <w:pStyle w:val="TableParagraph"/>
              <w:spacing w:before="3"/>
              <w:ind w:left="1799"/>
              <w:rPr>
                <w:b/>
                <w:sz w:val="24"/>
              </w:rPr>
            </w:pPr>
            <w:r>
              <w:rPr>
                <w:b/>
                <w:sz w:val="24"/>
              </w:rPr>
              <w:t>3.</w:t>
            </w:r>
            <w:r>
              <w:rPr>
                <w:b/>
                <w:spacing w:val="-5"/>
                <w:sz w:val="24"/>
              </w:rPr>
              <w:t xml:space="preserve"> </w:t>
            </w:r>
            <w:r>
              <w:rPr>
                <w:b/>
                <w:sz w:val="24"/>
              </w:rPr>
              <w:t>Вспомогательные</w:t>
            </w:r>
            <w:r>
              <w:rPr>
                <w:b/>
                <w:spacing w:val="-2"/>
                <w:sz w:val="24"/>
              </w:rPr>
              <w:t xml:space="preserve"> </w:t>
            </w:r>
            <w:r>
              <w:rPr>
                <w:b/>
                <w:sz w:val="24"/>
              </w:rPr>
              <w:t>виды</w:t>
            </w:r>
            <w:r>
              <w:rPr>
                <w:b/>
                <w:spacing w:val="-3"/>
                <w:sz w:val="24"/>
              </w:rPr>
              <w:t xml:space="preserve"> </w:t>
            </w:r>
            <w:r>
              <w:rPr>
                <w:b/>
                <w:sz w:val="24"/>
              </w:rPr>
              <w:t>разрешенного</w:t>
            </w:r>
            <w:r>
              <w:rPr>
                <w:b/>
                <w:spacing w:val="-2"/>
                <w:sz w:val="24"/>
              </w:rPr>
              <w:t xml:space="preserve"> использования,</w:t>
            </w:r>
          </w:p>
        </w:tc>
      </w:tr>
      <w:tr w:rsidR="00A776E4" w14:paraId="51A42499" w14:textId="77777777" w:rsidTr="00CD4989">
        <w:trPr>
          <w:trHeight w:val="825"/>
        </w:trPr>
        <w:tc>
          <w:tcPr>
            <w:tcW w:w="5000" w:type="pct"/>
            <w:gridSpan w:val="2"/>
          </w:tcPr>
          <w:p w14:paraId="3BA8B13C" w14:textId="77777777" w:rsidR="00A776E4" w:rsidRPr="00A776E4" w:rsidRDefault="00A776E4" w:rsidP="00CD4989">
            <w:pPr>
              <w:pStyle w:val="TableParagraph"/>
              <w:spacing w:line="276" w:lineRule="exact"/>
              <w:ind w:left="681"/>
              <w:jc w:val="center"/>
              <w:rPr>
                <w:sz w:val="24"/>
                <w:lang w:val="ru-RU"/>
              </w:rPr>
            </w:pPr>
            <w:r w:rsidRPr="00A776E4">
              <w:rPr>
                <w:sz w:val="24"/>
                <w:lang w:val="ru-RU"/>
              </w:rPr>
              <w:t>допустимые</w:t>
            </w:r>
            <w:r w:rsidRPr="00A776E4">
              <w:rPr>
                <w:spacing w:val="-4"/>
                <w:sz w:val="24"/>
                <w:lang w:val="ru-RU"/>
              </w:rPr>
              <w:t xml:space="preserve"> </w:t>
            </w:r>
            <w:r w:rsidRPr="00A776E4">
              <w:rPr>
                <w:sz w:val="24"/>
                <w:lang w:val="ru-RU"/>
              </w:rPr>
              <w:t>только</w:t>
            </w:r>
            <w:r w:rsidRPr="00A776E4">
              <w:rPr>
                <w:spacing w:val="-5"/>
                <w:sz w:val="24"/>
                <w:lang w:val="ru-RU"/>
              </w:rPr>
              <w:t xml:space="preserve"> </w:t>
            </w:r>
            <w:r w:rsidRPr="00A776E4">
              <w:rPr>
                <w:sz w:val="24"/>
                <w:lang w:val="ru-RU"/>
              </w:rPr>
              <w:t>в</w:t>
            </w:r>
            <w:r w:rsidRPr="00A776E4">
              <w:rPr>
                <w:spacing w:val="-6"/>
                <w:sz w:val="24"/>
                <w:lang w:val="ru-RU"/>
              </w:rPr>
              <w:t xml:space="preserve"> </w:t>
            </w:r>
            <w:r w:rsidRPr="00A776E4">
              <w:rPr>
                <w:sz w:val="24"/>
                <w:lang w:val="ru-RU"/>
              </w:rPr>
              <w:t>качестве</w:t>
            </w:r>
            <w:r w:rsidRPr="00A776E4">
              <w:rPr>
                <w:spacing w:val="-4"/>
                <w:sz w:val="24"/>
                <w:lang w:val="ru-RU"/>
              </w:rPr>
              <w:t xml:space="preserve"> </w:t>
            </w:r>
            <w:r w:rsidRPr="00A776E4">
              <w:rPr>
                <w:sz w:val="24"/>
                <w:lang w:val="ru-RU"/>
              </w:rPr>
              <w:t>дополнительных</w:t>
            </w:r>
            <w:r w:rsidRPr="00A776E4">
              <w:rPr>
                <w:spacing w:val="-5"/>
                <w:sz w:val="24"/>
                <w:lang w:val="ru-RU"/>
              </w:rPr>
              <w:t xml:space="preserve"> </w:t>
            </w:r>
            <w:r w:rsidRPr="00A776E4">
              <w:rPr>
                <w:sz w:val="24"/>
                <w:lang w:val="ru-RU"/>
              </w:rPr>
              <w:t>по</w:t>
            </w:r>
            <w:r w:rsidRPr="00A776E4">
              <w:rPr>
                <w:spacing w:val="-5"/>
                <w:sz w:val="24"/>
                <w:lang w:val="ru-RU"/>
              </w:rPr>
              <w:t xml:space="preserve"> </w:t>
            </w:r>
            <w:r w:rsidRPr="00A776E4">
              <w:rPr>
                <w:sz w:val="24"/>
                <w:lang w:val="ru-RU"/>
              </w:rPr>
              <w:t>отношению</w:t>
            </w:r>
            <w:r w:rsidRPr="00A776E4">
              <w:rPr>
                <w:spacing w:val="-5"/>
                <w:sz w:val="24"/>
                <w:lang w:val="ru-RU"/>
              </w:rPr>
              <w:t xml:space="preserve"> </w:t>
            </w:r>
            <w:r w:rsidRPr="00A776E4">
              <w:rPr>
                <w:sz w:val="24"/>
                <w:lang w:val="ru-RU"/>
              </w:rPr>
              <w:t>к</w:t>
            </w:r>
            <w:r w:rsidRPr="00A776E4">
              <w:rPr>
                <w:spacing w:val="-5"/>
                <w:sz w:val="24"/>
                <w:lang w:val="ru-RU"/>
              </w:rPr>
              <w:t xml:space="preserve"> </w:t>
            </w:r>
            <w:r w:rsidRPr="00A776E4">
              <w:rPr>
                <w:sz w:val="24"/>
                <w:lang w:val="ru-RU"/>
              </w:rPr>
              <w:t>основным</w:t>
            </w:r>
            <w:r w:rsidRPr="00A776E4">
              <w:rPr>
                <w:spacing w:val="-5"/>
                <w:sz w:val="24"/>
                <w:lang w:val="ru-RU"/>
              </w:rPr>
              <w:t xml:space="preserve"> </w:t>
            </w:r>
            <w:r w:rsidRPr="00A776E4">
              <w:rPr>
                <w:sz w:val="24"/>
                <w:lang w:val="ru-RU"/>
              </w:rPr>
              <w:t>видам разрешенного использования и условно разрешенным видам использования и осуществляемые совместно с ними</w:t>
            </w:r>
          </w:p>
        </w:tc>
      </w:tr>
      <w:tr w:rsidR="00A776E4" w14:paraId="76D757A0" w14:textId="77777777" w:rsidTr="00CD4989">
        <w:trPr>
          <w:trHeight w:val="276"/>
        </w:trPr>
        <w:tc>
          <w:tcPr>
            <w:tcW w:w="2392" w:type="pct"/>
          </w:tcPr>
          <w:p w14:paraId="211CE2FE" w14:textId="77777777" w:rsidR="00A776E4" w:rsidRDefault="00A776E4" w:rsidP="00CD4989">
            <w:pPr>
              <w:pStyle w:val="TableParagraph"/>
              <w:rPr>
                <w:sz w:val="24"/>
              </w:rPr>
            </w:pPr>
            <w:r>
              <w:rPr>
                <w:sz w:val="24"/>
              </w:rPr>
              <w:t>Хранение</w:t>
            </w:r>
            <w:r>
              <w:rPr>
                <w:spacing w:val="-3"/>
                <w:sz w:val="24"/>
              </w:rPr>
              <w:t xml:space="preserve"> </w:t>
            </w:r>
            <w:r>
              <w:rPr>
                <w:spacing w:val="-2"/>
                <w:sz w:val="24"/>
              </w:rPr>
              <w:t>автотранспорта</w:t>
            </w:r>
          </w:p>
        </w:tc>
        <w:tc>
          <w:tcPr>
            <w:tcW w:w="2608" w:type="pct"/>
          </w:tcPr>
          <w:p w14:paraId="6C3CE2D8" w14:textId="77777777" w:rsidR="00A776E4" w:rsidRDefault="00A776E4" w:rsidP="00CD4989">
            <w:pPr>
              <w:pStyle w:val="TableParagraph"/>
              <w:ind w:left="107"/>
              <w:rPr>
                <w:sz w:val="24"/>
              </w:rPr>
            </w:pPr>
            <w:r>
              <w:rPr>
                <w:sz w:val="24"/>
              </w:rPr>
              <w:t>не</w:t>
            </w:r>
            <w:r>
              <w:rPr>
                <w:spacing w:val="-2"/>
                <w:sz w:val="24"/>
              </w:rPr>
              <w:t xml:space="preserve"> </w:t>
            </w:r>
            <w:r>
              <w:rPr>
                <w:sz w:val="24"/>
              </w:rPr>
              <w:t>подлежит</w:t>
            </w:r>
            <w:r>
              <w:rPr>
                <w:spacing w:val="-3"/>
                <w:sz w:val="24"/>
              </w:rPr>
              <w:t xml:space="preserve"> </w:t>
            </w:r>
            <w:r>
              <w:rPr>
                <w:spacing w:val="-2"/>
                <w:sz w:val="24"/>
              </w:rPr>
              <w:t>установлению</w:t>
            </w:r>
          </w:p>
        </w:tc>
      </w:tr>
      <w:tr w:rsidR="00A776E4" w14:paraId="32868131" w14:textId="77777777" w:rsidTr="00CD4989">
        <w:trPr>
          <w:trHeight w:val="549"/>
        </w:trPr>
        <w:tc>
          <w:tcPr>
            <w:tcW w:w="2392" w:type="pct"/>
          </w:tcPr>
          <w:p w14:paraId="3E498957" w14:textId="77777777" w:rsidR="00A776E4" w:rsidRPr="00A776E4" w:rsidRDefault="00A776E4" w:rsidP="00CD4989">
            <w:pPr>
              <w:pStyle w:val="TableParagraph"/>
              <w:spacing w:line="276" w:lineRule="exact"/>
              <w:rPr>
                <w:sz w:val="24"/>
                <w:lang w:val="ru-RU"/>
              </w:rPr>
            </w:pPr>
            <w:r w:rsidRPr="00A776E4">
              <w:rPr>
                <w:sz w:val="24"/>
                <w:lang w:val="ru-RU"/>
              </w:rPr>
              <w:t>Земельные</w:t>
            </w:r>
            <w:r w:rsidRPr="00A776E4">
              <w:rPr>
                <w:spacing w:val="-15"/>
                <w:sz w:val="24"/>
                <w:lang w:val="ru-RU"/>
              </w:rPr>
              <w:t xml:space="preserve"> </w:t>
            </w:r>
            <w:r w:rsidRPr="00A776E4">
              <w:rPr>
                <w:sz w:val="24"/>
                <w:lang w:val="ru-RU"/>
              </w:rPr>
              <w:t>участки(территории)</w:t>
            </w:r>
            <w:r w:rsidRPr="00A776E4">
              <w:rPr>
                <w:spacing w:val="-15"/>
                <w:sz w:val="24"/>
                <w:lang w:val="ru-RU"/>
              </w:rPr>
              <w:t xml:space="preserve"> </w:t>
            </w:r>
            <w:r w:rsidRPr="00A776E4">
              <w:rPr>
                <w:sz w:val="24"/>
                <w:lang w:val="ru-RU"/>
              </w:rPr>
              <w:t xml:space="preserve">общего </w:t>
            </w:r>
            <w:r w:rsidRPr="00A776E4">
              <w:rPr>
                <w:spacing w:val="-2"/>
                <w:sz w:val="24"/>
                <w:lang w:val="ru-RU"/>
              </w:rPr>
              <w:t>пользования</w:t>
            </w:r>
          </w:p>
        </w:tc>
        <w:tc>
          <w:tcPr>
            <w:tcW w:w="2608" w:type="pct"/>
          </w:tcPr>
          <w:p w14:paraId="26269DF5" w14:textId="77777777" w:rsidR="00A776E4" w:rsidRDefault="00A776E4" w:rsidP="00CD4989">
            <w:pPr>
              <w:pStyle w:val="TableParagraph"/>
              <w:spacing w:before="139" w:line="240" w:lineRule="auto"/>
              <w:ind w:left="107"/>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bl>
    <w:p w14:paraId="6D170FB0" w14:textId="77777777" w:rsidR="00A776E4" w:rsidRDefault="00A776E4" w:rsidP="00A776E4">
      <w:pPr>
        <w:pStyle w:val="a4"/>
        <w:spacing w:before="6"/>
        <w:ind w:left="0" w:firstLine="0"/>
        <w:jc w:val="left"/>
        <w:rPr>
          <w:b/>
          <w:sz w:val="16"/>
        </w:rPr>
      </w:pPr>
    </w:p>
    <w:p w14:paraId="2AF3EA1C" w14:textId="77777777" w:rsidR="00A776E4" w:rsidRDefault="00A776E4" w:rsidP="00A776E4">
      <w:pPr>
        <w:pStyle w:val="a4"/>
        <w:spacing w:before="9"/>
        <w:ind w:left="0" w:firstLine="0"/>
        <w:jc w:val="left"/>
        <w:rPr>
          <w:b/>
        </w:rPr>
      </w:pPr>
      <w:bookmarkStart w:id="149" w:name="_bookmark73"/>
      <w:bookmarkEnd w:id="149"/>
    </w:p>
    <w:p w14:paraId="6A6907A4" w14:textId="77777777" w:rsidR="00A776E4" w:rsidRDefault="00A776E4" w:rsidP="006F0372">
      <w:pPr>
        <w:pStyle w:val="1"/>
        <w:numPr>
          <w:ilvl w:val="0"/>
          <w:numId w:val="0"/>
        </w:numPr>
        <w:ind w:left="567"/>
        <w:jc w:val="left"/>
      </w:pPr>
      <w:bookmarkStart w:id="150" w:name="_bookmark74"/>
      <w:bookmarkStart w:id="151" w:name="_Toc146198171"/>
      <w:bookmarkEnd w:id="150"/>
      <w:r>
        <w:t>ЗОНЫ</w:t>
      </w:r>
      <w:r>
        <w:rPr>
          <w:spacing w:val="-2"/>
        </w:rPr>
        <w:t xml:space="preserve"> </w:t>
      </w:r>
      <w:r>
        <w:t>СПЕЦИАЛЬНОГО</w:t>
      </w:r>
      <w:r>
        <w:rPr>
          <w:spacing w:val="-2"/>
        </w:rPr>
        <w:t xml:space="preserve"> НАЗНАЧЕНИЯ</w:t>
      </w:r>
      <w:bookmarkEnd w:id="151"/>
    </w:p>
    <w:p w14:paraId="5A5705C1" w14:textId="77777777" w:rsidR="00A776E4" w:rsidRDefault="00A776E4" w:rsidP="00A776E4">
      <w:pPr>
        <w:pStyle w:val="2"/>
        <w:spacing w:before="90"/>
        <w:ind w:left="0" w:firstLine="567"/>
        <w:jc w:val="left"/>
      </w:pPr>
      <w:bookmarkStart w:id="152" w:name="_bookmark75"/>
      <w:bookmarkStart w:id="153" w:name="_bookmark76"/>
      <w:bookmarkStart w:id="154" w:name="_Toc146198172"/>
      <w:bookmarkEnd w:id="152"/>
      <w:bookmarkEnd w:id="153"/>
      <w:r>
        <w:t>Статья 52.</w:t>
      </w:r>
      <w:r>
        <w:rPr>
          <w:spacing w:val="-1"/>
        </w:rPr>
        <w:t xml:space="preserve"> </w:t>
      </w:r>
      <w:r>
        <w:t>СП.</w:t>
      </w:r>
      <w:r>
        <w:rPr>
          <w:spacing w:val="-1"/>
        </w:rPr>
        <w:t xml:space="preserve"> </w:t>
      </w:r>
      <w:r>
        <w:t xml:space="preserve">Зона </w:t>
      </w:r>
      <w:r>
        <w:rPr>
          <w:spacing w:val="-2"/>
        </w:rPr>
        <w:t>кладбищ</w:t>
      </w:r>
      <w:bookmarkEnd w:id="154"/>
    </w:p>
    <w:p w14:paraId="57849B86" w14:textId="77777777" w:rsidR="00A776E4" w:rsidRDefault="00A776E4" w:rsidP="00A776E4">
      <w:pPr>
        <w:pStyle w:val="a4"/>
        <w:ind w:left="0" w:firstLine="567"/>
      </w:pPr>
      <w:r>
        <w:t xml:space="preserve">Зона кладбищ выделяется с целью размещения кладбищ, мемориальных парков, аллей и </w:t>
      </w:r>
      <w:r>
        <w:rPr>
          <w:spacing w:val="-2"/>
        </w:rPr>
        <w:t>скверов.</w:t>
      </w:r>
    </w:p>
    <w:p w14:paraId="154F386D" w14:textId="77777777" w:rsidR="00A776E4" w:rsidRDefault="00A776E4" w:rsidP="00A776E4">
      <w:pPr>
        <w:pStyle w:val="a4"/>
        <w:spacing w:before="1"/>
        <w:ind w:left="0" w:firstLine="0"/>
        <w:jc w:val="left"/>
      </w:pPr>
    </w:p>
    <w:p w14:paraId="1B3471C9" w14:textId="77777777" w:rsidR="00A776E4" w:rsidRDefault="00A776E4" w:rsidP="00A776E4">
      <w:pPr>
        <w:jc w:val="center"/>
        <w:rPr>
          <w:b/>
        </w:rPr>
      </w:pPr>
      <w:r>
        <w:rPr>
          <w:b/>
        </w:rPr>
        <w:t>Виды</w:t>
      </w:r>
      <w:r>
        <w:rPr>
          <w:b/>
          <w:spacing w:val="-6"/>
        </w:rPr>
        <w:t xml:space="preserve"> </w:t>
      </w:r>
      <w:r>
        <w:rPr>
          <w:b/>
        </w:rPr>
        <w:t>разрешенного</w:t>
      </w:r>
      <w:r>
        <w:rPr>
          <w:b/>
          <w:spacing w:val="-6"/>
        </w:rPr>
        <w:t xml:space="preserve"> </w:t>
      </w:r>
      <w:r>
        <w:rPr>
          <w:b/>
        </w:rPr>
        <w:t>использования</w:t>
      </w:r>
      <w:r>
        <w:rPr>
          <w:b/>
          <w:spacing w:val="-5"/>
        </w:rPr>
        <w:t xml:space="preserve"> </w:t>
      </w:r>
      <w:r>
        <w:rPr>
          <w:b/>
        </w:rPr>
        <w:t>земельных</w:t>
      </w:r>
      <w:r>
        <w:rPr>
          <w:b/>
          <w:spacing w:val="-6"/>
        </w:rPr>
        <w:t xml:space="preserve"> </w:t>
      </w:r>
      <w:r>
        <w:rPr>
          <w:b/>
        </w:rPr>
        <w:t>участков</w:t>
      </w:r>
      <w:r>
        <w:rPr>
          <w:b/>
          <w:spacing w:val="-8"/>
        </w:rPr>
        <w:t xml:space="preserve"> </w:t>
      </w:r>
      <w:r>
        <w:rPr>
          <w:b/>
        </w:rPr>
        <w:t>и</w:t>
      </w:r>
      <w:r>
        <w:rPr>
          <w:b/>
          <w:spacing w:val="-5"/>
        </w:rPr>
        <w:t xml:space="preserve"> </w:t>
      </w:r>
      <w:r>
        <w:rPr>
          <w:b/>
        </w:rPr>
        <w:t>объектов</w:t>
      </w:r>
      <w:r>
        <w:rPr>
          <w:b/>
          <w:spacing w:val="-8"/>
        </w:rPr>
        <w:t xml:space="preserve"> </w:t>
      </w:r>
      <w:r>
        <w:rPr>
          <w:b/>
        </w:rPr>
        <w:t xml:space="preserve">капитального </w:t>
      </w:r>
      <w:r>
        <w:rPr>
          <w:b/>
          <w:spacing w:val="-2"/>
        </w:rPr>
        <w:t>строительства.</w:t>
      </w:r>
    </w:p>
    <w:p w14:paraId="45FDEABC" w14:textId="77777777" w:rsidR="00A776E4" w:rsidRDefault="00A776E4" w:rsidP="00A776E4">
      <w:pPr>
        <w:ind w:left="7655"/>
        <w:rPr>
          <w:b/>
        </w:rPr>
      </w:pPr>
      <w:r>
        <w:rPr>
          <w:b/>
        </w:rPr>
        <w:t>Таблица</w:t>
      </w:r>
      <w:r>
        <w:rPr>
          <w:b/>
          <w:spacing w:val="3"/>
        </w:rPr>
        <w:t xml:space="preserve"> </w:t>
      </w:r>
      <w:r>
        <w:rPr>
          <w:b/>
          <w:spacing w:val="-4"/>
        </w:rPr>
        <w:t>52.1</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54"/>
        <w:gridCol w:w="2195"/>
      </w:tblGrid>
      <w:tr w:rsidR="00A776E4" w14:paraId="2321CF7F" w14:textId="77777777" w:rsidTr="00CD4989">
        <w:trPr>
          <w:trHeight w:val="278"/>
        </w:trPr>
        <w:tc>
          <w:tcPr>
            <w:tcW w:w="3826" w:type="pct"/>
          </w:tcPr>
          <w:p w14:paraId="39230969" w14:textId="77777777" w:rsidR="00A776E4" w:rsidRDefault="00A776E4" w:rsidP="00CD4989">
            <w:pPr>
              <w:pStyle w:val="TableParagraph"/>
              <w:spacing w:before="3"/>
              <w:ind w:left="1923"/>
              <w:rPr>
                <w:sz w:val="24"/>
              </w:rPr>
            </w:pPr>
            <w:r>
              <w:rPr>
                <w:sz w:val="24"/>
              </w:rPr>
              <w:t>Виды разрешенного</w:t>
            </w:r>
            <w:r>
              <w:rPr>
                <w:spacing w:val="1"/>
                <w:sz w:val="24"/>
              </w:rPr>
              <w:t xml:space="preserve"> </w:t>
            </w:r>
            <w:r>
              <w:rPr>
                <w:spacing w:val="-2"/>
                <w:sz w:val="24"/>
              </w:rPr>
              <w:t>использования</w:t>
            </w:r>
          </w:p>
        </w:tc>
        <w:tc>
          <w:tcPr>
            <w:tcW w:w="1174" w:type="pct"/>
          </w:tcPr>
          <w:p w14:paraId="102CD631" w14:textId="77777777" w:rsidR="00A776E4" w:rsidRDefault="00A776E4" w:rsidP="00CD4989">
            <w:pPr>
              <w:pStyle w:val="TableParagraph"/>
              <w:spacing w:before="3"/>
              <w:ind w:left="942"/>
              <w:rPr>
                <w:sz w:val="24"/>
              </w:rPr>
            </w:pPr>
            <w:r>
              <w:rPr>
                <w:spacing w:val="-5"/>
                <w:sz w:val="24"/>
              </w:rPr>
              <w:t>Код</w:t>
            </w:r>
          </w:p>
        </w:tc>
      </w:tr>
      <w:tr w:rsidR="00A776E4" w14:paraId="2CC2558C" w14:textId="77777777" w:rsidTr="00CD4989">
        <w:trPr>
          <w:trHeight w:val="273"/>
        </w:trPr>
        <w:tc>
          <w:tcPr>
            <w:tcW w:w="5000" w:type="pct"/>
            <w:gridSpan w:val="2"/>
          </w:tcPr>
          <w:p w14:paraId="63220FBB" w14:textId="77777777" w:rsidR="00A776E4" w:rsidRDefault="00A776E4" w:rsidP="00CD4989">
            <w:pPr>
              <w:pStyle w:val="TableParagraph"/>
              <w:spacing w:line="254" w:lineRule="exact"/>
              <w:ind w:left="2255"/>
              <w:rPr>
                <w:b/>
                <w:sz w:val="24"/>
              </w:rPr>
            </w:pPr>
            <w:r>
              <w:rPr>
                <w:b/>
                <w:sz w:val="24"/>
              </w:rPr>
              <w:t>1.</w:t>
            </w:r>
            <w:r>
              <w:rPr>
                <w:b/>
                <w:spacing w:val="-2"/>
                <w:sz w:val="24"/>
              </w:rPr>
              <w:t xml:space="preserve"> </w:t>
            </w:r>
            <w:r>
              <w:rPr>
                <w:b/>
                <w:sz w:val="24"/>
              </w:rPr>
              <w:t>Основные</w:t>
            </w:r>
            <w:r>
              <w:rPr>
                <w:b/>
                <w:spacing w:val="-2"/>
                <w:sz w:val="24"/>
              </w:rPr>
              <w:t xml:space="preserve"> </w:t>
            </w:r>
            <w:r>
              <w:rPr>
                <w:b/>
                <w:sz w:val="24"/>
              </w:rPr>
              <w:t>виды</w:t>
            </w:r>
            <w:r>
              <w:rPr>
                <w:b/>
                <w:spacing w:val="-1"/>
                <w:sz w:val="24"/>
              </w:rPr>
              <w:t xml:space="preserve"> </w:t>
            </w:r>
            <w:r>
              <w:rPr>
                <w:b/>
                <w:sz w:val="24"/>
              </w:rPr>
              <w:t>разрешенного</w:t>
            </w:r>
            <w:r>
              <w:rPr>
                <w:b/>
                <w:spacing w:val="-2"/>
                <w:sz w:val="24"/>
              </w:rPr>
              <w:t xml:space="preserve"> использования</w:t>
            </w:r>
          </w:p>
        </w:tc>
      </w:tr>
      <w:tr w:rsidR="00A776E4" w14:paraId="01DD20F9" w14:textId="77777777" w:rsidTr="00CD4989">
        <w:trPr>
          <w:trHeight w:val="277"/>
        </w:trPr>
        <w:tc>
          <w:tcPr>
            <w:tcW w:w="3826" w:type="pct"/>
          </w:tcPr>
          <w:p w14:paraId="3658A2D1" w14:textId="77777777" w:rsidR="00A776E4" w:rsidRDefault="00A776E4" w:rsidP="00CD4989">
            <w:pPr>
              <w:pStyle w:val="TableParagraph"/>
              <w:spacing w:before="3"/>
              <w:rPr>
                <w:sz w:val="24"/>
              </w:rPr>
            </w:pPr>
            <w:r>
              <w:rPr>
                <w:sz w:val="24"/>
              </w:rPr>
              <w:t>Коммунальное</w:t>
            </w:r>
            <w:r>
              <w:rPr>
                <w:spacing w:val="-3"/>
                <w:sz w:val="24"/>
              </w:rPr>
              <w:t xml:space="preserve"> </w:t>
            </w:r>
            <w:r>
              <w:rPr>
                <w:spacing w:val="-2"/>
                <w:sz w:val="24"/>
              </w:rPr>
              <w:t>обслуживание</w:t>
            </w:r>
          </w:p>
        </w:tc>
        <w:tc>
          <w:tcPr>
            <w:tcW w:w="1174" w:type="pct"/>
          </w:tcPr>
          <w:p w14:paraId="016B064B" w14:textId="77777777" w:rsidR="00A776E4" w:rsidRDefault="00A776E4" w:rsidP="00CD4989">
            <w:pPr>
              <w:pStyle w:val="TableParagraph"/>
              <w:spacing w:before="3"/>
              <w:ind w:left="994"/>
              <w:rPr>
                <w:sz w:val="24"/>
              </w:rPr>
            </w:pPr>
            <w:r>
              <w:rPr>
                <w:spacing w:val="-5"/>
                <w:sz w:val="24"/>
              </w:rPr>
              <w:t>3.1</w:t>
            </w:r>
          </w:p>
        </w:tc>
      </w:tr>
      <w:tr w:rsidR="00A776E4" w14:paraId="02A4E872" w14:textId="77777777" w:rsidTr="00CD4989">
        <w:trPr>
          <w:trHeight w:val="274"/>
        </w:trPr>
        <w:tc>
          <w:tcPr>
            <w:tcW w:w="3826" w:type="pct"/>
          </w:tcPr>
          <w:p w14:paraId="1B46AD01" w14:textId="77777777" w:rsidR="00A776E4" w:rsidRDefault="00A776E4" w:rsidP="00CD4989">
            <w:pPr>
              <w:pStyle w:val="TableParagraph"/>
              <w:spacing w:line="254" w:lineRule="exact"/>
              <w:rPr>
                <w:sz w:val="24"/>
              </w:rPr>
            </w:pPr>
            <w:r>
              <w:rPr>
                <w:sz w:val="24"/>
              </w:rPr>
              <w:t>Бытовое</w:t>
            </w:r>
            <w:r>
              <w:rPr>
                <w:spacing w:val="-6"/>
                <w:sz w:val="24"/>
              </w:rPr>
              <w:t xml:space="preserve"> </w:t>
            </w:r>
            <w:r>
              <w:rPr>
                <w:spacing w:val="-2"/>
                <w:sz w:val="24"/>
              </w:rPr>
              <w:t>обслуживание</w:t>
            </w:r>
          </w:p>
        </w:tc>
        <w:tc>
          <w:tcPr>
            <w:tcW w:w="1174" w:type="pct"/>
          </w:tcPr>
          <w:p w14:paraId="0167B55A" w14:textId="77777777" w:rsidR="00A776E4" w:rsidRDefault="00A776E4" w:rsidP="00CD4989">
            <w:pPr>
              <w:pStyle w:val="TableParagraph"/>
              <w:spacing w:line="254" w:lineRule="exact"/>
              <w:ind w:left="994"/>
              <w:rPr>
                <w:sz w:val="24"/>
              </w:rPr>
            </w:pPr>
            <w:r>
              <w:rPr>
                <w:spacing w:val="-5"/>
                <w:sz w:val="24"/>
              </w:rPr>
              <w:t>3.3</w:t>
            </w:r>
          </w:p>
        </w:tc>
      </w:tr>
      <w:tr w:rsidR="00A776E4" w14:paraId="5892F6FE" w14:textId="77777777" w:rsidTr="00CD4989">
        <w:trPr>
          <w:trHeight w:val="277"/>
        </w:trPr>
        <w:tc>
          <w:tcPr>
            <w:tcW w:w="3826" w:type="pct"/>
          </w:tcPr>
          <w:p w14:paraId="0B7615BA" w14:textId="77777777" w:rsidR="00A776E4" w:rsidRDefault="00A776E4" w:rsidP="00CD4989">
            <w:pPr>
              <w:pStyle w:val="TableParagraph"/>
              <w:spacing w:before="3"/>
              <w:rPr>
                <w:sz w:val="24"/>
              </w:rPr>
            </w:pPr>
            <w:r>
              <w:rPr>
                <w:sz w:val="24"/>
              </w:rPr>
              <w:t>Религиозное</w:t>
            </w:r>
            <w:r>
              <w:rPr>
                <w:spacing w:val="-4"/>
                <w:sz w:val="24"/>
              </w:rPr>
              <w:t xml:space="preserve"> </w:t>
            </w:r>
            <w:r>
              <w:rPr>
                <w:spacing w:val="-2"/>
                <w:sz w:val="24"/>
              </w:rPr>
              <w:t>использование</w:t>
            </w:r>
          </w:p>
        </w:tc>
        <w:tc>
          <w:tcPr>
            <w:tcW w:w="1174" w:type="pct"/>
          </w:tcPr>
          <w:p w14:paraId="4C2C3FA8" w14:textId="77777777" w:rsidR="00A776E4" w:rsidRDefault="00A776E4" w:rsidP="00CD4989">
            <w:pPr>
              <w:pStyle w:val="TableParagraph"/>
              <w:spacing w:before="3"/>
              <w:ind w:left="994"/>
              <w:rPr>
                <w:sz w:val="24"/>
              </w:rPr>
            </w:pPr>
            <w:r>
              <w:rPr>
                <w:spacing w:val="-5"/>
                <w:sz w:val="24"/>
              </w:rPr>
              <w:t>3.7</w:t>
            </w:r>
          </w:p>
        </w:tc>
      </w:tr>
      <w:tr w:rsidR="00A776E4" w14:paraId="497DCA2C" w14:textId="77777777" w:rsidTr="00CD4989">
        <w:trPr>
          <w:trHeight w:val="274"/>
        </w:trPr>
        <w:tc>
          <w:tcPr>
            <w:tcW w:w="3826" w:type="pct"/>
          </w:tcPr>
          <w:p w14:paraId="191A4711" w14:textId="77777777" w:rsidR="00A776E4" w:rsidRDefault="00A776E4" w:rsidP="00CD4989">
            <w:pPr>
              <w:pStyle w:val="TableParagraph"/>
              <w:spacing w:line="254" w:lineRule="exact"/>
              <w:rPr>
                <w:sz w:val="24"/>
              </w:rPr>
            </w:pPr>
            <w:r>
              <w:rPr>
                <w:sz w:val="24"/>
              </w:rPr>
              <w:t>Историко-культурная</w:t>
            </w:r>
            <w:r>
              <w:rPr>
                <w:spacing w:val="-5"/>
                <w:sz w:val="24"/>
              </w:rPr>
              <w:t xml:space="preserve"> </w:t>
            </w:r>
            <w:r>
              <w:rPr>
                <w:spacing w:val="-2"/>
                <w:sz w:val="24"/>
              </w:rPr>
              <w:t>деятельность</w:t>
            </w:r>
          </w:p>
        </w:tc>
        <w:tc>
          <w:tcPr>
            <w:tcW w:w="1174" w:type="pct"/>
          </w:tcPr>
          <w:p w14:paraId="20251405" w14:textId="77777777" w:rsidR="00A776E4" w:rsidRDefault="00A776E4" w:rsidP="00CD4989">
            <w:pPr>
              <w:pStyle w:val="TableParagraph"/>
              <w:spacing w:line="254" w:lineRule="exact"/>
              <w:ind w:left="994"/>
              <w:rPr>
                <w:sz w:val="24"/>
              </w:rPr>
            </w:pPr>
            <w:r>
              <w:rPr>
                <w:spacing w:val="-5"/>
                <w:sz w:val="24"/>
              </w:rPr>
              <w:t>9.3</w:t>
            </w:r>
          </w:p>
        </w:tc>
      </w:tr>
      <w:tr w:rsidR="00A776E4" w14:paraId="52C45B3C" w14:textId="77777777" w:rsidTr="00CD4989">
        <w:trPr>
          <w:trHeight w:val="278"/>
        </w:trPr>
        <w:tc>
          <w:tcPr>
            <w:tcW w:w="3826" w:type="pct"/>
          </w:tcPr>
          <w:p w14:paraId="79C1E953" w14:textId="77777777" w:rsidR="00A776E4" w:rsidRPr="00A776E4" w:rsidRDefault="00A776E4" w:rsidP="00CD4989">
            <w:pPr>
              <w:pStyle w:val="TableParagraph"/>
              <w:spacing w:before="3"/>
              <w:rPr>
                <w:sz w:val="24"/>
                <w:lang w:val="ru-RU"/>
              </w:rPr>
            </w:pPr>
            <w:r w:rsidRPr="00A776E4">
              <w:rPr>
                <w:sz w:val="24"/>
                <w:lang w:val="ru-RU"/>
              </w:rPr>
              <w:t>Земельные</w:t>
            </w:r>
            <w:r w:rsidRPr="00A776E4">
              <w:rPr>
                <w:spacing w:val="-3"/>
                <w:sz w:val="24"/>
                <w:lang w:val="ru-RU"/>
              </w:rPr>
              <w:t xml:space="preserve"> </w:t>
            </w:r>
            <w:r w:rsidRPr="00A776E4">
              <w:rPr>
                <w:sz w:val="24"/>
                <w:lang w:val="ru-RU"/>
              </w:rPr>
              <w:t>участки(территории)</w:t>
            </w:r>
            <w:r w:rsidRPr="00A776E4">
              <w:rPr>
                <w:spacing w:val="-3"/>
                <w:sz w:val="24"/>
                <w:lang w:val="ru-RU"/>
              </w:rPr>
              <w:t xml:space="preserve"> </w:t>
            </w:r>
            <w:r w:rsidRPr="00A776E4">
              <w:rPr>
                <w:sz w:val="24"/>
                <w:lang w:val="ru-RU"/>
              </w:rPr>
              <w:t xml:space="preserve">общего </w:t>
            </w:r>
            <w:r w:rsidRPr="00A776E4">
              <w:rPr>
                <w:spacing w:val="-2"/>
                <w:sz w:val="24"/>
                <w:lang w:val="ru-RU"/>
              </w:rPr>
              <w:t>пользования</w:t>
            </w:r>
          </w:p>
        </w:tc>
        <w:tc>
          <w:tcPr>
            <w:tcW w:w="1174" w:type="pct"/>
          </w:tcPr>
          <w:p w14:paraId="1F211236" w14:textId="77777777" w:rsidR="00A776E4" w:rsidRDefault="00A776E4" w:rsidP="00CD4989">
            <w:pPr>
              <w:pStyle w:val="TableParagraph"/>
              <w:spacing w:before="3"/>
              <w:ind w:left="934"/>
              <w:rPr>
                <w:sz w:val="24"/>
              </w:rPr>
            </w:pPr>
            <w:r>
              <w:rPr>
                <w:spacing w:val="-4"/>
                <w:sz w:val="24"/>
              </w:rPr>
              <w:t>12.0</w:t>
            </w:r>
          </w:p>
        </w:tc>
      </w:tr>
      <w:tr w:rsidR="00A776E4" w14:paraId="27B755B3" w14:textId="77777777" w:rsidTr="00CD4989">
        <w:trPr>
          <w:trHeight w:val="273"/>
        </w:trPr>
        <w:tc>
          <w:tcPr>
            <w:tcW w:w="3826" w:type="pct"/>
          </w:tcPr>
          <w:p w14:paraId="51ED00C9" w14:textId="77777777" w:rsidR="00A776E4" w:rsidRDefault="00A776E4" w:rsidP="00CD4989">
            <w:pPr>
              <w:pStyle w:val="TableParagraph"/>
              <w:spacing w:line="254" w:lineRule="exact"/>
              <w:rPr>
                <w:sz w:val="24"/>
              </w:rPr>
            </w:pPr>
            <w:r>
              <w:rPr>
                <w:sz w:val="24"/>
              </w:rPr>
              <w:t>Ритуальная</w:t>
            </w:r>
            <w:r>
              <w:rPr>
                <w:spacing w:val="-6"/>
                <w:sz w:val="24"/>
              </w:rPr>
              <w:t xml:space="preserve"> </w:t>
            </w:r>
            <w:r>
              <w:rPr>
                <w:spacing w:val="-2"/>
                <w:sz w:val="24"/>
              </w:rPr>
              <w:t>деятельность</w:t>
            </w:r>
          </w:p>
        </w:tc>
        <w:tc>
          <w:tcPr>
            <w:tcW w:w="1174" w:type="pct"/>
          </w:tcPr>
          <w:p w14:paraId="0C43FFC1" w14:textId="77777777" w:rsidR="00A776E4" w:rsidRDefault="00A776E4" w:rsidP="00CD4989">
            <w:pPr>
              <w:pStyle w:val="TableParagraph"/>
              <w:spacing w:line="254" w:lineRule="exact"/>
              <w:ind w:left="934"/>
              <w:rPr>
                <w:sz w:val="24"/>
              </w:rPr>
            </w:pPr>
            <w:r>
              <w:rPr>
                <w:spacing w:val="-4"/>
                <w:sz w:val="24"/>
              </w:rPr>
              <w:t>12.1</w:t>
            </w:r>
          </w:p>
        </w:tc>
      </w:tr>
      <w:tr w:rsidR="00A776E4" w14:paraId="4AADCA8D" w14:textId="77777777" w:rsidTr="00CD4989">
        <w:trPr>
          <w:trHeight w:val="277"/>
        </w:trPr>
        <w:tc>
          <w:tcPr>
            <w:tcW w:w="5000" w:type="pct"/>
            <w:gridSpan w:val="2"/>
          </w:tcPr>
          <w:p w14:paraId="3F5F6B8D" w14:textId="77777777" w:rsidR="00A776E4" w:rsidRDefault="00A776E4" w:rsidP="00CD4989">
            <w:pPr>
              <w:pStyle w:val="TableParagraph"/>
              <w:spacing w:before="3"/>
              <w:ind w:left="2335"/>
              <w:rPr>
                <w:b/>
                <w:sz w:val="24"/>
              </w:rPr>
            </w:pPr>
            <w:r>
              <w:rPr>
                <w:b/>
                <w:sz w:val="24"/>
              </w:rPr>
              <w:t>2.</w:t>
            </w:r>
            <w:r>
              <w:rPr>
                <w:b/>
                <w:spacing w:val="-2"/>
                <w:sz w:val="24"/>
              </w:rPr>
              <w:t xml:space="preserve"> </w:t>
            </w:r>
            <w:r>
              <w:rPr>
                <w:b/>
                <w:sz w:val="24"/>
              </w:rPr>
              <w:t>Условно</w:t>
            </w:r>
            <w:r>
              <w:rPr>
                <w:b/>
                <w:spacing w:val="-2"/>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2952F412" w14:textId="77777777" w:rsidTr="00CD4989">
        <w:trPr>
          <w:trHeight w:val="273"/>
        </w:trPr>
        <w:tc>
          <w:tcPr>
            <w:tcW w:w="5000" w:type="pct"/>
            <w:gridSpan w:val="2"/>
          </w:tcPr>
          <w:p w14:paraId="08406442" w14:textId="77777777" w:rsidR="00A776E4" w:rsidRDefault="00A776E4" w:rsidP="00CD4989">
            <w:pPr>
              <w:pStyle w:val="TableParagraph"/>
              <w:spacing w:line="254" w:lineRule="exact"/>
              <w:ind w:left="678"/>
              <w:jc w:val="center"/>
              <w:rPr>
                <w:sz w:val="24"/>
              </w:rPr>
            </w:pPr>
            <w:r>
              <w:rPr>
                <w:sz w:val="24"/>
              </w:rPr>
              <w:t>не</w:t>
            </w:r>
            <w:r>
              <w:rPr>
                <w:spacing w:val="-3"/>
                <w:sz w:val="24"/>
              </w:rPr>
              <w:t xml:space="preserve"> </w:t>
            </w:r>
            <w:r>
              <w:rPr>
                <w:spacing w:val="-2"/>
                <w:sz w:val="24"/>
              </w:rPr>
              <w:t>установлены</w:t>
            </w:r>
          </w:p>
        </w:tc>
      </w:tr>
      <w:tr w:rsidR="00A776E4" w14:paraId="68A27C2F" w14:textId="77777777" w:rsidTr="00CD4989">
        <w:trPr>
          <w:trHeight w:val="1106"/>
        </w:trPr>
        <w:tc>
          <w:tcPr>
            <w:tcW w:w="5000" w:type="pct"/>
            <w:gridSpan w:val="2"/>
          </w:tcPr>
          <w:p w14:paraId="6E6A23F0" w14:textId="77777777" w:rsidR="00A776E4" w:rsidRPr="00A776E4" w:rsidRDefault="00A776E4" w:rsidP="00CD4989">
            <w:pPr>
              <w:pStyle w:val="TableParagraph"/>
              <w:spacing w:before="3" w:line="240" w:lineRule="auto"/>
              <w:ind w:left="680"/>
              <w:jc w:val="center"/>
              <w:rPr>
                <w:b/>
                <w:sz w:val="24"/>
                <w:lang w:val="ru-RU"/>
              </w:rPr>
            </w:pPr>
            <w:r w:rsidRPr="00A776E4">
              <w:rPr>
                <w:b/>
                <w:sz w:val="24"/>
                <w:lang w:val="ru-RU"/>
              </w:rPr>
              <w:t>3.</w:t>
            </w:r>
            <w:r w:rsidRPr="00A776E4">
              <w:rPr>
                <w:b/>
                <w:spacing w:val="-5"/>
                <w:sz w:val="24"/>
                <w:lang w:val="ru-RU"/>
              </w:rPr>
              <w:t xml:space="preserve"> </w:t>
            </w:r>
            <w:r w:rsidRPr="00A776E4">
              <w:rPr>
                <w:b/>
                <w:sz w:val="24"/>
                <w:lang w:val="ru-RU"/>
              </w:rPr>
              <w:t>Вспомогательные</w:t>
            </w:r>
            <w:r w:rsidRPr="00A776E4">
              <w:rPr>
                <w:b/>
                <w:spacing w:val="-2"/>
                <w:sz w:val="24"/>
                <w:lang w:val="ru-RU"/>
              </w:rPr>
              <w:t xml:space="preserve"> </w:t>
            </w:r>
            <w:r w:rsidRPr="00A776E4">
              <w:rPr>
                <w:b/>
                <w:sz w:val="24"/>
                <w:lang w:val="ru-RU"/>
              </w:rPr>
              <w:t>виды</w:t>
            </w:r>
            <w:r w:rsidRPr="00A776E4">
              <w:rPr>
                <w:b/>
                <w:spacing w:val="-3"/>
                <w:sz w:val="24"/>
                <w:lang w:val="ru-RU"/>
              </w:rPr>
              <w:t xml:space="preserve"> </w:t>
            </w:r>
            <w:r w:rsidRPr="00A776E4">
              <w:rPr>
                <w:b/>
                <w:sz w:val="24"/>
                <w:lang w:val="ru-RU"/>
              </w:rPr>
              <w:t>разрешенного</w:t>
            </w:r>
            <w:r w:rsidRPr="00A776E4">
              <w:rPr>
                <w:b/>
                <w:spacing w:val="-2"/>
                <w:sz w:val="24"/>
                <w:lang w:val="ru-RU"/>
              </w:rPr>
              <w:t xml:space="preserve"> использования,</w:t>
            </w:r>
          </w:p>
          <w:p w14:paraId="78F1A060" w14:textId="77777777" w:rsidR="00A776E4" w:rsidRPr="00A776E4" w:rsidRDefault="00A776E4" w:rsidP="00CD4989">
            <w:pPr>
              <w:pStyle w:val="TableParagraph"/>
              <w:spacing w:line="270" w:lineRule="atLeast"/>
              <w:ind w:left="682"/>
              <w:jc w:val="center"/>
              <w:rPr>
                <w:sz w:val="24"/>
                <w:lang w:val="ru-RU"/>
              </w:rPr>
            </w:pPr>
            <w:r w:rsidRPr="00A776E4">
              <w:rPr>
                <w:sz w:val="24"/>
                <w:lang w:val="ru-RU"/>
              </w:rPr>
              <w:t>допустимые</w:t>
            </w:r>
            <w:r w:rsidRPr="00A776E4">
              <w:rPr>
                <w:spacing w:val="-3"/>
                <w:sz w:val="24"/>
                <w:lang w:val="ru-RU"/>
              </w:rPr>
              <w:t xml:space="preserve"> </w:t>
            </w:r>
            <w:r w:rsidRPr="00A776E4">
              <w:rPr>
                <w:sz w:val="24"/>
                <w:lang w:val="ru-RU"/>
              </w:rPr>
              <w:t>только</w:t>
            </w:r>
            <w:r w:rsidRPr="00A776E4">
              <w:rPr>
                <w:spacing w:val="-4"/>
                <w:sz w:val="24"/>
                <w:lang w:val="ru-RU"/>
              </w:rPr>
              <w:t xml:space="preserve"> </w:t>
            </w:r>
            <w:r w:rsidRPr="00A776E4">
              <w:rPr>
                <w:sz w:val="24"/>
                <w:lang w:val="ru-RU"/>
              </w:rPr>
              <w:t>в</w:t>
            </w:r>
            <w:r w:rsidRPr="00A776E4">
              <w:rPr>
                <w:spacing w:val="-6"/>
                <w:sz w:val="24"/>
                <w:lang w:val="ru-RU"/>
              </w:rPr>
              <w:t xml:space="preserve"> </w:t>
            </w:r>
            <w:r w:rsidRPr="00A776E4">
              <w:rPr>
                <w:sz w:val="24"/>
                <w:lang w:val="ru-RU"/>
              </w:rPr>
              <w:t>качестве</w:t>
            </w:r>
            <w:r w:rsidRPr="00A776E4">
              <w:rPr>
                <w:spacing w:val="-3"/>
                <w:sz w:val="24"/>
                <w:lang w:val="ru-RU"/>
              </w:rPr>
              <w:t xml:space="preserve"> </w:t>
            </w:r>
            <w:r w:rsidRPr="00A776E4">
              <w:rPr>
                <w:sz w:val="24"/>
                <w:lang w:val="ru-RU"/>
              </w:rPr>
              <w:t>дополнительных</w:t>
            </w:r>
            <w:r w:rsidRPr="00A776E4">
              <w:rPr>
                <w:spacing w:val="-4"/>
                <w:sz w:val="24"/>
                <w:lang w:val="ru-RU"/>
              </w:rPr>
              <w:t xml:space="preserve"> </w:t>
            </w:r>
            <w:r w:rsidRPr="00A776E4">
              <w:rPr>
                <w:sz w:val="24"/>
                <w:lang w:val="ru-RU"/>
              </w:rPr>
              <w:t>по</w:t>
            </w:r>
            <w:r w:rsidRPr="00A776E4">
              <w:rPr>
                <w:spacing w:val="-2"/>
                <w:sz w:val="24"/>
                <w:lang w:val="ru-RU"/>
              </w:rPr>
              <w:t xml:space="preserve"> </w:t>
            </w:r>
            <w:r w:rsidRPr="00A776E4">
              <w:rPr>
                <w:sz w:val="24"/>
                <w:lang w:val="ru-RU"/>
              </w:rPr>
              <w:t>отношению</w:t>
            </w:r>
            <w:r w:rsidRPr="00A776E4">
              <w:rPr>
                <w:spacing w:val="-4"/>
                <w:sz w:val="24"/>
                <w:lang w:val="ru-RU"/>
              </w:rPr>
              <w:t xml:space="preserve"> </w:t>
            </w:r>
            <w:r w:rsidRPr="00A776E4">
              <w:rPr>
                <w:sz w:val="24"/>
                <w:lang w:val="ru-RU"/>
              </w:rPr>
              <w:t>к</w:t>
            </w:r>
            <w:r w:rsidRPr="00A776E4">
              <w:rPr>
                <w:spacing w:val="-4"/>
                <w:sz w:val="24"/>
                <w:lang w:val="ru-RU"/>
              </w:rPr>
              <w:t xml:space="preserve"> </w:t>
            </w:r>
            <w:r w:rsidRPr="00A776E4">
              <w:rPr>
                <w:sz w:val="24"/>
                <w:lang w:val="ru-RU"/>
              </w:rPr>
              <w:t>основным</w:t>
            </w:r>
            <w:r w:rsidRPr="00A776E4">
              <w:rPr>
                <w:spacing w:val="-4"/>
                <w:sz w:val="24"/>
                <w:lang w:val="ru-RU"/>
              </w:rPr>
              <w:t xml:space="preserve"> </w:t>
            </w:r>
            <w:r w:rsidRPr="00A776E4">
              <w:rPr>
                <w:sz w:val="24"/>
                <w:lang w:val="ru-RU"/>
              </w:rPr>
              <w:t>видам разрешенного использования и условно разрешенным видам использования и осуществляемые совместно с ними</w:t>
            </w:r>
          </w:p>
        </w:tc>
      </w:tr>
      <w:tr w:rsidR="00A776E4" w14:paraId="06D40D83" w14:textId="77777777" w:rsidTr="00CD4989">
        <w:trPr>
          <w:trHeight w:val="274"/>
        </w:trPr>
        <w:tc>
          <w:tcPr>
            <w:tcW w:w="5000" w:type="pct"/>
            <w:gridSpan w:val="2"/>
          </w:tcPr>
          <w:p w14:paraId="3C82F3E9" w14:textId="77777777" w:rsidR="00A776E4" w:rsidRDefault="00A776E4" w:rsidP="00CD4989">
            <w:pPr>
              <w:pStyle w:val="TableParagraph"/>
              <w:spacing w:line="254" w:lineRule="exact"/>
              <w:ind w:left="678"/>
              <w:jc w:val="center"/>
              <w:rPr>
                <w:sz w:val="24"/>
              </w:rPr>
            </w:pPr>
            <w:r>
              <w:rPr>
                <w:sz w:val="24"/>
              </w:rPr>
              <w:t>не</w:t>
            </w:r>
            <w:r>
              <w:rPr>
                <w:spacing w:val="-3"/>
                <w:sz w:val="24"/>
              </w:rPr>
              <w:t xml:space="preserve"> </w:t>
            </w:r>
            <w:r>
              <w:rPr>
                <w:spacing w:val="-2"/>
                <w:sz w:val="24"/>
              </w:rPr>
              <w:t>установлены</w:t>
            </w:r>
          </w:p>
        </w:tc>
      </w:tr>
    </w:tbl>
    <w:p w14:paraId="1017023B" w14:textId="77777777" w:rsidR="00A776E4" w:rsidRDefault="00A776E4" w:rsidP="00A776E4">
      <w:pPr>
        <w:spacing w:before="9"/>
        <w:ind w:firstLine="567"/>
        <w:jc w:val="both"/>
        <w:rPr>
          <w:b/>
        </w:rPr>
      </w:pPr>
      <w:r>
        <w:rPr>
          <w:b/>
        </w:rPr>
        <w:t>Предельные (минимальные и (или)</w:t>
      </w:r>
      <w:r>
        <w:rPr>
          <w:b/>
          <w:spacing w:val="-1"/>
        </w:rPr>
        <w:t xml:space="preserve"> </w:t>
      </w:r>
      <w:r>
        <w:rPr>
          <w:b/>
        </w:rPr>
        <w:t>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DBD4848" w14:textId="77777777" w:rsidR="00A776E4" w:rsidRDefault="00A776E4" w:rsidP="0074770C">
      <w:pPr>
        <w:pStyle w:val="a8"/>
        <w:numPr>
          <w:ilvl w:val="0"/>
          <w:numId w:val="9"/>
        </w:numPr>
        <w:tabs>
          <w:tab w:val="left" w:pos="1337"/>
        </w:tabs>
        <w:ind w:left="0" w:firstLine="567"/>
        <w:jc w:val="both"/>
        <w:rPr>
          <w:b/>
          <w:sz w:val="24"/>
        </w:rPr>
      </w:pPr>
      <w:r>
        <w:rPr>
          <w:b/>
          <w:sz w:val="24"/>
        </w:rPr>
        <w:t>Предельные</w:t>
      </w:r>
      <w:r>
        <w:rPr>
          <w:b/>
          <w:spacing w:val="-12"/>
          <w:sz w:val="24"/>
        </w:rPr>
        <w:t xml:space="preserve"> </w:t>
      </w:r>
      <w:r>
        <w:rPr>
          <w:b/>
          <w:sz w:val="24"/>
        </w:rPr>
        <w:t>(минимальные</w:t>
      </w:r>
      <w:r>
        <w:rPr>
          <w:b/>
          <w:spacing w:val="-12"/>
          <w:sz w:val="24"/>
        </w:rPr>
        <w:t xml:space="preserve"> </w:t>
      </w:r>
      <w:r>
        <w:rPr>
          <w:b/>
          <w:sz w:val="24"/>
        </w:rPr>
        <w:t>и</w:t>
      </w:r>
      <w:r>
        <w:rPr>
          <w:b/>
          <w:spacing w:val="-12"/>
          <w:sz w:val="24"/>
        </w:rPr>
        <w:t xml:space="preserve"> </w:t>
      </w:r>
      <w:r>
        <w:rPr>
          <w:b/>
          <w:sz w:val="24"/>
        </w:rPr>
        <w:t>(или)</w:t>
      </w:r>
      <w:r>
        <w:rPr>
          <w:b/>
          <w:spacing w:val="-15"/>
          <w:sz w:val="24"/>
        </w:rPr>
        <w:t xml:space="preserve"> </w:t>
      </w:r>
      <w:r>
        <w:rPr>
          <w:b/>
          <w:sz w:val="24"/>
        </w:rPr>
        <w:t>максимальные)</w:t>
      </w:r>
      <w:r>
        <w:rPr>
          <w:b/>
          <w:spacing w:val="-12"/>
          <w:sz w:val="24"/>
        </w:rPr>
        <w:t xml:space="preserve"> </w:t>
      </w:r>
      <w:r>
        <w:rPr>
          <w:b/>
          <w:sz w:val="24"/>
        </w:rPr>
        <w:t>размеры</w:t>
      </w:r>
      <w:r>
        <w:rPr>
          <w:b/>
          <w:spacing w:val="-12"/>
          <w:sz w:val="24"/>
        </w:rPr>
        <w:t xml:space="preserve"> </w:t>
      </w:r>
      <w:r>
        <w:rPr>
          <w:b/>
          <w:sz w:val="24"/>
        </w:rPr>
        <w:t>земельных</w:t>
      </w:r>
      <w:r>
        <w:rPr>
          <w:b/>
          <w:spacing w:val="-12"/>
          <w:sz w:val="24"/>
        </w:rPr>
        <w:t xml:space="preserve"> </w:t>
      </w:r>
      <w:r>
        <w:rPr>
          <w:b/>
          <w:sz w:val="24"/>
        </w:rPr>
        <w:t>участков, в том числе их площадь:</w:t>
      </w:r>
    </w:p>
    <w:p w14:paraId="418ACA7F" w14:textId="77777777" w:rsidR="00A776E4" w:rsidRDefault="00A776E4" w:rsidP="00A776E4">
      <w:pPr>
        <w:pStyle w:val="a4"/>
        <w:ind w:left="0" w:firstLine="0"/>
        <w:jc w:val="left"/>
        <w:rPr>
          <w:b/>
        </w:rPr>
      </w:pPr>
    </w:p>
    <w:p w14:paraId="048749E6" w14:textId="77777777" w:rsidR="00A776E4" w:rsidRDefault="00A776E4" w:rsidP="00A776E4">
      <w:pPr>
        <w:ind w:left="7797"/>
        <w:rPr>
          <w:b/>
        </w:rPr>
      </w:pPr>
      <w:r>
        <w:rPr>
          <w:b/>
        </w:rPr>
        <w:t>Таблица</w:t>
      </w:r>
      <w:r>
        <w:rPr>
          <w:b/>
          <w:spacing w:val="3"/>
        </w:rPr>
        <w:t xml:space="preserve"> </w:t>
      </w:r>
      <w:r>
        <w:rPr>
          <w:b/>
          <w:spacing w:val="-4"/>
        </w:rPr>
        <w:t>52.2</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76"/>
        <w:gridCol w:w="4473"/>
      </w:tblGrid>
      <w:tr w:rsidR="00A776E4" w14:paraId="36FED9F3" w14:textId="77777777" w:rsidTr="00CD4989">
        <w:trPr>
          <w:trHeight w:val="826"/>
        </w:trPr>
        <w:tc>
          <w:tcPr>
            <w:tcW w:w="2608" w:type="pct"/>
          </w:tcPr>
          <w:p w14:paraId="552AB546" w14:textId="77777777" w:rsidR="00A776E4" w:rsidRDefault="00A776E4" w:rsidP="00CD4989">
            <w:pPr>
              <w:pStyle w:val="TableParagraph"/>
              <w:spacing w:before="10" w:line="240" w:lineRule="auto"/>
              <w:ind w:left="0"/>
              <w:rPr>
                <w:b/>
                <w:sz w:val="23"/>
              </w:rPr>
            </w:pPr>
          </w:p>
          <w:p w14:paraId="62792B86" w14:textId="77777777" w:rsidR="00A776E4" w:rsidRDefault="00A776E4" w:rsidP="00CD4989">
            <w:pPr>
              <w:pStyle w:val="TableParagraph"/>
              <w:spacing w:line="240" w:lineRule="auto"/>
              <w:ind w:left="730"/>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2392" w:type="pct"/>
          </w:tcPr>
          <w:p w14:paraId="5D879F80" w14:textId="77777777" w:rsidR="00A776E4" w:rsidRPr="00A776E4" w:rsidRDefault="00A776E4" w:rsidP="00CD4989">
            <w:pPr>
              <w:pStyle w:val="TableParagraph"/>
              <w:spacing w:line="276" w:lineRule="exact"/>
              <w:ind w:left="174" w:hanging="1"/>
              <w:jc w:val="center"/>
              <w:rPr>
                <w:sz w:val="24"/>
                <w:lang w:val="ru-RU"/>
              </w:rPr>
            </w:pPr>
            <w:r w:rsidRPr="00A776E4">
              <w:rPr>
                <w:sz w:val="24"/>
                <w:lang w:val="ru-RU"/>
              </w:rPr>
              <w:t>Предельные</w:t>
            </w:r>
            <w:r w:rsidRPr="00A776E4">
              <w:rPr>
                <w:spacing w:val="-4"/>
                <w:sz w:val="24"/>
                <w:lang w:val="ru-RU"/>
              </w:rPr>
              <w:t xml:space="preserve"> </w:t>
            </w:r>
            <w:r w:rsidRPr="00A776E4">
              <w:rPr>
                <w:sz w:val="24"/>
                <w:lang w:val="ru-RU"/>
              </w:rPr>
              <w:t>размеры</w:t>
            </w:r>
            <w:r w:rsidRPr="00A776E4">
              <w:rPr>
                <w:spacing w:val="-7"/>
                <w:sz w:val="24"/>
                <w:lang w:val="ru-RU"/>
              </w:rPr>
              <w:t xml:space="preserve"> </w:t>
            </w:r>
            <w:r w:rsidRPr="00A776E4">
              <w:rPr>
                <w:sz w:val="24"/>
                <w:lang w:val="ru-RU"/>
              </w:rPr>
              <w:t>земельных</w:t>
            </w:r>
            <w:r w:rsidRPr="00A776E4">
              <w:rPr>
                <w:spacing w:val="-2"/>
                <w:sz w:val="24"/>
                <w:lang w:val="ru-RU"/>
              </w:rPr>
              <w:t xml:space="preserve"> </w:t>
            </w:r>
            <w:r w:rsidRPr="00A776E4">
              <w:rPr>
                <w:sz w:val="24"/>
                <w:lang w:val="ru-RU"/>
              </w:rPr>
              <w:t>участков (минимальные</w:t>
            </w:r>
            <w:r w:rsidRPr="00A776E4">
              <w:rPr>
                <w:spacing w:val="-10"/>
                <w:sz w:val="24"/>
                <w:lang w:val="ru-RU"/>
              </w:rPr>
              <w:t xml:space="preserve"> </w:t>
            </w:r>
            <w:r w:rsidRPr="00A776E4">
              <w:rPr>
                <w:sz w:val="24"/>
                <w:lang w:val="ru-RU"/>
              </w:rPr>
              <w:t>и</w:t>
            </w:r>
            <w:r w:rsidRPr="00A776E4">
              <w:rPr>
                <w:spacing w:val="-11"/>
                <w:sz w:val="24"/>
                <w:lang w:val="ru-RU"/>
              </w:rPr>
              <w:t xml:space="preserve"> </w:t>
            </w:r>
            <w:r w:rsidRPr="00A776E4">
              <w:rPr>
                <w:sz w:val="24"/>
                <w:lang w:val="ru-RU"/>
              </w:rPr>
              <w:t>(или)</w:t>
            </w:r>
            <w:r w:rsidRPr="00A776E4">
              <w:rPr>
                <w:spacing w:val="-11"/>
                <w:sz w:val="24"/>
                <w:lang w:val="ru-RU"/>
              </w:rPr>
              <w:t xml:space="preserve"> </w:t>
            </w:r>
            <w:r w:rsidRPr="00A776E4">
              <w:rPr>
                <w:sz w:val="24"/>
                <w:lang w:val="ru-RU"/>
              </w:rPr>
              <w:t>максимальные),</w:t>
            </w:r>
            <w:r w:rsidRPr="00A776E4">
              <w:rPr>
                <w:spacing w:val="-10"/>
                <w:sz w:val="24"/>
                <w:lang w:val="ru-RU"/>
              </w:rPr>
              <w:t xml:space="preserve"> </w:t>
            </w:r>
            <w:r w:rsidRPr="00A776E4">
              <w:rPr>
                <w:sz w:val="24"/>
                <w:lang w:val="ru-RU"/>
              </w:rPr>
              <w:t xml:space="preserve">кв. </w:t>
            </w:r>
            <w:r w:rsidRPr="00A776E4">
              <w:rPr>
                <w:spacing w:val="-10"/>
                <w:sz w:val="24"/>
                <w:lang w:val="ru-RU"/>
              </w:rPr>
              <w:t>м</w:t>
            </w:r>
          </w:p>
        </w:tc>
      </w:tr>
      <w:tr w:rsidR="00A776E4" w14:paraId="088D17DE" w14:textId="77777777" w:rsidTr="00CD4989">
        <w:trPr>
          <w:trHeight w:val="271"/>
        </w:trPr>
        <w:tc>
          <w:tcPr>
            <w:tcW w:w="5000" w:type="pct"/>
            <w:gridSpan w:val="2"/>
          </w:tcPr>
          <w:p w14:paraId="69FC210E" w14:textId="77777777" w:rsidR="00A776E4" w:rsidRDefault="00A776E4" w:rsidP="00CD4989">
            <w:pPr>
              <w:pStyle w:val="TableParagraph"/>
              <w:spacing w:line="252" w:lineRule="exact"/>
              <w:ind w:left="2255"/>
              <w:rPr>
                <w:b/>
                <w:sz w:val="24"/>
              </w:rPr>
            </w:pPr>
            <w:r>
              <w:rPr>
                <w:b/>
                <w:sz w:val="24"/>
              </w:rPr>
              <w:t>1.</w:t>
            </w:r>
            <w:r>
              <w:rPr>
                <w:b/>
                <w:spacing w:val="-2"/>
                <w:sz w:val="24"/>
              </w:rPr>
              <w:t xml:space="preserve"> </w:t>
            </w:r>
            <w:r>
              <w:rPr>
                <w:b/>
                <w:sz w:val="24"/>
              </w:rPr>
              <w:t>Основные</w:t>
            </w:r>
            <w:r>
              <w:rPr>
                <w:b/>
                <w:spacing w:val="-2"/>
                <w:sz w:val="24"/>
              </w:rPr>
              <w:t xml:space="preserve"> </w:t>
            </w:r>
            <w:r>
              <w:rPr>
                <w:b/>
                <w:sz w:val="24"/>
              </w:rPr>
              <w:t>виды</w:t>
            </w:r>
            <w:r>
              <w:rPr>
                <w:b/>
                <w:spacing w:val="-1"/>
                <w:sz w:val="24"/>
              </w:rPr>
              <w:t xml:space="preserve"> </w:t>
            </w:r>
            <w:r>
              <w:rPr>
                <w:b/>
                <w:sz w:val="24"/>
              </w:rPr>
              <w:t>разрешенного</w:t>
            </w:r>
            <w:r>
              <w:rPr>
                <w:b/>
                <w:spacing w:val="-2"/>
                <w:sz w:val="24"/>
              </w:rPr>
              <w:t xml:space="preserve"> использования</w:t>
            </w:r>
          </w:p>
        </w:tc>
      </w:tr>
      <w:tr w:rsidR="00A776E4" w14:paraId="56990F4D" w14:textId="77777777" w:rsidTr="00CD4989">
        <w:trPr>
          <w:trHeight w:val="278"/>
        </w:trPr>
        <w:tc>
          <w:tcPr>
            <w:tcW w:w="2608" w:type="pct"/>
          </w:tcPr>
          <w:p w14:paraId="27D943D7" w14:textId="77777777" w:rsidR="00A776E4" w:rsidRDefault="00A776E4" w:rsidP="00CD4989">
            <w:pPr>
              <w:pStyle w:val="TableParagraph"/>
              <w:spacing w:before="3" w:line="256" w:lineRule="exact"/>
              <w:rPr>
                <w:sz w:val="24"/>
              </w:rPr>
            </w:pPr>
            <w:r>
              <w:rPr>
                <w:sz w:val="24"/>
              </w:rPr>
              <w:lastRenderedPageBreak/>
              <w:t>Коммунальное</w:t>
            </w:r>
            <w:r>
              <w:rPr>
                <w:spacing w:val="-3"/>
                <w:sz w:val="24"/>
              </w:rPr>
              <w:t xml:space="preserve"> </w:t>
            </w:r>
            <w:r>
              <w:rPr>
                <w:spacing w:val="-2"/>
                <w:sz w:val="24"/>
              </w:rPr>
              <w:t>обслуживание</w:t>
            </w:r>
          </w:p>
        </w:tc>
        <w:tc>
          <w:tcPr>
            <w:tcW w:w="2392" w:type="pct"/>
          </w:tcPr>
          <w:p w14:paraId="550C5EAE" w14:textId="77777777" w:rsidR="00A776E4" w:rsidRDefault="00A776E4" w:rsidP="00CD4989">
            <w:pPr>
              <w:pStyle w:val="TableParagraph"/>
              <w:spacing w:before="3" w:line="256" w:lineRule="exact"/>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48DC18B7" w14:textId="77777777" w:rsidTr="00CD4989">
        <w:trPr>
          <w:trHeight w:val="273"/>
        </w:trPr>
        <w:tc>
          <w:tcPr>
            <w:tcW w:w="2608" w:type="pct"/>
          </w:tcPr>
          <w:p w14:paraId="48ECF1DC" w14:textId="77777777" w:rsidR="00A776E4" w:rsidRDefault="00A776E4" w:rsidP="00CD4989">
            <w:pPr>
              <w:pStyle w:val="TableParagraph"/>
              <w:spacing w:line="254" w:lineRule="exact"/>
              <w:rPr>
                <w:sz w:val="24"/>
              </w:rPr>
            </w:pPr>
            <w:r>
              <w:rPr>
                <w:sz w:val="24"/>
              </w:rPr>
              <w:t>Бытовое</w:t>
            </w:r>
            <w:r>
              <w:rPr>
                <w:spacing w:val="-6"/>
                <w:sz w:val="24"/>
              </w:rPr>
              <w:t xml:space="preserve"> </w:t>
            </w:r>
            <w:r>
              <w:rPr>
                <w:spacing w:val="-2"/>
                <w:sz w:val="24"/>
              </w:rPr>
              <w:t>обслуживание</w:t>
            </w:r>
          </w:p>
        </w:tc>
        <w:tc>
          <w:tcPr>
            <w:tcW w:w="2392" w:type="pct"/>
          </w:tcPr>
          <w:p w14:paraId="45076C8C" w14:textId="77777777" w:rsidR="00A776E4" w:rsidRDefault="00A776E4" w:rsidP="00CD4989">
            <w:pPr>
              <w:pStyle w:val="TableParagraph"/>
              <w:spacing w:line="254" w:lineRule="exact"/>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37F3ECCB" w14:textId="77777777" w:rsidTr="00CD4989">
        <w:trPr>
          <w:trHeight w:val="278"/>
        </w:trPr>
        <w:tc>
          <w:tcPr>
            <w:tcW w:w="2608" w:type="pct"/>
          </w:tcPr>
          <w:p w14:paraId="3EAD06DD" w14:textId="77777777" w:rsidR="00A776E4" w:rsidRDefault="00A776E4" w:rsidP="00CD4989">
            <w:pPr>
              <w:pStyle w:val="TableParagraph"/>
              <w:spacing w:before="3"/>
              <w:rPr>
                <w:sz w:val="24"/>
              </w:rPr>
            </w:pPr>
            <w:r>
              <w:rPr>
                <w:sz w:val="24"/>
              </w:rPr>
              <w:t>Религиозное</w:t>
            </w:r>
            <w:r>
              <w:rPr>
                <w:spacing w:val="-4"/>
                <w:sz w:val="24"/>
              </w:rPr>
              <w:t xml:space="preserve"> </w:t>
            </w:r>
            <w:r>
              <w:rPr>
                <w:spacing w:val="-2"/>
                <w:sz w:val="24"/>
              </w:rPr>
              <w:t>использование</w:t>
            </w:r>
          </w:p>
        </w:tc>
        <w:tc>
          <w:tcPr>
            <w:tcW w:w="2392" w:type="pct"/>
          </w:tcPr>
          <w:p w14:paraId="0EED12B9" w14:textId="77777777" w:rsidR="00A776E4" w:rsidRDefault="00A776E4" w:rsidP="00CD4989">
            <w:pPr>
              <w:pStyle w:val="TableParagraph"/>
              <w:spacing w:before="3"/>
              <w:ind w:left="106"/>
              <w:rPr>
                <w:sz w:val="24"/>
              </w:rPr>
            </w:pPr>
            <w:r>
              <w:rPr>
                <w:sz w:val="24"/>
              </w:rPr>
              <w:t>не</w:t>
            </w:r>
            <w:r>
              <w:rPr>
                <w:spacing w:val="-2"/>
                <w:sz w:val="24"/>
              </w:rPr>
              <w:t xml:space="preserve"> </w:t>
            </w:r>
            <w:r>
              <w:rPr>
                <w:sz w:val="24"/>
              </w:rPr>
              <w:t>подлежит</w:t>
            </w:r>
            <w:r>
              <w:rPr>
                <w:spacing w:val="-2"/>
                <w:sz w:val="24"/>
              </w:rPr>
              <w:t xml:space="preserve"> установлению</w:t>
            </w:r>
          </w:p>
        </w:tc>
      </w:tr>
      <w:tr w:rsidR="00A776E4" w14:paraId="598D6A40" w14:textId="77777777" w:rsidTr="00CD4989">
        <w:trPr>
          <w:trHeight w:val="274"/>
        </w:trPr>
        <w:tc>
          <w:tcPr>
            <w:tcW w:w="2608" w:type="pct"/>
          </w:tcPr>
          <w:p w14:paraId="23CFFA52" w14:textId="77777777" w:rsidR="00A776E4" w:rsidRDefault="00A776E4" w:rsidP="00CD4989">
            <w:pPr>
              <w:pStyle w:val="TableParagraph"/>
              <w:spacing w:line="254" w:lineRule="exact"/>
              <w:rPr>
                <w:sz w:val="24"/>
              </w:rPr>
            </w:pPr>
            <w:r>
              <w:rPr>
                <w:sz w:val="24"/>
              </w:rPr>
              <w:t>Историко-культурная</w:t>
            </w:r>
            <w:r>
              <w:rPr>
                <w:spacing w:val="-5"/>
                <w:sz w:val="24"/>
              </w:rPr>
              <w:t xml:space="preserve"> </w:t>
            </w:r>
            <w:r>
              <w:rPr>
                <w:spacing w:val="-2"/>
                <w:sz w:val="24"/>
              </w:rPr>
              <w:t>деятельность</w:t>
            </w:r>
          </w:p>
        </w:tc>
        <w:tc>
          <w:tcPr>
            <w:tcW w:w="2392" w:type="pct"/>
          </w:tcPr>
          <w:p w14:paraId="7CC2D5B5" w14:textId="77777777" w:rsidR="00A776E4" w:rsidRDefault="00A776E4" w:rsidP="00CD4989">
            <w:pPr>
              <w:pStyle w:val="TableParagraph"/>
              <w:spacing w:line="254" w:lineRule="exact"/>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014C3AF4" w14:textId="77777777" w:rsidTr="00CD4989">
        <w:trPr>
          <w:trHeight w:val="550"/>
        </w:trPr>
        <w:tc>
          <w:tcPr>
            <w:tcW w:w="2608" w:type="pct"/>
          </w:tcPr>
          <w:p w14:paraId="21320FDD" w14:textId="77777777" w:rsidR="00A776E4" w:rsidRPr="00A776E4" w:rsidRDefault="00A776E4" w:rsidP="00CD4989">
            <w:pPr>
              <w:pStyle w:val="TableParagraph"/>
              <w:spacing w:line="276" w:lineRule="exact"/>
              <w:rPr>
                <w:sz w:val="24"/>
                <w:lang w:val="ru-RU"/>
              </w:rPr>
            </w:pPr>
            <w:r w:rsidRPr="00A776E4">
              <w:rPr>
                <w:sz w:val="24"/>
                <w:lang w:val="ru-RU"/>
              </w:rPr>
              <w:t>Земельные</w:t>
            </w:r>
            <w:r w:rsidRPr="00A776E4">
              <w:rPr>
                <w:spacing w:val="-15"/>
                <w:sz w:val="24"/>
                <w:lang w:val="ru-RU"/>
              </w:rPr>
              <w:t xml:space="preserve"> </w:t>
            </w:r>
            <w:r w:rsidRPr="00A776E4">
              <w:rPr>
                <w:sz w:val="24"/>
                <w:lang w:val="ru-RU"/>
              </w:rPr>
              <w:t>участки(территории)</w:t>
            </w:r>
            <w:r w:rsidRPr="00A776E4">
              <w:rPr>
                <w:spacing w:val="-15"/>
                <w:sz w:val="24"/>
                <w:lang w:val="ru-RU"/>
              </w:rPr>
              <w:t xml:space="preserve"> </w:t>
            </w:r>
            <w:r w:rsidRPr="00A776E4">
              <w:rPr>
                <w:sz w:val="24"/>
                <w:lang w:val="ru-RU"/>
              </w:rPr>
              <w:t xml:space="preserve">общего </w:t>
            </w:r>
            <w:r w:rsidRPr="00A776E4">
              <w:rPr>
                <w:spacing w:val="-2"/>
                <w:sz w:val="24"/>
                <w:lang w:val="ru-RU"/>
              </w:rPr>
              <w:t>пользования</w:t>
            </w:r>
          </w:p>
        </w:tc>
        <w:tc>
          <w:tcPr>
            <w:tcW w:w="2392" w:type="pct"/>
          </w:tcPr>
          <w:p w14:paraId="1897595E" w14:textId="77777777" w:rsidR="00A776E4" w:rsidRDefault="00A776E4" w:rsidP="00CD4989">
            <w:pPr>
              <w:pStyle w:val="TableParagraph"/>
              <w:spacing w:before="138" w:line="240" w:lineRule="auto"/>
              <w:ind w:left="107"/>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0AD8C05B" w14:textId="77777777" w:rsidTr="00CD4989">
        <w:trPr>
          <w:trHeight w:val="6901"/>
        </w:trPr>
        <w:tc>
          <w:tcPr>
            <w:tcW w:w="2608" w:type="pct"/>
          </w:tcPr>
          <w:p w14:paraId="647E40E9" w14:textId="77777777" w:rsidR="00A776E4" w:rsidRDefault="00A776E4" w:rsidP="00CD4989">
            <w:pPr>
              <w:pStyle w:val="TableParagraph"/>
              <w:spacing w:line="240" w:lineRule="auto"/>
              <w:ind w:left="0"/>
              <w:rPr>
                <w:b/>
                <w:sz w:val="26"/>
              </w:rPr>
            </w:pPr>
          </w:p>
          <w:p w14:paraId="5A8D132B" w14:textId="77777777" w:rsidR="00A776E4" w:rsidRDefault="00A776E4" w:rsidP="00CD4989">
            <w:pPr>
              <w:pStyle w:val="TableParagraph"/>
              <w:spacing w:line="240" w:lineRule="auto"/>
              <w:ind w:left="0"/>
              <w:rPr>
                <w:b/>
                <w:sz w:val="26"/>
              </w:rPr>
            </w:pPr>
          </w:p>
          <w:p w14:paraId="71254CD5" w14:textId="77777777" w:rsidR="00A776E4" w:rsidRDefault="00A776E4" w:rsidP="00CD4989">
            <w:pPr>
              <w:pStyle w:val="TableParagraph"/>
              <w:spacing w:line="240" w:lineRule="auto"/>
              <w:ind w:left="0"/>
              <w:rPr>
                <w:b/>
                <w:sz w:val="26"/>
              </w:rPr>
            </w:pPr>
          </w:p>
          <w:p w14:paraId="3F017D04" w14:textId="77777777" w:rsidR="00A776E4" w:rsidRDefault="00A776E4" w:rsidP="00CD4989">
            <w:pPr>
              <w:pStyle w:val="TableParagraph"/>
              <w:spacing w:line="240" w:lineRule="auto"/>
              <w:ind w:left="0"/>
              <w:rPr>
                <w:b/>
                <w:sz w:val="26"/>
              </w:rPr>
            </w:pPr>
          </w:p>
          <w:p w14:paraId="3725E330" w14:textId="77777777" w:rsidR="00A776E4" w:rsidRDefault="00A776E4" w:rsidP="00CD4989">
            <w:pPr>
              <w:pStyle w:val="TableParagraph"/>
              <w:spacing w:line="240" w:lineRule="auto"/>
              <w:ind w:left="0"/>
              <w:rPr>
                <w:b/>
                <w:sz w:val="26"/>
              </w:rPr>
            </w:pPr>
          </w:p>
          <w:p w14:paraId="43896F05" w14:textId="77777777" w:rsidR="00A776E4" w:rsidRDefault="00A776E4" w:rsidP="00CD4989">
            <w:pPr>
              <w:pStyle w:val="TableParagraph"/>
              <w:spacing w:line="240" w:lineRule="auto"/>
              <w:ind w:left="0"/>
              <w:rPr>
                <w:b/>
                <w:sz w:val="26"/>
              </w:rPr>
            </w:pPr>
          </w:p>
          <w:p w14:paraId="0A74F0B5" w14:textId="77777777" w:rsidR="00A776E4" w:rsidRDefault="00A776E4" w:rsidP="00CD4989">
            <w:pPr>
              <w:pStyle w:val="TableParagraph"/>
              <w:spacing w:line="240" w:lineRule="auto"/>
              <w:ind w:left="0"/>
              <w:rPr>
                <w:b/>
                <w:sz w:val="26"/>
              </w:rPr>
            </w:pPr>
          </w:p>
          <w:p w14:paraId="4342F3B8" w14:textId="77777777" w:rsidR="00A776E4" w:rsidRDefault="00A776E4" w:rsidP="00CD4989">
            <w:pPr>
              <w:pStyle w:val="TableParagraph"/>
              <w:spacing w:line="240" w:lineRule="auto"/>
              <w:ind w:left="0"/>
              <w:rPr>
                <w:b/>
                <w:sz w:val="26"/>
              </w:rPr>
            </w:pPr>
          </w:p>
          <w:p w14:paraId="7A8CBADF" w14:textId="77777777" w:rsidR="00A776E4" w:rsidRDefault="00A776E4" w:rsidP="00CD4989">
            <w:pPr>
              <w:pStyle w:val="TableParagraph"/>
              <w:spacing w:line="240" w:lineRule="auto"/>
              <w:ind w:left="0"/>
              <w:rPr>
                <w:b/>
                <w:sz w:val="26"/>
              </w:rPr>
            </w:pPr>
          </w:p>
          <w:p w14:paraId="03EA05D6" w14:textId="77777777" w:rsidR="00A776E4" w:rsidRDefault="00A776E4" w:rsidP="00CD4989">
            <w:pPr>
              <w:pStyle w:val="TableParagraph"/>
              <w:spacing w:line="240" w:lineRule="auto"/>
              <w:ind w:left="0"/>
              <w:rPr>
                <w:b/>
                <w:sz w:val="26"/>
              </w:rPr>
            </w:pPr>
          </w:p>
          <w:p w14:paraId="43EE89EE" w14:textId="77777777" w:rsidR="00A776E4" w:rsidRDefault="00A776E4" w:rsidP="00CD4989">
            <w:pPr>
              <w:pStyle w:val="TableParagraph"/>
              <w:spacing w:before="1" w:line="240" w:lineRule="auto"/>
              <w:ind w:left="0"/>
              <w:rPr>
                <w:b/>
                <w:sz w:val="28"/>
              </w:rPr>
            </w:pPr>
          </w:p>
          <w:p w14:paraId="312E493A" w14:textId="77777777" w:rsidR="00A776E4" w:rsidRDefault="00A776E4" w:rsidP="00CD4989">
            <w:pPr>
              <w:pStyle w:val="TableParagraph"/>
              <w:spacing w:line="240" w:lineRule="auto"/>
              <w:rPr>
                <w:sz w:val="24"/>
              </w:rPr>
            </w:pPr>
            <w:r>
              <w:rPr>
                <w:sz w:val="24"/>
              </w:rPr>
              <w:t>Ритуальная</w:t>
            </w:r>
            <w:r>
              <w:rPr>
                <w:spacing w:val="-6"/>
                <w:sz w:val="24"/>
              </w:rPr>
              <w:t xml:space="preserve"> </w:t>
            </w:r>
            <w:r>
              <w:rPr>
                <w:spacing w:val="-2"/>
                <w:sz w:val="24"/>
              </w:rPr>
              <w:t>деятельность</w:t>
            </w:r>
          </w:p>
        </w:tc>
        <w:tc>
          <w:tcPr>
            <w:tcW w:w="2392" w:type="pct"/>
          </w:tcPr>
          <w:p w14:paraId="57BC00C6" w14:textId="77777777" w:rsidR="00A776E4" w:rsidRPr="00A776E4" w:rsidRDefault="00A776E4" w:rsidP="00CD4989">
            <w:pPr>
              <w:pStyle w:val="TableParagraph"/>
              <w:spacing w:before="1" w:line="240" w:lineRule="auto"/>
              <w:ind w:left="107"/>
              <w:jc w:val="both"/>
              <w:rPr>
                <w:sz w:val="24"/>
                <w:lang w:val="ru-RU"/>
              </w:rPr>
            </w:pPr>
            <w:r w:rsidRPr="00A776E4">
              <w:rPr>
                <w:sz w:val="24"/>
                <w:lang w:val="ru-RU"/>
              </w:rPr>
              <w:t>размер земельного участка для кладбища определяется</w:t>
            </w:r>
            <w:r w:rsidRPr="00A776E4">
              <w:rPr>
                <w:spacing w:val="-4"/>
                <w:sz w:val="24"/>
                <w:lang w:val="ru-RU"/>
              </w:rPr>
              <w:t xml:space="preserve"> </w:t>
            </w:r>
            <w:r w:rsidRPr="00A776E4">
              <w:rPr>
                <w:sz w:val="24"/>
                <w:lang w:val="ru-RU"/>
              </w:rPr>
              <w:t>с</w:t>
            </w:r>
            <w:r w:rsidRPr="00A776E4">
              <w:rPr>
                <w:spacing w:val="-4"/>
                <w:sz w:val="24"/>
                <w:lang w:val="ru-RU"/>
              </w:rPr>
              <w:t xml:space="preserve"> </w:t>
            </w:r>
            <w:r w:rsidRPr="00A776E4">
              <w:rPr>
                <w:sz w:val="24"/>
                <w:lang w:val="ru-RU"/>
              </w:rPr>
              <w:t>учетом</w:t>
            </w:r>
            <w:r w:rsidRPr="00A776E4">
              <w:rPr>
                <w:spacing w:val="-2"/>
                <w:sz w:val="24"/>
                <w:lang w:val="ru-RU"/>
              </w:rPr>
              <w:t xml:space="preserve"> </w:t>
            </w:r>
            <w:r w:rsidRPr="00A776E4">
              <w:rPr>
                <w:sz w:val="24"/>
                <w:lang w:val="ru-RU"/>
              </w:rPr>
              <w:t>количества</w:t>
            </w:r>
            <w:r w:rsidRPr="00A776E4">
              <w:rPr>
                <w:spacing w:val="-4"/>
                <w:sz w:val="24"/>
                <w:lang w:val="ru-RU"/>
              </w:rPr>
              <w:t xml:space="preserve"> </w:t>
            </w:r>
            <w:r w:rsidRPr="00A776E4">
              <w:rPr>
                <w:sz w:val="24"/>
                <w:lang w:val="ru-RU"/>
              </w:rPr>
              <w:t>жителей конкретного поселения,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w:t>
            </w:r>
            <w:r w:rsidRPr="00A776E4">
              <w:rPr>
                <w:spacing w:val="-11"/>
                <w:sz w:val="24"/>
                <w:lang w:val="ru-RU"/>
              </w:rPr>
              <w:t xml:space="preserve"> </w:t>
            </w:r>
            <w:r w:rsidRPr="00A776E4">
              <w:rPr>
                <w:sz w:val="24"/>
                <w:lang w:val="ru-RU"/>
              </w:rPr>
              <w:t>норм</w:t>
            </w:r>
            <w:r w:rsidRPr="00A776E4">
              <w:rPr>
                <w:spacing w:val="-10"/>
                <w:sz w:val="24"/>
                <w:lang w:val="ru-RU"/>
              </w:rPr>
              <w:t xml:space="preserve"> </w:t>
            </w:r>
            <w:r w:rsidRPr="00A776E4">
              <w:rPr>
                <w:sz w:val="24"/>
                <w:lang w:val="ru-RU"/>
              </w:rPr>
              <w:t>земельного</w:t>
            </w:r>
            <w:r w:rsidRPr="00A776E4">
              <w:rPr>
                <w:spacing w:val="-11"/>
                <w:sz w:val="24"/>
                <w:lang w:val="ru-RU"/>
              </w:rPr>
              <w:t xml:space="preserve"> </w:t>
            </w:r>
            <w:r w:rsidRPr="00A776E4">
              <w:rPr>
                <w:sz w:val="24"/>
                <w:lang w:val="ru-RU"/>
              </w:rPr>
              <w:t>участка на одно захоронение.</w:t>
            </w:r>
          </w:p>
          <w:p w14:paraId="62768970" w14:textId="77777777" w:rsidR="00A776E4" w:rsidRPr="00A776E4" w:rsidRDefault="00A776E4" w:rsidP="00CD4989">
            <w:pPr>
              <w:pStyle w:val="TableParagraph"/>
              <w:spacing w:line="240" w:lineRule="auto"/>
              <w:ind w:left="107"/>
              <w:jc w:val="both"/>
              <w:rPr>
                <w:sz w:val="24"/>
                <w:lang w:val="ru-RU"/>
              </w:rPr>
            </w:pPr>
            <w:r w:rsidRPr="00A776E4">
              <w:rPr>
                <w:sz w:val="24"/>
                <w:lang w:val="ru-RU"/>
              </w:rPr>
              <w:t>вновь создаваемые места традиционного и смешанного захоронения необходимо размещать на расстоянии от границ селитебной территории при отводимой площади земельного участка:</w:t>
            </w:r>
          </w:p>
          <w:p w14:paraId="788381E6" w14:textId="77777777" w:rsidR="00A776E4" w:rsidRPr="00A776E4" w:rsidRDefault="00A776E4" w:rsidP="00CD4989">
            <w:pPr>
              <w:pStyle w:val="TableParagraph"/>
              <w:spacing w:before="1" w:line="240" w:lineRule="auto"/>
              <w:ind w:left="107"/>
              <w:jc w:val="both"/>
              <w:rPr>
                <w:sz w:val="24"/>
                <w:lang w:val="ru-RU"/>
              </w:rPr>
            </w:pPr>
            <w:r w:rsidRPr="00A776E4">
              <w:rPr>
                <w:sz w:val="24"/>
                <w:lang w:val="ru-RU"/>
              </w:rPr>
              <w:t>от</w:t>
            </w:r>
            <w:r w:rsidRPr="00A776E4">
              <w:rPr>
                <w:spacing w:val="-6"/>
                <w:sz w:val="24"/>
                <w:lang w:val="ru-RU"/>
              </w:rPr>
              <w:t xml:space="preserve"> </w:t>
            </w:r>
            <w:r w:rsidRPr="00A776E4">
              <w:rPr>
                <w:sz w:val="24"/>
                <w:lang w:val="ru-RU"/>
              </w:rPr>
              <w:t>20</w:t>
            </w:r>
            <w:r w:rsidRPr="00A776E4">
              <w:rPr>
                <w:spacing w:val="-5"/>
                <w:sz w:val="24"/>
                <w:lang w:val="ru-RU"/>
              </w:rPr>
              <w:t xml:space="preserve"> </w:t>
            </w:r>
            <w:r w:rsidRPr="00A776E4">
              <w:rPr>
                <w:sz w:val="24"/>
                <w:lang w:val="ru-RU"/>
              </w:rPr>
              <w:t>до</w:t>
            </w:r>
            <w:r w:rsidRPr="00A776E4">
              <w:rPr>
                <w:spacing w:val="-5"/>
                <w:sz w:val="24"/>
                <w:lang w:val="ru-RU"/>
              </w:rPr>
              <w:t xml:space="preserve"> </w:t>
            </w:r>
            <w:r w:rsidRPr="00A776E4">
              <w:rPr>
                <w:sz w:val="24"/>
                <w:lang w:val="ru-RU"/>
              </w:rPr>
              <w:t>40</w:t>
            </w:r>
            <w:r w:rsidRPr="00A776E4">
              <w:rPr>
                <w:spacing w:val="-5"/>
                <w:sz w:val="24"/>
                <w:lang w:val="ru-RU"/>
              </w:rPr>
              <w:t xml:space="preserve"> </w:t>
            </w:r>
            <w:r w:rsidRPr="00A776E4">
              <w:rPr>
                <w:sz w:val="24"/>
                <w:lang w:val="ru-RU"/>
              </w:rPr>
              <w:t>га</w:t>
            </w:r>
            <w:r w:rsidRPr="00A776E4">
              <w:rPr>
                <w:spacing w:val="-3"/>
                <w:sz w:val="24"/>
                <w:lang w:val="ru-RU"/>
              </w:rPr>
              <w:t xml:space="preserve"> </w:t>
            </w:r>
            <w:r w:rsidRPr="00A776E4">
              <w:rPr>
                <w:sz w:val="24"/>
                <w:lang w:val="ru-RU"/>
              </w:rPr>
              <w:t>-</w:t>
            </w:r>
            <w:r w:rsidRPr="00A776E4">
              <w:rPr>
                <w:spacing w:val="-5"/>
                <w:sz w:val="24"/>
                <w:lang w:val="ru-RU"/>
              </w:rPr>
              <w:t xml:space="preserve"> </w:t>
            </w:r>
            <w:r w:rsidRPr="00A776E4">
              <w:rPr>
                <w:sz w:val="24"/>
                <w:lang w:val="ru-RU"/>
              </w:rPr>
              <w:t>не</w:t>
            </w:r>
            <w:r w:rsidRPr="00A776E4">
              <w:rPr>
                <w:spacing w:val="-5"/>
                <w:sz w:val="24"/>
                <w:lang w:val="ru-RU"/>
              </w:rPr>
              <w:t xml:space="preserve"> </w:t>
            </w:r>
            <w:r w:rsidRPr="00A776E4">
              <w:rPr>
                <w:sz w:val="24"/>
                <w:lang w:val="ru-RU"/>
              </w:rPr>
              <w:t>менее</w:t>
            </w:r>
            <w:r w:rsidRPr="00A776E4">
              <w:rPr>
                <w:spacing w:val="-4"/>
                <w:sz w:val="24"/>
                <w:lang w:val="ru-RU"/>
              </w:rPr>
              <w:t xml:space="preserve"> </w:t>
            </w:r>
            <w:r w:rsidRPr="00A776E4">
              <w:rPr>
                <w:sz w:val="24"/>
                <w:lang w:val="ru-RU"/>
              </w:rPr>
              <w:t>500</w:t>
            </w:r>
            <w:r w:rsidRPr="00A776E4">
              <w:rPr>
                <w:spacing w:val="-5"/>
                <w:sz w:val="24"/>
                <w:lang w:val="ru-RU"/>
              </w:rPr>
              <w:t xml:space="preserve"> </w:t>
            </w:r>
            <w:r w:rsidRPr="00A776E4">
              <w:rPr>
                <w:sz w:val="24"/>
                <w:lang w:val="ru-RU"/>
              </w:rPr>
              <w:t>м; от</w:t>
            </w:r>
            <w:r w:rsidRPr="00A776E4">
              <w:rPr>
                <w:spacing w:val="-6"/>
                <w:sz w:val="24"/>
                <w:lang w:val="ru-RU"/>
              </w:rPr>
              <w:t xml:space="preserve"> </w:t>
            </w:r>
            <w:r w:rsidRPr="00A776E4">
              <w:rPr>
                <w:sz w:val="24"/>
                <w:lang w:val="ru-RU"/>
              </w:rPr>
              <w:t>10</w:t>
            </w:r>
            <w:r w:rsidRPr="00A776E4">
              <w:rPr>
                <w:spacing w:val="-5"/>
                <w:sz w:val="24"/>
                <w:lang w:val="ru-RU"/>
              </w:rPr>
              <w:t xml:space="preserve"> </w:t>
            </w:r>
            <w:r w:rsidRPr="00A776E4">
              <w:rPr>
                <w:sz w:val="24"/>
                <w:lang w:val="ru-RU"/>
              </w:rPr>
              <w:t>до</w:t>
            </w:r>
            <w:r w:rsidRPr="00A776E4">
              <w:rPr>
                <w:spacing w:val="-5"/>
                <w:sz w:val="24"/>
                <w:lang w:val="ru-RU"/>
              </w:rPr>
              <w:t xml:space="preserve"> </w:t>
            </w:r>
            <w:r w:rsidRPr="00A776E4">
              <w:rPr>
                <w:sz w:val="24"/>
                <w:lang w:val="ru-RU"/>
              </w:rPr>
              <w:t>20</w:t>
            </w:r>
            <w:r w:rsidRPr="00A776E4">
              <w:rPr>
                <w:spacing w:val="-5"/>
                <w:sz w:val="24"/>
                <w:lang w:val="ru-RU"/>
              </w:rPr>
              <w:t xml:space="preserve"> </w:t>
            </w:r>
            <w:r w:rsidRPr="00A776E4">
              <w:rPr>
                <w:sz w:val="24"/>
                <w:lang w:val="ru-RU"/>
              </w:rPr>
              <w:t>га</w:t>
            </w:r>
            <w:r w:rsidRPr="00A776E4">
              <w:rPr>
                <w:spacing w:val="-4"/>
                <w:sz w:val="24"/>
                <w:lang w:val="ru-RU"/>
              </w:rPr>
              <w:t xml:space="preserve"> </w:t>
            </w:r>
            <w:r w:rsidRPr="00A776E4">
              <w:rPr>
                <w:sz w:val="24"/>
                <w:lang w:val="ru-RU"/>
              </w:rPr>
              <w:t>-</w:t>
            </w:r>
            <w:r w:rsidRPr="00A776E4">
              <w:rPr>
                <w:spacing w:val="-5"/>
                <w:sz w:val="24"/>
                <w:lang w:val="ru-RU"/>
              </w:rPr>
              <w:t xml:space="preserve"> </w:t>
            </w:r>
            <w:r w:rsidRPr="00A776E4">
              <w:rPr>
                <w:sz w:val="24"/>
                <w:lang w:val="ru-RU"/>
              </w:rPr>
              <w:t>не</w:t>
            </w:r>
            <w:r w:rsidRPr="00A776E4">
              <w:rPr>
                <w:spacing w:val="-5"/>
                <w:sz w:val="24"/>
                <w:lang w:val="ru-RU"/>
              </w:rPr>
              <w:t xml:space="preserve"> </w:t>
            </w:r>
            <w:r w:rsidRPr="00A776E4">
              <w:rPr>
                <w:sz w:val="24"/>
                <w:lang w:val="ru-RU"/>
              </w:rPr>
              <w:t>менее</w:t>
            </w:r>
            <w:r w:rsidRPr="00A776E4">
              <w:rPr>
                <w:spacing w:val="-4"/>
                <w:sz w:val="24"/>
                <w:lang w:val="ru-RU"/>
              </w:rPr>
              <w:t xml:space="preserve"> </w:t>
            </w:r>
            <w:r w:rsidRPr="00A776E4">
              <w:rPr>
                <w:sz w:val="24"/>
                <w:lang w:val="ru-RU"/>
              </w:rPr>
              <w:t>300</w:t>
            </w:r>
            <w:r w:rsidRPr="00A776E4">
              <w:rPr>
                <w:spacing w:val="-5"/>
                <w:sz w:val="24"/>
                <w:lang w:val="ru-RU"/>
              </w:rPr>
              <w:t xml:space="preserve"> </w:t>
            </w:r>
            <w:r w:rsidRPr="00A776E4">
              <w:rPr>
                <w:sz w:val="24"/>
                <w:lang w:val="ru-RU"/>
              </w:rPr>
              <w:t>м; до 10 га - не менее 100 м;</w:t>
            </w:r>
          </w:p>
          <w:p w14:paraId="681B4A31" w14:textId="77777777" w:rsidR="00A776E4" w:rsidRPr="00A776E4" w:rsidRDefault="00A776E4" w:rsidP="00CD4989">
            <w:pPr>
              <w:pStyle w:val="TableParagraph"/>
              <w:spacing w:line="240" w:lineRule="auto"/>
              <w:ind w:left="107"/>
              <w:jc w:val="both"/>
              <w:rPr>
                <w:sz w:val="24"/>
                <w:lang w:val="ru-RU"/>
              </w:rPr>
            </w:pPr>
            <w:r w:rsidRPr="00A776E4">
              <w:rPr>
                <w:sz w:val="24"/>
                <w:lang w:val="ru-RU"/>
              </w:rPr>
              <w:t>для кладбища с погребением после кремации, мемориальных комплексов, колумбарии, сельские кладбища - не менее 50 м.</w:t>
            </w:r>
          </w:p>
          <w:p w14:paraId="79FA1A88" w14:textId="77777777" w:rsidR="00A776E4" w:rsidRPr="00A776E4" w:rsidRDefault="00A776E4" w:rsidP="00CD4989">
            <w:pPr>
              <w:pStyle w:val="TableParagraph"/>
              <w:spacing w:line="270" w:lineRule="atLeast"/>
              <w:ind w:left="107"/>
              <w:jc w:val="both"/>
              <w:rPr>
                <w:sz w:val="24"/>
                <w:lang w:val="ru-RU"/>
              </w:rPr>
            </w:pPr>
            <w:r w:rsidRPr="00A776E4">
              <w:rPr>
                <w:sz w:val="24"/>
                <w:lang w:val="ru-RU"/>
              </w:rPr>
              <w:t>Размещение кладбищ на площади более 40 га запрещается</w:t>
            </w:r>
          </w:p>
        </w:tc>
      </w:tr>
      <w:tr w:rsidR="00A776E4" w14:paraId="27065033" w14:textId="77777777" w:rsidTr="00CD4989">
        <w:trPr>
          <w:trHeight w:val="273"/>
        </w:trPr>
        <w:tc>
          <w:tcPr>
            <w:tcW w:w="5000" w:type="pct"/>
            <w:gridSpan w:val="2"/>
          </w:tcPr>
          <w:p w14:paraId="38581ABB" w14:textId="77777777" w:rsidR="00A776E4" w:rsidRDefault="00A776E4" w:rsidP="00CD4989">
            <w:pPr>
              <w:pStyle w:val="TableParagraph"/>
              <w:spacing w:line="254" w:lineRule="exact"/>
              <w:ind w:left="2335"/>
              <w:rPr>
                <w:b/>
                <w:sz w:val="24"/>
              </w:rPr>
            </w:pPr>
            <w:r>
              <w:rPr>
                <w:b/>
                <w:sz w:val="24"/>
              </w:rPr>
              <w:t>2.</w:t>
            </w:r>
            <w:r>
              <w:rPr>
                <w:b/>
                <w:spacing w:val="-2"/>
                <w:sz w:val="24"/>
              </w:rPr>
              <w:t xml:space="preserve"> </w:t>
            </w:r>
            <w:r>
              <w:rPr>
                <w:b/>
                <w:sz w:val="24"/>
              </w:rPr>
              <w:t>Условно</w:t>
            </w:r>
            <w:r>
              <w:rPr>
                <w:b/>
                <w:spacing w:val="-1"/>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791D3FA1" w14:textId="77777777" w:rsidTr="00CD4989">
        <w:trPr>
          <w:trHeight w:val="277"/>
        </w:trPr>
        <w:tc>
          <w:tcPr>
            <w:tcW w:w="5000" w:type="pct"/>
            <w:gridSpan w:val="2"/>
          </w:tcPr>
          <w:p w14:paraId="383F8D51" w14:textId="77777777" w:rsidR="00A776E4" w:rsidRDefault="00A776E4" w:rsidP="00CD4989">
            <w:pPr>
              <w:pStyle w:val="TableParagraph"/>
              <w:spacing w:before="3"/>
              <w:ind w:left="681"/>
              <w:jc w:val="center"/>
              <w:rPr>
                <w:sz w:val="24"/>
              </w:rPr>
            </w:pPr>
            <w:r>
              <w:rPr>
                <w:sz w:val="24"/>
              </w:rPr>
              <w:t>не</w:t>
            </w:r>
            <w:r>
              <w:rPr>
                <w:spacing w:val="-3"/>
                <w:sz w:val="24"/>
              </w:rPr>
              <w:t xml:space="preserve"> </w:t>
            </w:r>
            <w:r>
              <w:rPr>
                <w:spacing w:val="-2"/>
                <w:sz w:val="24"/>
              </w:rPr>
              <w:t>установлены</w:t>
            </w:r>
          </w:p>
        </w:tc>
      </w:tr>
      <w:tr w:rsidR="00A776E4" w14:paraId="37556B1A" w14:textId="77777777" w:rsidTr="00CD4989">
        <w:trPr>
          <w:trHeight w:val="1102"/>
        </w:trPr>
        <w:tc>
          <w:tcPr>
            <w:tcW w:w="5000" w:type="pct"/>
            <w:gridSpan w:val="2"/>
          </w:tcPr>
          <w:p w14:paraId="721EF035" w14:textId="77777777" w:rsidR="00A776E4" w:rsidRPr="00A776E4" w:rsidRDefault="00A776E4" w:rsidP="00CD4989">
            <w:pPr>
              <w:pStyle w:val="TableParagraph"/>
              <w:spacing w:line="275" w:lineRule="exact"/>
              <w:ind w:left="682"/>
              <w:jc w:val="center"/>
              <w:rPr>
                <w:b/>
                <w:sz w:val="24"/>
                <w:lang w:val="ru-RU"/>
              </w:rPr>
            </w:pPr>
            <w:r w:rsidRPr="00A776E4">
              <w:rPr>
                <w:b/>
                <w:sz w:val="24"/>
                <w:lang w:val="ru-RU"/>
              </w:rPr>
              <w:t>3.</w:t>
            </w:r>
            <w:r w:rsidRPr="00A776E4">
              <w:rPr>
                <w:b/>
                <w:spacing w:val="-5"/>
                <w:sz w:val="24"/>
                <w:lang w:val="ru-RU"/>
              </w:rPr>
              <w:t xml:space="preserve"> </w:t>
            </w:r>
            <w:r w:rsidRPr="00A776E4">
              <w:rPr>
                <w:b/>
                <w:sz w:val="24"/>
                <w:lang w:val="ru-RU"/>
              </w:rPr>
              <w:t>Вспомогательные</w:t>
            </w:r>
            <w:r w:rsidRPr="00A776E4">
              <w:rPr>
                <w:b/>
                <w:spacing w:val="-2"/>
                <w:sz w:val="24"/>
                <w:lang w:val="ru-RU"/>
              </w:rPr>
              <w:t xml:space="preserve"> </w:t>
            </w:r>
            <w:r w:rsidRPr="00A776E4">
              <w:rPr>
                <w:b/>
                <w:sz w:val="24"/>
                <w:lang w:val="ru-RU"/>
              </w:rPr>
              <w:t>виды</w:t>
            </w:r>
            <w:r w:rsidRPr="00A776E4">
              <w:rPr>
                <w:b/>
                <w:spacing w:val="-3"/>
                <w:sz w:val="24"/>
                <w:lang w:val="ru-RU"/>
              </w:rPr>
              <w:t xml:space="preserve"> </w:t>
            </w:r>
            <w:r w:rsidRPr="00A776E4">
              <w:rPr>
                <w:b/>
                <w:sz w:val="24"/>
                <w:lang w:val="ru-RU"/>
              </w:rPr>
              <w:t>разрешенного</w:t>
            </w:r>
            <w:r w:rsidRPr="00A776E4">
              <w:rPr>
                <w:b/>
                <w:spacing w:val="-2"/>
                <w:sz w:val="24"/>
                <w:lang w:val="ru-RU"/>
              </w:rPr>
              <w:t xml:space="preserve"> использования,</w:t>
            </w:r>
          </w:p>
          <w:p w14:paraId="27F210AD" w14:textId="77777777" w:rsidR="00A776E4" w:rsidRPr="00A776E4" w:rsidRDefault="00A776E4" w:rsidP="00CD4989">
            <w:pPr>
              <w:pStyle w:val="TableParagraph"/>
              <w:spacing w:line="240" w:lineRule="auto"/>
              <w:ind w:left="679"/>
              <w:jc w:val="center"/>
              <w:rPr>
                <w:sz w:val="24"/>
                <w:lang w:val="ru-RU"/>
              </w:rPr>
            </w:pPr>
            <w:r w:rsidRPr="00A776E4">
              <w:rPr>
                <w:sz w:val="24"/>
                <w:lang w:val="ru-RU"/>
              </w:rPr>
              <w:t>допустимые</w:t>
            </w:r>
            <w:r w:rsidRPr="00A776E4">
              <w:rPr>
                <w:spacing w:val="-4"/>
                <w:sz w:val="24"/>
                <w:lang w:val="ru-RU"/>
              </w:rPr>
              <w:t xml:space="preserve"> </w:t>
            </w:r>
            <w:r w:rsidRPr="00A776E4">
              <w:rPr>
                <w:sz w:val="24"/>
                <w:lang w:val="ru-RU"/>
              </w:rPr>
              <w:t>только</w:t>
            </w:r>
            <w:r w:rsidRPr="00A776E4">
              <w:rPr>
                <w:spacing w:val="-3"/>
                <w:sz w:val="24"/>
                <w:lang w:val="ru-RU"/>
              </w:rPr>
              <w:t xml:space="preserve"> </w:t>
            </w:r>
            <w:r w:rsidRPr="00A776E4">
              <w:rPr>
                <w:sz w:val="24"/>
                <w:lang w:val="ru-RU"/>
              </w:rPr>
              <w:t>в</w:t>
            </w:r>
            <w:r w:rsidRPr="00A776E4">
              <w:rPr>
                <w:spacing w:val="-5"/>
                <w:sz w:val="24"/>
                <w:lang w:val="ru-RU"/>
              </w:rPr>
              <w:t xml:space="preserve"> </w:t>
            </w:r>
            <w:r w:rsidRPr="00A776E4">
              <w:rPr>
                <w:sz w:val="24"/>
                <w:lang w:val="ru-RU"/>
              </w:rPr>
              <w:t>качестве</w:t>
            </w:r>
            <w:r w:rsidRPr="00A776E4">
              <w:rPr>
                <w:spacing w:val="-2"/>
                <w:sz w:val="24"/>
                <w:lang w:val="ru-RU"/>
              </w:rPr>
              <w:t xml:space="preserve"> </w:t>
            </w:r>
            <w:r w:rsidRPr="00A776E4">
              <w:rPr>
                <w:sz w:val="24"/>
                <w:lang w:val="ru-RU"/>
              </w:rPr>
              <w:t>дополнительных</w:t>
            </w:r>
            <w:r w:rsidRPr="00A776E4">
              <w:rPr>
                <w:spacing w:val="-2"/>
                <w:sz w:val="24"/>
                <w:lang w:val="ru-RU"/>
              </w:rPr>
              <w:t xml:space="preserve"> </w:t>
            </w:r>
            <w:r w:rsidRPr="00A776E4">
              <w:rPr>
                <w:sz w:val="24"/>
                <w:lang w:val="ru-RU"/>
              </w:rPr>
              <w:t>по</w:t>
            </w:r>
            <w:r w:rsidRPr="00A776E4">
              <w:rPr>
                <w:spacing w:val="-4"/>
                <w:sz w:val="24"/>
                <w:lang w:val="ru-RU"/>
              </w:rPr>
              <w:t xml:space="preserve"> </w:t>
            </w:r>
            <w:r w:rsidRPr="00A776E4">
              <w:rPr>
                <w:sz w:val="24"/>
                <w:lang w:val="ru-RU"/>
              </w:rPr>
              <w:t>отношению</w:t>
            </w:r>
            <w:r w:rsidRPr="00A776E4">
              <w:rPr>
                <w:spacing w:val="-3"/>
                <w:sz w:val="24"/>
                <w:lang w:val="ru-RU"/>
              </w:rPr>
              <w:t xml:space="preserve"> </w:t>
            </w:r>
            <w:r w:rsidRPr="00A776E4">
              <w:rPr>
                <w:sz w:val="24"/>
                <w:lang w:val="ru-RU"/>
              </w:rPr>
              <w:t>к</w:t>
            </w:r>
            <w:r w:rsidRPr="00A776E4">
              <w:rPr>
                <w:spacing w:val="-3"/>
                <w:sz w:val="24"/>
                <w:lang w:val="ru-RU"/>
              </w:rPr>
              <w:t xml:space="preserve"> </w:t>
            </w:r>
            <w:r w:rsidRPr="00A776E4">
              <w:rPr>
                <w:sz w:val="24"/>
                <w:lang w:val="ru-RU"/>
              </w:rPr>
              <w:t>основным</w:t>
            </w:r>
            <w:r w:rsidRPr="00A776E4">
              <w:rPr>
                <w:spacing w:val="-2"/>
                <w:sz w:val="24"/>
                <w:lang w:val="ru-RU"/>
              </w:rPr>
              <w:t xml:space="preserve"> видам</w:t>
            </w:r>
          </w:p>
          <w:p w14:paraId="0C767439" w14:textId="77777777" w:rsidR="00A776E4" w:rsidRPr="00A776E4" w:rsidRDefault="00A776E4" w:rsidP="00CD4989">
            <w:pPr>
              <w:pStyle w:val="TableParagraph"/>
              <w:spacing w:line="270" w:lineRule="atLeast"/>
              <w:ind w:left="681"/>
              <w:jc w:val="center"/>
              <w:rPr>
                <w:sz w:val="24"/>
                <w:lang w:val="ru-RU"/>
              </w:rPr>
            </w:pPr>
            <w:r w:rsidRPr="00A776E4">
              <w:rPr>
                <w:sz w:val="24"/>
                <w:lang w:val="ru-RU"/>
              </w:rPr>
              <w:t>разрешенного</w:t>
            </w:r>
            <w:r w:rsidRPr="00A776E4">
              <w:rPr>
                <w:spacing w:val="-6"/>
                <w:sz w:val="24"/>
                <w:lang w:val="ru-RU"/>
              </w:rPr>
              <w:t xml:space="preserve"> </w:t>
            </w:r>
            <w:r w:rsidRPr="00A776E4">
              <w:rPr>
                <w:sz w:val="24"/>
                <w:lang w:val="ru-RU"/>
              </w:rPr>
              <w:t>использования</w:t>
            </w:r>
            <w:r w:rsidRPr="00A776E4">
              <w:rPr>
                <w:spacing w:val="-5"/>
                <w:sz w:val="24"/>
                <w:lang w:val="ru-RU"/>
              </w:rPr>
              <w:t xml:space="preserve"> </w:t>
            </w:r>
            <w:r w:rsidRPr="00A776E4">
              <w:rPr>
                <w:sz w:val="24"/>
                <w:lang w:val="ru-RU"/>
              </w:rPr>
              <w:t>и</w:t>
            </w:r>
            <w:r w:rsidRPr="00A776E4">
              <w:rPr>
                <w:spacing w:val="-7"/>
                <w:sz w:val="24"/>
                <w:lang w:val="ru-RU"/>
              </w:rPr>
              <w:t xml:space="preserve"> </w:t>
            </w:r>
            <w:r w:rsidRPr="00A776E4">
              <w:rPr>
                <w:sz w:val="24"/>
                <w:lang w:val="ru-RU"/>
              </w:rPr>
              <w:t>условно</w:t>
            </w:r>
            <w:r w:rsidRPr="00A776E4">
              <w:rPr>
                <w:spacing w:val="-10"/>
                <w:sz w:val="24"/>
                <w:lang w:val="ru-RU"/>
              </w:rPr>
              <w:t xml:space="preserve"> </w:t>
            </w:r>
            <w:r w:rsidRPr="00A776E4">
              <w:rPr>
                <w:sz w:val="24"/>
                <w:lang w:val="ru-RU"/>
              </w:rPr>
              <w:t>разрешенным</w:t>
            </w:r>
            <w:r w:rsidRPr="00A776E4">
              <w:rPr>
                <w:spacing w:val="-6"/>
                <w:sz w:val="24"/>
                <w:lang w:val="ru-RU"/>
              </w:rPr>
              <w:t xml:space="preserve"> </w:t>
            </w:r>
            <w:r w:rsidRPr="00A776E4">
              <w:rPr>
                <w:sz w:val="24"/>
                <w:lang w:val="ru-RU"/>
              </w:rPr>
              <w:t>видам</w:t>
            </w:r>
            <w:r w:rsidRPr="00A776E4">
              <w:rPr>
                <w:spacing w:val="-6"/>
                <w:sz w:val="24"/>
                <w:lang w:val="ru-RU"/>
              </w:rPr>
              <w:t xml:space="preserve"> </w:t>
            </w:r>
            <w:r w:rsidRPr="00A776E4">
              <w:rPr>
                <w:sz w:val="24"/>
                <w:lang w:val="ru-RU"/>
              </w:rPr>
              <w:t>использования</w:t>
            </w:r>
            <w:r w:rsidRPr="00A776E4">
              <w:rPr>
                <w:spacing w:val="-5"/>
                <w:sz w:val="24"/>
                <w:lang w:val="ru-RU"/>
              </w:rPr>
              <w:t xml:space="preserve"> </w:t>
            </w:r>
            <w:r w:rsidRPr="00A776E4">
              <w:rPr>
                <w:sz w:val="24"/>
                <w:lang w:val="ru-RU"/>
              </w:rPr>
              <w:t>и осуществляемые совместно с ними</w:t>
            </w:r>
          </w:p>
        </w:tc>
      </w:tr>
      <w:tr w:rsidR="00A776E4" w14:paraId="40278FC4" w14:textId="77777777" w:rsidTr="00CD4989">
        <w:trPr>
          <w:trHeight w:val="273"/>
        </w:trPr>
        <w:tc>
          <w:tcPr>
            <w:tcW w:w="5000" w:type="pct"/>
            <w:gridSpan w:val="2"/>
          </w:tcPr>
          <w:p w14:paraId="62FA875B" w14:textId="77777777" w:rsidR="00A776E4" w:rsidRDefault="00A776E4" w:rsidP="00CD4989">
            <w:pPr>
              <w:pStyle w:val="TableParagraph"/>
              <w:spacing w:before="2" w:line="251" w:lineRule="exact"/>
              <w:ind w:left="681"/>
              <w:jc w:val="center"/>
              <w:rPr>
                <w:sz w:val="24"/>
              </w:rPr>
            </w:pPr>
            <w:r>
              <w:rPr>
                <w:sz w:val="24"/>
              </w:rPr>
              <w:t>не</w:t>
            </w:r>
            <w:r>
              <w:rPr>
                <w:spacing w:val="-3"/>
                <w:sz w:val="24"/>
              </w:rPr>
              <w:t xml:space="preserve"> </w:t>
            </w:r>
            <w:r>
              <w:rPr>
                <w:spacing w:val="-2"/>
                <w:sz w:val="24"/>
              </w:rPr>
              <w:t>установлены</w:t>
            </w:r>
          </w:p>
        </w:tc>
      </w:tr>
    </w:tbl>
    <w:p w14:paraId="48C326A6" w14:textId="77777777" w:rsidR="00A776E4" w:rsidRDefault="00A776E4" w:rsidP="00A776E4">
      <w:pPr>
        <w:pStyle w:val="a4"/>
        <w:ind w:left="0" w:firstLine="0"/>
        <w:jc w:val="left"/>
        <w:rPr>
          <w:b/>
          <w:sz w:val="20"/>
        </w:rPr>
      </w:pPr>
    </w:p>
    <w:p w14:paraId="01AE7CFC" w14:textId="77777777" w:rsidR="00A776E4" w:rsidRDefault="00A776E4" w:rsidP="0074770C">
      <w:pPr>
        <w:pStyle w:val="a8"/>
        <w:numPr>
          <w:ilvl w:val="0"/>
          <w:numId w:val="9"/>
        </w:numPr>
        <w:tabs>
          <w:tab w:val="left" w:pos="1353"/>
        </w:tabs>
        <w:spacing w:before="224"/>
        <w:ind w:left="0" w:firstLine="567"/>
        <w:jc w:val="both"/>
        <w:rPr>
          <w:b/>
          <w:sz w:val="24"/>
        </w:rPr>
      </w:pPr>
      <w:r>
        <w:rPr>
          <w:b/>
          <w:sz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DFD7863" w14:textId="77777777" w:rsidR="00A776E4" w:rsidRDefault="00A776E4" w:rsidP="00A776E4">
      <w:pPr>
        <w:pStyle w:val="a4"/>
        <w:ind w:left="0" w:firstLine="0"/>
        <w:jc w:val="left"/>
        <w:rPr>
          <w:b/>
        </w:rPr>
      </w:pPr>
    </w:p>
    <w:p w14:paraId="20002138" w14:textId="77777777" w:rsidR="00A776E4" w:rsidRDefault="00A776E4" w:rsidP="00A776E4">
      <w:pPr>
        <w:jc w:val="right"/>
        <w:rPr>
          <w:b/>
        </w:rPr>
      </w:pPr>
      <w:r>
        <w:rPr>
          <w:b/>
        </w:rPr>
        <w:t>Таблица</w:t>
      </w:r>
      <w:r>
        <w:rPr>
          <w:b/>
          <w:spacing w:val="3"/>
        </w:rPr>
        <w:t xml:space="preserve"> </w:t>
      </w:r>
      <w:r>
        <w:rPr>
          <w:b/>
          <w:spacing w:val="-4"/>
        </w:rPr>
        <w:t>52.3</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28"/>
        <w:gridCol w:w="5421"/>
      </w:tblGrid>
      <w:tr w:rsidR="00A776E4" w14:paraId="1B87642F" w14:textId="77777777" w:rsidTr="00CD4989">
        <w:trPr>
          <w:trHeight w:val="1381"/>
        </w:trPr>
        <w:tc>
          <w:tcPr>
            <w:tcW w:w="2101" w:type="pct"/>
          </w:tcPr>
          <w:p w14:paraId="4007351D" w14:textId="77777777" w:rsidR="00A776E4" w:rsidRDefault="00A776E4" w:rsidP="00CD4989">
            <w:pPr>
              <w:pStyle w:val="TableParagraph"/>
              <w:spacing w:line="240" w:lineRule="auto"/>
              <w:ind w:left="0"/>
              <w:rPr>
                <w:b/>
                <w:sz w:val="26"/>
              </w:rPr>
            </w:pPr>
          </w:p>
          <w:p w14:paraId="6F8D7638" w14:textId="77777777" w:rsidR="00A776E4" w:rsidRDefault="00A776E4" w:rsidP="00CD4989">
            <w:pPr>
              <w:pStyle w:val="TableParagraph"/>
              <w:spacing w:before="2" w:line="240" w:lineRule="auto"/>
              <w:ind w:left="0"/>
              <w:rPr>
                <w:b/>
              </w:rPr>
            </w:pPr>
          </w:p>
          <w:p w14:paraId="20FD36A2" w14:textId="77777777" w:rsidR="00A776E4" w:rsidRDefault="00A776E4" w:rsidP="00CD4989">
            <w:pPr>
              <w:pStyle w:val="TableParagraph"/>
              <w:spacing w:before="1" w:line="240" w:lineRule="auto"/>
              <w:ind w:left="235"/>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2899" w:type="pct"/>
          </w:tcPr>
          <w:p w14:paraId="2D25BB18" w14:textId="77777777" w:rsidR="00A776E4" w:rsidRPr="00A776E4" w:rsidRDefault="00A776E4" w:rsidP="00CD4989">
            <w:pPr>
              <w:pStyle w:val="TableParagraph"/>
              <w:spacing w:line="270" w:lineRule="atLeast"/>
              <w:ind w:left="335" w:hanging="4"/>
              <w:jc w:val="center"/>
              <w:rPr>
                <w:sz w:val="24"/>
                <w:lang w:val="ru-RU"/>
              </w:rPr>
            </w:pPr>
            <w:r w:rsidRPr="00A776E4">
              <w:rPr>
                <w:sz w:val="24"/>
                <w:lang w:val="ru-RU"/>
              </w:rPr>
              <w:t>Минимальные отступы от границ земельных участков</w:t>
            </w:r>
            <w:r w:rsidRPr="00A776E4">
              <w:rPr>
                <w:spacing w:val="-9"/>
                <w:sz w:val="24"/>
                <w:lang w:val="ru-RU"/>
              </w:rPr>
              <w:t xml:space="preserve"> </w:t>
            </w:r>
            <w:r w:rsidRPr="00A776E4">
              <w:rPr>
                <w:sz w:val="24"/>
                <w:lang w:val="ru-RU"/>
              </w:rPr>
              <w:t>в</w:t>
            </w:r>
            <w:r w:rsidRPr="00A776E4">
              <w:rPr>
                <w:spacing w:val="-9"/>
                <w:sz w:val="24"/>
                <w:lang w:val="ru-RU"/>
              </w:rPr>
              <w:t xml:space="preserve"> </w:t>
            </w:r>
            <w:r w:rsidRPr="00A776E4">
              <w:rPr>
                <w:sz w:val="24"/>
                <w:lang w:val="ru-RU"/>
              </w:rPr>
              <w:t>целях</w:t>
            </w:r>
            <w:r w:rsidRPr="00A776E4">
              <w:rPr>
                <w:spacing w:val="-8"/>
                <w:sz w:val="24"/>
                <w:lang w:val="ru-RU"/>
              </w:rPr>
              <w:t xml:space="preserve"> </w:t>
            </w:r>
            <w:r w:rsidRPr="00A776E4">
              <w:rPr>
                <w:sz w:val="24"/>
                <w:lang w:val="ru-RU"/>
              </w:rPr>
              <w:t>определения</w:t>
            </w:r>
            <w:r w:rsidRPr="00A776E4">
              <w:rPr>
                <w:spacing w:val="-7"/>
                <w:sz w:val="24"/>
                <w:lang w:val="ru-RU"/>
              </w:rPr>
              <w:t xml:space="preserve"> </w:t>
            </w:r>
            <w:r w:rsidRPr="00A776E4">
              <w:rPr>
                <w:sz w:val="24"/>
                <w:lang w:val="ru-RU"/>
              </w:rPr>
              <w:t>мест</w:t>
            </w:r>
            <w:r w:rsidRPr="00A776E4">
              <w:rPr>
                <w:spacing w:val="-8"/>
                <w:sz w:val="24"/>
                <w:lang w:val="ru-RU"/>
              </w:rPr>
              <w:t xml:space="preserve"> </w:t>
            </w:r>
            <w:r w:rsidRPr="00A776E4">
              <w:rPr>
                <w:sz w:val="24"/>
                <w:lang w:val="ru-RU"/>
              </w:rPr>
              <w:t>допустимого размещения зданий, строений, сооружений, за пределами которых запрещено строительство зданий, строений, сооружений</w:t>
            </w:r>
          </w:p>
        </w:tc>
      </w:tr>
      <w:tr w:rsidR="00A776E4" w14:paraId="0E783354" w14:textId="77777777" w:rsidTr="00CD4989">
        <w:trPr>
          <w:trHeight w:val="273"/>
        </w:trPr>
        <w:tc>
          <w:tcPr>
            <w:tcW w:w="5000" w:type="pct"/>
            <w:gridSpan w:val="2"/>
          </w:tcPr>
          <w:p w14:paraId="341B1819" w14:textId="77777777" w:rsidR="00A776E4" w:rsidRDefault="00A776E4" w:rsidP="00CD4989">
            <w:pPr>
              <w:pStyle w:val="TableParagraph"/>
              <w:spacing w:line="254" w:lineRule="exact"/>
              <w:ind w:left="2255"/>
              <w:rPr>
                <w:b/>
                <w:sz w:val="24"/>
              </w:rPr>
            </w:pPr>
            <w:r>
              <w:rPr>
                <w:b/>
                <w:sz w:val="24"/>
              </w:rPr>
              <w:t>1.</w:t>
            </w:r>
            <w:r>
              <w:rPr>
                <w:b/>
                <w:spacing w:val="-2"/>
                <w:sz w:val="24"/>
              </w:rPr>
              <w:t xml:space="preserve"> </w:t>
            </w:r>
            <w:r>
              <w:rPr>
                <w:b/>
                <w:sz w:val="24"/>
              </w:rPr>
              <w:t>Основные</w:t>
            </w:r>
            <w:r>
              <w:rPr>
                <w:b/>
                <w:spacing w:val="-2"/>
                <w:sz w:val="24"/>
              </w:rPr>
              <w:t xml:space="preserve"> </w:t>
            </w:r>
            <w:r>
              <w:rPr>
                <w:b/>
                <w:sz w:val="24"/>
              </w:rPr>
              <w:t>виды</w:t>
            </w:r>
            <w:r>
              <w:rPr>
                <w:b/>
                <w:spacing w:val="-1"/>
                <w:sz w:val="24"/>
              </w:rPr>
              <w:t xml:space="preserve"> </w:t>
            </w:r>
            <w:r>
              <w:rPr>
                <w:b/>
                <w:sz w:val="24"/>
              </w:rPr>
              <w:t>разрешенного</w:t>
            </w:r>
            <w:r>
              <w:rPr>
                <w:b/>
                <w:spacing w:val="-2"/>
                <w:sz w:val="24"/>
              </w:rPr>
              <w:t xml:space="preserve"> использования</w:t>
            </w:r>
          </w:p>
        </w:tc>
      </w:tr>
      <w:tr w:rsidR="00A776E4" w14:paraId="4983701E" w14:textId="77777777" w:rsidTr="00CD4989">
        <w:trPr>
          <w:trHeight w:val="278"/>
        </w:trPr>
        <w:tc>
          <w:tcPr>
            <w:tcW w:w="2101" w:type="pct"/>
          </w:tcPr>
          <w:p w14:paraId="3455D27E" w14:textId="77777777" w:rsidR="00A776E4" w:rsidRDefault="00A776E4" w:rsidP="00CD4989">
            <w:pPr>
              <w:pStyle w:val="TableParagraph"/>
              <w:spacing w:before="3"/>
              <w:rPr>
                <w:sz w:val="24"/>
              </w:rPr>
            </w:pPr>
            <w:r>
              <w:rPr>
                <w:sz w:val="24"/>
              </w:rPr>
              <w:lastRenderedPageBreak/>
              <w:t>Коммунальное</w:t>
            </w:r>
            <w:r>
              <w:rPr>
                <w:spacing w:val="-3"/>
                <w:sz w:val="24"/>
              </w:rPr>
              <w:t xml:space="preserve"> </w:t>
            </w:r>
            <w:r>
              <w:rPr>
                <w:spacing w:val="-2"/>
                <w:sz w:val="24"/>
              </w:rPr>
              <w:t>обслуживание</w:t>
            </w:r>
          </w:p>
        </w:tc>
        <w:tc>
          <w:tcPr>
            <w:tcW w:w="2899" w:type="pct"/>
          </w:tcPr>
          <w:p w14:paraId="5B78EF5B"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08EA3249" w14:textId="77777777" w:rsidTr="00CD4989">
        <w:trPr>
          <w:trHeight w:val="273"/>
        </w:trPr>
        <w:tc>
          <w:tcPr>
            <w:tcW w:w="2101" w:type="pct"/>
          </w:tcPr>
          <w:p w14:paraId="5271049E" w14:textId="77777777" w:rsidR="00A776E4" w:rsidRDefault="00A776E4" w:rsidP="00CD4989">
            <w:pPr>
              <w:pStyle w:val="TableParagraph"/>
              <w:spacing w:line="254" w:lineRule="exact"/>
              <w:rPr>
                <w:sz w:val="24"/>
              </w:rPr>
            </w:pPr>
            <w:r>
              <w:rPr>
                <w:sz w:val="24"/>
              </w:rPr>
              <w:t>Бытовое</w:t>
            </w:r>
            <w:r>
              <w:rPr>
                <w:spacing w:val="-6"/>
                <w:sz w:val="24"/>
              </w:rPr>
              <w:t xml:space="preserve"> </w:t>
            </w:r>
            <w:r>
              <w:rPr>
                <w:spacing w:val="-2"/>
                <w:sz w:val="24"/>
              </w:rPr>
              <w:t>обслуживание</w:t>
            </w:r>
          </w:p>
        </w:tc>
        <w:tc>
          <w:tcPr>
            <w:tcW w:w="2899" w:type="pct"/>
          </w:tcPr>
          <w:p w14:paraId="54CAF372"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11E97820" w14:textId="77777777" w:rsidTr="00CD4989">
        <w:trPr>
          <w:trHeight w:val="278"/>
        </w:trPr>
        <w:tc>
          <w:tcPr>
            <w:tcW w:w="2101" w:type="pct"/>
          </w:tcPr>
          <w:p w14:paraId="1B97D424" w14:textId="77777777" w:rsidR="00A776E4" w:rsidRDefault="00A776E4" w:rsidP="00CD4989">
            <w:pPr>
              <w:pStyle w:val="TableParagraph"/>
              <w:spacing w:before="3"/>
              <w:rPr>
                <w:sz w:val="24"/>
              </w:rPr>
            </w:pPr>
            <w:r>
              <w:rPr>
                <w:sz w:val="24"/>
              </w:rPr>
              <w:t>Религиозное</w:t>
            </w:r>
            <w:r>
              <w:rPr>
                <w:spacing w:val="-4"/>
                <w:sz w:val="24"/>
              </w:rPr>
              <w:t xml:space="preserve"> </w:t>
            </w:r>
            <w:r>
              <w:rPr>
                <w:spacing w:val="-2"/>
                <w:sz w:val="24"/>
              </w:rPr>
              <w:t>использование</w:t>
            </w:r>
          </w:p>
        </w:tc>
        <w:tc>
          <w:tcPr>
            <w:tcW w:w="2899" w:type="pct"/>
          </w:tcPr>
          <w:p w14:paraId="2AB236B5"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57405C68" w14:textId="77777777" w:rsidTr="00CD4989">
        <w:trPr>
          <w:trHeight w:val="274"/>
        </w:trPr>
        <w:tc>
          <w:tcPr>
            <w:tcW w:w="2101" w:type="pct"/>
          </w:tcPr>
          <w:p w14:paraId="44B22A35" w14:textId="77777777" w:rsidR="00A776E4" w:rsidRDefault="00A776E4" w:rsidP="00CD4989">
            <w:pPr>
              <w:pStyle w:val="TableParagraph"/>
              <w:spacing w:line="254" w:lineRule="exact"/>
              <w:rPr>
                <w:sz w:val="24"/>
              </w:rPr>
            </w:pPr>
            <w:r>
              <w:rPr>
                <w:sz w:val="24"/>
              </w:rPr>
              <w:t>Историко-культурная</w:t>
            </w:r>
            <w:r>
              <w:rPr>
                <w:spacing w:val="-5"/>
                <w:sz w:val="24"/>
              </w:rPr>
              <w:t xml:space="preserve"> </w:t>
            </w:r>
            <w:r>
              <w:rPr>
                <w:spacing w:val="-2"/>
                <w:sz w:val="24"/>
              </w:rPr>
              <w:t>деятельность</w:t>
            </w:r>
          </w:p>
        </w:tc>
        <w:tc>
          <w:tcPr>
            <w:tcW w:w="2899" w:type="pct"/>
          </w:tcPr>
          <w:p w14:paraId="020A1125"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2E2D8D84" w14:textId="77777777" w:rsidTr="00CD4989">
        <w:trPr>
          <w:trHeight w:val="550"/>
        </w:trPr>
        <w:tc>
          <w:tcPr>
            <w:tcW w:w="2101" w:type="pct"/>
          </w:tcPr>
          <w:p w14:paraId="5B25E2D0" w14:textId="77777777" w:rsidR="00A776E4" w:rsidRPr="00A776E4" w:rsidRDefault="00A776E4" w:rsidP="00CD4989">
            <w:pPr>
              <w:pStyle w:val="TableParagraph"/>
              <w:spacing w:line="276" w:lineRule="exact"/>
              <w:rPr>
                <w:sz w:val="24"/>
                <w:lang w:val="ru-RU"/>
              </w:rPr>
            </w:pPr>
            <w:r w:rsidRPr="00A776E4">
              <w:rPr>
                <w:sz w:val="24"/>
                <w:lang w:val="ru-RU"/>
              </w:rPr>
              <w:t>Земельные</w:t>
            </w:r>
            <w:r w:rsidRPr="00A776E4">
              <w:rPr>
                <w:spacing w:val="-15"/>
                <w:sz w:val="24"/>
                <w:lang w:val="ru-RU"/>
              </w:rPr>
              <w:t xml:space="preserve"> </w:t>
            </w:r>
            <w:r w:rsidRPr="00A776E4">
              <w:rPr>
                <w:sz w:val="24"/>
                <w:lang w:val="ru-RU"/>
              </w:rPr>
              <w:t>участки(территории) общего пользования</w:t>
            </w:r>
          </w:p>
        </w:tc>
        <w:tc>
          <w:tcPr>
            <w:tcW w:w="2899" w:type="pct"/>
            <w:vAlign w:val="center"/>
          </w:tcPr>
          <w:p w14:paraId="577B3F05"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4AFE6881" w14:textId="77777777" w:rsidTr="00CD4989">
        <w:trPr>
          <w:trHeight w:val="275"/>
        </w:trPr>
        <w:tc>
          <w:tcPr>
            <w:tcW w:w="2101" w:type="pct"/>
          </w:tcPr>
          <w:p w14:paraId="249ACD9B" w14:textId="77777777" w:rsidR="00A776E4" w:rsidRDefault="00A776E4" w:rsidP="00CD4989">
            <w:pPr>
              <w:pStyle w:val="TableParagraph"/>
              <w:spacing w:before="1"/>
              <w:rPr>
                <w:sz w:val="24"/>
              </w:rPr>
            </w:pPr>
            <w:r>
              <w:rPr>
                <w:sz w:val="24"/>
              </w:rPr>
              <w:t>Ритуальная</w:t>
            </w:r>
            <w:r>
              <w:rPr>
                <w:spacing w:val="-6"/>
                <w:sz w:val="24"/>
              </w:rPr>
              <w:t xml:space="preserve"> </w:t>
            </w:r>
            <w:r>
              <w:rPr>
                <w:spacing w:val="-2"/>
                <w:sz w:val="24"/>
              </w:rPr>
              <w:t>деятельность</w:t>
            </w:r>
          </w:p>
        </w:tc>
        <w:tc>
          <w:tcPr>
            <w:tcW w:w="2899" w:type="pct"/>
            <w:vAlign w:val="center"/>
          </w:tcPr>
          <w:p w14:paraId="61CE862D"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09148A7D" w14:textId="77777777" w:rsidTr="00CD4989">
        <w:trPr>
          <w:trHeight w:val="273"/>
        </w:trPr>
        <w:tc>
          <w:tcPr>
            <w:tcW w:w="5000" w:type="pct"/>
            <w:gridSpan w:val="2"/>
          </w:tcPr>
          <w:p w14:paraId="1CFBF5E1" w14:textId="77777777" w:rsidR="00A776E4" w:rsidRDefault="00A776E4" w:rsidP="00CD4989">
            <w:pPr>
              <w:pStyle w:val="TableParagraph"/>
              <w:spacing w:line="254" w:lineRule="exact"/>
              <w:ind w:left="2335"/>
              <w:rPr>
                <w:b/>
                <w:sz w:val="24"/>
              </w:rPr>
            </w:pPr>
            <w:r>
              <w:rPr>
                <w:b/>
                <w:sz w:val="24"/>
              </w:rPr>
              <w:t>2.</w:t>
            </w:r>
            <w:r>
              <w:rPr>
                <w:b/>
                <w:spacing w:val="-2"/>
                <w:sz w:val="24"/>
              </w:rPr>
              <w:t xml:space="preserve"> </w:t>
            </w:r>
            <w:r>
              <w:rPr>
                <w:b/>
                <w:sz w:val="24"/>
              </w:rPr>
              <w:t>Условно</w:t>
            </w:r>
            <w:r>
              <w:rPr>
                <w:b/>
                <w:spacing w:val="-2"/>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61EA3AE2" w14:textId="77777777" w:rsidTr="00CD4989">
        <w:trPr>
          <w:trHeight w:val="278"/>
        </w:trPr>
        <w:tc>
          <w:tcPr>
            <w:tcW w:w="5000" w:type="pct"/>
            <w:gridSpan w:val="2"/>
          </w:tcPr>
          <w:p w14:paraId="74119767" w14:textId="77777777" w:rsidR="00A776E4" w:rsidRDefault="00A776E4" w:rsidP="00CD4989">
            <w:pPr>
              <w:pStyle w:val="TableParagraph"/>
              <w:spacing w:before="2"/>
              <w:ind w:left="682"/>
              <w:jc w:val="center"/>
              <w:rPr>
                <w:sz w:val="24"/>
              </w:rPr>
            </w:pPr>
            <w:r>
              <w:rPr>
                <w:sz w:val="24"/>
              </w:rPr>
              <w:t>не</w:t>
            </w:r>
            <w:r>
              <w:rPr>
                <w:spacing w:val="-3"/>
                <w:sz w:val="24"/>
              </w:rPr>
              <w:t xml:space="preserve"> </w:t>
            </w:r>
            <w:r>
              <w:rPr>
                <w:spacing w:val="-2"/>
                <w:sz w:val="24"/>
              </w:rPr>
              <w:t>установлены</w:t>
            </w:r>
          </w:p>
        </w:tc>
      </w:tr>
      <w:tr w:rsidR="00A776E4" w14:paraId="735CD838" w14:textId="77777777" w:rsidTr="00CD4989">
        <w:trPr>
          <w:trHeight w:val="1102"/>
        </w:trPr>
        <w:tc>
          <w:tcPr>
            <w:tcW w:w="5000" w:type="pct"/>
            <w:gridSpan w:val="2"/>
          </w:tcPr>
          <w:p w14:paraId="71E1E2AA" w14:textId="77777777" w:rsidR="00A776E4" w:rsidRPr="00A776E4" w:rsidRDefault="00A776E4" w:rsidP="00CD4989">
            <w:pPr>
              <w:pStyle w:val="TableParagraph"/>
              <w:spacing w:line="275" w:lineRule="exact"/>
              <w:ind w:left="682"/>
              <w:jc w:val="center"/>
              <w:rPr>
                <w:b/>
                <w:sz w:val="24"/>
                <w:lang w:val="ru-RU"/>
              </w:rPr>
            </w:pPr>
            <w:r w:rsidRPr="00A776E4">
              <w:rPr>
                <w:b/>
                <w:sz w:val="24"/>
                <w:lang w:val="ru-RU"/>
              </w:rPr>
              <w:t>3.</w:t>
            </w:r>
            <w:r w:rsidRPr="00A776E4">
              <w:rPr>
                <w:b/>
                <w:spacing w:val="-5"/>
                <w:sz w:val="24"/>
                <w:lang w:val="ru-RU"/>
              </w:rPr>
              <w:t xml:space="preserve"> </w:t>
            </w:r>
            <w:r w:rsidRPr="00A776E4">
              <w:rPr>
                <w:b/>
                <w:sz w:val="24"/>
                <w:lang w:val="ru-RU"/>
              </w:rPr>
              <w:t>Вспомогательные</w:t>
            </w:r>
            <w:r w:rsidRPr="00A776E4">
              <w:rPr>
                <w:b/>
                <w:spacing w:val="-2"/>
                <w:sz w:val="24"/>
                <w:lang w:val="ru-RU"/>
              </w:rPr>
              <w:t xml:space="preserve"> </w:t>
            </w:r>
            <w:r w:rsidRPr="00A776E4">
              <w:rPr>
                <w:b/>
                <w:sz w:val="24"/>
                <w:lang w:val="ru-RU"/>
              </w:rPr>
              <w:t>виды</w:t>
            </w:r>
            <w:r w:rsidRPr="00A776E4">
              <w:rPr>
                <w:b/>
                <w:spacing w:val="-3"/>
                <w:sz w:val="24"/>
                <w:lang w:val="ru-RU"/>
              </w:rPr>
              <w:t xml:space="preserve"> </w:t>
            </w:r>
            <w:r w:rsidRPr="00A776E4">
              <w:rPr>
                <w:b/>
                <w:sz w:val="24"/>
                <w:lang w:val="ru-RU"/>
              </w:rPr>
              <w:t>разрешенного</w:t>
            </w:r>
            <w:r w:rsidRPr="00A776E4">
              <w:rPr>
                <w:b/>
                <w:spacing w:val="-2"/>
                <w:sz w:val="24"/>
                <w:lang w:val="ru-RU"/>
              </w:rPr>
              <w:t xml:space="preserve"> использования,</w:t>
            </w:r>
          </w:p>
          <w:p w14:paraId="01C1898D" w14:textId="77777777" w:rsidR="00A776E4" w:rsidRPr="00A776E4" w:rsidRDefault="00A776E4" w:rsidP="00CD4989">
            <w:pPr>
              <w:pStyle w:val="TableParagraph"/>
              <w:spacing w:line="240" w:lineRule="auto"/>
              <w:ind w:left="682"/>
              <w:jc w:val="center"/>
              <w:rPr>
                <w:sz w:val="24"/>
                <w:lang w:val="ru-RU"/>
              </w:rPr>
            </w:pPr>
            <w:r w:rsidRPr="00A776E4">
              <w:rPr>
                <w:sz w:val="24"/>
                <w:lang w:val="ru-RU"/>
              </w:rPr>
              <w:t>допустимые</w:t>
            </w:r>
            <w:r w:rsidRPr="00A776E4">
              <w:rPr>
                <w:spacing w:val="-4"/>
                <w:sz w:val="24"/>
                <w:lang w:val="ru-RU"/>
              </w:rPr>
              <w:t xml:space="preserve"> </w:t>
            </w:r>
            <w:r w:rsidRPr="00A776E4">
              <w:rPr>
                <w:sz w:val="24"/>
                <w:lang w:val="ru-RU"/>
              </w:rPr>
              <w:t>только</w:t>
            </w:r>
            <w:r w:rsidRPr="00A776E4">
              <w:rPr>
                <w:spacing w:val="-3"/>
                <w:sz w:val="24"/>
                <w:lang w:val="ru-RU"/>
              </w:rPr>
              <w:t xml:space="preserve"> </w:t>
            </w:r>
            <w:r w:rsidRPr="00A776E4">
              <w:rPr>
                <w:sz w:val="24"/>
                <w:lang w:val="ru-RU"/>
              </w:rPr>
              <w:t>в</w:t>
            </w:r>
            <w:r w:rsidRPr="00A776E4">
              <w:rPr>
                <w:spacing w:val="-5"/>
                <w:sz w:val="24"/>
                <w:lang w:val="ru-RU"/>
              </w:rPr>
              <w:t xml:space="preserve"> </w:t>
            </w:r>
            <w:r w:rsidRPr="00A776E4">
              <w:rPr>
                <w:sz w:val="24"/>
                <w:lang w:val="ru-RU"/>
              </w:rPr>
              <w:t>качестве</w:t>
            </w:r>
            <w:r w:rsidRPr="00A776E4">
              <w:rPr>
                <w:spacing w:val="-2"/>
                <w:sz w:val="24"/>
                <w:lang w:val="ru-RU"/>
              </w:rPr>
              <w:t xml:space="preserve"> </w:t>
            </w:r>
            <w:r w:rsidRPr="00A776E4">
              <w:rPr>
                <w:sz w:val="24"/>
                <w:lang w:val="ru-RU"/>
              </w:rPr>
              <w:t>дополнительных</w:t>
            </w:r>
            <w:r w:rsidRPr="00A776E4">
              <w:rPr>
                <w:spacing w:val="-2"/>
                <w:sz w:val="24"/>
                <w:lang w:val="ru-RU"/>
              </w:rPr>
              <w:t xml:space="preserve"> </w:t>
            </w:r>
            <w:r w:rsidRPr="00A776E4">
              <w:rPr>
                <w:sz w:val="24"/>
                <w:lang w:val="ru-RU"/>
              </w:rPr>
              <w:t>по</w:t>
            </w:r>
            <w:r w:rsidRPr="00A776E4">
              <w:rPr>
                <w:spacing w:val="-4"/>
                <w:sz w:val="24"/>
                <w:lang w:val="ru-RU"/>
              </w:rPr>
              <w:t xml:space="preserve"> </w:t>
            </w:r>
            <w:r w:rsidRPr="00A776E4">
              <w:rPr>
                <w:sz w:val="24"/>
                <w:lang w:val="ru-RU"/>
              </w:rPr>
              <w:t>отношению</w:t>
            </w:r>
            <w:r w:rsidRPr="00A776E4">
              <w:rPr>
                <w:spacing w:val="-3"/>
                <w:sz w:val="24"/>
                <w:lang w:val="ru-RU"/>
              </w:rPr>
              <w:t xml:space="preserve"> </w:t>
            </w:r>
            <w:r w:rsidRPr="00A776E4">
              <w:rPr>
                <w:sz w:val="24"/>
                <w:lang w:val="ru-RU"/>
              </w:rPr>
              <w:t>к</w:t>
            </w:r>
            <w:r w:rsidRPr="00A776E4">
              <w:rPr>
                <w:spacing w:val="-3"/>
                <w:sz w:val="24"/>
                <w:lang w:val="ru-RU"/>
              </w:rPr>
              <w:t xml:space="preserve"> </w:t>
            </w:r>
            <w:r w:rsidRPr="00A776E4">
              <w:rPr>
                <w:sz w:val="24"/>
                <w:lang w:val="ru-RU"/>
              </w:rPr>
              <w:t>основным</w:t>
            </w:r>
            <w:r w:rsidRPr="00A776E4">
              <w:rPr>
                <w:spacing w:val="-2"/>
                <w:sz w:val="24"/>
                <w:lang w:val="ru-RU"/>
              </w:rPr>
              <w:t xml:space="preserve"> видам</w:t>
            </w:r>
          </w:p>
          <w:p w14:paraId="78C68803" w14:textId="77777777" w:rsidR="00A776E4" w:rsidRPr="00A776E4" w:rsidRDefault="00A776E4" w:rsidP="00CD4989">
            <w:pPr>
              <w:pStyle w:val="TableParagraph"/>
              <w:spacing w:line="270" w:lineRule="atLeast"/>
              <w:ind w:left="682"/>
              <w:jc w:val="center"/>
              <w:rPr>
                <w:sz w:val="24"/>
                <w:lang w:val="ru-RU"/>
              </w:rPr>
            </w:pPr>
            <w:r w:rsidRPr="00A776E4">
              <w:rPr>
                <w:sz w:val="24"/>
                <w:lang w:val="ru-RU"/>
              </w:rPr>
              <w:t>разрешенного</w:t>
            </w:r>
            <w:r w:rsidRPr="00A776E4">
              <w:rPr>
                <w:spacing w:val="-6"/>
                <w:sz w:val="24"/>
                <w:lang w:val="ru-RU"/>
              </w:rPr>
              <w:t xml:space="preserve"> </w:t>
            </w:r>
            <w:r w:rsidRPr="00A776E4">
              <w:rPr>
                <w:sz w:val="24"/>
                <w:lang w:val="ru-RU"/>
              </w:rPr>
              <w:t>использования</w:t>
            </w:r>
            <w:r w:rsidRPr="00A776E4">
              <w:rPr>
                <w:spacing w:val="-5"/>
                <w:sz w:val="24"/>
                <w:lang w:val="ru-RU"/>
              </w:rPr>
              <w:t xml:space="preserve"> </w:t>
            </w:r>
            <w:r w:rsidRPr="00A776E4">
              <w:rPr>
                <w:sz w:val="24"/>
                <w:lang w:val="ru-RU"/>
              </w:rPr>
              <w:t>и</w:t>
            </w:r>
            <w:r w:rsidRPr="00A776E4">
              <w:rPr>
                <w:spacing w:val="-7"/>
                <w:sz w:val="24"/>
                <w:lang w:val="ru-RU"/>
              </w:rPr>
              <w:t xml:space="preserve"> </w:t>
            </w:r>
            <w:r w:rsidRPr="00A776E4">
              <w:rPr>
                <w:sz w:val="24"/>
                <w:lang w:val="ru-RU"/>
              </w:rPr>
              <w:t>условно</w:t>
            </w:r>
            <w:r w:rsidRPr="00A776E4">
              <w:rPr>
                <w:spacing w:val="-7"/>
                <w:sz w:val="24"/>
                <w:lang w:val="ru-RU"/>
              </w:rPr>
              <w:t xml:space="preserve"> </w:t>
            </w:r>
            <w:r w:rsidRPr="00A776E4">
              <w:rPr>
                <w:sz w:val="24"/>
                <w:lang w:val="ru-RU"/>
              </w:rPr>
              <w:t>разрешенным</w:t>
            </w:r>
            <w:r w:rsidRPr="00A776E4">
              <w:rPr>
                <w:spacing w:val="-6"/>
                <w:sz w:val="24"/>
                <w:lang w:val="ru-RU"/>
              </w:rPr>
              <w:t xml:space="preserve"> </w:t>
            </w:r>
            <w:r w:rsidRPr="00A776E4">
              <w:rPr>
                <w:sz w:val="24"/>
                <w:lang w:val="ru-RU"/>
              </w:rPr>
              <w:t>видам</w:t>
            </w:r>
            <w:r w:rsidRPr="00A776E4">
              <w:rPr>
                <w:spacing w:val="-6"/>
                <w:sz w:val="24"/>
                <w:lang w:val="ru-RU"/>
              </w:rPr>
              <w:t xml:space="preserve"> </w:t>
            </w:r>
            <w:r w:rsidRPr="00A776E4">
              <w:rPr>
                <w:sz w:val="24"/>
                <w:lang w:val="ru-RU"/>
              </w:rPr>
              <w:t>использования</w:t>
            </w:r>
            <w:r w:rsidRPr="00A776E4">
              <w:rPr>
                <w:spacing w:val="-5"/>
                <w:sz w:val="24"/>
                <w:lang w:val="ru-RU"/>
              </w:rPr>
              <w:t xml:space="preserve"> </w:t>
            </w:r>
            <w:r w:rsidRPr="00A776E4">
              <w:rPr>
                <w:sz w:val="24"/>
                <w:lang w:val="ru-RU"/>
              </w:rPr>
              <w:t>и осуществляемые совместно с ними</w:t>
            </w:r>
          </w:p>
        </w:tc>
      </w:tr>
      <w:tr w:rsidR="00A776E4" w14:paraId="65C67C7C" w14:textId="77777777" w:rsidTr="00CD4989">
        <w:trPr>
          <w:trHeight w:val="274"/>
        </w:trPr>
        <w:tc>
          <w:tcPr>
            <w:tcW w:w="5000" w:type="pct"/>
            <w:gridSpan w:val="2"/>
          </w:tcPr>
          <w:p w14:paraId="4BDFDA4C" w14:textId="77777777" w:rsidR="00A776E4" w:rsidRDefault="00A776E4" w:rsidP="00CD4989">
            <w:pPr>
              <w:pStyle w:val="TableParagraph"/>
              <w:spacing w:before="2" w:line="251" w:lineRule="exact"/>
              <w:ind w:left="682"/>
              <w:jc w:val="center"/>
              <w:rPr>
                <w:sz w:val="24"/>
              </w:rPr>
            </w:pPr>
            <w:r>
              <w:rPr>
                <w:sz w:val="24"/>
              </w:rPr>
              <w:t>не</w:t>
            </w:r>
            <w:r>
              <w:rPr>
                <w:spacing w:val="-3"/>
                <w:sz w:val="24"/>
              </w:rPr>
              <w:t xml:space="preserve"> </w:t>
            </w:r>
            <w:r>
              <w:rPr>
                <w:spacing w:val="-2"/>
                <w:sz w:val="24"/>
              </w:rPr>
              <w:t>установлены</w:t>
            </w:r>
          </w:p>
        </w:tc>
      </w:tr>
    </w:tbl>
    <w:p w14:paraId="0AA289F3" w14:textId="77777777" w:rsidR="00A776E4" w:rsidRDefault="00A776E4" w:rsidP="00A776E4">
      <w:pPr>
        <w:pStyle w:val="a4"/>
        <w:spacing w:before="6"/>
        <w:ind w:left="0" w:firstLine="0"/>
        <w:jc w:val="left"/>
        <w:rPr>
          <w:b/>
          <w:sz w:val="16"/>
        </w:rPr>
      </w:pPr>
    </w:p>
    <w:p w14:paraId="1892EE25" w14:textId="77777777" w:rsidR="00A776E4" w:rsidRDefault="00A776E4" w:rsidP="0074770C">
      <w:pPr>
        <w:pStyle w:val="a8"/>
        <w:numPr>
          <w:ilvl w:val="0"/>
          <w:numId w:val="9"/>
        </w:numPr>
        <w:tabs>
          <w:tab w:val="left" w:pos="567"/>
        </w:tabs>
        <w:ind w:left="0" w:firstLine="567"/>
        <w:jc w:val="left"/>
        <w:rPr>
          <w:b/>
          <w:sz w:val="24"/>
        </w:rPr>
      </w:pPr>
      <w:r>
        <w:rPr>
          <w:b/>
          <w:sz w:val="24"/>
        </w:rPr>
        <w:t>Предельное</w:t>
      </w:r>
      <w:r>
        <w:rPr>
          <w:b/>
          <w:spacing w:val="-6"/>
          <w:sz w:val="24"/>
        </w:rPr>
        <w:t xml:space="preserve"> </w:t>
      </w:r>
      <w:r>
        <w:rPr>
          <w:b/>
          <w:sz w:val="24"/>
        </w:rPr>
        <w:t>количество</w:t>
      </w:r>
      <w:r>
        <w:rPr>
          <w:b/>
          <w:spacing w:val="-3"/>
          <w:sz w:val="24"/>
        </w:rPr>
        <w:t xml:space="preserve"> </w:t>
      </w:r>
      <w:r>
        <w:rPr>
          <w:b/>
          <w:sz w:val="24"/>
        </w:rPr>
        <w:t>этажей</w:t>
      </w:r>
      <w:r>
        <w:rPr>
          <w:b/>
          <w:spacing w:val="-4"/>
          <w:sz w:val="24"/>
        </w:rPr>
        <w:t xml:space="preserve"> </w:t>
      </w:r>
      <w:r>
        <w:rPr>
          <w:b/>
          <w:sz w:val="24"/>
        </w:rPr>
        <w:t>или</w:t>
      </w:r>
      <w:r>
        <w:rPr>
          <w:b/>
          <w:spacing w:val="-3"/>
          <w:sz w:val="24"/>
        </w:rPr>
        <w:t xml:space="preserve"> </w:t>
      </w:r>
      <w:r>
        <w:rPr>
          <w:b/>
          <w:sz w:val="24"/>
        </w:rPr>
        <w:t>предельная</w:t>
      </w:r>
      <w:r>
        <w:rPr>
          <w:b/>
          <w:spacing w:val="-3"/>
          <w:sz w:val="24"/>
        </w:rPr>
        <w:t xml:space="preserve"> </w:t>
      </w:r>
      <w:r>
        <w:rPr>
          <w:b/>
          <w:sz w:val="24"/>
        </w:rPr>
        <w:t>высота</w:t>
      </w:r>
      <w:r>
        <w:rPr>
          <w:b/>
          <w:spacing w:val="-4"/>
          <w:sz w:val="24"/>
        </w:rPr>
        <w:t xml:space="preserve"> </w:t>
      </w:r>
      <w:r>
        <w:rPr>
          <w:b/>
          <w:sz w:val="24"/>
        </w:rPr>
        <w:t>зданий,</w:t>
      </w:r>
      <w:r>
        <w:rPr>
          <w:b/>
          <w:spacing w:val="-4"/>
          <w:sz w:val="24"/>
        </w:rPr>
        <w:t xml:space="preserve"> </w:t>
      </w:r>
      <w:r>
        <w:rPr>
          <w:b/>
          <w:sz w:val="24"/>
        </w:rPr>
        <w:t>строений,</w:t>
      </w:r>
      <w:r>
        <w:rPr>
          <w:b/>
          <w:spacing w:val="-3"/>
          <w:sz w:val="24"/>
        </w:rPr>
        <w:t xml:space="preserve"> </w:t>
      </w:r>
      <w:r>
        <w:rPr>
          <w:b/>
          <w:spacing w:val="-2"/>
          <w:sz w:val="24"/>
        </w:rPr>
        <w:t>сооружений:</w:t>
      </w:r>
    </w:p>
    <w:p w14:paraId="57C6C420" w14:textId="77777777" w:rsidR="00A776E4" w:rsidRDefault="00A776E4" w:rsidP="00A776E4">
      <w:pPr>
        <w:pStyle w:val="a4"/>
        <w:tabs>
          <w:tab w:val="left" w:pos="567"/>
        </w:tabs>
        <w:ind w:left="0" w:firstLine="567"/>
      </w:pPr>
      <w:r>
        <w:t>Предельное</w:t>
      </w:r>
      <w:r>
        <w:rPr>
          <w:spacing w:val="-6"/>
        </w:rPr>
        <w:t xml:space="preserve"> </w:t>
      </w:r>
      <w:r>
        <w:t>количество</w:t>
      </w:r>
      <w:r>
        <w:rPr>
          <w:spacing w:val="-3"/>
        </w:rPr>
        <w:t xml:space="preserve"> </w:t>
      </w:r>
      <w:r>
        <w:t>надземных</w:t>
      </w:r>
      <w:r>
        <w:rPr>
          <w:spacing w:val="-4"/>
        </w:rPr>
        <w:t xml:space="preserve"> </w:t>
      </w:r>
      <w:r>
        <w:t>этажей</w:t>
      </w:r>
      <w:r>
        <w:rPr>
          <w:spacing w:val="-4"/>
        </w:rPr>
        <w:t xml:space="preserve"> </w:t>
      </w:r>
      <w:r>
        <w:t>основных</w:t>
      </w:r>
      <w:r>
        <w:rPr>
          <w:spacing w:val="-3"/>
        </w:rPr>
        <w:t xml:space="preserve"> </w:t>
      </w:r>
      <w:r>
        <w:t>строений</w:t>
      </w:r>
      <w:r>
        <w:rPr>
          <w:spacing w:val="1"/>
        </w:rPr>
        <w:t xml:space="preserve"> </w:t>
      </w:r>
      <w:r>
        <w:t>–</w:t>
      </w:r>
      <w:r>
        <w:rPr>
          <w:spacing w:val="-3"/>
        </w:rPr>
        <w:t xml:space="preserve"> </w:t>
      </w:r>
      <w:r>
        <w:rPr>
          <w:spacing w:val="-5"/>
        </w:rPr>
        <w:t>3.</w:t>
      </w:r>
    </w:p>
    <w:p w14:paraId="7F5EF2C9" w14:textId="77777777" w:rsidR="00A776E4" w:rsidRDefault="00A776E4" w:rsidP="00A776E4">
      <w:pPr>
        <w:pStyle w:val="a4"/>
        <w:tabs>
          <w:tab w:val="left" w:pos="567"/>
        </w:tabs>
        <w:ind w:left="0" w:firstLine="567"/>
      </w:pPr>
      <w:r>
        <w:t xml:space="preserve">Предельная высота зданий - для основных строений до верха плоской кровли - не более 10,5 м, до конька скатной крыши - не более 15,6 м для вспомогательных строений - не более 7 </w:t>
      </w:r>
      <w:r>
        <w:rPr>
          <w:spacing w:val="-6"/>
        </w:rPr>
        <w:t>м.</w:t>
      </w:r>
    </w:p>
    <w:p w14:paraId="78951030" w14:textId="77777777" w:rsidR="00A776E4" w:rsidRPr="00DA40B2" w:rsidRDefault="00A776E4" w:rsidP="0074770C">
      <w:pPr>
        <w:pStyle w:val="a8"/>
        <w:numPr>
          <w:ilvl w:val="0"/>
          <w:numId w:val="9"/>
        </w:numPr>
        <w:tabs>
          <w:tab w:val="left" w:pos="567"/>
        </w:tabs>
        <w:ind w:left="0" w:firstLine="567"/>
        <w:jc w:val="left"/>
        <w:rPr>
          <w:b/>
          <w:spacing w:val="-2"/>
          <w:sz w:val="24"/>
        </w:rPr>
      </w:pPr>
      <w:r w:rsidRPr="00DA40B2">
        <w:rPr>
          <w:b/>
          <w:spacing w:val="-2"/>
          <w:sz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8C35789" w14:textId="77777777" w:rsidR="00A776E4" w:rsidRDefault="00A776E4" w:rsidP="00A776E4">
      <w:pPr>
        <w:jc w:val="right"/>
        <w:rPr>
          <w:b/>
        </w:rPr>
      </w:pPr>
      <w:r>
        <w:rPr>
          <w:b/>
        </w:rPr>
        <w:t>Таблица</w:t>
      </w:r>
      <w:r>
        <w:rPr>
          <w:b/>
          <w:spacing w:val="3"/>
        </w:rPr>
        <w:t xml:space="preserve"> </w:t>
      </w:r>
      <w:r>
        <w:rPr>
          <w:b/>
          <w:spacing w:val="-4"/>
        </w:rPr>
        <w:t>52.4</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73"/>
        <w:gridCol w:w="4876"/>
      </w:tblGrid>
      <w:tr w:rsidR="00A776E4" w14:paraId="7432F302" w14:textId="77777777" w:rsidTr="00CD4989">
        <w:trPr>
          <w:trHeight w:val="1378"/>
        </w:trPr>
        <w:tc>
          <w:tcPr>
            <w:tcW w:w="2392" w:type="pct"/>
          </w:tcPr>
          <w:p w14:paraId="1901F472" w14:textId="77777777" w:rsidR="00A776E4" w:rsidRDefault="00A776E4" w:rsidP="00CD4989">
            <w:pPr>
              <w:pStyle w:val="TableParagraph"/>
              <w:spacing w:line="240" w:lineRule="auto"/>
              <w:ind w:left="0"/>
              <w:rPr>
                <w:b/>
                <w:sz w:val="26"/>
              </w:rPr>
            </w:pPr>
          </w:p>
          <w:p w14:paraId="7B0B6C70" w14:textId="77777777" w:rsidR="00A776E4" w:rsidRDefault="00A776E4" w:rsidP="00CD4989">
            <w:pPr>
              <w:pStyle w:val="TableParagraph"/>
              <w:spacing w:before="10" w:line="240" w:lineRule="auto"/>
              <w:ind w:left="0"/>
              <w:rPr>
                <w:b/>
                <w:sz w:val="21"/>
              </w:rPr>
            </w:pPr>
          </w:p>
          <w:p w14:paraId="004BF948" w14:textId="77777777" w:rsidR="00A776E4" w:rsidRDefault="00A776E4" w:rsidP="00CD4989">
            <w:pPr>
              <w:pStyle w:val="TableParagraph"/>
              <w:spacing w:before="1" w:line="240" w:lineRule="auto"/>
              <w:ind w:left="519"/>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2608" w:type="pct"/>
          </w:tcPr>
          <w:p w14:paraId="7DA6E48B" w14:textId="77777777" w:rsidR="00A776E4" w:rsidRPr="00A776E4" w:rsidRDefault="00A776E4" w:rsidP="00CD4989">
            <w:pPr>
              <w:pStyle w:val="TableParagraph"/>
              <w:spacing w:line="240" w:lineRule="auto"/>
              <w:ind w:left="146"/>
              <w:jc w:val="center"/>
              <w:rPr>
                <w:sz w:val="24"/>
                <w:lang w:val="ru-RU"/>
              </w:rPr>
            </w:pPr>
            <w:r w:rsidRPr="00A776E4">
              <w:rPr>
                <w:sz w:val="24"/>
                <w:lang w:val="ru-RU"/>
              </w:rPr>
              <w:t>Максимальный</w:t>
            </w:r>
            <w:r w:rsidRPr="00A776E4">
              <w:rPr>
                <w:spacing w:val="-10"/>
                <w:sz w:val="24"/>
                <w:lang w:val="ru-RU"/>
              </w:rPr>
              <w:t xml:space="preserve"> </w:t>
            </w:r>
            <w:r w:rsidRPr="00A776E4">
              <w:rPr>
                <w:sz w:val="24"/>
                <w:lang w:val="ru-RU"/>
              </w:rPr>
              <w:t>процент</w:t>
            </w:r>
            <w:r w:rsidRPr="00A776E4">
              <w:rPr>
                <w:spacing w:val="-11"/>
                <w:sz w:val="24"/>
                <w:lang w:val="ru-RU"/>
              </w:rPr>
              <w:t xml:space="preserve"> </w:t>
            </w:r>
            <w:r w:rsidRPr="00A776E4">
              <w:rPr>
                <w:sz w:val="24"/>
                <w:lang w:val="ru-RU"/>
              </w:rPr>
              <w:t>застройки</w:t>
            </w:r>
            <w:r w:rsidRPr="00A776E4">
              <w:rPr>
                <w:spacing w:val="-10"/>
                <w:sz w:val="24"/>
                <w:lang w:val="ru-RU"/>
              </w:rPr>
              <w:t xml:space="preserve"> </w:t>
            </w:r>
            <w:r w:rsidRPr="00A776E4">
              <w:rPr>
                <w:sz w:val="24"/>
                <w:lang w:val="ru-RU"/>
              </w:rPr>
              <w:t>в</w:t>
            </w:r>
            <w:r w:rsidRPr="00A776E4">
              <w:rPr>
                <w:spacing w:val="-11"/>
                <w:sz w:val="24"/>
                <w:lang w:val="ru-RU"/>
              </w:rPr>
              <w:t xml:space="preserve"> </w:t>
            </w:r>
            <w:r w:rsidRPr="00A776E4">
              <w:rPr>
                <w:sz w:val="24"/>
                <w:lang w:val="ru-RU"/>
              </w:rPr>
              <w:t>границах земельного участка, определяемый как отношение суммарной площади земельного</w:t>
            </w:r>
          </w:p>
          <w:p w14:paraId="069A9AD8" w14:textId="77777777" w:rsidR="00A776E4" w:rsidRPr="00A776E4" w:rsidRDefault="00A776E4" w:rsidP="00CD4989">
            <w:pPr>
              <w:pStyle w:val="TableParagraph"/>
              <w:spacing w:line="270" w:lineRule="atLeast"/>
              <w:ind w:left="183"/>
              <w:jc w:val="center"/>
              <w:rPr>
                <w:sz w:val="24"/>
                <w:lang w:val="ru-RU"/>
              </w:rPr>
            </w:pPr>
            <w:r w:rsidRPr="00A776E4">
              <w:rPr>
                <w:sz w:val="24"/>
                <w:lang w:val="ru-RU"/>
              </w:rPr>
              <w:t>участка,</w:t>
            </w:r>
            <w:r w:rsidRPr="00A776E4">
              <w:rPr>
                <w:spacing w:val="-7"/>
                <w:sz w:val="24"/>
                <w:lang w:val="ru-RU"/>
              </w:rPr>
              <w:t xml:space="preserve"> </w:t>
            </w:r>
            <w:r w:rsidRPr="00A776E4">
              <w:rPr>
                <w:sz w:val="24"/>
                <w:lang w:val="ru-RU"/>
              </w:rPr>
              <w:t>которая</w:t>
            </w:r>
            <w:r w:rsidRPr="00A776E4">
              <w:rPr>
                <w:spacing w:val="-7"/>
                <w:sz w:val="24"/>
                <w:lang w:val="ru-RU"/>
              </w:rPr>
              <w:t xml:space="preserve"> </w:t>
            </w:r>
            <w:r w:rsidRPr="00A776E4">
              <w:rPr>
                <w:sz w:val="24"/>
                <w:lang w:val="ru-RU"/>
              </w:rPr>
              <w:t>может</w:t>
            </w:r>
            <w:r w:rsidRPr="00A776E4">
              <w:rPr>
                <w:spacing w:val="-8"/>
                <w:sz w:val="24"/>
                <w:lang w:val="ru-RU"/>
              </w:rPr>
              <w:t xml:space="preserve"> </w:t>
            </w:r>
            <w:r w:rsidRPr="00A776E4">
              <w:rPr>
                <w:sz w:val="24"/>
                <w:lang w:val="ru-RU"/>
              </w:rPr>
              <w:t>быть</w:t>
            </w:r>
            <w:r w:rsidRPr="00A776E4">
              <w:rPr>
                <w:spacing w:val="-9"/>
                <w:sz w:val="24"/>
                <w:lang w:val="ru-RU"/>
              </w:rPr>
              <w:t xml:space="preserve"> </w:t>
            </w:r>
            <w:r w:rsidRPr="00A776E4">
              <w:rPr>
                <w:sz w:val="24"/>
                <w:lang w:val="ru-RU"/>
              </w:rPr>
              <w:t>застроена,</w:t>
            </w:r>
            <w:r w:rsidRPr="00A776E4">
              <w:rPr>
                <w:spacing w:val="-12"/>
                <w:sz w:val="24"/>
                <w:lang w:val="ru-RU"/>
              </w:rPr>
              <w:t xml:space="preserve"> </w:t>
            </w:r>
            <w:r w:rsidRPr="00A776E4">
              <w:rPr>
                <w:sz w:val="24"/>
                <w:lang w:val="ru-RU"/>
              </w:rPr>
              <w:t>ко всей площади земельного участка</w:t>
            </w:r>
          </w:p>
        </w:tc>
      </w:tr>
      <w:tr w:rsidR="00A776E4" w14:paraId="0D30D498" w14:textId="77777777" w:rsidTr="00CD4989">
        <w:trPr>
          <w:trHeight w:val="276"/>
        </w:trPr>
        <w:tc>
          <w:tcPr>
            <w:tcW w:w="5000" w:type="pct"/>
            <w:gridSpan w:val="2"/>
          </w:tcPr>
          <w:p w14:paraId="61A189D0" w14:textId="77777777" w:rsidR="00A776E4" w:rsidRDefault="00A776E4" w:rsidP="00CD4989">
            <w:pPr>
              <w:pStyle w:val="TableParagraph"/>
              <w:spacing w:before="1"/>
              <w:ind w:left="2255"/>
              <w:rPr>
                <w:b/>
                <w:sz w:val="24"/>
              </w:rPr>
            </w:pPr>
            <w:r>
              <w:rPr>
                <w:b/>
                <w:sz w:val="24"/>
              </w:rPr>
              <w:t>1.</w:t>
            </w:r>
            <w:r>
              <w:rPr>
                <w:b/>
                <w:spacing w:val="-2"/>
                <w:sz w:val="24"/>
              </w:rPr>
              <w:t xml:space="preserve"> </w:t>
            </w:r>
            <w:r>
              <w:rPr>
                <w:b/>
                <w:sz w:val="24"/>
              </w:rPr>
              <w:t>Основные</w:t>
            </w:r>
            <w:r>
              <w:rPr>
                <w:b/>
                <w:spacing w:val="-2"/>
                <w:sz w:val="24"/>
              </w:rPr>
              <w:t xml:space="preserve"> </w:t>
            </w:r>
            <w:r>
              <w:rPr>
                <w:b/>
                <w:sz w:val="24"/>
              </w:rPr>
              <w:t>виды</w:t>
            </w:r>
            <w:r>
              <w:rPr>
                <w:b/>
                <w:spacing w:val="-1"/>
                <w:sz w:val="24"/>
              </w:rPr>
              <w:t xml:space="preserve"> </w:t>
            </w:r>
            <w:r>
              <w:rPr>
                <w:b/>
                <w:sz w:val="24"/>
              </w:rPr>
              <w:t>разрешенного</w:t>
            </w:r>
            <w:r>
              <w:rPr>
                <w:b/>
                <w:spacing w:val="-2"/>
                <w:sz w:val="24"/>
              </w:rPr>
              <w:t xml:space="preserve"> использования</w:t>
            </w:r>
          </w:p>
        </w:tc>
      </w:tr>
      <w:tr w:rsidR="00A776E4" w14:paraId="1DB14331" w14:textId="77777777" w:rsidTr="00CD4989">
        <w:trPr>
          <w:trHeight w:val="274"/>
        </w:trPr>
        <w:tc>
          <w:tcPr>
            <w:tcW w:w="2392" w:type="pct"/>
          </w:tcPr>
          <w:p w14:paraId="25589181" w14:textId="77777777" w:rsidR="00A776E4" w:rsidRDefault="00A776E4" w:rsidP="00CD4989">
            <w:pPr>
              <w:pStyle w:val="TableParagraph"/>
              <w:spacing w:line="254" w:lineRule="exact"/>
              <w:rPr>
                <w:sz w:val="24"/>
              </w:rPr>
            </w:pPr>
            <w:r>
              <w:rPr>
                <w:sz w:val="24"/>
              </w:rPr>
              <w:t>Коммунальное</w:t>
            </w:r>
            <w:r>
              <w:rPr>
                <w:spacing w:val="-3"/>
                <w:sz w:val="24"/>
              </w:rPr>
              <w:t xml:space="preserve"> </w:t>
            </w:r>
            <w:r>
              <w:rPr>
                <w:spacing w:val="-2"/>
                <w:sz w:val="24"/>
              </w:rPr>
              <w:t>обслуживание</w:t>
            </w:r>
          </w:p>
        </w:tc>
        <w:tc>
          <w:tcPr>
            <w:tcW w:w="2608" w:type="pct"/>
          </w:tcPr>
          <w:p w14:paraId="51D2C3E0" w14:textId="77777777" w:rsidR="00A776E4" w:rsidRDefault="00A776E4" w:rsidP="00CD4989">
            <w:pPr>
              <w:pStyle w:val="TableParagraph"/>
              <w:spacing w:line="254" w:lineRule="exact"/>
              <w:ind w:left="106"/>
              <w:rPr>
                <w:sz w:val="24"/>
              </w:rPr>
            </w:pPr>
            <w:r>
              <w:rPr>
                <w:sz w:val="24"/>
              </w:rPr>
              <w:t xml:space="preserve">60 </w:t>
            </w:r>
            <w:r>
              <w:rPr>
                <w:spacing w:val="-10"/>
                <w:sz w:val="24"/>
              </w:rPr>
              <w:t>%</w:t>
            </w:r>
          </w:p>
        </w:tc>
      </w:tr>
      <w:tr w:rsidR="00A776E4" w14:paraId="38939150" w14:textId="77777777" w:rsidTr="00CD4989">
        <w:trPr>
          <w:trHeight w:val="278"/>
        </w:trPr>
        <w:tc>
          <w:tcPr>
            <w:tcW w:w="2392" w:type="pct"/>
          </w:tcPr>
          <w:p w14:paraId="346B67F9" w14:textId="77777777" w:rsidR="00A776E4" w:rsidRDefault="00A776E4" w:rsidP="00CD4989">
            <w:pPr>
              <w:pStyle w:val="TableParagraph"/>
              <w:spacing w:before="3"/>
              <w:rPr>
                <w:sz w:val="24"/>
              </w:rPr>
            </w:pPr>
            <w:r>
              <w:rPr>
                <w:sz w:val="24"/>
              </w:rPr>
              <w:t>Бытовое</w:t>
            </w:r>
            <w:r>
              <w:rPr>
                <w:spacing w:val="-6"/>
                <w:sz w:val="24"/>
              </w:rPr>
              <w:t xml:space="preserve"> </w:t>
            </w:r>
            <w:r>
              <w:rPr>
                <w:spacing w:val="-2"/>
                <w:sz w:val="24"/>
              </w:rPr>
              <w:t>обслуживание</w:t>
            </w:r>
          </w:p>
        </w:tc>
        <w:tc>
          <w:tcPr>
            <w:tcW w:w="2608" w:type="pct"/>
          </w:tcPr>
          <w:p w14:paraId="178085A4" w14:textId="77777777" w:rsidR="00A776E4" w:rsidRDefault="00A776E4" w:rsidP="00CD4989">
            <w:pPr>
              <w:pStyle w:val="TableParagraph"/>
              <w:spacing w:before="3"/>
              <w:ind w:left="106"/>
              <w:rPr>
                <w:sz w:val="24"/>
              </w:rPr>
            </w:pPr>
            <w:r>
              <w:rPr>
                <w:sz w:val="24"/>
              </w:rPr>
              <w:t xml:space="preserve">80 </w:t>
            </w:r>
            <w:r>
              <w:rPr>
                <w:spacing w:val="-10"/>
                <w:sz w:val="24"/>
              </w:rPr>
              <w:t>%</w:t>
            </w:r>
          </w:p>
        </w:tc>
      </w:tr>
      <w:tr w:rsidR="00A776E4" w14:paraId="128FF1A1" w14:textId="77777777" w:rsidTr="00CD4989">
        <w:trPr>
          <w:trHeight w:val="274"/>
        </w:trPr>
        <w:tc>
          <w:tcPr>
            <w:tcW w:w="2392" w:type="pct"/>
          </w:tcPr>
          <w:p w14:paraId="103A6E66" w14:textId="77777777" w:rsidR="00A776E4" w:rsidRDefault="00A776E4" w:rsidP="00CD4989">
            <w:pPr>
              <w:pStyle w:val="TableParagraph"/>
              <w:rPr>
                <w:sz w:val="24"/>
              </w:rPr>
            </w:pPr>
            <w:r>
              <w:rPr>
                <w:sz w:val="24"/>
              </w:rPr>
              <w:t>Религиозное</w:t>
            </w:r>
            <w:r>
              <w:rPr>
                <w:spacing w:val="-4"/>
                <w:sz w:val="24"/>
              </w:rPr>
              <w:t xml:space="preserve"> </w:t>
            </w:r>
            <w:r>
              <w:rPr>
                <w:spacing w:val="-2"/>
                <w:sz w:val="24"/>
              </w:rPr>
              <w:t>использование</w:t>
            </w:r>
          </w:p>
        </w:tc>
        <w:tc>
          <w:tcPr>
            <w:tcW w:w="2608" w:type="pct"/>
          </w:tcPr>
          <w:p w14:paraId="2CAA0BB5" w14:textId="77777777" w:rsidR="00A776E4" w:rsidRDefault="00A776E4" w:rsidP="00CD4989">
            <w:pPr>
              <w:pStyle w:val="TableParagraph"/>
              <w:ind w:left="106"/>
              <w:rPr>
                <w:sz w:val="24"/>
              </w:rPr>
            </w:pPr>
            <w:r>
              <w:rPr>
                <w:sz w:val="24"/>
              </w:rPr>
              <w:t xml:space="preserve">80 </w:t>
            </w:r>
            <w:r>
              <w:rPr>
                <w:spacing w:val="-10"/>
                <w:sz w:val="24"/>
              </w:rPr>
              <w:t>%</w:t>
            </w:r>
          </w:p>
        </w:tc>
      </w:tr>
      <w:tr w:rsidR="00A776E4" w14:paraId="7FC2B3B5" w14:textId="77777777" w:rsidTr="00CD4989">
        <w:trPr>
          <w:trHeight w:val="277"/>
        </w:trPr>
        <w:tc>
          <w:tcPr>
            <w:tcW w:w="2392" w:type="pct"/>
          </w:tcPr>
          <w:p w14:paraId="37355CEB" w14:textId="77777777" w:rsidR="00A776E4" w:rsidRDefault="00A776E4" w:rsidP="00CD4989">
            <w:pPr>
              <w:pStyle w:val="TableParagraph"/>
              <w:spacing w:before="3"/>
              <w:rPr>
                <w:sz w:val="24"/>
              </w:rPr>
            </w:pPr>
            <w:r>
              <w:rPr>
                <w:sz w:val="24"/>
              </w:rPr>
              <w:t>Историко-культурная</w:t>
            </w:r>
            <w:r>
              <w:rPr>
                <w:spacing w:val="-5"/>
                <w:sz w:val="24"/>
              </w:rPr>
              <w:t xml:space="preserve"> </w:t>
            </w:r>
            <w:r>
              <w:rPr>
                <w:spacing w:val="-2"/>
                <w:sz w:val="24"/>
              </w:rPr>
              <w:t>деятельность</w:t>
            </w:r>
          </w:p>
        </w:tc>
        <w:tc>
          <w:tcPr>
            <w:tcW w:w="2608" w:type="pct"/>
          </w:tcPr>
          <w:p w14:paraId="153A7C64" w14:textId="77777777" w:rsidR="00A776E4" w:rsidRDefault="00A776E4" w:rsidP="00CD4989">
            <w:pPr>
              <w:pStyle w:val="TableParagraph"/>
              <w:spacing w:before="3"/>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0651C08C" w14:textId="77777777" w:rsidTr="00CD4989">
        <w:trPr>
          <w:trHeight w:val="550"/>
        </w:trPr>
        <w:tc>
          <w:tcPr>
            <w:tcW w:w="2392" w:type="pct"/>
          </w:tcPr>
          <w:p w14:paraId="6B752D79" w14:textId="77777777" w:rsidR="00A776E4" w:rsidRPr="00A776E4" w:rsidRDefault="00A776E4" w:rsidP="00CD4989">
            <w:pPr>
              <w:pStyle w:val="TableParagraph"/>
              <w:spacing w:line="276" w:lineRule="exact"/>
              <w:rPr>
                <w:sz w:val="24"/>
                <w:lang w:val="ru-RU"/>
              </w:rPr>
            </w:pPr>
            <w:r w:rsidRPr="00A776E4">
              <w:rPr>
                <w:sz w:val="24"/>
                <w:lang w:val="ru-RU"/>
              </w:rPr>
              <w:t>Земельные</w:t>
            </w:r>
            <w:r w:rsidRPr="00A776E4">
              <w:rPr>
                <w:spacing w:val="-15"/>
                <w:sz w:val="24"/>
                <w:lang w:val="ru-RU"/>
              </w:rPr>
              <w:t xml:space="preserve"> </w:t>
            </w:r>
            <w:r w:rsidRPr="00A776E4">
              <w:rPr>
                <w:sz w:val="24"/>
                <w:lang w:val="ru-RU"/>
              </w:rPr>
              <w:t>участки(территории)</w:t>
            </w:r>
            <w:r w:rsidRPr="00A776E4">
              <w:rPr>
                <w:spacing w:val="-15"/>
                <w:sz w:val="24"/>
                <w:lang w:val="ru-RU"/>
              </w:rPr>
              <w:t xml:space="preserve"> </w:t>
            </w:r>
            <w:r w:rsidRPr="00A776E4">
              <w:rPr>
                <w:sz w:val="24"/>
                <w:lang w:val="ru-RU"/>
              </w:rPr>
              <w:t xml:space="preserve">общего </w:t>
            </w:r>
            <w:r w:rsidRPr="00A776E4">
              <w:rPr>
                <w:spacing w:val="-2"/>
                <w:sz w:val="24"/>
                <w:lang w:val="ru-RU"/>
              </w:rPr>
              <w:t>пользования</w:t>
            </w:r>
          </w:p>
        </w:tc>
        <w:tc>
          <w:tcPr>
            <w:tcW w:w="2608" w:type="pct"/>
          </w:tcPr>
          <w:p w14:paraId="095E6B94" w14:textId="77777777" w:rsidR="00A776E4" w:rsidRDefault="00A776E4" w:rsidP="00CD4989">
            <w:pPr>
              <w:pStyle w:val="TableParagraph"/>
              <w:spacing w:before="138" w:line="240" w:lineRule="auto"/>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3C41AD9F" w14:textId="77777777" w:rsidTr="00CD4989">
        <w:trPr>
          <w:trHeight w:val="275"/>
        </w:trPr>
        <w:tc>
          <w:tcPr>
            <w:tcW w:w="2392" w:type="pct"/>
          </w:tcPr>
          <w:p w14:paraId="09545BAE" w14:textId="77777777" w:rsidR="00A776E4" w:rsidRDefault="00A776E4" w:rsidP="00CD4989">
            <w:pPr>
              <w:pStyle w:val="TableParagraph"/>
              <w:rPr>
                <w:sz w:val="24"/>
              </w:rPr>
            </w:pPr>
            <w:r>
              <w:rPr>
                <w:sz w:val="24"/>
              </w:rPr>
              <w:t>Ритуальная</w:t>
            </w:r>
            <w:r>
              <w:rPr>
                <w:spacing w:val="-6"/>
                <w:sz w:val="24"/>
              </w:rPr>
              <w:t xml:space="preserve"> </w:t>
            </w:r>
            <w:r>
              <w:rPr>
                <w:spacing w:val="-2"/>
                <w:sz w:val="24"/>
              </w:rPr>
              <w:t>деятельность</w:t>
            </w:r>
          </w:p>
        </w:tc>
        <w:tc>
          <w:tcPr>
            <w:tcW w:w="2608" w:type="pct"/>
          </w:tcPr>
          <w:p w14:paraId="044DEB1F" w14:textId="77777777" w:rsidR="00A776E4" w:rsidRDefault="00A776E4" w:rsidP="00CD4989">
            <w:pPr>
              <w:pStyle w:val="TableParagraph"/>
              <w:ind w:left="106"/>
              <w:rPr>
                <w:sz w:val="24"/>
              </w:rPr>
            </w:pPr>
            <w:r>
              <w:rPr>
                <w:sz w:val="24"/>
              </w:rPr>
              <w:t xml:space="preserve">60 </w:t>
            </w:r>
            <w:r>
              <w:rPr>
                <w:spacing w:val="-10"/>
                <w:sz w:val="24"/>
              </w:rPr>
              <w:t>%</w:t>
            </w:r>
          </w:p>
        </w:tc>
      </w:tr>
      <w:tr w:rsidR="00A776E4" w14:paraId="49F58207" w14:textId="77777777" w:rsidTr="00CD4989">
        <w:trPr>
          <w:trHeight w:val="274"/>
        </w:trPr>
        <w:tc>
          <w:tcPr>
            <w:tcW w:w="5000" w:type="pct"/>
            <w:gridSpan w:val="2"/>
          </w:tcPr>
          <w:p w14:paraId="3EAE90CB" w14:textId="77777777" w:rsidR="00A776E4" w:rsidRDefault="00A776E4" w:rsidP="00CD4989">
            <w:pPr>
              <w:pStyle w:val="TableParagraph"/>
              <w:spacing w:line="254" w:lineRule="exact"/>
              <w:ind w:left="2335"/>
              <w:rPr>
                <w:b/>
                <w:sz w:val="24"/>
              </w:rPr>
            </w:pPr>
            <w:r>
              <w:rPr>
                <w:b/>
                <w:sz w:val="24"/>
              </w:rPr>
              <w:t>2.</w:t>
            </w:r>
            <w:r>
              <w:rPr>
                <w:b/>
                <w:spacing w:val="-2"/>
                <w:sz w:val="24"/>
              </w:rPr>
              <w:t xml:space="preserve"> </w:t>
            </w:r>
            <w:r>
              <w:rPr>
                <w:b/>
                <w:sz w:val="24"/>
              </w:rPr>
              <w:t>Условно</w:t>
            </w:r>
            <w:r>
              <w:rPr>
                <w:b/>
                <w:spacing w:val="-2"/>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5236C82F" w14:textId="77777777" w:rsidTr="00CD4989">
        <w:trPr>
          <w:trHeight w:val="273"/>
        </w:trPr>
        <w:tc>
          <w:tcPr>
            <w:tcW w:w="5000" w:type="pct"/>
            <w:gridSpan w:val="2"/>
          </w:tcPr>
          <w:p w14:paraId="6A8A2EEA" w14:textId="77777777" w:rsidR="00A776E4" w:rsidRDefault="00A776E4" w:rsidP="00CD4989">
            <w:pPr>
              <w:pStyle w:val="TableParagraph"/>
              <w:spacing w:line="254" w:lineRule="exact"/>
              <w:ind w:left="678"/>
              <w:jc w:val="center"/>
              <w:rPr>
                <w:sz w:val="24"/>
              </w:rPr>
            </w:pPr>
            <w:r>
              <w:rPr>
                <w:sz w:val="24"/>
              </w:rPr>
              <w:t>не</w:t>
            </w:r>
            <w:r>
              <w:rPr>
                <w:spacing w:val="-3"/>
                <w:sz w:val="24"/>
              </w:rPr>
              <w:t xml:space="preserve"> </w:t>
            </w:r>
            <w:r>
              <w:rPr>
                <w:spacing w:val="-2"/>
                <w:sz w:val="24"/>
              </w:rPr>
              <w:t>установлены</w:t>
            </w:r>
          </w:p>
        </w:tc>
      </w:tr>
      <w:tr w:rsidR="00A776E4" w14:paraId="2143624B" w14:textId="77777777" w:rsidTr="00CD4989">
        <w:trPr>
          <w:trHeight w:val="1106"/>
        </w:trPr>
        <w:tc>
          <w:tcPr>
            <w:tcW w:w="5000" w:type="pct"/>
            <w:gridSpan w:val="2"/>
          </w:tcPr>
          <w:p w14:paraId="1AAA929C" w14:textId="77777777" w:rsidR="00A776E4" w:rsidRPr="00A776E4" w:rsidRDefault="00A776E4" w:rsidP="00CD4989">
            <w:pPr>
              <w:pStyle w:val="TableParagraph"/>
              <w:spacing w:before="3" w:line="240" w:lineRule="auto"/>
              <w:ind w:left="680"/>
              <w:jc w:val="center"/>
              <w:rPr>
                <w:b/>
                <w:sz w:val="24"/>
                <w:lang w:val="ru-RU"/>
              </w:rPr>
            </w:pPr>
            <w:r w:rsidRPr="00A776E4">
              <w:rPr>
                <w:b/>
                <w:sz w:val="24"/>
                <w:lang w:val="ru-RU"/>
              </w:rPr>
              <w:t>3.</w:t>
            </w:r>
            <w:r w:rsidRPr="00A776E4">
              <w:rPr>
                <w:b/>
                <w:spacing w:val="-5"/>
                <w:sz w:val="24"/>
                <w:lang w:val="ru-RU"/>
              </w:rPr>
              <w:t xml:space="preserve"> </w:t>
            </w:r>
            <w:r w:rsidRPr="00A776E4">
              <w:rPr>
                <w:b/>
                <w:sz w:val="24"/>
                <w:lang w:val="ru-RU"/>
              </w:rPr>
              <w:t>Вспомогательные</w:t>
            </w:r>
            <w:r w:rsidRPr="00A776E4">
              <w:rPr>
                <w:b/>
                <w:spacing w:val="-2"/>
                <w:sz w:val="24"/>
                <w:lang w:val="ru-RU"/>
              </w:rPr>
              <w:t xml:space="preserve"> </w:t>
            </w:r>
            <w:r w:rsidRPr="00A776E4">
              <w:rPr>
                <w:b/>
                <w:sz w:val="24"/>
                <w:lang w:val="ru-RU"/>
              </w:rPr>
              <w:t>виды</w:t>
            </w:r>
            <w:r w:rsidRPr="00A776E4">
              <w:rPr>
                <w:b/>
                <w:spacing w:val="-3"/>
                <w:sz w:val="24"/>
                <w:lang w:val="ru-RU"/>
              </w:rPr>
              <w:t xml:space="preserve"> </w:t>
            </w:r>
            <w:r w:rsidRPr="00A776E4">
              <w:rPr>
                <w:b/>
                <w:sz w:val="24"/>
                <w:lang w:val="ru-RU"/>
              </w:rPr>
              <w:t>разрешенного</w:t>
            </w:r>
            <w:r w:rsidRPr="00A776E4">
              <w:rPr>
                <w:b/>
                <w:spacing w:val="-2"/>
                <w:sz w:val="24"/>
                <w:lang w:val="ru-RU"/>
              </w:rPr>
              <w:t xml:space="preserve"> использования,</w:t>
            </w:r>
          </w:p>
          <w:p w14:paraId="1CC734DA" w14:textId="77777777" w:rsidR="00A776E4" w:rsidRPr="00A776E4" w:rsidRDefault="00A776E4" w:rsidP="00CD4989">
            <w:pPr>
              <w:pStyle w:val="TableParagraph"/>
              <w:spacing w:line="270" w:lineRule="atLeast"/>
              <w:ind w:left="678"/>
              <w:jc w:val="center"/>
              <w:rPr>
                <w:sz w:val="24"/>
                <w:lang w:val="ru-RU"/>
              </w:rPr>
            </w:pPr>
            <w:r w:rsidRPr="00A776E4">
              <w:rPr>
                <w:sz w:val="24"/>
                <w:lang w:val="ru-RU"/>
              </w:rPr>
              <w:t>допустимые</w:t>
            </w:r>
            <w:r w:rsidRPr="00A776E4">
              <w:rPr>
                <w:spacing w:val="-4"/>
                <w:sz w:val="24"/>
                <w:lang w:val="ru-RU"/>
              </w:rPr>
              <w:t xml:space="preserve"> </w:t>
            </w:r>
            <w:r w:rsidRPr="00A776E4">
              <w:rPr>
                <w:sz w:val="24"/>
                <w:lang w:val="ru-RU"/>
              </w:rPr>
              <w:t>только</w:t>
            </w:r>
            <w:r w:rsidRPr="00A776E4">
              <w:rPr>
                <w:spacing w:val="-5"/>
                <w:sz w:val="24"/>
                <w:lang w:val="ru-RU"/>
              </w:rPr>
              <w:t xml:space="preserve"> </w:t>
            </w:r>
            <w:r w:rsidRPr="00A776E4">
              <w:rPr>
                <w:sz w:val="24"/>
                <w:lang w:val="ru-RU"/>
              </w:rPr>
              <w:t>в</w:t>
            </w:r>
            <w:r w:rsidRPr="00A776E4">
              <w:rPr>
                <w:spacing w:val="-6"/>
                <w:sz w:val="24"/>
                <w:lang w:val="ru-RU"/>
              </w:rPr>
              <w:t xml:space="preserve"> </w:t>
            </w:r>
            <w:r w:rsidRPr="00A776E4">
              <w:rPr>
                <w:sz w:val="24"/>
                <w:lang w:val="ru-RU"/>
              </w:rPr>
              <w:t>качестве</w:t>
            </w:r>
            <w:r w:rsidRPr="00A776E4">
              <w:rPr>
                <w:spacing w:val="-4"/>
                <w:sz w:val="24"/>
                <w:lang w:val="ru-RU"/>
              </w:rPr>
              <w:t xml:space="preserve"> </w:t>
            </w:r>
            <w:r w:rsidRPr="00A776E4">
              <w:rPr>
                <w:sz w:val="24"/>
                <w:lang w:val="ru-RU"/>
              </w:rPr>
              <w:t>дополнительных</w:t>
            </w:r>
            <w:r w:rsidRPr="00A776E4">
              <w:rPr>
                <w:spacing w:val="-5"/>
                <w:sz w:val="24"/>
                <w:lang w:val="ru-RU"/>
              </w:rPr>
              <w:t xml:space="preserve"> </w:t>
            </w:r>
            <w:r w:rsidRPr="00A776E4">
              <w:rPr>
                <w:sz w:val="24"/>
                <w:lang w:val="ru-RU"/>
              </w:rPr>
              <w:t>по</w:t>
            </w:r>
            <w:r w:rsidRPr="00A776E4">
              <w:rPr>
                <w:spacing w:val="-5"/>
                <w:sz w:val="24"/>
                <w:lang w:val="ru-RU"/>
              </w:rPr>
              <w:t xml:space="preserve"> </w:t>
            </w:r>
            <w:r w:rsidRPr="00A776E4">
              <w:rPr>
                <w:sz w:val="24"/>
                <w:lang w:val="ru-RU"/>
              </w:rPr>
              <w:t>отношению</w:t>
            </w:r>
            <w:r w:rsidRPr="00A776E4">
              <w:rPr>
                <w:spacing w:val="-5"/>
                <w:sz w:val="24"/>
                <w:lang w:val="ru-RU"/>
              </w:rPr>
              <w:t xml:space="preserve"> </w:t>
            </w:r>
            <w:r w:rsidRPr="00A776E4">
              <w:rPr>
                <w:sz w:val="24"/>
                <w:lang w:val="ru-RU"/>
              </w:rPr>
              <w:t>к</w:t>
            </w:r>
            <w:r w:rsidRPr="00A776E4">
              <w:rPr>
                <w:spacing w:val="-5"/>
                <w:sz w:val="24"/>
                <w:lang w:val="ru-RU"/>
              </w:rPr>
              <w:t xml:space="preserve"> </w:t>
            </w:r>
            <w:r w:rsidRPr="00A776E4">
              <w:rPr>
                <w:sz w:val="24"/>
                <w:lang w:val="ru-RU"/>
              </w:rPr>
              <w:t>основным</w:t>
            </w:r>
            <w:r w:rsidRPr="00A776E4">
              <w:rPr>
                <w:spacing w:val="-5"/>
                <w:sz w:val="24"/>
                <w:lang w:val="ru-RU"/>
              </w:rPr>
              <w:t xml:space="preserve"> </w:t>
            </w:r>
            <w:r w:rsidRPr="00A776E4">
              <w:rPr>
                <w:sz w:val="24"/>
                <w:lang w:val="ru-RU"/>
              </w:rPr>
              <w:t>видам разрешенного использования и условно разрешенным видам использования и осуществляемые совместно с ними</w:t>
            </w:r>
          </w:p>
        </w:tc>
      </w:tr>
      <w:tr w:rsidR="00A776E4" w14:paraId="7E436FC7" w14:textId="77777777" w:rsidTr="00CD4989">
        <w:trPr>
          <w:trHeight w:val="272"/>
        </w:trPr>
        <w:tc>
          <w:tcPr>
            <w:tcW w:w="5000" w:type="pct"/>
            <w:gridSpan w:val="2"/>
          </w:tcPr>
          <w:p w14:paraId="311E9B95" w14:textId="77777777" w:rsidR="00A776E4" w:rsidRDefault="00A776E4" w:rsidP="00CD4989">
            <w:pPr>
              <w:pStyle w:val="TableParagraph"/>
              <w:spacing w:line="253" w:lineRule="exact"/>
              <w:ind w:left="678"/>
              <w:jc w:val="center"/>
              <w:rPr>
                <w:sz w:val="24"/>
              </w:rPr>
            </w:pPr>
            <w:r>
              <w:rPr>
                <w:sz w:val="24"/>
              </w:rPr>
              <w:t>не</w:t>
            </w:r>
            <w:r>
              <w:rPr>
                <w:spacing w:val="-3"/>
                <w:sz w:val="24"/>
              </w:rPr>
              <w:t xml:space="preserve"> </w:t>
            </w:r>
            <w:r>
              <w:rPr>
                <w:spacing w:val="-2"/>
                <w:sz w:val="24"/>
              </w:rPr>
              <w:t>установлены</w:t>
            </w:r>
          </w:p>
        </w:tc>
      </w:tr>
    </w:tbl>
    <w:p w14:paraId="63170892" w14:textId="77777777" w:rsidR="00A776E4" w:rsidRDefault="00A776E4" w:rsidP="006F0372">
      <w:pPr>
        <w:pStyle w:val="1"/>
        <w:numPr>
          <w:ilvl w:val="0"/>
          <w:numId w:val="0"/>
        </w:numPr>
        <w:ind w:left="567"/>
      </w:pPr>
      <w:bookmarkStart w:id="155" w:name="_bookmark77"/>
      <w:bookmarkStart w:id="156" w:name="_bookmark78"/>
      <w:bookmarkStart w:id="157" w:name="_Toc146198173"/>
      <w:bookmarkEnd w:id="155"/>
      <w:bookmarkEnd w:id="156"/>
      <w:r>
        <w:lastRenderedPageBreak/>
        <w:t>ЗОНЫ</w:t>
      </w:r>
      <w:r>
        <w:rPr>
          <w:spacing w:val="-18"/>
        </w:rPr>
        <w:t xml:space="preserve"> </w:t>
      </w:r>
      <w:r>
        <w:t>ИНЖЕНЕРНОЙ</w:t>
      </w:r>
      <w:r>
        <w:rPr>
          <w:spacing w:val="-15"/>
        </w:rPr>
        <w:t xml:space="preserve"> </w:t>
      </w:r>
      <w:r>
        <w:t>И</w:t>
      </w:r>
      <w:r>
        <w:rPr>
          <w:spacing w:val="-13"/>
        </w:rPr>
        <w:t xml:space="preserve"> </w:t>
      </w:r>
      <w:r>
        <w:t>ТРАНСПОРТНОЙ</w:t>
      </w:r>
      <w:r>
        <w:rPr>
          <w:spacing w:val="-11"/>
        </w:rPr>
        <w:t xml:space="preserve"> </w:t>
      </w:r>
      <w:r>
        <w:rPr>
          <w:spacing w:val="-2"/>
        </w:rPr>
        <w:t>ИНФРАСТРУКТУРЫ</w:t>
      </w:r>
      <w:bookmarkEnd w:id="157"/>
    </w:p>
    <w:p w14:paraId="05B0BFE1" w14:textId="77777777" w:rsidR="00A776E4" w:rsidRDefault="00A776E4" w:rsidP="00A776E4">
      <w:pPr>
        <w:pStyle w:val="2"/>
        <w:ind w:left="0" w:firstLine="567"/>
      </w:pPr>
      <w:bookmarkStart w:id="158" w:name="_Toc146198174"/>
      <w:r>
        <w:t>Статья</w:t>
      </w:r>
      <w:r>
        <w:rPr>
          <w:spacing w:val="-2"/>
        </w:rPr>
        <w:t xml:space="preserve"> </w:t>
      </w:r>
      <w:r>
        <w:t>53.</w:t>
      </w:r>
      <w:r>
        <w:rPr>
          <w:spacing w:val="-2"/>
        </w:rPr>
        <w:t xml:space="preserve"> </w:t>
      </w:r>
      <w:r>
        <w:t>ИИ.</w:t>
      </w:r>
      <w:r>
        <w:rPr>
          <w:spacing w:val="-2"/>
        </w:rPr>
        <w:t xml:space="preserve"> </w:t>
      </w:r>
      <w:r>
        <w:t>Зона</w:t>
      </w:r>
      <w:r>
        <w:rPr>
          <w:spacing w:val="-2"/>
        </w:rPr>
        <w:t xml:space="preserve"> </w:t>
      </w:r>
      <w:r>
        <w:t>инженерной</w:t>
      </w:r>
      <w:r>
        <w:rPr>
          <w:spacing w:val="-3"/>
        </w:rPr>
        <w:t xml:space="preserve"> </w:t>
      </w:r>
      <w:r>
        <w:rPr>
          <w:spacing w:val="-2"/>
        </w:rPr>
        <w:t>инфраструктуры</w:t>
      </w:r>
      <w:bookmarkEnd w:id="158"/>
    </w:p>
    <w:p w14:paraId="68BDD15C" w14:textId="0CB922EF" w:rsidR="00A776E4" w:rsidRDefault="00A776E4" w:rsidP="00A776E4">
      <w:pPr>
        <w:pStyle w:val="a4"/>
        <w:ind w:left="0" w:firstLine="567"/>
      </w:pPr>
      <w:r>
        <w:t>Зона</w:t>
      </w:r>
      <w:r>
        <w:rPr>
          <w:spacing w:val="-15"/>
        </w:rPr>
        <w:t xml:space="preserve"> </w:t>
      </w:r>
      <w:r>
        <w:t>включает</w:t>
      </w:r>
      <w:r>
        <w:rPr>
          <w:spacing w:val="-15"/>
        </w:rPr>
        <w:t xml:space="preserve"> </w:t>
      </w:r>
      <w:r>
        <w:t>в</w:t>
      </w:r>
      <w:r>
        <w:rPr>
          <w:spacing w:val="-15"/>
        </w:rPr>
        <w:t xml:space="preserve"> </w:t>
      </w:r>
      <w:r>
        <w:t>себя</w:t>
      </w:r>
      <w:r>
        <w:rPr>
          <w:spacing w:val="-15"/>
        </w:rPr>
        <w:t xml:space="preserve"> </w:t>
      </w:r>
      <w:r w:rsidR="006F0372">
        <w:t>участки,</w:t>
      </w:r>
      <w:r>
        <w:rPr>
          <w:spacing w:val="-13"/>
        </w:rPr>
        <w:t xml:space="preserve"> </w:t>
      </w:r>
      <w:r>
        <w:t>предназначенные</w:t>
      </w:r>
      <w:r>
        <w:rPr>
          <w:spacing w:val="-14"/>
        </w:rPr>
        <w:t xml:space="preserve"> </w:t>
      </w:r>
      <w:r>
        <w:t>для размещения сетей инженерно-технического</w:t>
      </w:r>
      <w:r>
        <w:rPr>
          <w:spacing w:val="40"/>
        </w:rPr>
        <w:t xml:space="preserve"> </w:t>
      </w:r>
      <w:r>
        <w:t>обеспечения, включая линии электропередачи, линии связи (в том числе линейно-кабельные сооружения), трубопроводы, для размещения иных объектов инженерной инфраструктуры, установления санитарно-защитных зон и санитарных разрывов таких объектов, установления охранных зон объектов инженерной инфраструктуры,</w:t>
      </w:r>
      <w:r>
        <w:rPr>
          <w:spacing w:val="-15"/>
        </w:rPr>
        <w:t xml:space="preserve"> </w:t>
      </w:r>
      <w:r>
        <w:t>а</w:t>
      </w:r>
      <w:r>
        <w:rPr>
          <w:spacing w:val="-15"/>
        </w:rPr>
        <w:t xml:space="preserve"> </w:t>
      </w:r>
      <w:r>
        <w:t>также</w:t>
      </w:r>
      <w:r>
        <w:rPr>
          <w:spacing w:val="-15"/>
        </w:rPr>
        <w:t xml:space="preserve"> </w:t>
      </w:r>
      <w:r>
        <w:t>размещения</w:t>
      </w:r>
      <w:r>
        <w:rPr>
          <w:spacing w:val="-15"/>
        </w:rPr>
        <w:t xml:space="preserve"> </w:t>
      </w:r>
      <w:r>
        <w:t>иных</w:t>
      </w:r>
      <w:r>
        <w:rPr>
          <w:spacing w:val="-15"/>
        </w:rPr>
        <w:t xml:space="preserve"> </w:t>
      </w:r>
      <w:r>
        <w:t>объектов,</w:t>
      </w:r>
      <w:r>
        <w:rPr>
          <w:spacing w:val="-15"/>
        </w:rPr>
        <w:t xml:space="preserve"> </w:t>
      </w:r>
      <w:r>
        <w:t>в</w:t>
      </w:r>
      <w:r>
        <w:rPr>
          <w:spacing w:val="-15"/>
        </w:rPr>
        <w:t xml:space="preserve"> </w:t>
      </w:r>
      <w:r>
        <w:t>случаях,</w:t>
      </w:r>
      <w:r>
        <w:rPr>
          <w:spacing w:val="-15"/>
        </w:rPr>
        <w:t xml:space="preserve"> </w:t>
      </w:r>
      <w:r>
        <w:t>предусмотренных</w:t>
      </w:r>
      <w:r>
        <w:rPr>
          <w:spacing w:val="-15"/>
        </w:rPr>
        <w:t xml:space="preserve"> </w:t>
      </w:r>
      <w:r>
        <w:t xml:space="preserve">настоящими </w:t>
      </w:r>
      <w:r>
        <w:rPr>
          <w:spacing w:val="-2"/>
        </w:rPr>
        <w:t>регламентами.</w:t>
      </w:r>
    </w:p>
    <w:p w14:paraId="5515A038" w14:textId="77777777" w:rsidR="00A776E4" w:rsidRDefault="00A776E4" w:rsidP="00A776E4">
      <w:pPr>
        <w:pStyle w:val="a4"/>
        <w:spacing w:before="1"/>
        <w:ind w:left="0" w:firstLine="0"/>
        <w:jc w:val="left"/>
      </w:pPr>
    </w:p>
    <w:p w14:paraId="39B07077" w14:textId="77777777" w:rsidR="00A776E4" w:rsidRDefault="00A776E4" w:rsidP="00A776E4">
      <w:pPr>
        <w:jc w:val="center"/>
        <w:rPr>
          <w:b/>
        </w:rPr>
      </w:pPr>
      <w:r>
        <w:rPr>
          <w:b/>
        </w:rPr>
        <w:t>Виды</w:t>
      </w:r>
      <w:r>
        <w:rPr>
          <w:b/>
          <w:spacing w:val="-6"/>
        </w:rPr>
        <w:t xml:space="preserve"> </w:t>
      </w:r>
      <w:r>
        <w:rPr>
          <w:b/>
        </w:rPr>
        <w:t>разрешенного</w:t>
      </w:r>
      <w:r>
        <w:rPr>
          <w:b/>
          <w:spacing w:val="-6"/>
        </w:rPr>
        <w:t xml:space="preserve"> </w:t>
      </w:r>
      <w:r>
        <w:rPr>
          <w:b/>
        </w:rPr>
        <w:t>использования</w:t>
      </w:r>
      <w:r>
        <w:rPr>
          <w:b/>
          <w:spacing w:val="-5"/>
        </w:rPr>
        <w:t xml:space="preserve"> </w:t>
      </w:r>
      <w:r>
        <w:rPr>
          <w:b/>
        </w:rPr>
        <w:t>земельных</w:t>
      </w:r>
      <w:r>
        <w:rPr>
          <w:b/>
          <w:spacing w:val="-6"/>
        </w:rPr>
        <w:t xml:space="preserve"> </w:t>
      </w:r>
      <w:r>
        <w:rPr>
          <w:b/>
        </w:rPr>
        <w:t>участков</w:t>
      </w:r>
      <w:r>
        <w:rPr>
          <w:b/>
          <w:spacing w:val="-8"/>
        </w:rPr>
        <w:t xml:space="preserve"> </w:t>
      </w:r>
      <w:r>
        <w:rPr>
          <w:b/>
        </w:rPr>
        <w:t>и</w:t>
      </w:r>
      <w:r>
        <w:rPr>
          <w:b/>
          <w:spacing w:val="-5"/>
        </w:rPr>
        <w:t xml:space="preserve"> </w:t>
      </w:r>
      <w:r>
        <w:rPr>
          <w:b/>
        </w:rPr>
        <w:t>объектов</w:t>
      </w:r>
      <w:r>
        <w:rPr>
          <w:b/>
          <w:spacing w:val="-8"/>
        </w:rPr>
        <w:t xml:space="preserve"> </w:t>
      </w:r>
      <w:r>
        <w:rPr>
          <w:b/>
        </w:rPr>
        <w:t xml:space="preserve">капитального </w:t>
      </w:r>
      <w:r>
        <w:rPr>
          <w:b/>
          <w:spacing w:val="-2"/>
        </w:rPr>
        <w:t>строительства.</w:t>
      </w:r>
    </w:p>
    <w:p w14:paraId="40D76331" w14:textId="77777777" w:rsidR="00A776E4" w:rsidRDefault="00A776E4" w:rsidP="00A776E4">
      <w:pPr>
        <w:spacing w:before="1"/>
        <w:jc w:val="right"/>
        <w:rPr>
          <w:b/>
        </w:rPr>
      </w:pPr>
      <w:r>
        <w:rPr>
          <w:b/>
        </w:rPr>
        <w:t>Таблица</w:t>
      </w:r>
      <w:r>
        <w:rPr>
          <w:b/>
          <w:spacing w:val="3"/>
        </w:rPr>
        <w:t xml:space="preserve"> </w:t>
      </w:r>
      <w:r>
        <w:rPr>
          <w:b/>
          <w:spacing w:val="-4"/>
        </w:rPr>
        <w:t>53.1</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54"/>
        <w:gridCol w:w="2195"/>
      </w:tblGrid>
      <w:tr w:rsidR="00A776E4" w14:paraId="45E3621B" w14:textId="77777777" w:rsidTr="00CD4989">
        <w:trPr>
          <w:trHeight w:val="549"/>
        </w:trPr>
        <w:tc>
          <w:tcPr>
            <w:tcW w:w="3826" w:type="pct"/>
          </w:tcPr>
          <w:p w14:paraId="2205201A" w14:textId="77777777" w:rsidR="00A776E4" w:rsidRDefault="00A776E4" w:rsidP="00CD4989">
            <w:pPr>
              <w:pStyle w:val="TableParagraph"/>
              <w:spacing w:line="275" w:lineRule="exact"/>
              <w:ind w:left="1923"/>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1174" w:type="pct"/>
          </w:tcPr>
          <w:p w14:paraId="39AD3BFE" w14:textId="77777777" w:rsidR="00A776E4" w:rsidRDefault="00A776E4" w:rsidP="00CD4989">
            <w:pPr>
              <w:pStyle w:val="TableParagraph"/>
              <w:spacing w:line="275" w:lineRule="exact"/>
              <w:ind w:left="929"/>
              <w:jc w:val="center"/>
              <w:rPr>
                <w:sz w:val="24"/>
              </w:rPr>
            </w:pPr>
            <w:r>
              <w:rPr>
                <w:spacing w:val="-5"/>
                <w:sz w:val="24"/>
              </w:rPr>
              <w:t>Код</w:t>
            </w:r>
          </w:p>
        </w:tc>
      </w:tr>
      <w:tr w:rsidR="00A776E4" w14:paraId="4CC49086" w14:textId="77777777" w:rsidTr="00CD4989">
        <w:trPr>
          <w:trHeight w:val="274"/>
        </w:trPr>
        <w:tc>
          <w:tcPr>
            <w:tcW w:w="5000" w:type="pct"/>
            <w:gridSpan w:val="2"/>
          </w:tcPr>
          <w:p w14:paraId="3F376FB0" w14:textId="77777777" w:rsidR="00A776E4" w:rsidRDefault="00A776E4" w:rsidP="00CD4989">
            <w:pPr>
              <w:pStyle w:val="TableParagraph"/>
              <w:spacing w:line="254" w:lineRule="exact"/>
              <w:ind w:left="2255"/>
              <w:rPr>
                <w:b/>
                <w:sz w:val="24"/>
              </w:rPr>
            </w:pPr>
            <w:r>
              <w:rPr>
                <w:b/>
                <w:sz w:val="24"/>
              </w:rPr>
              <w:t>1.</w:t>
            </w:r>
            <w:r>
              <w:rPr>
                <w:b/>
                <w:spacing w:val="-2"/>
                <w:sz w:val="24"/>
              </w:rPr>
              <w:t xml:space="preserve"> </w:t>
            </w:r>
            <w:r>
              <w:rPr>
                <w:b/>
                <w:sz w:val="24"/>
              </w:rPr>
              <w:t>Основные</w:t>
            </w:r>
            <w:r>
              <w:rPr>
                <w:b/>
                <w:spacing w:val="-2"/>
                <w:sz w:val="24"/>
              </w:rPr>
              <w:t xml:space="preserve"> </w:t>
            </w:r>
            <w:r>
              <w:rPr>
                <w:b/>
                <w:sz w:val="24"/>
              </w:rPr>
              <w:t>виды</w:t>
            </w:r>
            <w:r>
              <w:rPr>
                <w:b/>
                <w:spacing w:val="-1"/>
                <w:sz w:val="24"/>
              </w:rPr>
              <w:t xml:space="preserve"> </w:t>
            </w:r>
            <w:r>
              <w:rPr>
                <w:b/>
                <w:sz w:val="24"/>
              </w:rPr>
              <w:t>разрешенного</w:t>
            </w:r>
            <w:r>
              <w:rPr>
                <w:b/>
                <w:spacing w:val="-2"/>
                <w:sz w:val="24"/>
              </w:rPr>
              <w:t xml:space="preserve"> использования</w:t>
            </w:r>
          </w:p>
        </w:tc>
      </w:tr>
      <w:tr w:rsidR="00A776E4" w14:paraId="64EC1DA0" w14:textId="77777777" w:rsidTr="00CD4989">
        <w:trPr>
          <w:trHeight w:val="277"/>
        </w:trPr>
        <w:tc>
          <w:tcPr>
            <w:tcW w:w="3826" w:type="pct"/>
          </w:tcPr>
          <w:p w14:paraId="2BE93980" w14:textId="77777777" w:rsidR="00A776E4" w:rsidRDefault="00A776E4" w:rsidP="00CD4989">
            <w:pPr>
              <w:pStyle w:val="TableParagraph"/>
              <w:spacing w:before="3"/>
              <w:rPr>
                <w:sz w:val="24"/>
              </w:rPr>
            </w:pPr>
            <w:r>
              <w:rPr>
                <w:sz w:val="24"/>
              </w:rPr>
              <w:t>Коммунальное</w:t>
            </w:r>
            <w:r>
              <w:rPr>
                <w:spacing w:val="-3"/>
                <w:sz w:val="24"/>
              </w:rPr>
              <w:t xml:space="preserve"> </w:t>
            </w:r>
            <w:r>
              <w:rPr>
                <w:spacing w:val="-2"/>
                <w:sz w:val="24"/>
              </w:rPr>
              <w:t>обслуживание</w:t>
            </w:r>
          </w:p>
        </w:tc>
        <w:tc>
          <w:tcPr>
            <w:tcW w:w="1174" w:type="pct"/>
          </w:tcPr>
          <w:p w14:paraId="2D4FAEA8" w14:textId="77777777" w:rsidR="00A776E4" w:rsidRDefault="00A776E4" w:rsidP="00CD4989">
            <w:pPr>
              <w:pStyle w:val="TableParagraph"/>
              <w:spacing w:before="3"/>
              <w:ind w:left="994"/>
              <w:rPr>
                <w:sz w:val="24"/>
              </w:rPr>
            </w:pPr>
            <w:r>
              <w:rPr>
                <w:spacing w:val="-5"/>
                <w:sz w:val="24"/>
              </w:rPr>
              <w:t>3.1</w:t>
            </w:r>
          </w:p>
        </w:tc>
      </w:tr>
      <w:tr w:rsidR="00A776E4" w14:paraId="1ED6FF68" w14:textId="77777777" w:rsidTr="00CD4989">
        <w:trPr>
          <w:trHeight w:val="277"/>
        </w:trPr>
        <w:tc>
          <w:tcPr>
            <w:tcW w:w="3826" w:type="pct"/>
          </w:tcPr>
          <w:p w14:paraId="51395E9D" w14:textId="77777777" w:rsidR="00A776E4" w:rsidRDefault="00A776E4" w:rsidP="00CD4989">
            <w:pPr>
              <w:pStyle w:val="TableParagraph"/>
              <w:spacing w:before="2"/>
              <w:rPr>
                <w:sz w:val="24"/>
              </w:rPr>
            </w:pPr>
            <w:r>
              <w:rPr>
                <w:spacing w:val="-2"/>
                <w:sz w:val="24"/>
              </w:rPr>
              <w:t>Склад</w:t>
            </w:r>
          </w:p>
        </w:tc>
        <w:tc>
          <w:tcPr>
            <w:tcW w:w="1174" w:type="pct"/>
          </w:tcPr>
          <w:p w14:paraId="20EF7E8F" w14:textId="77777777" w:rsidR="00A776E4" w:rsidRDefault="00A776E4" w:rsidP="00CD4989">
            <w:pPr>
              <w:pStyle w:val="TableParagraph"/>
              <w:spacing w:before="2"/>
              <w:ind w:left="994"/>
              <w:rPr>
                <w:sz w:val="24"/>
              </w:rPr>
            </w:pPr>
            <w:r>
              <w:rPr>
                <w:spacing w:val="-5"/>
                <w:sz w:val="24"/>
              </w:rPr>
              <w:t>6.9</w:t>
            </w:r>
          </w:p>
        </w:tc>
      </w:tr>
      <w:tr w:rsidR="00A776E4" w14:paraId="4F68299D" w14:textId="77777777" w:rsidTr="00CD4989">
        <w:trPr>
          <w:trHeight w:val="278"/>
        </w:trPr>
        <w:tc>
          <w:tcPr>
            <w:tcW w:w="3826" w:type="pct"/>
          </w:tcPr>
          <w:p w14:paraId="3910E8E3" w14:textId="77777777" w:rsidR="00A776E4" w:rsidRDefault="00A776E4" w:rsidP="00CD4989">
            <w:pPr>
              <w:pStyle w:val="TableParagraph"/>
              <w:spacing w:before="3"/>
              <w:rPr>
                <w:sz w:val="24"/>
              </w:rPr>
            </w:pPr>
            <w:r>
              <w:rPr>
                <w:sz w:val="24"/>
              </w:rPr>
              <w:t>Трубопроводный</w:t>
            </w:r>
            <w:r>
              <w:rPr>
                <w:spacing w:val="-3"/>
                <w:sz w:val="24"/>
              </w:rPr>
              <w:t xml:space="preserve"> </w:t>
            </w:r>
            <w:r>
              <w:rPr>
                <w:spacing w:val="-2"/>
                <w:sz w:val="24"/>
              </w:rPr>
              <w:t>транспорт</w:t>
            </w:r>
          </w:p>
        </w:tc>
        <w:tc>
          <w:tcPr>
            <w:tcW w:w="1174" w:type="pct"/>
          </w:tcPr>
          <w:p w14:paraId="58C31778" w14:textId="77777777" w:rsidR="00A776E4" w:rsidRDefault="00A776E4" w:rsidP="00CD4989">
            <w:pPr>
              <w:pStyle w:val="TableParagraph"/>
              <w:spacing w:before="3"/>
              <w:ind w:left="994"/>
              <w:rPr>
                <w:sz w:val="24"/>
              </w:rPr>
            </w:pPr>
            <w:r>
              <w:rPr>
                <w:spacing w:val="-5"/>
                <w:sz w:val="24"/>
              </w:rPr>
              <w:t>7.5</w:t>
            </w:r>
          </w:p>
        </w:tc>
      </w:tr>
      <w:tr w:rsidR="00A776E4" w14:paraId="3C696351" w14:textId="77777777" w:rsidTr="00CD4989">
        <w:trPr>
          <w:trHeight w:val="274"/>
        </w:trPr>
        <w:tc>
          <w:tcPr>
            <w:tcW w:w="3826" w:type="pct"/>
          </w:tcPr>
          <w:p w14:paraId="6A114FC3" w14:textId="77777777" w:rsidR="00A776E4" w:rsidRDefault="00A776E4" w:rsidP="00CD4989">
            <w:pPr>
              <w:pStyle w:val="TableParagraph"/>
              <w:spacing w:line="254" w:lineRule="exact"/>
              <w:rPr>
                <w:sz w:val="24"/>
              </w:rPr>
            </w:pPr>
            <w:r>
              <w:rPr>
                <w:spacing w:val="-4"/>
                <w:sz w:val="24"/>
              </w:rPr>
              <w:t>Связь</w:t>
            </w:r>
          </w:p>
        </w:tc>
        <w:tc>
          <w:tcPr>
            <w:tcW w:w="1174" w:type="pct"/>
          </w:tcPr>
          <w:p w14:paraId="352DE2FA" w14:textId="77777777" w:rsidR="00A776E4" w:rsidRDefault="00A776E4" w:rsidP="00CD4989">
            <w:pPr>
              <w:pStyle w:val="TableParagraph"/>
              <w:spacing w:line="254" w:lineRule="exact"/>
              <w:ind w:left="994"/>
              <w:rPr>
                <w:sz w:val="24"/>
              </w:rPr>
            </w:pPr>
            <w:r>
              <w:rPr>
                <w:spacing w:val="-5"/>
                <w:sz w:val="24"/>
              </w:rPr>
              <w:t>6.8</w:t>
            </w:r>
          </w:p>
        </w:tc>
      </w:tr>
      <w:tr w:rsidR="00A776E4" w14:paraId="71A4A507" w14:textId="77777777" w:rsidTr="00CD4989">
        <w:trPr>
          <w:trHeight w:val="278"/>
        </w:trPr>
        <w:tc>
          <w:tcPr>
            <w:tcW w:w="3826" w:type="pct"/>
          </w:tcPr>
          <w:p w14:paraId="3213F3BE" w14:textId="77777777" w:rsidR="00A776E4" w:rsidRDefault="00A776E4" w:rsidP="00CD4989">
            <w:pPr>
              <w:pStyle w:val="TableParagraph"/>
              <w:spacing w:before="3"/>
              <w:rPr>
                <w:sz w:val="24"/>
              </w:rPr>
            </w:pPr>
            <w:r>
              <w:rPr>
                <w:sz w:val="24"/>
              </w:rPr>
              <w:t>Гидротехнические</w:t>
            </w:r>
            <w:r>
              <w:rPr>
                <w:spacing w:val="-4"/>
                <w:sz w:val="24"/>
              </w:rPr>
              <w:t xml:space="preserve"> </w:t>
            </w:r>
            <w:r>
              <w:rPr>
                <w:spacing w:val="-2"/>
                <w:sz w:val="24"/>
              </w:rPr>
              <w:t>сооружения</w:t>
            </w:r>
          </w:p>
        </w:tc>
        <w:tc>
          <w:tcPr>
            <w:tcW w:w="1174" w:type="pct"/>
          </w:tcPr>
          <w:p w14:paraId="427A8748" w14:textId="77777777" w:rsidR="00A776E4" w:rsidRDefault="00A776E4" w:rsidP="00CD4989">
            <w:pPr>
              <w:pStyle w:val="TableParagraph"/>
              <w:spacing w:before="3"/>
              <w:ind w:left="934"/>
              <w:rPr>
                <w:sz w:val="24"/>
              </w:rPr>
            </w:pPr>
            <w:r>
              <w:rPr>
                <w:spacing w:val="-4"/>
                <w:sz w:val="24"/>
              </w:rPr>
              <w:t>11.3</w:t>
            </w:r>
          </w:p>
        </w:tc>
      </w:tr>
      <w:tr w:rsidR="00A776E4" w14:paraId="30A6137C" w14:textId="77777777" w:rsidTr="00CD4989">
        <w:trPr>
          <w:trHeight w:val="273"/>
        </w:trPr>
        <w:tc>
          <w:tcPr>
            <w:tcW w:w="3826" w:type="pct"/>
          </w:tcPr>
          <w:p w14:paraId="545BEF82" w14:textId="77777777" w:rsidR="00A776E4" w:rsidRPr="00A776E4" w:rsidRDefault="00A776E4" w:rsidP="00CD4989">
            <w:pPr>
              <w:pStyle w:val="TableParagraph"/>
              <w:spacing w:line="254" w:lineRule="exact"/>
              <w:rPr>
                <w:sz w:val="24"/>
                <w:lang w:val="ru-RU"/>
              </w:rPr>
            </w:pPr>
            <w:r w:rsidRPr="00A776E4">
              <w:rPr>
                <w:sz w:val="24"/>
                <w:lang w:val="ru-RU"/>
              </w:rPr>
              <w:t>Земельные</w:t>
            </w:r>
            <w:r w:rsidRPr="00A776E4">
              <w:rPr>
                <w:spacing w:val="-3"/>
                <w:sz w:val="24"/>
                <w:lang w:val="ru-RU"/>
              </w:rPr>
              <w:t xml:space="preserve"> </w:t>
            </w:r>
            <w:r w:rsidRPr="00A776E4">
              <w:rPr>
                <w:sz w:val="24"/>
                <w:lang w:val="ru-RU"/>
              </w:rPr>
              <w:t>участки (территории)</w:t>
            </w:r>
            <w:r w:rsidRPr="00A776E4">
              <w:rPr>
                <w:spacing w:val="-3"/>
                <w:sz w:val="24"/>
                <w:lang w:val="ru-RU"/>
              </w:rPr>
              <w:t xml:space="preserve"> </w:t>
            </w:r>
            <w:r w:rsidRPr="00A776E4">
              <w:rPr>
                <w:sz w:val="24"/>
                <w:lang w:val="ru-RU"/>
              </w:rPr>
              <w:t xml:space="preserve">общего </w:t>
            </w:r>
            <w:r w:rsidRPr="00A776E4">
              <w:rPr>
                <w:spacing w:val="-2"/>
                <w:sz w:val="24"/>
                <w:lang w:val="ru-RU"/>
              </w:rPr>
              <w:t>пользования</w:t>
            </w:r>
          </w:p>
        </w:tc>
        <w:tc>
          <w:tcPr>
            <w:tcW w:w="1174" w:type="pct"/>
          </w:tcPr>
          <w:p w14:paraId="660032B4" w14:textId="77777777" w:rsidR="00A776E4" w:rsidRDefault="00A776E4" w:rsidP="00CD4989">
            <w:pPr>
              <w:pStyle w:val="TableParagraph"/>
              <w:spacing w:line="254" w:lineRule="exact"/>
              <w:ind w:left="934"/>
              <w:rPr>
                <w:sz w:val="24"/>
              </w:rPr>
            </w:pPr>
            <w:r>
              <w:rPr>
                <w:spacing w:val="-4"/>
                <w:sz w:val="24"/>
              </w:rPr>
              <w:t>12.0</w:t>
            </w:r>
          </w:p>
        </w:tc>
      </w:tr>
      <w:tr w:rsidR="00A776E4" w14:paraId="466B5220" w14:textId="77777777" w:rsidTr="00CD4989">
        <w:trPr>
          <w:trHeight w:val="273"/>
        </w:trPr>
        <w:tc>
          <w:tcPr>
            <w:tcW w:w="3826" w:type="pct"/>
          </w:tcPr>
          <w:p w14:paraId="6E464BB1" w14:textId="77777777" w:rsidR="00A776E4" w:rsidRDefault="00A776E4" w:rsidP="00CD4989">
            <w:pPr>
              <w:pStyle w:val="TableParagraph"/>
              <w:spacing w:line="254" w:lineRule="exact"/>
              <w:rPr>
                <w:sz w:val="24"/>
              </w:rPr>
            </w:pPr>
            <w:r w:rsidRPr="0006762F">
              <w:rPr>
                <w:sz w:val="24"/>
              </w:rPr>
              <w:t>Предоставление коммунальных услуг</w:t>
            </w:r>
          </w:p>
        </w:tc>
        <w:tc>
          <w:tcPr>
            <w:tcW w:w="1174" w:type="pct"/>
          </w:tcPr>
          <w:p w14:paraId="19D2C8BA" w14:textId="77777777" w:rsidR="00A776E4" w:rsidRDefault="00A776E4" w:rsidP="00CD4989">
            <w:pPr>
              <w:pStyle w:val="TableParagraph"/>
              <w:spacing w:line="254" w:lineRule="exact"/>
              <w:ind w:left="934"/>
              <w:rPr>
                <w:spacing w:val="-4"/>
                <w:sz w:val="24"/>
              </w:rPr>
            </w:pPr>
            <w:r>
              <w:rPr>
                <w:spacing w:val="-4"/>
                <w:sz w:val="24"/>
              </w:rPr>
              <w:t>3.1.1</w:t>
            </w:r>
          </w:p>
        </w:tc>
      </w:tr>
      <w:tr w:rsidR="00A776E4" w14:paraId="41492B9F" w14:textId="77777777" w:rsidTr="00CD4989">
        <w:trPr>
          <w:trHeight w:val="277"/>
        </w:trPr>
        <w:tc>
          <w:tcPr>
            <w:tcW w:w="5000" w:type="pct"/>
            <w:gridSpan w:val="2"/>
          </w:tcPr>
          <w:p w14:paraId="1E3A6534" w14:textId="77777777" w:rsidR="00A776E4" w:rsidRDefault="00A776E4" w:rsidP="00CD4989">
            <w:pPr>
              <w:pStyle w:val="TableParagraph"/>
              <w:spacing w:before="3"/>
              <w:ind w:left="2335"/>
              <w:rPr>
                <w:b/>
                <w:sz w:val="24"/>
              </w:rPr>
            </w:pPr>
            <w:r>
              <w:rPr>
                <w:b/>
                <w:sz w:val="24"/>
              </w:rPr>
              <w:t>2.</w:t>
            </w:r>
            <w:r>
              <w:rPr>
                <w:b/>
                <w:spacing w:val="-2"/>
                <w:sz w:val="24"/>
              </w:rPr>
              <w:t xml:space="preserve"> </w:t>
            </w:r>
            <w:r>
              <w:rPr>
                <w:b/>
                <w:sz w:val="24"/>
              </w:rPr>
              <w:t>Условно</w:t>
            </w:r>
            <w:r>
              <w:rPr>
                <w:b/>
                <w:spacing w:val="-2"/>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172EEE4D" w14:textId="77777777" w:rsidTr="00CD4989">
        <w:trPr>
          <w:trHeight w:val="550"/>
        </w:trPr>
        <w:tc>
          <w:tcPr>
            <w:tcW w:w="3826" w:type="pct"/>
          </w:tcPr>
          <w:p w14:paraId="2F1B414A" w14:textId="77777777" w:rsidR="00A776E4" w:rsidRPr="00A776E4" w:rsidRDefault="00A776E4" w:rsidP="00CD4989">
            <w:pPr>
              <w:pStyle w:val="TableParagraph"/>
              <w:spacing w:line="276" w:lineRule="exact"/>
              <w:rPr>
                <w:sz w:val="24"/>
                <w:lang w:val="ru-RU"/>
              </w:rPr>
            </w:pPr>
            <w:r w:rsidRPr="00A776E4">
              <w:rPr>
                <w:sz w:val="24"/>
                <w:lang w:val="ru-RU"/>
              </w:rPr>
              <w:t>Обеспечение</w:t>
            </w:r>
            <w:r w:rsidRPr="00A776E4">
              <w:rPr>
                <w:spacing w:val="-7"/>
                <w:sz w:val="24"/>
                <w:lang w:val="ru-RU"/>
              </w:rPr>
              <w:t xml:space="preserve"> </w:t>
            </w:r>
            <w:r w:rsidRPr="00A776E4">
              <w:rPr>
                <w:sz w:val="24"/>
                <w:lang w:val="ru-RU"/>
              </w:rPr>
              <w:t>деятельности</w:t>
            </w:r>
            <w:r w:rsidRPr="00A776E4">
              <w:rPr>
                <w:spacing w:val="-5"/>
                <w:sz w:val="24"/>
                <w:lang w:val="ru-RU"/>
              </w:rPr>
              <w:t xml:space="preserve"> </w:t>
            </w:r>
            <w:r w:rsidRPr="00A776E4">
              <w:rPr>
                <w:sz w:val="24"/>
                <w:lang w:val="ru-RU"/>
              </w:rPr>
              <w:t>в</w:t>
            </w:r>
            <w:r w:rsidRPr="00A776E4">
              <w:rPr>
                <w:spacing w:val="-6"/>
                <w:sz w:val="24"/>
                <w:lang w:val="ru-RU"/>
              </w:rPr>
              <w:t xml:space="preserve"> </w:t>
            </w:r>
            <w:r w:rsidRPr="00A776E4">
              <w:rPr>
                <w:sz w:val="24"/>
                <w:lang w:val="ru-RU"/>
              </w:rPr>
              <w:t>области</w:t>
            </w:r>
            <w:r w:rsidRPr="00A776E4">
              <w:rPr>
                <w:spacing w:val="-9"/>
                <w:sz w:val="24"/>
                <w:lang w:val="ru-RU"/>
              </w:rPr>
              <w:t xml:space="preserve"> </w:t>
            </w:r>
            <w:r w:rsidRPr="00A776E4">
              <w:rPr>
                <w:sz w:val="24"/>
                <w:lang w:val="ru-RU"/>
              </w:rPr>
              <w:t>гидрометеорологии</w:t>
            </w:r>
            <w:r w:rsidRPr="00A776E4">
              <w:rPr>
                <w:spacing w:val="-5"/>
                <w:sz w:val="24"/>
                <w:lang w:val="ru-RU"/>
              </w:rPr>
              <w:t xml:space="preserve"> </w:t>
            </w:r>
            <w:r w:rsidRPr="00A776E4">
              <w:rPr>
                <w:sz w:val="24"/>
                <w:lang w:val="ru-RU"/>
              </w:rPr>
              <w:t>и</w:t>
            </w:r>
            <w:r w:rsidRPr="00A776E4">
              <w:rPr>
                <w:spacing w:val="-9"/>
                <w:sz w:val="24"/>
                <w:lang w:val="ru-RU"/>
              </w:rPr>
              <w:t xml:space="preserve"> </w:t>
            </w:r>
            <w:r w:rsidRPr="00A776E4">
              <w:rPr>
                <w:sz w:val="24"/>
                <w:lang w:val="ru-RU"/>
              </w:rPr>
              <w:t>смежных</w:t>
            </w:r>
            <w:r w:rsidRPr="00A776E4">
              <w:rPr>
                <w:spacing w:val="-4"/>
                <w:sz w:val="24"/>
                <w:lang w:val="ru-RU"/>
              </w:rPr>
              <w:t xml:space="preserve"> </w:t>
            </w:r>
            <w:r w:rsidRPr="00A776E4">
              <w:rPr>
                <w:sz w:val="24"/>
                <w:lang w:val="ru-RU"/>
              </w:rPr>
              <w:t>с ней областях</w:t>
            </w:r>
          </w:p>
        </w:tc>
        <w:tc>
          <w:tcPr>
            <w:tcW w:w="1174" w:type="pct"/>
          </w:tcPr>
          <w:p w14:paraId="43A47525" w14:textId="77777777" w:rsidR="00A776E4" w:rsidRDefault="00A776E4" w:rsidP="00CD4989">
            <w:pPr>
              <w:pStyle w:val="TableParagraph"/>
              <w:spacing w:before="139" w:line="240" w:lineRule="auto"/>
              <w:ind w:left="906"/>
              <w:rPr>
                <w:sz w:val="24"/>
              </w:rPr>
            </w:pPr>
            <w:r>
              <w:rPr>
                <w:spacing w:val="-2"/>
                <w:sz w:val="24"/>
              </w:rPr>
              <w:t>3.9.1</w:t>
            </w:r>
          </w:p>
        </w:tc>
      </w:tr>
      <w:tr w:rsidR="00A776E4" w14:paraId="7C3D80B3" w14:textId="77777777" w:rsidTr="00CD4989">
        <w:trPr>
          <w:trHeight w:val="276"/>
        </w:trPr>
        <w:tc>
          <w:tcPr>
            <w:tcW w:w="3826" w:type="pct"/>
          </w:tcPr>
          <w:p w14:paraId="7E78BBFD" w14:textId="77777777" w:rsidR="00A776E4" w:rsidRDefault="00A776E4" w:rsidP="00CD4989">
            <w:pPr>
              <w:pStyle w:val="TableParagraph"/>
              <w:spacing w:before="1"/>
              <w:rPr>
                <w:sz w:val="24"/>
              </w:rPr>
            </w:pPr>
            <w:r>
              <w:rPr>
                <w:sz w:val="24"/>
              </w:rPr>
              <w:t xml:space="preserve">Деловое </w:t>
            </w:r>
            <w:r>
              <w:rPr>
                <w:spacing w:val="-2"/>
                <w:sz w:val="24"/>
              </w:rPr>
              <w:t>управление</w:t>
            </w:r>
          </w:p>
        </w:tc>
        <w:tc>
          <w:tcPr>
            <w:tcW w:w="1174" w:type="pct"/>
          </w:tcPr>
          <w:p w14:paraId="78D0C5B4" w14:textId="77777777" w:rsidR="00A776E4" w:rsidRDefault="00A776E4" w:rsidP="00CD4989">
            <w:pPr>
              <w:pStyle w:val="TableParagraph"/>
              <w:spacing w:before="1"/>
              <w:ind w:left="994"/>
              <w:rPr>
                <w:sz w:val="24"/>
              </w:rPr>
            </w:pPr>
            <w:r>
              <w:rPr>
                <w:spacing w:val="-5"/>
                <w:sz w:val="24"/>
              </w:rPr>
              <w:t>4.1</w:t>
            </w:r>
          </w:p>
        </w:tc>
      </w:tr>
      <w:tr w:rsidR="00A776E4" w14:paraId="6DDF9F90" w14:textId="77777777" w:rsidTr="00CD4989">
        <w:trPr>
          <w:trHeight w:val="1102"/>
        </w:trPr>
        <w:tc>
          <w:tcPr>
            <w:tcW w:w="5000" w:type="pct"/>
            <w:gridSpan w:val="2"/>
          </w:tcPr>
          <w:p w14:paraId="5E7F4C09" w14:textId="77777777" w:rsidR="00A776E4" w:rsidRPr="00A776E4" w:rsidRDefault="00A776E4" w:rsidP="00CD4989">
            <w:pPr>
              <w:pStyle w:val="TableParagraph"/>
              <w:spacing w:line="275" w:lineRule="exact"/>
              <w:ind w:left="672"/>
              <w:jc w:val="center"/>
              <w:rPr>
                <w:b/>
                <w:sz w:val="24"/>
                <w:lang w:val="ru-RU"/>
              </w:rPr>
            </w:pPr>
            <w:r w:rsidRPr="00A776E4">
              <w:rPr>
                <w:b/>
                <w:sz w:val="24"/>
                <w:lang w:val="ru-RU"/>
              </w:rPr>
              <w:t>3.</w:t>
            </w:r>
            <w:r w:rsidRPr="00A776E4">
              <w:rPr>
                <w:b/>
                <w:spacing w:val="-5"/>
                <w:sz w:val="24"/>
                <w:lang w:val="ru-RU"/>
              </w:rPr>
              <w:t xml:space="preserve"> </w:t>
            </w:r>
            <w:r w:rsidRPr="00A776E4">
              <w:rPr>
                <w:b/>
                <w:sz w:val="24"/>
                <w:lang w:val="ru-RU"/>
              </w:rPr>
              <w:t>Вспомогательные</w:t>
            </w:r>
            <w:r w:rsidRPr="00A776E4">
              <w:rPr>
                <w:b/>
                <w:spacing w:val="-2"/>
                <w:sz w:val="24"/>
                <w:lang w:val="ru-RU"/>
              </w:rPr>
              <w:t xml:space="preserve"> </w:t>
            </w:r>
            <w:r w:rsidRPr="00A776E4">
              <w:rPr>
                <w:b/>
                <w:sz w:val="24"/>
                <w:lang w:val="ru-RU"/>
              </w:rPr>
              <w:t>виды</w:t>
            </w:r>
            <w:r w:rsidRPr="00A776E4">
              <w:rPr>
                <w:b/>
                <w:spacing w:val="-3"/>
                <w:sz w:val="24"/>
                <w:lang w:val="ru-RU"/>
              </w:rPr>
              <w:t xml:space="preserve"> </w:t>
            </w:r>
            <w:r w:rsidRPr="00A776E4">
              <w:rPr>
                <w:b/>
                <w:sz w:val="24"/>
                <w:lang w:val="ru-RU"/>
              </w:rPr>
              <w:t>разрешенного</w:t>
            </w:r>
            <w:r w:rsidRPr="00A776E4">
              <w:rPr>
                <w:b/>
                <w:spacing w:val="-2"/>
                <w:sz w:val="24"/>
                <w:lang w:val="ru-RU"/>
              </w:rPr>
              <w:t xml:space="preserve"> использования,</w:t>
            </w:r>
          </w:p>
          <w:p w14:paraId="5494DC98" w14:textId="77777777" w:rsidR="00A776E4" w:rsidRPr="00A776E4" w:rsidRDefault="00A776E4" w:rsidP="00CD4989">
            <w:pPr>
              <w:pStyle w:val="TableParagraph"/>
              <w:spacing w:line="276" w:lineRule="exact"/>
              <w:ind w:left="678"/>
              <w:jc w:val="center"/>
              <w:rPr>
                <w:sz w:val="24"/>
                <w:lang w:val="ru-RU"/>
              </w:rPr>
            </w:pPr>
            <w:r w:rsidRPr="00A776E4">
              <w:rPr>
                <w:sz w:val="24"/>
                <w:lang w:val="ru-RU"/>
              </w:rPr>
              <w:t>допустимые</w:t>
            </w:r>
            <w:r w:rsidRPr="00A776E4">
              <w:rPr>
                <w:spacing w:val="-4"/>
                <w:sz w:val="24"/>
                <w:lang w:val="ru-RU"/>
              </w:rPr>
              <w:t xml:space="preserve"> </w:t>
            </w:r>
            <w:r w:rsidRPr="00A776E4">
              <w:rPr>
                <w:sz w:val="24"/>
                <w:lang w:val="ru-RU"/>
              </w:rPr>
              <w:t>только</w:t>
            </w:r>
            <w:r w:rsidRPr="00A776E4">
              <w:rPr>
                <w:spacing w:val="-5"/>
                <w:sz w:val="24"/>
                <w:lang w:val="ru-RU"/>
              </w:rPr>
              <w:t xml:space="preserve"> </w:t>
            </w:r>
            <w:r w:rsidRPr="00A776E4">
              <w:rPr>
                <w:sz w:val="24"/>
                <w:lang w:val="ru-RU"/>
              </w:rPr>
              <w:t>в</w:t>
            </w:r>
            <w:r w:rsidRPr="00A776E4">
              <w:rPr>
                <w:spacing w:val="-6"/>
                <w:sz w:val="24"/>
                <w:lang w:val="ru-RU"/>
              </w:rPr>
              <w:t xml:space="preserve"> </w:t>
            </w:r>
            <w:r w:rsidRPr="00A776E4">
              <w:rPr>
                <w:sz w:val="24"/>
                <w:lang w:val="ru-RU"/>
              </w:rPr>
              <w:t>качестве</w:t>
            </w:r>
            <w:r w:rsidRPr="00A776E4">
              <w:rPr>
                <w:spacing w:val="-4"/>
                <w:sz w:val="24"/>
                <w:lang w:val="ru-RU"/>
              </w:rPr>
              <w:t xml:space="preserve"> </w:t>
            </w:r>
            <w:r w:rsidRPr="00A776E4">
              <w:rPr>
                <w:sz w:val="24"/>
                <w:lang w:val="ru-RU"/>
              </w:rPr>
              <w:t>дополнительных</w:t>
            </w:r>
            <w:r w:rsidRPr="00A776E4">
              <w:rPr>
                <w:spacing w:val="-5"/>
                <w:sz w:val="24"/>
                <w:lang w:val="ru-RU"/>
              </w:rPr>
              <w:t xml:space="preserve"> </w:t>
            </w:r>
            <w:r w:rsidRPr="00A776E4">
              <w:rPr>
                <w:sz w:val="24"/>
                <w:lang w:val="ru-RU"/>
              </w:rPr>
              <w:t>по</w:t>
            </w:r>
            <w:r w:rsidRPr="00A776E4">
              <w:rPr>
                <w:spacing w:val="-5"/>
                <w:sz w:val="24"/>
                <w:lang w:val="ru-RU"/>
              </w:rPr>
              <w:t xml:space="preserve"> </w:t>
            </w:r>
            <w:r w:rsidRPr="00A776E4">
              <w:rPr>
                <w:sz w:val="24"/>
                <w:lang w:val="ru-RU"/>
              </w:rPr>
              <w:t>отношению</w:t>
            </w:r>
            <w:r w:rsidRPr="00A776E4">
              <w:rPr>
                <w:spacing w:val="-5"/>
                <w:sz w:val="24"/>
                <w:lang w:val="ru-RU"/>
              </w:rPr>
              <w:t xml:space="preserve"> </w:t>
            </w:r>
            <w:r w:rsidRPr="00A776E4">
              <w:rPr>
                <w:sz w:val="24"/>
                <w:lang w:val="ru-RU"/>
              </w:rPr>
              <w:t>к</w:t>
            </w:r>
            <w:r w:rsidRPr="00A776E4">
              <w:rPr>
                <w:spacing w:val="-5"/>
                <w:sz w:val="24"/>
                <w:lang w:val="ru-RU"/>
              </w:rPr>
              <w:t xml:space="preserve"> </w:t>
            </w:r>
            <w:r w:rsidRPr="00A776E4">
              <w:rPr>
                <w:sz w:val="24"/>
                <w:lang w:val="ru-RU"/>
              </w:rPr>
              <w:t>основным</w:t>
            </w:r>
            <w:r w:rsidRPr="00A776E4">
              <w:rPr>
                <w:spacing w:val="-5"/>
                <w:sz w:val="24"/>
                <w:lang w:val="ru-RU"/>
              </w:rPr>
              <w:t xml:space="preserve"> </w:t>
            </w:r>
            <w:r w:rsidRPr="00A776E4">
              <w:rPr>
                <w:sz w:val="24"/>
                <w:lang w:val="ru-RU"/>
              </w:rPr>
              <w:t>видам разрешенного использования и условно разрешенным видам использования и осуществляемые совместно с ними</w:t>
            </w:r>
          </w:p>
        </w:tc>
      </w:tr>
      <w:tr w:rsidR="00A776E4" w14:paraId="47BFF6D9" w14:textId="77777777" w:rsidTr="00CD4989">
        <w:trPr>
          <w:trHeight w:val="276"/>
        </w:trPr>
        <w:tc>
          <w:tcPr>
            <w:tcW w:w="3826" w:type="pct"/>
          </w:tcPr>
          <w:p w14:paraId="36F94A2E" w14:textId="77777777" w:rsidR="00A776E4" w:rsidRDefault="00A776E4" w:rsidP="00CD4989">
            <w:pPr>
              <w:pStyle w:val="TableParagraph"/>
              <w:spacing w:before="2"/>
              <w:rPr>
                <w:sz w:val="24"/>
              </w:rPr>
            </w:pPr>
            <w:r>
              <w:rPr>
                <w:sz w:val="24"/>
              </w:rPr>
              <w:t>Обеспечение</w:t>
            </w:r>
            <w:r>
              <w:rPr>
                <w:spacing w:val="-3"/>
                <w:sz w:val="24"/>
              </w:rPr>
              <w:t xml:space="preserve"> </w:t>
            </w:r>
            <w:r>
              <w:rPr>
                <w:sz w:val="24"/>
              </w:rPr>
              <w:t>внутреннего</w:t>
            </w:r>
            <w:r>
              <w:rPr>
                <w:spacing w:val="-5"/>
                <w:sz w:val="24"/>
              </w:rPr>
              <w:t xml:space="preserve"> </w:t>
            </w:r>
            <w:r>
              <w:rPr>
                <w:spacing w:val="-2"/>
                <w:sz w:val="24"/>
              </w:rPr>
              <w:t>правопорядка</w:t>
            </w:r>
          </w:p>
        </w:tc>
        <w:tc>
          <w:tcPr>
            <w:tcW w:w="1174" w:type="pct"/>
          </w:tcPr>
          <w:p w14:paraId="149F8BB9" w14:textId="77777777" w:rsidR="00A776E4" w:rsidRDefault="00A776E4" w:rsidP="00CD4989">
            <w:pPr>
              <w:pStyle w:val="TableParagraph"/>
              <w:spacing w:before="2"/>
              <w:ind w:left="994"/>
              <w:rPr>
                <w:sz w:val="24"/>
              </w:rPr>
            </w:pPr>
            <w:r>
              <w:rPr>
                <w:spacing w:val="-5"/>
                <w:sz w:val="24"/>
              </w:rPr>
              <w:t>8.3</w:t>
            </w:r>
          </w:p>
        </w:tc>
      </w:tr>
    </w:tbl>
    <w:p w14:paraId="2A6DB6FA" w14:textId="77777777" w:rsidR="00A776E4" w:rsidRDefault="00A776E4" w:rsidP="00A776E4">
      <w:pPr>
        <w:spacing w:before="4"/>
        <w:ind w:firstLine="567"/>
        <w:jc w:val="both"/>
        <w:rPr>
          <w:b/>
        </w:rPr>
      </w:pPr>
      <w:r>
        <w:rPr>
          <w:b/>
        </w:rPr>
        <w:t>Предельные (минимальные и (или)</w:t>
      </w:r>
      <w:r>
        <w:rPr>
          <w:b/>
          <w:spacing w:val="-1"/>
        </w:rPr>
        <w:t xml:space="preserve"> </w:t>
      </w:r>
      <w:r>
        <w:rPr>
          <w:b/>
        </w:rPr>
        <w:t>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E116DFC" w14:textId="77777777" w:rsidR="00A776E4" w:rsidRDefault="00A776E4" w:rsidP="0074770C">
      <w:pPr>
        <w:pStyle w:val="a8"/>
        <w:numPr>
          <w:ilvl w:val="0"/>
          <w:numId w:val="7"/>
        </w:numPr>
        <w:tabs>
          <w:tab w:val="left" w:pos="1337"/>
        </w:tabs>
        <w:spacing w:before="1"/>
        <w:ind w:left="0" w:firstLine="567"/>
        <w:jc w:val="both"/>
        <w:rPr>
          <w:b/>
          <w:sz w:val="24"/>
        </w:rPr>
      </w:pPr>
      <w:r>
        <w:rPr>
          <w:b/>
          <w:sz w:val="24"/>
        </w:rPr>
        <w:t>Предельные</w:t>
      </w:r>
      <w:r>
        <w:rPr>
          <w:b/>
          <w:spacing w:val="-11"/>
          <w:sz w:val="24"/>
        </w:rPr>
        <w:t xml:space="preserve"> </w:t>
      </w:r>
      <w:r>
        <w:rPr>
          <w:b/>
          <w:sz w:val="24"/>
        </w:rPr>
        <w:t>(минимальные</w:t>
      </w:r>
      <w:r>
        <w:rPr>
          <w:b/>
          <w:spacing w:val="-11"/>
          <w:sz w:val="24"/>
        </w:rPr>
        <w:t xml:space="preserve"> </w:t>
      </w:r>
      <w:r>
        <w:rPr>
          <w:b/>
          <w:sz w:val="24"/>
        </w:rPr>
        <w:t>и</w:t>
      </w:r>
      <w:r>
        <w:rPr>
          <w:b/>
          <w:spacing w:val="-11"/>
          <w:sz w:val="24"/>
        </w:rPr>
        <w:t xml:space="preserve"> </w:t>
      </w:r>
      <w:r>
        <w:rPr>
          <w:b/>
          <w:sz w:val="24"/>
        </w:rPr>
        <w:t>(или)</w:t>
      </w:r>
      <w:r>
        <w:rPr>
          <w:b/>
          <w:spacing w:val="-15"/>
          <w:sz w:val="24"/>
        </w:rPr>
        <w:t xml:space="preserve"> </w:t>
      </w:r>
      <w:r>
        <w:rPr>
          <w:b/>
          <w:sz w:val="24"/>
        </w:rPr>
        <w:t>максимальные)</w:t>
      </w:r>
      <w:r>
        <w:rPr>
          <w:b/>
          <w:spacing w:val="-11"/>
          <w:sz w:val="24"/>
        </w:rPr>
        <w:t xml:space="preserve"> </w:t>
      </w:r>
      <w:r>
        <w:rPr>
          <w:b/>
          <w:sz w:val="24"/>
        </w:rPr>
        <w:t>размеры</w:t>
      </w:r>
      <w:r>
        <w:rPr>
          <w:b/>
          <w:spacing w:val="-11"/>
          <w:sz w:val="24"/>
        </w:rPr>
        <w:t xml:space="preserve"> </w:t>
      </w:r>
      <w:r>
        <w:rPr>
          <w:b/>
          <w:sz w:val="24"/>
        </w:rPr>
        <w:t>земельных</w:t>
      </w:r>
      <w:r>
        <w:rPr>
          <w:b/>
          <w:spacing w:val="-11"/>
          <w:sz w:val="24"/>
        </w:rPr>
        <w:t xml:space="preserve"> </w:t>
      </w:r>
      <w:r>
        <w:rPr>
          <w:b/>
          <w:sz w:val="24"/>
        </w:rPr>
        <w:t>участков, в том числе их площадь:</w:t>
      </w:r>
    </w:p>
    <w:p w14:paraId="0DB53C3C" w14:textId="77777777" w:rsidR="00A776E4" w:rsidRDefault="00A776E4" w:rsidP="00A776E4">
      <w:pPr>
        <w:pStyle w:val="a4"/>
        <w:ind w:left="0" w:firstLine="0"/>
        <w:jc w:val="left"/>
        <w:rPr>
          <w:b/>
        </w:rPr>
      </w:pPr>
    </w:p>
    <w:p w14:paraId="7CD47B8C" w14:textId="77777777" w:rsidR="00A776E4" w:rsidRDefault="00A776E4" w:rsidP="00A776E4">
      <w:pPr>
        <w:jc w:val="right"/>
        <w:rPr>
          <w:b/>
        </w:rPr>
      </w:pPr>
      <w:r>
        <w:rPr>
          <w:b/>
        </w:rPr>
        <w:t>Таблица</w:t>
      </w:r>
      <w:r>
        <w:rPr>
          <w:b/>
          <w:spacing w:val="3"/>
        </w:rPr>
        <w:t xml:space="preserve"> </w:t>
      </w:r>
      <w:r>
        <w:rPr>
          <w:b/>
          <w:spacing w:val="-4"/>
        </w:rPr>
        <w:t>53.2</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05"/>
        <w:gridCol w:w="4744"/>
      </w:tblGrid>
      <w:tr w:rsidR="00A776E4" w14:paraId="050C0941" w14:textId="77777777" w:rsidTr="00CD4989">
        <w:trPr>
          <w:trHeight w:val="554"/>
        </w:trPr>
        <w:tc>
          <w:tcPr>
            <w:tcW w:w="2463" w:type="pct"/>
          </w:tcPr>
          <w:p w14:paraId="7E949B13" w14:textId="77777777" w:rsidR="00A776E4" w:rsidRDefault="00A776E4" w:rsidP="00CD4989">
            <w:pPr>
              <w:pStyle w:val="TableParagraph"/>
              <w:spacing w:before="3" w:line="240" w:lineRule="auto"/>
              <w:ind w:left="590"/>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2537" w:type="pct"/>
          </w:tcPr>
          <w:p w14:paraId="260E136D" w14:textId="77777777" w:rsidR="00A776E4" w:rsidRPr="00A776E4" w:rsidRDefault="00A776E4" w:rsidP="00CD4989">
            <w:pPr>
              <w:pStyle w:val="TableParagraph"/>
              <w:spacing w:line="270" w:lineRule="atLeast"/>
              <w:ind w:left="206" w:firstLine="120"/>
              <w:rPr>
                <w:sz w:val="24"/>
                <w:lang w:val="ru-RU"/>
              </w:rPr>
            </w:pPr>
            <w:r w:rsidRPr="00A776E4">
              <w:rPr>
                <w:sz w:val="24"/>
                <w:lang w:val="ru-RU"/>
              </w:rPr>
              <w:t>Предельные размеры земельных участков (минимальные</w:t>
            </w:r>
            <w:r w:rsidRPr="00A776E4">
              <w:rPr>
                <w:spacing w:val="-8"/>
                <w:sz w:val="24"/>
                <w:lang w:val="ru-RU"/>
              </w:rPr>
              <w:t xml:space="preserve"> </w:t>
            </w:r>
            <w:r w:rsidRPr="00A776E4">
              <w:rPr>
                <w:sz w:val="24"/>
                <w:lang w:val="ru-RU"/>
              </w:rPr>
              <w:t>и</w:t>
            </w:r>
            <w:r w:rsidRPr="00A776E4">
              <w:rPr>
                <w:spacing w:val="-9"/>
                <w:sz w:val="24"/>
                <w:lang w:val="ru-RU"/>
              </w:rPr>
              <w:t xml:space="preserve"> </w:t>
            </w:r>
            <w:r w:rsidRPr="00A776E4">
              <w:rPr>
                <w:sz w:val="24"/>
                <w:lang w:val="ru-RU"/>
              </w:rPr>
              <w:t>(или)</w:t>
            </w:r>
            <w:r w:rsidRPr="00A776E4">
              <w:rPr>
                <w:spacing w:val="-9"/>
                <w:sz w:val="24"/>
                <w:lang w:val="ru-RU"/>
              </w:rPr>
              <w:t xml:space="preserve"> </w:t>
            </w:r>
            <w:r w:rsidRPr="00A776E4">
              <w:rPr>
                <w:sz w:val="24"/>
                <w:lang w:val="ru-RU"/>
              </w:rPr>
              <w:t>максимальные)</w:t>
            </w:r>
          </w:p>
        </w:tc>
      </w:tr>
      <w:tr w:rsidR="00A776E4" w14:paraId="560A0E0E" w14:textId="77777777" w:rsidTr="00CD4989">
        <w:trPr>
          <w:trHeight w:val="273"/>
        </w:trPr>
        <w:tc>
          <w:tcPr>
            <w:tcW w:w="5000" w:type="pct"/>
            <w:gridSpan w:val="2"/>
          </w:tcPr>
          <w:p w14:paraId="39CBAF1F" w14:textId="77777777" w:rsidR="00A776E4" w:rsidRDefault="00A776E4" w:rsidP="00CD4989">
            <w:pPr>
              <w:pStyle w:val="TableParagraph"/>
              <w:spacing w:line="254" w:lineRule="exact"/>
              <w:ind w:left="2255"/>
              <w:rPr>
                <w:b/>
                <w:sz w:val="24"/>
              </w:rPr>
            </w:pPr>
            <w:r>
              <w:rPr>
                <w:b/>
                <w:sz w:val="24"/>
              </w:rPr>
              <w:t>1.</w:t>
            </w:r>
            <w:r>
              <w:rPr>
                <w:b/>
                <w:spacing w:val="-2"/>
                <w:sz w:val="24"/>
              </w:rPr>
              <w:t xml:space="preserve"> </w:t>
            </w:r>
            <w:r>
              <w:rPr>
                <w:b/>
                <w:sz w:val="24"/>
              </w:rPr>
              <w:t>Основные</w:t>
            </w:r>
            <w:r>
              <w:rPr>
                <w:b/>
                <w:spacing w:val="-2"/>
                <w:sz w:val="24"/>
              </w:rPr>
              <w:t xml:space="preserve"> </w:t>
            </w:r>
            <w:r>
              <w:rPr>
                <w:b/>
                <w:sz w:val="24"/>
              </w:rPr>
              <w:t>виды</w:t>
            </w:r>
            <w:r>
              <w:rPr>
                <w:b/>
                <w:spacing w:val="-1"/>
                <w:sz w:val="24"/>
              </w:rPr>
              <w:t xml:space="preserve"> </w:t>
            </w:r>
            <w:r>
              <w:rPr>
                <w:b/>
                <w:sz w:val="24"/>
              </w:rPr>
              <w:t>разрешенного</w:t>
            </w:r>
            <w:r>
              <w:rPr>
                <w:b/>
                <w:spacing w:val="-2"/>
                <w:sz w:val="24"/>
              </w:rPr>
              <w:t xml:space="preserve"> использования</w:t>
            </w:r>
          </w:p>
        </w:tc>
      </w:tr>
      <w:tr w:rsidR="00A776E4" w14:paraId="53D8FB28" w14:textId="77777777" w:rsidTr="00CD4989">
        <w:trPr>
          <w:trHeight w:val="278"/>
        </w:trPr>
        <w:tc>
          <w:tcPr>
            <w:tcW w:w="2463" w:type="pct"/>
          </w:tcPr>
          <w:p w14:paraId="5ACA0819" w14:textId="77777777" w:rsidR="00A776E4" w:rsidRDefault="00A776E4" w:rsidP="00CD4989">
            <w:pPr>
              <w:pStyle w:val="TableParagraph"/>
              <w:spacing w:before="3"/>
              <w:rPr>
                <w:sz w:val="24"/>
              </w:rPr>
            </w:pPr>
            <w:r>
              <w:rPr>
                <w:sz w:val="24"/>
              </w:rPr>
              <w:t>Коммунальное</w:t>
            </w:r>
            <w:r>
              <w:rPr>
                <w:spacing w:val="-3"/>
                <w:sz w:val="24"/>
              </w:rPr>
              <w:t xml:space="preserve"> </w:t>
            </w:r>
            <w:r>
              <w:rPr>
                <w:spacing w:val="-2"/>
                <w:sz w:val="24"/>
              </w:rPr>
              <w:t>обслуживание</w:t>
            </w:r>
          </w:p>
        </w:tc>
        <w:tc>
          <w:tcPr>
            <w:tcW w:w="2537" w:type="pct"/>
          </w:tcPr>
          <w:p w14:paraId="13A59F32" w14:textId="77777777" w:rsidR="00A776E4" w:rsidRDefault="00A776E4" w:rsidP="00CD4989">
            <w:pPr>
              <w:pStyle w:val="TableParagraph"/>
              <w:spacing w:before="3"/>
              <w:ind w:left="106"/>
              <w:rPr>
                <w:sz w:val="24"/>
              </w:rPr>
            </w:pPr>
            <w:r>
              <w:rPr>
                <w:sz w:val="24"/>
              </w:rPr>
              <w:t>не</w:t>
            </w:r>
            <w:r>
              <w:rPr>
                <w:spacing w:val="-2"/>
                <w:sz w:val="24"/>
              </w:rPr>
              <w:t xml:space="preserve"> </w:t>
            </w:r>
            <w:r>
              <w:rPr>
                <w:sz w:val="24"/>
              </w:rPr>
              <w:t>подлежит</w:t>
            </w:r>
            <w:r>
              <w:rPr>
                <w:spacing w:val="-2"/>
                <w:sz w:val="24"/>
              </w:rPr>
              <w:t xml:space="preserve"> установлению</w:t>
            </w:r>
          </w:p>
        </w:tc>
      </w:tr>
      <w:tr w:rsidR="00A776E4" w14:paraId="6AA56471" w14:textId="77777777" w:rsidTr="00CD4989">
        <w:trPr>
          <w:trHeight w:val="278"/>
        </w:trPr>
        <w:tc>
          <w:tcPr>
            <w:tcW w:w="2463" w:type="pct"/>
          </w:tcPr>
          <w:p w14:paraId="46281E00" w14:textId="77777777" w:rsidR="00A776E4" w:rsidRDefault="00A776E4" w:rsidP="00CD4989">
            <w:pPr>
              <w:pStyle w:val="TableParagraph"/>
              <w:spacing w:before="2" w:line="256" w:lineRule="exact"/>
              <w:rPr>
                <w:sz w:val="24"/>
              </w:rPr>
            </w:pPr>
            <w:r>
              <w:rPr>
                <w:spacing w:val="-2"/>
                <w:sz w:val="24"/>
              </w:rPr>
              <w:t>Склад</w:t>
            </w:r>
          </w:p>
        </w:tc>
        <w:tc>
          <w:tcPr>
            <w:tcW w:w="2537" w:type="pct"/>
          </w:tcPr>
          <w:p w14:paraId="0C13B221" w14:textId="77777777" w:rsidR="00A776E4" w:rsidRDefault="00A776E4" w:rsidP="00CD4989">
            <w:pPr>
              <w:pStyle w:val="TableParagraph"/>
              <w:spacing w:before="2" w:line="256" w:lineRule="exact"/>
              <w:ind w:left="106"/>
              <w:rPr>
                <w:sz w:val="24"/>
              </w:rPr>
            </w:pPr>
            <w:r>
              <w:rPr>
                <w:sz w:val="24"/>
              </w:rPr>
              <w:t>не</w:t>
            </w:r>
            <w:r>
              <w:rPr>
                <w:spacing w:val="-2"/>
                <w:sz w:val="24"/>
              </w:rPr>
              <w:t xml:space="preserve"> </w:t>
            </w:r>
            <w:r>
              <w:rPr>
                <w:sz w:val="24"/>
              </w:rPr>
              <w:t>подлежит</w:t>
            </w:r>
            <w:r>
              <w:rPr>
                <w:spacing w:val="-2"/>
                <w:sz w:val="24"/>
              </w:rPr>
              <w:t xml:space="preserve"> установлению</w:t>
            </w:r>
          </w:p>
        </w:tc>
      </w:tr>
      <w:tr w:rsidR="00A776E4" w14:paraId="400979B3" w14:textId="77777777" w:rsidTr="00CD4989">
        <w:trPr>
          <w:trHeight w:val="277"/>
        </w:trPr>
        <w:tc>
          <w:tcPr>
            <w:tcW w:w="2463" w:type="pct"/>
          </w:tcPr>
          <w:p w14:paraId="660B35B0" w14:textId="77777777" w:rsidR="00A776E4" w:rsidRDefault="00A776E4" w:rsidP="00CD4989">
            <w:pPr>
              <w:pStyle w:val="TableParagraph"/>
              <w:spacing w:before="3"/>
              <w:rPr>
                <w:sz w:val="24"/>
              </w:rPr>
            </w:pPr>
            <w:r>
              <w:rPr>
                <w:sz w:val="24"/>
              </w:rPr>
              <w:lastRenderedPageBreak/>
              <w:t>Трубопроводный</w:t>
            </w:r>
            <w:r>
              <w:rPr>
                <w:spacing w:val="-3"/>
                <w:sz w:val="24"/>
              </w:rPr>
              <w:t xml:space="preserve"> </w:t>
            </w:r>
            <w:r>
              <w:rPr>
                <w:spacing w:val="-2"/>
                <w:sz w:val="24"/>
              </w:rPr>
              <w:t>транспорт</w:t>
            </w:r>
          </w:p>
        </w:tc>
        <w:tc>
          <w:tcPr>
            <w:tcW w:w="2537" w:type="pct"/>
          </w:tcPr>
          <w:p w14:paraId="57179DB1" w14:textId="77777777" w:rsidR="00A776E4" w:rsidRDefault="00A776E4" w:rsidP="00CD4989">
            <w:pPr>
              <w:pStyle w:val="TableParagraph"/>
              <w:spacing w:before="3"/>
              <w:ind w:left="106"/>
              <w:rPr>
                <w:sz w:val="24"/>
              </w:rPr>
            </w:pPr>
            <w:r>
              <w:rPr>
                <w:sz w:val="24"/>
              </w:rPr>
              <w:t>не</w:t>
            </w:r>
            <w:r>
              <w:rPr>
                <w:spacing w:val="-2"/>
                <w:sz w:val="24"/>
              </w:rPr>
              <w:t xml:space="preserve"> </w:t>
            </w:r>
            <w:r>
              <w:rPr>
                <w:sz w:val="24"/>
              </w:rPr>
              <w:t>подлежит</w:t>
            </w:r>
            <w:r>
              <w:rPr>
                <w:spacing w:val="-2"/>
                <w:sz w:val="24"/>
              </w:rPr>
              <w:t xml:space="preserve"> установлению</w:t>
            </w:r>
          </w:p>
        </w:tc>
      </w:tr>
      <w:tr w:rsidR="00A776E4" w14:paraId="220DA61E" w14:textId="77777777" w:rsidTr="00CD4989">
        <w:trPr>
          <w:trHeight w:val="273"/>
        </w:trPr>
        <w:tc>
          <w:tcPr>
            <w:tcW w:w="2463" w:type="pct"/>
          </w:tcPr>
          <w:p w14:paraId="468E9F2B" w14:textId="77777777" w:rsidR="00A776E4" w:rsidRDefault="00A776E4" w:rsidP="00CD4989">
            <w:pPr>
              <w:pStyle w:val="TableParagraph"/>
              <w:spacing w:line="254" w:lineRule="exact"/>
              <w:rPr>
                <w:sz w:val="24"/>
              </w:rPr>
            </w:pPr>
            <w:r>
              <w:rPr>
                <w:spacing w:val="-4"/>
                <w:sz w:val="24"/>
              </w:rPr>
              <w:t>Связь</w:t>
            </w:r>
          </w:p>
        </w:tc>
        <w:tc>
          <w:tcPr>
            <w:tcW w:w="2537" w:type="pct"/>
          </w:tcPr>
          <w:p w14:paraId="687D17F9" w14:textId="77777777" w:rsidR="00A776E4" w:rsidRDefault="00A776E4" w:rsidP="00CD4989">
            <w:pPr>
              <w:pStyle w:val="TableParagraph"/>
              <w:spacing w:line="254" w:lineRule="exact"/>
              <w:ind w:left="106"/>
              <w:rPr>
                <w:sz w:val="24"/>
              </w:rPr>
            </w:pPr>
            <w:r>
              <w:rPr>
                <w:sz w:val="24"/>
              </w:rPr>
              <w:t>не</w:t>
            </w:r>
            <w:r>
              <w:rPr>
                <w:spacing w:val="-2"/>
                <w:sz w:val="24"/>
              </w:rPr>
              <w:t xml:space="preserve"> </w:t>
            </w:r>
            <w:r>
              <w:rPr>
                <w:sz w:val="24"/>
              </w:rPr>
              <w:t>подлежит</w:t>
            </w:r>
            <w:r>
              <w:rPr>
                <w:spacing w:val="-2"/>
                <w:sz w:val="24"/>
              </w:rPr>
              <w:t xml:space="preserve"> установлению</w:t>
            </w:r>
          </w:p>
        </w:tc>
      </w:tr>
      <w:tr w:rsidR="00A776E4" w14:paraId="22C96EE6" w14:textId="77777777" w:rsidTr="00CD4989">
        <w:trPr>
          <w:trHeight w:val="274"/>
        </w:trPr>
        <w:tc>
          <w:tcPr>
            <w:tcW w:w="2463" w:type="pct"/>
          </w:tcPr>
          <w:p w14:paraId="00AA8DA4" w14:textId="77777777" w:rsidR="00A776E4" w:rsidRDefault="00A776E4" w:rsidP="00CD4989">
            <w:pPr>
              <w:pStyle w:val="TableParagraph"/>
              <w:spacing w:line="254" w:lineRule="exact"/>
              <w:rPr>
                <w:sz w:val="24"/>
              </w:rPr>
            </w:pPr>
            <w:r>
              <w:rPr>
                <w:sz w:val="24"/>
              </w:rPr>
              <w:t>Гидротехнические</w:t>
            </w:r>
            <w:r>
              <w:rPr>
                <w:spacing w:val="-4"/>
                <w:sz w:val="24"/>
              </w:rPr>
              <w:t xml:space="preserve"> </w:t>
            </w:r>
            <w:r>
              <w:rPr>
                <w:spacing w:val="-2"/>
                <w:sz w:val="24"/>
              </w:rPr>
              <w:t>сооружения</w:t>
            </w:r>
          </w:p>
        </w:tc>
        <w:tc>
          <w:tcPr>
            <w:tcW w:w="2537" w:type="pct"/>
          </w:tcPr>
          <w:p w14:paraId="2A087DA8" w14:textId="77777777" w:rsidR="00A776E4" w:rsidRDefault="00A776E4" w:rsidP="00CD4989">
            <w:pPr>
              <w:pStyle w:val="TableParagraph"/>
              <w:spacing w:line="254" w:lineRule="exact"/>
              <w:ind w:left="106"/>
              <w:rPr>
                <w:sz w:val="24"/>
              </w:rPr>
            </w:pPr>
            <w:r>
              <w:rPr>
                <w:sz w:val="24"/>
              </w:rPr>
              <w:t>не</w:t>
            </w:r>
            <w:r>
              <w:rPr>
                <w:spacing w:val="-2"/>
                <w:sz w:val="24"/>
              </w:rPr>
              <w:t xml:space="preserve"> </w:t>
            </w:r>
            <w:r>
              <w:rPr>
                <w:sz w:val="24"/>
              </w:rPr>
              <w:t>подлежит</w:t>
            </w:r>
            <w:r>
              <w:rPr>
                <w:spacing w:val="-2"/>
                <w:sz w:val="24"/>
              </w:rPr>
              <w:t xml:space="preserve"> установлению</w:t>
            </w:r>
          </w:p>
        </w:tc>
      </w:tr>
      <w:tr w:rsidR="00A776E4" w14:paraId="00A80E8A" w14:textId="77777777" w:rsidTr="00CD4989">
        <w:trPr>
          <w:trHeight w:val="553"/>
        </w:trPr>
        <w:tc>
          <w:tcPr>
            <w:tcW w:w="2463" w:type="pct"/>
          </w:tcPr>
          <w:p w14:paraId="24B03CDE" w14:textId="77777777" w:rsidR="00A776E4" w:rsidRPr="00A776E4" w:rsidRDefault="00A776E4" w:rsidP="00CD4989">
            <w:pPr>
              <w:pStyle w:val="TableParagraph"/>
              <w:spacing w:line="270" w:lineRule="atLeast"/>
              <w:rPr>
                <w:sz w:val="24"/>
                <w:lang w:val="ru-RU"/>
              </w:rPr>
            </w:pPr>
            <w:r w:rsidRPr="00A776E4">
              <w:rPr>
                <w:sz w:val="24"/>
                <w:lang w:val="ru-RU"/>
              </w:rPr>
              <w:t>Земельные</w:t>
            </w:r>
            <w:r w:rsidRPr="00A776E4">
              <w:rPr>
                <w:spacing w:val="-15"/>
                <w:sz w:val="24"/>
                <w:lang w:val="ru-RU"/>
              </w:rPr>
              <w:t xml:space="preserve"> </w:t>
            </w:r>
            <w:r w:rsidRPr="00A776E4">
              <w:rPr>
                <w:sz w:val="24"/>
                <w:lang w:val="ru-RU"/>
              </w:rPr>
              <w:t>участки (территории)</w:t>
            </w:r>
            <w:r w:rsidRPr="00A776E4">
              <w:rPr>
                <w:spacing w:val="-15"/>
                <w:sz w:val="24"/>
                <w:lang w:val="ru-RU"/>
              </w:rPr>
              <w:t xml:space="preserve"> </w:t>
            </w:r>
            <w:r w:rsidRPr="00A776E4">
              <w:rPr>
                <w:sz w:val="24"/>
                <w:lang w:val="ru-RU"/>
              </w:rPr>
              <w:t xml:space="preserve">общего </w:t>
            </w:r>
            <w:r w:rsidRPr="00A776E4">
              <w:rPr>
                <w:spacing w:val="-2"/>
                <w:sz w:val="24"/>
                <w:lang w:val="ru-RU"/>
              </w:rPr>
              <w:t>пользования</w:t>
            </w:r>
          </w:p>
        </w:tc>
        <w:tc>
          <w:tcPr>
            <w:tcW w:w="2537" w:type="pct"/>
          </w:tcPr>
          <w:p w14:paraId="181BE189" w14:textId="77777777" w:rsidR="00A776E4" w:rsidRDefault="00A776E4" w:rsidP="00CD4989">
            <w:pPr>
              <w:pStyle w:val="TableParagraph"/>
              <w:spacing w:before="139" w:line="240" w:lineRule="auto"/>
              <w:ind w:left="106"/>
              <w:rPr>
                <w:sz w:val="24"/>
              </w:rPr>
            </w:pPr>
            <w:r>
              <w:rPr>
                <w:sz w:val="24"/>
              </w:rPr>
              <w:t>не</w:t>
            </w:r>
            <w:r>
              <w:rPr>
                <w:spacing w:val="-2"/>
                <w:sz w:val="24"/>
              </w:rPr>
              <w:t xml:space="preserve"> </w:t>
            </w:r>
            <w:r>
              <w:rPr>
                <w:sz w:val="24"/>
              </w:rPr>
              <w:t>подлежит</w:t>
            </w:r>
            <w:r>
              <w:rPr>
                <w:spacing w:val="-2"/>
                <w:sz w:val="24"/>
              </w:rPr>
              <w:t xml:space="preserve"> установлению</w:t>
            </w:r>
          </w:p>
        </w:tc>
      </w:tr>
      <w:tr w:rsidR="00A776E4" w14:paraId="38828CA8" w14:textId="77777777" w:rsidTr="00CD4989">
        <w:trPr>
          <w:trHeight w:val="553"/>
        </w:trPr>
        <w:tc>
          <w:tcPr>
            <w:tcW w:w="2463" w:type="pct"/>
          </w:tcPr>
          <w:p w14:paraId="4A428415" w14:textId="77777777" w:rsidR="00A776E4" w:rsidRDefault="00A776E4" w:rsidP="00CD4989">
            <w:pPr>
              <w:pStyle w:val="TableParagraph"/>
              <w:spacing w:line="270" w:lineRule="atLeast"/>
              <w:rPr>
                <w:sz w:val="24"/>
              </w:rPr>
            </w:pPr>
            <w:r w:rsidRPr="0006762F">
              <w:rPr>
                <w:sz w:val="24"/>
              </w:rPr>
              <w:t>Предоставление коммунальных услуг</w:t>
            </w:r>
          </w:p>
        </w:tc>
        <w:tc>
          <w:tcPr>
            <w:tcW w:w="2537" w:type="pct"/>
          </w:tcPr>
          <w:p w14:paraId="74D207CF" w14:textId="77777777" w:rsidR="00A776E4" w:rsidRDefault="00A776E4" w:rsidP="00CD4989">
            <w:pPr>
              <w:pStyle w:val="TableParagraph"/>
              <w:spacing w:before="139" w:line="240" w:lineRule="auto"/>
              <w:ind w:left="106"/>
              <w:rPr>
                <w:sz w:val="24"/>
              </w:rPr>
            </w:pPr>
            <w:r>
              <w:rPr>
                <w:sz w:val="24"/>
              </w:rPr>
              <w:t>не</w:t>
            </w:r>
            <w:r>
              <w:rPr>
                <w:spacing w:val="-2"/>
                <w:sz w:val="24"/>
              </w:rPr>
              <w:t xml:space="preserve"> </w:t>
            </w:r>
            <w:r>
              <w:rPr>
                <w:sz w:val="24"/>
              </w:rPr>
              <w:t>подлежит</w:t>
            </w:r>
            <w:r>
              <w:rPr>
                <w:spacing w:val="-2"/>
                <w:sz w:val="24"/>
              </w:rPr>
              <w:t xml:space="preserve"> установлению</w:t>
            </w:r>
          </w:p>
        </w:tc>
      </w:tr>
      <w:tr w:rsidR="00A776E4" w14:paraId="4F0F2A15" w14:textId="77777777" w:rsidTr="00CD4989">
        <w:trPr>
          <w:trHeight w:val="273"/>
        </w:trPr>
        <w:tc>
          <w:tcPr>
            <w:tcW w:w="5000" w:type="pct"/>
            <w:gridSpan w:val="2"/>
          </w:tcPr>
          <w:p w14:paraId="035AD7A3" w14:textId="77777777" w:rsidR="00A776E4" w:rsidRDefault="00A776E4" w:rsidP="00CD4989">
            <w:pPr>
              <w:pStyle w:val="TableParagraph"/>
              <w:spacing w:line="254" w:lineRule="exact"/>
              <w:ind w:left="2335"/>
              <w:rPr>
                <w:b/>
                <w:sz w:val="24"/>
              </w:rPr>
            </w:pPr>
            <w:r>
              <w:rPr>
                <w:b/>
                <w:sz w:val="24"/>
              </w:rPr>
              <w:t>2.</w:t>
            </w:r>
            <w:r>
              <w:rPr>
                <w:b/>
                <w:spacing w:val="-2"/>
                <w:sz w:val="24"/>
              </w:rPr>
              <w:t xml:space="preserve"> </w:t>
            </w:r>
            <w:r>
              <w:rPr>
                <w:b/>
                <w:sz w:val="24"/>
              </w:rPr>
              <w:t>Условно</w:t>
            </w:r>
            <w:r>
              <w:rPr>
                <w:b/>
                <w:spacing w:val="-2"/>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1DC28D91" w14:textId="77777777" w:rsidTr="00CD4989">
        <w:trPr>
          <w:trHeight w:val="830"/>
        </w:trPr>
        <w:tc>
          <w:tcPr>
            <w:tcW w:w="2463" w:type="pct"/>
          </w:tcPr>
          <w:p w14:paraId="13CE455E" w14:textId="77777777" w:rsidR="00A776E4" w:rsidRPr="00A776E4" w:rsidRDefault="00A776E4" w:rsidP="00CD4989">
            <w:pPr>
              <w:pStyle w:val="TableParagraph"/>
              <w:spacing w:line="270" w:lineRule="atLeast"/>
              <w:jc w:val="both"/>
              <w:rPr>
                <w:sz w:val="24"/>
                <w:lang w:val="ru-RU"/>
              </w:rPr>
            </w:pPr>
            <w:r w:rsidRPr="00A776E4">
              <w:rPr>
                <w:sz w:val="24"/>
                <w:lang w:val="ru-RU"/>
              </w:rPr>
              <w:t>Обеспечение</w:t>
            </w:r>
            <w:r w:rsidRPr="00A776E4">
              <w:rPr>
                <w:spacing w:val="-13"/>
                <w:sz w:val="24"/>
                <w:lang w:val="ru-RU"/>
              </w:rPr>
              <w:t xml:space="preserve"> </w:t>
            </w:r>
            <w:r w:rsidRPr="00A776E4">
              <w:rPr>
                <w:sz w:val="24"/>
                <w:lang w:val="ru-RU"/>
              </w:rPr>
              <w:t>деятельности</w:t>
            </w:r>
            <w:r w:rsidRPr="00A776E4">
              <w:rPr>
                <w:spacing w:val="-12"/>
                <w:sz w:val="24"/>
                <w:lang w:val="ru-RU"/>
              </w:rPr>
              <w:t xml:space="preserve"> </w:t>
            </w:r>
            <w:r w:rsidRPr="00A776E4">
              <w:rPr>
                <w:sz w:val="24"/>
                <w:lang w:val="ru-RU"/>
              </w:rPr>
              <w:t>в</w:t>
            </w:r>
            <w:r w:rsidRPr="00A776E4">
              <w:rPr>
                <w:spacing w:val="-12"/>
                <w:sz w:val="24"/>
                <w:lang w:val="ru-RU"/>
              </w:rPr>
              <w:t xml:space="preserve"> </w:t>
            </w:r>
            <w:r w:rsidRPr="00A776E4">
              <w:rPr>
                <w:sz w:val="24"/>
                <w:lang w:val="ru-RU"/>
              </w:rPr>
              <w:t>области гидрометеорологии</w:t>
            </w:r>
            <w:r w:rsidRPr="00A776E4">
              <w:rPr>
                <w:spacing w:val="-7"/>
                <w:sz w:val="24"/>
                <w:lang w:val="ru-RU"/>
              </w:rPr>
              <w:t xml:space="preserve"> </w:t>
            </w:r>
            <w:r w:rsidRPr="00A776E4">
              <w:rPr>
                <w:sz w:val="24"/>
                <w:lang w:val="ru-RU"/>
              </w:rPr>
              <w:t>и</w:t>
            </w:r>
            <w:r w:rsidRPr="00A776E4">
              <w:rPr>
                <w:spacing w:val="-7"/>
                <w:sz w:val="24"/>
                <w:lang w:val="ru-RU"/>
              </w:rPr>
              <w:t xml:space="preserve"> </w:t>
            </w:r>
            <w:r w:rsidRPr="00A776E4">
              <w:rPr>
                <w:sz w:val="24"/>
                <w:lang w:val="ru-RU"/>
              </w:rPr>
              <w:t>смежных</w:t>
            </w:r>
            <w:r w:rsidRPr="00A776E4">
              <w:rPr>
                <w:spacing w:val="-6"/>
                <w:sz w:val="24"/>
                <w:lang w:val="ru-RU"/>
              </w:rPr>
              <w:t xml:space="preserve"> </w:t>
            </w:r>
            <w:r w:rsidRPr="00A776E4">
              <w:rPr>
                <w:sz w:val="24"/>
                <w:lang w:val="ru-RU"/>
              </w:rPr>
              <w:t>с</w:t>
            </w:r>
            <w:r w:rsidRPr="00A776E4">
              <w:rPr>
                <w:spacing w:val="-6"/>
                <w:sz w:val="24"/>
                <w:lang w:val="ru-RU"/>
              </w:rPr>
              <w:t xml:space="preserve"> </w:t>
            </w:r>
            <w:r w:rsidRPr="00A776E4">
              <w:rPr>
                <w:sz w:val="24"/>
                <w:lang w:val="ru-RU"/>
              </w:rPr>
              <w:t xml:space="preserve">ней </w:t>
            </w:r>
            <w:r w:rsidRPr="00A776E4">
              <w:rPr>
                <w:spacing w:val="-2"/>
                <w:sz w:val="24"/>
                <w:lang w:val="ru-RU"/>
              </w:rPr>
              <w:t>областях</w:t>
            </w:r>
          </w:p>
        </w:tc>
        <w:tc>
          <w:tcPr>
            <w:tcW w:w="2537" w:type="pct"/>
          </w:tcPr>
          <w:p w14:paraId="6B47E38A" w14:textId="77777777" w:rsidR="00A776E4" w:rsidRPr="00A776E4" w:rsidRDefault="00A776E4" w:rsidP="00CD4989">
            <w:pPr>
              <w:pStyle w:val="TableParagraph"/>
              <w:spacing w:before="3" w:line="240" w:lineRule="auto"/>
              <w:ind w:left="0"/>
              <w:rPr>
                <w:b/>
                <w:sz w:val="24"/>
                <w:lang w:val="ru-RU"/>
              </w:rPr>
            </w:pPr>
          </w:p>
          <w:p w14:paraId="3FF10E68" w14:textId="77777777" w:rsidR="00A776E4" w:rsidRDefault="00A776E4" w:rsidP="00CD4989">
            <w:pPr>
              <w:pStyle w:val="TableParagraph"/>
              <w:spacing w:line="240" w:lineRule="auto"/>
              <w:ind w:left="106"/>
              <w:rPr>
                <w:sz w:val="24"/>
              </w:rPr>
            </w:pPr>
            <w:r>
              <w:rPr>
                <w:sz w:val="24"/>
              </w:rPr>
              <w:t>не</w:t>
            </w:r>
            <w:r>
              <w:rPr>
                <w:spacing w:val="-2"/>
                <w:sz w:val="24"/>
              </w:rPr>
              <w:t xml:space="preserve"> </w:t>
            </w:r>
            <w:r>
              <w:rPr>
                <w:sz w:val="24"/>
              </w:rPr>
              <w:t>подлежит</w:t>
            </w:r>
            <w:r>
              <w:rPr>
                <w:spacing w:val="-2"/>
                <w:sz w:val="24"/>
              </w:rPr>
              <w:t xml:space="preserve"> установлению</w:t>
            </w:r>
          </w:p>
        </w:tc>
      </w:tr>
      <w:tr w:rsidR="00A776E4" w14:paraId="57044533" w14:textId="77777777" w:rsidTr="00CD4989">
        <w:trPr>
          <w:trHeight w:val="274"/>
        </w:trPr>
        <w:tc>
          <w:tcPr>
            <w:tcW w:w="2463" w:type="pct"/>
          </w:tcPr>
          <w:p w14:paraId="4BBDA8BA" w14:textId="77777777" w:rsidR="00A776E4" w:rsidRDefault="00A776E4" w:rsidP="00CD4989">
            <w:pPr>
              <w:pStyle w:val="TableParagraph"/>
              <w:spacing w:line="254" w:lineRule="exact"/>
              <w:rPr>
                <w:sz w:val="24"/>
              </w:rPr>
            </w:pPr>
            <w:r>
              <w:rPr>
                <w:sz w:val="24"/>
              </w:rPr>
              <w:t>Деловое</w:t>
            </w:r>
            <w:r>
              <w:rPr>
                <w:spacing w:val="1"/>
                <w:sz w:val="24"/>
              </w:rPr>
              <w:t xml:space="preserve"> </w:t>
            </w:r>
            <w:r>
              <w:rPr>
                <w:spacing w:val="-2"/>
                <w:sz w:val="24"/>
              </w:rPr>
              <w:t>управление</w:t>
            </w:r>
          </w:p>
        </w:tc>
        <w:tc>
          <w:tcPr>
            <w:tcW w:w="2537" w:type="pct"/>
          </w:tcPr>
          <w:p w14:paraId="45FEB220" w14:textId="77777777" w:rsidR="00A776E4" w:rsidRDefault="00A776E4" w:rsidP="00CD4989">
            <w:pPr>
              <w:pStyle w:val="TableParagraph"/>
              <w:spacing w:line="254" w:lineRule="exact"/>
              <w:ind w:left="106"/>
              <w:rPr>
                <w:sz w:val="24"/>
              </w:rPr>
            </w:pPr>
            <w:r>
              <w:rPr>
                <w:sz w:val="24"/>
              </w:rPr>
              <w:t>не</w:t>
            </w:r>
            <w:r>
              <w:rPr>
                <w:spacing w:val="-2"/>
                <w:sz w:val="24"/>
              </w:rPr>
              <w:t xml:space="preserve"> </w:t>
            </w:r>
            <w:r>
              <w:rPr>
                <w:sz w:val="24"/>
              </w:rPr>
              <w:t>подлежит</w:t>
            </w:r>
            <w:r>
              <w:rPr>
                <w:spacing w:val="-2"/>
                <w:sz w:val="24"/>
              </w:rPr>
              <w:t xml:space="preserve"> установлению</w:t>
            </w:r>
          </w:p>
        </w:tc>
      </w:tr>
      <w:tr w:rsidR="00A776E4" w14:paraId="6FFC2149" w14:textId="77777777" w:rsidTr="00CD4989">
        <w:trPr>
          <w:trHeight w:val="277"/>
        </w:trPr>
        <w:tc>
          <w:tcPr>
            <w:tcW w:w="5000" w:type="pct"/>
            <w:gridSpan w:val="2"/>
          </w:tcPr>
          <w:p w14:paraId="59DF8B9E" w14:textId="77777777" w:rsidR="00A776E4" w:rsidRDefault="00A776E4" w:rsidP="00CD4989">
            <w:pPr>
              <w:pStyle w:val="TableParagraph"/>
              <w:spacing w:before="3"/>
              <w:ind w:left="1799"/>
              <w:rPr>
                <w:b/>
                <w:sz w:val="24"/>
              </w:rPr>
            </w:pPr>
            <w:r>
              <w:rPr>
                <w:b/>
                <w:sz w:val="24"/>
              </w:rPr>
              <w:t>3.</w:t>
            </w:r>
            <w:r>
              <w:rPr>
                <w:b/>
                <w:spacing w:val="-5"/>
                <w:sz w:val="24"/>
              </w:rPr>
              <w:t xml:space="preserve"> </w:t>
            </w:r>
            <w:r>
              <w:rPr>
                <w:b/>
                <w:sz w:val="24"/>
              </w:rPr>
              <w:t>Вспомогательные</w:t>
            </w:r>
            <w:r>
              <w:rPr>
                <w:b/>
                <w:spacing w:val="-2"/>
                <w:sz w:val="24"/>
              </w:rPr>
              <w:t xml:space="preserve"> </w:t>
            </w:r>
            <w:r>
              <w:rPr>
                <w:b/>
                <w:sz w:val="24"/>
              </w:rPr>
              <w:t>виды</w:t>
            </w:r>
            <w:r>
              <w:rPr>
                <w:b/>
                <w:spacing w:val="-3"/>
                <w:sz w:val="24"/>
              </w:rPr>
              <w:t xml:space="preserve"> </w:t>
            </w:r>
            <w:r>
              <w:rPr>
                <w:b/>
                <w:sz w:val="24"/>
              </w:rPr>
              <w:t>разрешенного</w:t>
            </w:r>
            <w:r>
              <w:rPr>
                <w:b/>
                <w:spacing w:val="-2"/>
                <w:sz w:val="24"/>
              </w:rPr>
              <w:t xml:space="preserve"> использования,</w:t>
            </w:r>
          </w:p>
        </w:tc>
      </w:tr>
      <w:tr w:rsidR="00A776E4" w14:paraId="2D1ECE60" w14:textId="77777777" w:rsidTr="00CD4989">
        <w:trPr>
          <w:trHeight w:val="825"/>
        </w:trPr>
        <w:tc>
          <w:tcPr>
            <w:tcW w:w="5000" w:type="pct"/>
            <w:gridSpan w:val="2"/>
          </w:tcPr>
          <w:p w14:paraId="3695D525" w14:textId="77777777" w:rsidR="00A776E4" w:rsidRPr="00A776E4" w:rsidRDefault="00A776E4" w:rsidP="00CD4989">
            <w:pPr>
              <w:pStyle w:val="TableParagraph"/>
              <w:spacing w:line="276" w:lineRule="exact"/>
              <w:ind w:left="678"/>
              <w:jc w:val="center"/>
              <w:rPr>
                <w:sz w:val="24"/>
                <w:lang w:val="ru-RU"/>
              </w:rPr>
            </w:pPr>
            <w:r w:rsidRPr="00A776E4">
              <w:rPr>
                <w:sz w:val="24"/>
                <w:lang w:val="ru-RU"/>
              </w:rPr>
              <w:t>допустимые</w:t>
            </w:r>
            <w:r w:rsidRPr="00A776E4">
              <w:rPr>
                <w:spacing w:val="-4"/>
                <w:sz w:val="24"/>
                <w:lang w:val="ru-RU"/>
              </w:rPr>
              <w:t xml:space="preserve"> </w:t>
            </w:r>
            <w:r w:rsidRPr="00A776E4">
              <w:rPr>
                <w:sz w:val="24"/>
                <w:lang w:val="ru-RU"/>
              </w:rPr>
              <w:t>только</w:t>
            </w:r>
            <w:r w:rsidRPr="00A776E4">
              <w:rPr>
                <w:spacing w:val="-5"/>
                <w:sz w:val="24"/>
                <w:lang w:val="ru-RU"/>
              </w:rPr>
              <w:t xml:space="preserve"> </w:t>
            </w:r>
            <w:r w:rsidRPr="00A776E4">
              <w:rPr>
                <w:sz w:val="24"/>
                <w:lang w:val="ru-RU"/>
              </w:rPr>
              <w:t>в</w:t>
            </w:r>
            <w:r w:rsidRPr="00A776E4">
              <w:rPr>
                <w:spacing w:val="-6"/>
                <w:sz w:val="24"/>
                <w:lang w:val="ru-RU"/>
              </w:rPr>
              <w:t xml:space="preserve"> </w:t>
            </w:r>
            <w:r w:rsidRPr="00A776E4">
              <w:rPr>
                <w:sz w:val="24"/>
                <w:lang w:val="ru-RU"/>
              </w:rPr>
              <w:t>качестве</w:t>
            </w:r>
            <w:r w:rsidRPr="00A776E4">
              <w:rPr>
                <w:spacing w:val="-4"/>
                <w:sz w:val="24"/>
                <w:lang w:val="ru-RU"/>
              </w:rPr>
              <w:t xml:space="preserve"> </w:t>
            </w:r>
            <w:r w:rsidRPr="00A776E4">
              <w:rPr>
                <w:sz w:val="24"/>
                <w:lang w:val="ru-RU"/>
              </w:rPr>
              <w:t>дополнительных</w:t>
            </w:r>
            <w:r w:rsidRPr="00A776E4">
              <w:rPr>
                <w:spacing w:val="-5"/>
                <w:sz w:val="24"/>
                <w:lang w:val="ru-RU"/>
              </w:rPr>
              <w:t xml:space="preserve"> </w:t>
            </w:r>
            <w:r w:rsidRPr="00A776E4">
              <w:rPr>
                <w:sz w:val="24"/>
                <w:lang w:val="ru-RU"/>
              </w:rPr>
              <w:t>по</w:t>
            </w:r>
            <w:r w:rsidRPr="00A776E4">
              <w:rPr>
                <w:spacing w:val="-5"/>
                <w:sz w:val="24"/>
                <w:lang w:val="ru-RU"/>
              </w:rPr>
              <w:t xml:space="preserve"> </w:t>
            </w:r>
            <w:r w:rsidRPr="00A776E4">
              <w:rPr>
                <w:sz w:val="24"/>
                <w:lang w:val="ru-RU"/>
              </w:rPr>
              <w:t>отношению</w:t>
            </w:r>
            <w:r w:rsidRPr="00A776E4">
              <w:rPr>
                <w:spacing w:val="-5"/>
                <w:sz w:val="24"/>
                <w:lang w:val="ru-RU"/>
              </w:rPr>
              <w:t xml:space="preserve"> </w:t>
            </w:r>
            <w:r w:rsidRPr="00A776E4">
              <w:rPr>
                <w:sz w:val="24"/>
                <w:lang w:val="ru-RU"/>
              </w:rPr>
              <w:t>к</w:t>
            </w:r>
            <w:r w:rsidRPr="00A776E4">
              <w:rPr>
                <w:spacing w:val="-5"/>
                <w:sz w:val="24"/>
                <w:lang w:val="ru-RU"/>
              </w:rPr>
              <w:t xml:space="preserve"> </w:t>
            </w:r>
            <w:r w:rsidRPr="00A776E4">
              <w:rPr>
                <w:sz w:val="24"/>
                <w:lang w:val="ru-RU"/>
              </w:rPr>
              <w:t>основным</w:t>
            </w:r>
            <w:r w:rsidRPr="00A776E4">
              <w:rPr>
                <w:spacing w:val="-5"/>
                <w:sz w:val="24"/>
                <w:lang w:val="ru-RU"/>
              </w:rPr>
              <w:t xml:space="preserve"> </w:t>
            </w:r>
            <w:r w:rsidRPr="00A776E4">
              <w:rPr>
                <w:sz w:val="24"/>
                <w:lang w:val="ru-RU"/>
              </w:rPr>
              <w:t>видам разрешенного использования и условно разрешенным видам использования и осуществляемые совместно с ними</w:t>
            </w:r>
          </w:p>
        </w:tc>
      </w:tr>
      <w:tr w:rsidR="00A776E4" w14:paraId="743930E7" w14:textId="77777777" w:rsidTr="00CD4989">
        <w:trPr>
          <w:trHeight w:val="276"/>
        </w:trPr>
        <w:tc>
          <w:tcPr>
            <w:tcW w:w="2463" w:type="pct"/>
          </w:tcPr>
          <w:p w14:paraId="11DFFBDD" w14:textId="77777777" w:rsidR="00A776E4" w:rsidRDefault="00A776E4" w:rsidP="00CD4989">
            <w:pPr>
              <w:pStyle w:val="TableParagraph"/>
              <w:rPr>
                <w:sz w:val="24"/>
              </w:rPr>
            </w:pPr>
            <w:r>
              <w:rPr>
                <w:sz w:val="24"/>
              </w:rPr>
              <w:t>Обеспечение</w:t>
            </w:r>
            <w:r>
              <w:rPr>
                <w:spacing w:val="-5"/>
                <w:sz w:val="24"/>
              </w:rPr>
              <w:t xml:space="preserve"> </w:t>
            </w:r>
            <w:r>
              <w:rPr>
                <w:sz w:val="24"/>
              </w:rPr>
              <w:t>внутреннего</w:t>
            </w:r>
            <w:r>
              <w:rPr>
                <w:spacing w:val="-5"/>
                <w:sz w:val="24"/>
              </w:rPr>
              <w:t xml:space="preserve"> </w:t>
            </w:r>
            <w:r>
              <w:rPr>
                <w:spacing w:val="-2"/>
                <w:sz w:val="24"/>
              </w:rPr>
              <w:t>правопорядка</w:t>
            </w:r>
          </w:p>
        </w:tc>
        <w:tc>
          <w:tcPr>
            <w:tcW w:w="2537" w:type="pct"/>
          </w:tcPr>
          <w:p w14:paraId="58CE0F98" w14:textId="77777777" w:rsidR="00A776E4" w:rsidRDefault="00A776E4" w:rsidP="00CD4989">
            <w:pPr>
              <w:pStyle w:val="TableParagraph"/>
              <w:ind w:left="106"/>
              <w:rPr>
                <w:sz w:val="24"/>
              </w:rPr>
            </w:pPr>
            <w:r>
              <w:rPr>
                <w:sz w:val="24"/>
              </w:rPr>
              <w:t>не</w:t>
            </w:r>
            <w:r>
              <w:rPr>
                <w:spacing w:val="-2"/>
                <w:sz w:val="24"/>
              </w:rPr>
              <w:t xml:space="preserve"> </w:t>
            </w:r>
            <w:r>
              <w:rPr>
                <w:sz w:val="24"/>
              </w:rPr>
              <w:t>подлежит</w:t>
            </w:r>
            <w:r>
              <w:rPr>
                <w:spacing w:val="-2"/>
                <w:sz w:val="24"/>
              </w:rPr>
              <w:t xml:space="preserve"> установлению</w:t>
            </w:r>
          </w:p>
        </w:tc>
      </w:tr>
    </w:tbl>
    <w:p w14:paraId="51160354" w14:textId="77777777" w:rsidR="00A776E4" w:rsidRDefault="00A776E4" w:rsidP="00A776E4">
      <w:pPr>
        <w:pStyle w:val="a4"/>
        <w:ind w:left="0" w:firstLine="0"/>
        <w:jc w:val="left"/>
        <w:rPr>
          <w:b/>
          <w:sz w:val="16"/>
        </w:rPr>
      </w:pPr>
    </w:p>
    <w:p w14:paraId="548A9FA1" w14:textId="77777777" w:rsidR="00A776E4" w:rsidRDefault="00A776E4" w:rsidP="0074770C">
      <w:pPr>
        <w:pStyle w:val="a8"/>
        <w:numPr>
          <w:ilvl w:val="0"/>
          <w:numId w:val="7"/>
        </w:numPr>
        <w:tabs>
          <w:tab w:val="left" w:pos="841"/>
        </w:tabs>
        <w:spacing w:before="90" w:line="259" w:lineRule="auto"/>
        <w:ind w:left="0" w:firstLine="567"/>
        <w:jc w:val="both"/>
        <w:rPr>
          <w:b/>
          <w:sz w:val="24"/>
        </w:rPr>
      </w:pPr>
      <w:r>
        <w:rPr>
          <w:b/>
          <w:sz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51AD5D4" w14:textId="77777777" w:rsidR="00A776E4" w:rsidRDefault="00A776E4" w:rsidP="00A776E4">
      <w:pPr>
        <w:spacing w:before="163"/>
        <w:jc w:val="right"/>
        <w:rPr>
          <w:b/>
        </w:rPr>
      </w:pPr>
      <w:r>
        <w:rPr>
          <w:b/>
        </w:rPr>
        <w:t>Таблица</w:t>
      </w:r>
      <w:r>
        <w:rPr>
          <w:b/>
          <w:spacing w:val="3"/>
        </w:rPr>
        <w:t xml:space="preserve"> </w:t>
      </w:r>
      <w:r>
        <w:rPr>
          <w:b/>
          <w:spacing w:val="-4"/>
        </w:rPr>
        <w:t>53.3</w:t>
      </w:r>
    </w:p>
    <w:p w14:paraId="518A06E6" w14:textId="77777777" w:rsidR="00A776E4" w:rsidRDefault="00A776E4" w:rsidP="00A776E4">
      <w:pPr>
        <w:pStyle w:val="a4"/>
        <w:spacing w:before="7"/>
        <w:ind w:left="0" w:firstLine="0"/>
        <w:jc w:val="left"/>
        <w:rPr>
          <w:b/>
          <w:sz w:val="15"/>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28"/>
        <w:gridCol w:w="5421"/>
      </w:tblGrid>
      <w:tr w:rsidR="00A776E4" w14:paraId="496937F5" w14:textId="77777777" w:rsidTr="00CD4989">
        <w:trPr>
          <w:trHeight w:val="1381"/>
        </w:trPr>
        <w:tc>
          <w:tcPr>
            <w:tcW w:w="2101" w:type="pct"/>
          </w:tcPr>
          <w:p w14:paraId="37377A13" w14:textId="77777777" w:rsidR="00A776E4" w:rsidRDefault="00A776E4" w:rsidP="00CD4989">
            <w:pPr>
              <w:pStyle w:val="TableParagraph"/>
              <w:spacing w:line="240" w:lineRule="auto"/>
              <w:ind w:left="0"/>
              <w:rPr>
                <w:b/>
                <w:sz w:val="26"/>
              </w:rPr>
            </w:pPr>
          </w:p>
          <w:p w14:paraId="6653008B" w14:textId="77777777" w:rsidR="00A776E4" w:rsidRDefault="00A776E4" w:rsidP="00CD4989">
            <w:pPr>
              <w:pStyle w:val="TableParagraph"/>
              <w:spacing w:before="2" w:line="240" w:lineRule="auto"/>
              <w:ind w:left="0"/>
              <w:rPr>
                <w:b/>
              </w:rPr>
            </w:pPr>
          </w:p>
          <w:p w14:paraId="1948C5F1" w14:textId="77777777" w:rsidR="00A776E4" w:rsidRDefault="00A776E4" w:rsidP="00CD4989">
            <w:pPr>
              <w:pStyle w:val="TableParagraph"/>
              <w:spacing w:before="1" w:line="240" w:lineRule="auto"/>
              <w:ind w:left="235"/>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2899" w:type="pct"/>
          </w:tcPr>
          <w:p w14:paraId="17DE622E" w14:textId="77777777" w:rsidR="00A776E4" w:rsidRPr="00A776E4" w:rsidRDefault="00A776E4" w:rsidP="00CD4989">
            <w:pPr>
              <w:pStyle w:val="TableParagraph"/>
              <w:spacing w:line="270" w:lineRule="atLeast"/>
              <w:ind w:left="335" w:hanging="4"/>
              <w:jc w:val="center"/>
              <w:rPr>
                <w:sz w:val="24"/>
                <w:lang w:val="ru-RU"/>
              </w:rPr>
            </w:pPr>
            <w:r w:rsidRPr="00A776E4">
              <w:rPr>
                <w:sz w:val="24"/>
                <w:lang w:val="ru-RU"/>
              </w:rPr>
              <w:t>Минимальные отступы от границ земельных участков</w:t>
            </w:r>
            <w:r w:rsidRPr="00A776E4">
              <w:rPr>
                <w:spacing w:val="-9"/>
                <w:sz w:val="24"/>
                <w:lang w:val="ru-RU"/>
              </w:rPr>
              <w:t xml:space="preserve"> </w:t>
            </w:r>
            <w:r w:rsidRPr="00A776E4">
              <w:rPr>
                <w:sz w:val="24"/>
                <w:lang w:val="ru-RU"/>
              </w:rPr>
              <w:t>в</w:t>
            </w:r>
            <w:r w:rsidRPr="00A776E4">
              <w:rPr>
                <w:spacing w:val="-9"/>
                <w:sz w:val="24"/>
                <w:lang w:val="ru-RU"/>
              </w:rPr>
              <w:t xml:space="preserve"> </w:t>
            </w:r>
            <w:r w:rsidRPr="00A776E4">
              <w:rPr>
                <w:sz w:val="24"/>
                <w:lang w:val="ru-RU"/>
              </w:rPr>
              <w:t>целях</w:t>
            </w:r>
            <w:r w:rsidRPr="00A776E4">
              <w:rPr>
                <w:spacing w:val="-8"/>
                <w:sz w:val="24"/>
                <w:lang w:val="ru-RU"/>
              </w:rPr>
              <w:t xml:space="preserve"> </w:t>
            </w:r>
            <w:r w:rsidRPr="00A776E4">
              <w:rPr>
                <w:sz w:val="24"/>
                <w:lang w:val="ru-RU"/>
              </w:rPr>
              <w:t>определения</w:t>
            </w:r>
            <w:r w:rsidRPr="00A776E4">
              <w:rPr>
                <w:spacing w:val="-7"/>
                <w:sz w:val="24"/>
                <w:lang w:val="ru-RU"/>
              </w:rPr>
              <w:t xml:space="preserve"> </w:t>
            </w:r>
            <w:r w:rsidRPr="00A776E4">
              <w:rPr>
                <w:sz w:val="24"/>
                <w:lang w:val="ru-RU"/>
              </w:rPr>
              <w:t>мест</w:t>
            </w:r>
            <w:r w:rsidRPr="00A776E4">
              <w:rPr>
                <w:spacing w:val="-8"/>
                <w:sz w:val="24"/>
                <w:lang w:val="ru-RU"/>
              </w:rPr>
              <w:t xml:space="preserve"> </w:t>
            </w:r>
            <w:r w:rsidRPr="00A776E4">
              <w:rPr>
                <w:sz w:val="24"/>
                <w:lang w:val="ru-RU"/>
              </w:rPr>
              <w:t>допустимого размещения зданий, строений, сооружений, за пределами которых запрещено строительство зданий, строений, сооружений</w:t>
            </w:r>
          </w:p>
        </w:tc>
      </w:tr>
      <w:tr w:rsidR="00A776E4" w14:paraId="30783E25" w14:textId="77777777" w:rsidTr="00CD4989">
        <w:trPr>
          <w:trHeight w:val="274"/>
        </w:trPr>
        <w:tc>
          <w:tcPr>
            <w:tcW w:w="5000" w:type="pct"/>
            <w:gridSpan w:val="2"/>
          </w:tcPr>
          <w:p w14:paraId="64948326" w14:textId="77777777" w:rsidR="00A776E4" w:rsidRDefault="00A776E4" w:rsidP="00CD4989">
            <w:pPr>
              <w:pStyle w:val="TableParagraph"/>
              <w:ind w:left="2255"/>
              <w:rPr>
                <w:b/>
                <w:sz w:val="24"/>
              </w:rPr>
            </w:pPr>
            <w:r>
              <w:rPr>
                <w:b/>
                <w:sz w:val="24"/>
              </w:rPr>
              <w:t>1.</w:t>
            </w:r>
            <w:r>
              <w:rPr>
                <w:b/>
                <w:spacing w:val="-2"/>
                <w:sz w:val="24"/>
              </w:rPr>
              <w:t xml:space="preserve"> </w:t>
            </w:r>
            <w:r>
              <w:rPr>
                <w:b/>
                <w:sz w:val="24"/>
              </w:rPr>
              <w:t>Основные</w:t>
            </w:r>
            <w:r>
              <w:rPr>
                <w:b/>
                <w:spacing w:val="-2"/>
                <w:sz w:val="24"/>
              </w:rPr>
              <w:t xml:space="preserve"> </w:t>
            </w:r>
            <w:r>
              <w:rPr>
                <w:b/>
                <w:sz w:val="24"/>
              </w:rPr>
              <w:t>виды</w:t>
            </w:r>
            <w:r>
              <w:rPr>
                <w:b/>
                <w:spacing w:val="-1"/>
                <w:sz w:val="24"/>
              </w:rPr>
              <w:t xml:space="preserve"> </w:t>
            </w:r>
            <w:r>
              <w:rPr>
                <w:b/>
                <w:sz w:val="24"/>
              </w:rPr>
              <w:t>разрешенного</w:t>
            </w:r>
            <w:r>
              <w:rPr>
                <w:b/>
                <w:spacing w:val="-2"/>
                <w:sz w:val="24"/>
              </w:rPr>
              <w:t xml:space="preserve"> использования</w:t>
            </w:r>
          </w:p>
        </w:tc>
      </w:tr>
      <w:tr w:rsidR="00A776E4" w14:paraId="27FCCB3D" w14:textId="77777777" w:rsidTr="00CD4989">
        <w:trPr>
          <w:trHeight w:val="277"/>
        </w:trPr>
        <w:tc>
          <w:tcPr>
            <w:tcW w:w="2101" w:type="pct"/>
          </w:tcPr>
          <w:p w14:paraId="0FF4D627" w14:textId="77777777" w:rsidR="00A776E4" w:rsidRDefault="00A776E4" w:rsidP="00CD4989">
            <w:pPr>
              <w:pStyle w:val="TableParagraph"/>
              <w:spacing w:before="2"/>
              <w:rPr>
                <w:sz w:val="24"/>
              </w:rPr>
            </w:pPr>
            <w:r>
              <w:rPr>
                <w:sz w:val="24"/>
              </w:rPr>
              <w:t>Коммунальное</w:t>
            </w:r>
            <w:r>
              <w:rPr>
                <w:spacing w:val="-3"/>
                <w:sz w:val="24"/>
              </w:rPr>
              <w:t xml:space="preserve"> </w:t>
            </w:r>
            <w:r>
              <w:rPr>
                <w:spacing w:val="-2"/>
                <w:sz w:val="24"/>
              </w:rPr>
              <w:t>обслуживание</w:t>
            </w:r>
          </w:p>
        </w:tc>
        <w:tc>
          <w:tcPr>
            <w:tcW w:w="2899" w:type="pct"/>
            <w:vAlign w:val="center"/>
          </w:tcPr>
          <w:p w14:paraId="3EC85F4C"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722CF30B" w14:textId="77777777" w:rsidTr="00CD4989">
        <w:trPr>
          <w:trHeight w:val="274"/>
        </w:trPr>
        <w:tc>
          <w:tcPr>
            <w:tcW w:w="2101" w:type="pct"/>
          </w:tcPr>
          <w:p w14:paraId="280DBAD4" w14:textId="77777777" w:rsidR="00A776E4" w:rsidRDefault="00A776E4" w:rsidP="00CD4989">
            <w:pPr>
              <w:pStyle w:val="TableParagraph"/>
              <w:spacing w:line="254" w:lineRule="exact"/>
              <w:rPr>
                <w:sz w:val="24"/>
              </w:rPr>
            </w:pPr>
            <w:r>
              <w:rPr>
                <w:spacing w:val="-2"/>
                <w:sz w:val="24"/>
              </w:rPr>
              <w:t>Склад</w:t>
            </w:r>
          </w:p>
        </w:tc>
        <w:tc>
          <w:tcPr>
            <w:tcW w:w="2899" w:type="pct"/>
            <w:vAlign w:val="center"/>
          </w:tcPr>
          <w:p w14:paraId="31C51E6C"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4B4D3997" w14:textId="77777777" w:rsidTr="00CD4989">
        <w:trPr>
          <w:trHeight w:val="274"/>
        </w:trPr>
        <w:tc>
          <w:tcPr>
            <w:tcW w:w="2101" w:type="pct"/>
          </w:tcPr>
          <w:p w14:paraId="4174D6B8" w14:textId="77777777" w:rsidR="00A776E4" w:rsidRDefault="00A776E4" w:rsidP="00CD4989">
            <w:pPr>
              <w:pStyle w:val="TableParagraph"/>
              <w:spacing w:line="254" w:lineRule="exact"/>
              <w:rPr>
                <w:sz w:val="24"/>
              </w:rPr>
            </w:pPr>
            <w:r>
              <w:rPr>
                <w:sz w:val="24"/>
              </w:rPr>
              <w:t>Трубопроводный</w:t>
            </w:r>
            <w:r>
              <w:rPr>
                <w:spacing w:val="-3"/>
                <w:sz w:val="24"/>
              </w:rPr>
              <w:t xml:space="preserve"> </w:t>
            </w:r>
            <w:r>
              <w:rPr>
                <w:spacing w:val="-2"/>
                <w:sz w:val="24"/>
              </w:rPr>
              <w:t>транспорт</w:t>
            </w:r>
          </w:p>
        </w:tc>
        <w:tc>
          <w:tcPr>
            <w:tcW w:w="2899" w:type="pct"/>
            <w:vAlign w:val="center"/>
          </w:tcPr>
          <w:p w14:paraId="3A5E3613"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2F4170A8" w14:textId="77777777" w:rsidTr="00CD4989">
        <w:trPr>
          <w:trHeight w:val="277"/>
        </w:trPr>
        <w:tc>
          <w:tcPr>
            <w:tcW w:w="2101" w:type="pct"/>
          </w:tcPr>
          <w:p w14:paraId="6CA722A8" w14:textId="77777777" w:rsidR="00A776E4" w:rsidRDefault="00A776E4" w:rsidP="00CD4989">
            <w:pPr>
              <w:pStyle w:val="TableParagraph"/>
              <w:spacing w:before="3"/>
              <w:rPr>
                <w:sz w:val="24"/>
              </w:rPr>
            </w:pPr>
            <w:r>
              <w:rPr>
                <w:spacing w:val="-4"/>
                <w:sz w:val="24"/>
              </w:rPr>
              <w:t>Связь</w:t>
            </w:r>
          </w:p>
        </w:tc>
        <w:tc>
          <w:tcPr>
            <w:tcW w:w="2899" w:type="pct"/>
            <w:vAlign w:val="center"/>
          </w:tcPr>
          <w:p w14:paraId="62E967D6"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22A45B26" w14:textId="77777777" w:rsidTr="00CD4989">
        <w:trPr>
          <w:trHeight w:val="273"/>
        </w:trPr>
        <w:tc>
          <w:tcPr>
            <w:tcW w:w="2101" w:type="pct"/>
          </w:tcPr>
          <w:p w14:paraId="7C8BB6CB" w14:textId="77777777" w:rsidR="00A776E4" w:rsidRDefault="00A776E4" w:rsidP="00CD4989">
            <w:pPr>
              <w:pStyle w:val="TableParagraph"/>
              <w:spacing w:line="254" w:lineRule="exact"/>
              <w:rPr>
                <w:sz w:val="24"/>
              </w:rPr>
            </w:pPr>
            <w:r>
              <w:rPr>
                <w:sz w:val="24"/>
              </w:rPr>
              <w:t>Гидротехнические</w:t>
            </w:r>
            <w:r>
              <w:rPr>
                <w:spacing w:val="-4"/>
                <w:sz w:val="24"/>
              </w:rPr>
              <w:t xml:space="preserve"> </w:t>
            </w:r>
            <w:r>
              <w:rPr>
                <w:spacing w:val="-2"/>
                <w:sz w:val="24"/>
              </w:rPr>
              <w:t>сооружения</w:t>
            </w:r>
          </w:p>
        </w:tc>
        <w:tc>
          <w:tcPr>
            <w:tcW w:w="2899" w:type="pct"/>
            <w:vAlign w:val="center"/>
          </w:tcPr>
          <w:p w14:paraId="16F07AD1"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6A7812BF" w14:textId="77777777" w:rsidTr="00CD4989">
        <w:trPr>
          <w:trHeight w:val="554"/>
        </w:trPr>
        <w:tc>
          <w:tcPr>
            <w:tcW w:w="2101" w:type="pct"/>
          </w:tcPr>
          <w:p w14:paraId="164995A0" w14:textId="77777777" w:rsidR="00A776E4" w:rsidRPr="00A776E4" w:rsidRDefault="00A776E4" w:rsidP="00CD4989">
            <w:pPr>
              <w:pStyle w:val="TableParagraph"/>
              <w:spacing w:line="270" w:lineRule="atLeast"/>
              <w:rPr>
                <w:sz w:val="24"/>
                <w:lang w:val="ru-RU"/>
              </w:rPr>
            </w:pPr>
            <w:r w:rsidRPr="00A776E4">
              <w:rPr>
                <w:sz w:val="24"/>
                <w:lang w:val="ru-RU"/>
              </w:rPr>
              <w:t>Земельные</w:t>
            </w:r>
            <w:r w:rsidRPr="00A776E4">
              <w:rPr>
                <w:spacing w:val="-15"/>
                <w:sz w:val="24"/>
                <w:lang w:val="ru-RU"/>
              </w:rPr>
              <w:t xml:space="preserve"> </w:t>
            </w:r>
            <w:r w:rsidRPr="00A776E4">
              <w:rPr>
                <w:sz w:val="24"/>
                <w:lang w:val="ru-RU"/>
              </w:rPr>
              <w:t>участки (территории) общего пользования</w:t>
            </w:r>
          </w:p>
        </w:tc>
        <w:tc>
          <w:tcPr>
            <w:tcW w:w="2899" w:type="pct"/>
            <w:vAlign w:val="center"/>
          </w:tcPr>
          <w:p w14:paraId="1FFDE648"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1B73C908" w14:textId="77777777" w:rsidTr="00CD4989">
        <w:trPr>
          <w:trHeight w:val="554"/>
        </w:trPr>
        <w:tc>
          <w:tcPr>
            <w:tcW w:w="2101" w:type="pct"/>
          </w:tcPr>
          <w:p w14:paraId="1B742B3D" w14:textId="77777777" w:rsidR="00A776E4" w:rsidRDefault="00A776E4" w:rsidP="00CD4989">
            <w:pPr>
              <w:pStyle w:val="TableParagraph"/>
              <w:spacing w:line="270" w:lineRule="atLeast"/>
              <w:rPr>
                <w:sz w:val="24"/>
              </w:rPr>
            </w:pPr>
            <w:r w:rsidRPr="0006762F">
              <w:rPr>
                <w:sz w:val="24"/>
              </w:rPr>
              <w:t>Предоставление коммунальных услуг</w:t>
            </w:r>
          </w:p>
        </w:tc>
        <w:tc>
          <w:tcPr>
            <w:tcW w:w="2899" w:type="pct"/>
            <w:vAlign w:val="center"/>
          </w:tcPr>
          <w:p w14:paraId="52AB94AE"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7F188617" w14:textId="77777777" w:rsidTr="00CD4989">
        <w:trPr>
          <w:trHeight w:val="273"/>
        </w:trPr>
        <w:tc>
          <w:tcPr>
            <w:tcW w:w="5000" w:type="pct"/>
            <w:gridSpan w:val="2"/>
          </w:tcPr>
          <w:p w14:paraId="43F3E803" w14:textId="77777777" w:rsidR="00A776E4" w:rsidRDefault="00A776E4" w:rsidP="00CD4989">
            <w:pPr>
              <w:pStyle w:val="TableParagraph"/>
              <w:spacing w:line="254" w:lineRule="exact"/>
              <w:ind w:left="2335"/>
              <w:rPr>
                <w:b/>
                <w:sz w:val="24"/>
              </w:rPr>
            </w:pPr>
            <w:r>
              <w:rPr>
                <w:b/>
                <w:sz w:val="24"/>
              </w:rPr>
              <w:t>2.</w:t>
            </w:r>
            <w:r>
              <w:rPr>
                <w:b/>
                <w:spacing w:val="-2"/>
                <w:sz w:val="24"/>
              </w:rPr>
              <w:t xml:space="preserve"> </w:t>
            </w:r>
            <w:r>
              <w:rPr>
                <w:b/>
                <w:sz w:val="24"/>
              </w:rPr>
              <w:t>Условно</w:t>
            </w:r>
            <w:r>
              <w:rPr>
                <w:b/>
                <w:spacing w:val="-2"/>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2B6F47C2" w14:textId="77777777" w:rsidTr="00CD4989">
        <w:trPr>
          <w:trHeight w:val="830"/>
        </w:trPr>
        <w:tc>
          <w:tcPr>
            <w:tcW w:w="2101" w:type="pct"/>
          </w:tcPr>
          <w:p w14:paraId="6ADD19BD" w14:textId="77777777" w:rsidR="00A776E4" w:rsidRPr="00A776E4" w:rsidRDefault="00A776E4" w:rsidP="00CD4989">
            <w:pPr>
              <w:pStyle w:val="TableParagraph"/>
              <w:spacing w:before="3" w:line="240" w:lineRule="auto"/>
              <w:rPr>
                <w:sz w:val="24"/>
                <w:lang w:val="ru-RU"/>
              </w:rPr>
            </w:pPr>
            <w:r w:rsidRPr="00A776E4">
              <w:rPr>
                <w:sz w:val="24"/>
                <w:lang w:val="ru-RU"/>
              </w:rPr>
              <w:t>Обеспечение</w:t>
            </w:r>
            <w:r w:rsidRPr="00A776E4">
              <w:rPr>
                <w:spacing w:val="-13"/>
                <w:sz w:val="24"/>
                <w:lang w:val="ru-RU"/>
              </w:rPr>
              <w:t xml:space="preserve"> </w:t>
            </w:r>
            <w:r w:rsidRPr="00A776E4">
              <w:rPr>
                <w:sz w:val="24"/>
                <w:lang w:val="ru-RU"/>
              </w:rPr>
              <w:t>деятельности</w:t>
            </w:r>
            <w:r w:rsidRPr="00A776E4">
              <w:rPr>
                <w:spacing w:val="-12"/>
                <w:sz w:val="24"/>
                <w:lang w:val="ru-RU"/>
              </w:rPr>
              <w:t xml:space="preserve"> </w:t>
            </w:r>
            <w:r w:rsidRPr="00A776E4">
              <w:rPr>
                <w:sz w:val="24"/>
                <w:lang w:val="ru-RU"/>
              </w:rPr>
              <w:t>в</w:t>
            </w:r>
            <w:r w:rsidRPr="00A776E4">
              <w:rPr>
                <w:spacing w:val="-12"/>
                <w:sz w:val="24"/>
                <w:lang w:val="ru-RU"/>
              </w:rPr>
              <w:t xml:space="preserve"> </w:t>
            </w:r>
            <w:r w:rsidRPr="00A776E4">
              <w:rPr>
                <w:sz w:val="24"/>
                <w:lang w:val="ru-RU"/>
              </w:rPr>
              <w:t>области гидрометеорологии</w:t>
            </w:r>
            <w:r w:rsidRPr="00A776E4">
              <w:rPr>
                <w:spacing w:val="-3"/>
                <w:sz w:val="24"/>
                <w:lang w:val="ru-RU"/>
              </w:rPr>
              <w:t xml:space="preserve"> </w:t>
            </w:r>
            <w:r w:rsidRPr="00A776E4">
              <w:rPr>
                <w:sz w:val="24"/>
                <w:lang w:val="ru-RU"/>
              </w:rPr>
              <w:t>и</w:t>
            </w:r>
            <w:r w:rsidRPr="00A776E4">
              <w:rPr>
                <w:spacing w:val="-2"/>
                <w:sz w:val="24"/>
                <w:lang w:val="ru-RU"/>
              </w:rPr>
              <w:t xml:space="preserve"> </w:t>
            </w:r>
            <w:r w:rsidRPr="00A776E4">
              <w:rPr>
                <w:sz w:val="24"/>
                <w:lang w:val="ru-RU"/>
              </w:rPr>
              <w:t>смежных</w:t>
            </w:r>
            <w:r w:rsidRPr="00A776E4">
              <w:rPr>
                <w:spacing w:val="-2"/>
                <w:sz w:val="24"/>
                <w:lang w:val="ru-RU"/>
              </w:rPr>
              <w:t xml:space="preserve"> </w:t>
            </w:r>
            <w:r w:rsidRPr="00A776E4">
              <w:rPr>
                <w:sz w:val="24"/>
                <w:lang w:val="ru-RU"/>
              </w:rPr>
              <w:t xml:space="preserve">с </w:t>
            </w:r>
            <w:r w:rsidRPr="00A776E4">
              <w:rPr>
                <w:spacing w:val="-5"/>
                <w:sz w:val="24"/>
                <w:lang w:val="ru-RU"/>
              </w:rPr>
              <w:t>ней</w:t>
            </w:r>
          </w:p>
          <w:p w14:paraId="3F314B64" w14:textId="77777777" w:rsidR="00A776E4" w:rsidRDefault="00A776E4" w:rsidP="00CD4989">
            <w:pPr>
              <w:pStyle w:val="TableParagraph"/>
              <w:rPr>
                <w:sz w:val="24"/>
              </w:rPr>
            </w:pPr>
            <w:r>
              <w:rPr>
                <w:spacing w:val="-2"/>
                <w:sz w:val="24"/>
              </w:rPr>
              <w:t>областях</w:t>
            </w:r>
          </w:p>
        </w:tc>
        <w:tc>
          <w:tcPr>
            <w:tcW w:w="2899" w:type="pct"/>
          </w:tcPr>
          <w:p w14:paraId="61260C2D" w14:textId="77777777" w:rsidR="00A776E4" w:rsidRPr="00A776E4" w:rsidRDefault="00A776E4" w:rsidP="00CD4989">
            <w:pPr>
              <w:pStyle w:val="TableParagraph"/>
              <w:spacing w:before="2" w:line="240" w:lineRule="auto"/>
              <w:ind w:left="0"/>
              <w:rPr>
                <w:b/>
                <w:sz w:val="24"/>
                <w:lang w:val="ru-RU"/>
              </w:rPr>
            </w:pPr>
          </w:p>
          <w:p w14:paraId="0BADF3D1" w14:textId="77777777" w:rsidR="00A776E4" w:rsidRPr="00A776E4" w:rsidRDefault="00A776E4" w:rsidP="00CD4989">
            <w:pPr>
              <w:pStyle w:val="TableParagraph"/>
              <w:spacing w:before="1" w:line="240" w:lineRule="auto"/>
              <w:ind w:left="107"/>
              <w:rPr>
                <w:sz w:val="24"/>
                <w:lang w:val="ru-RU"/>
              </w:rPr>
            </w:pPr>
            <w:r w:rsidRPr="00A776E4">
              <w:rPr>
                <w:sz w:val="24"/>
                <w:lang w:val="ru-RU"/>
              </w:rPr>
              <w:t>в</w:t>
            </w:r>
            <w:r w:rsidRPr="00A776E4">
              <w:rPr>
                <w:spacing w:val="-3"/>
                <w:sz w:val="24"/>
                <w:lang w:val="ru-RU"/>
              </w:rPr>
              <w:t xml:space="preserve"> </w:t>
            </w:r>
            <w:r w:rsidRPr="00A776E4">
              <w:rPr>
                <w:sz w:val="24"/>
                <w:lang w:val="ru-RU"/>
              </w:rPr>
              <w:t>соответствии</w:t>
            </w:r>
            <w:r w:rsidRPr="00A776E4">
              <w:rPr>
                <w:spacing w:val="-2"/>
                <w:sz w:val="24"/>
                <w:lang w:val="ru-RU"/>
              </w:rPr>
              <w:t xml:space="preserve"> </w:t>
            </w:r>
            <w:r w:rsidRPr="00A776E4">
              <w:rPr>
                <w:sz w:val="24"/>
                <w:lang w:val="ru-RU"/>
              </w:rPr>
              <w:t>со</w:t>
            </w:r>
            <w:r w:rsidRPr="00A776E4">
              <w:rPr>
                <w:spacing w:val="-1"/>
                <w:sz w:val="24"/>
                <w:lang w:val="ru-RU"/>
              </w:rPr>
              <w:t xml:space="preserve"> </w:t>
            </w:r>
            <w:r w:rsidRPr="00A776E4">
              <w:rPr>
                <w:sz w:val="24"/>
                <w:lang w:val="ru-RU"/>
              </w:rPr>
              <w:t>ст.</w:t>
            </w:r>
            <w:r w:rsidRPr="00A776E4">
              <w:rPr>
                <w:spacing w:val="-1"/>
                <w:sz w:val="24"/>
                <w:lang w:val="ru-RU"/>
              </w:rPr>
              <w:t xml:space="preserve"> </w:t>
            </w:r>
            <w:r w:rsidRPr="00A776E4">
              <w:rPr>
                <w:sz w:val="24"/>
                <w:lang w:val="ru-RU"/>
              </w:rPr>
              <w:t>45.1</w:t>
            </w:r>
            <w:r w:rsidRPr="00A776E4">
              <w:rPr>
                <w:spacing w:val="-1"/>
                <w:sz w:val="24"/>
                <w:lang w:val="ru-RU"/>
              </w:rPr>
              <w:t xml:space="preserve"> </w:t>
            </w:r>
            <w:r w:rsidRPr="00A776E4">
              <w:rPr>
                <w:sz w:val="24"/>
                <w:lang w:val="ru-RU"/>
              </w:rPr>
              <w:t>настоящих</w:t>
            </w:r>
            <w:r w:rsidRPr="00A776E4">
              <w:rPr>
                <w:spacing w:val="-1"/>
                <w:sz w:val="24"/>
                <w:lang w:val="ru-RU"/>
              </w:rPr>
              <w:t xml:space="preserve"> </w:t>
            </w:r>
            <w:r w:rsidRPr="00A776E4">
              <w:rPr>
                <w:spacing w:val="-2"/>
                <w:sz w:val="24"/>
                <w:lang w:val="ru-RU"/>
              </w:rPr>
              <w:t>Правил</w:t>
            </w:r>
          </w:p>
        </w:tc>
      </w:tr>
      <w:tr w:rsidR="00A776E4" w14:paraId="2373C50B" w14:textId="77777777" w:rsidTr="00CD4989">
        <w:trPr>
          <w:trHeight w:val="273"/>
        </w:trPr>
        <w:tc>
          <w:tcPr>
            <w:tcW w:w="2101" w:type="pct"/>
          </w:tcPr>
          <w:p w14:paraId="6720A51B" w14:textId="77777777" w:rsidR="00A776E4" w:rsidRDefault="00A776E4" w:rsidP="00CD4989">
            <w:pPr>
              <w:pStyle w:val="TableParagraph"/>
              <w:spacing w:line="254" w:lineRule="exact"/>
              <w:rPr>
                <w:sz w:val="24"/>
              </w:rPr>
            </w:pPr>
            <w:r>
              <w:rPr>
                <w:sz w:val="24"/>
              </w:rPr>
              <w:t xml:space="preserve">Деловое </w:t>
            </w:r>
            <w:r>
              <w:rPr>
                <w:spacing w:val="-2"/>
                <w:sz w:val="24"/>
              </w:rPr>
              <w:t>управление</w:t>
            </w:r>
          </w:p>
        </w:tc>
        <w:tc>
          <w:tcPr>
            <w:tcW w:w="2899" w:type="pct"/>
          </w:tcPr>
          <w:p w14:paraId="6A6AEF86" w14:textId="77777777" w:rsidR="00A776E4" w:rsidRPr="00A776E4" w:rsidRDefault="00A776E4" w:rsidP="00CD4989">
            <w:pPr>
              <w:pStyle w:val="TableParagraph"/>
              <w:spacing w:line="254" w:lineRule="exact"/>
              <w:ind w:left="107"/>
              <w:rPr>
                <w:sz w:val="24"/>
                <w:lang w:val="ru-RU"/>
              </w:rPr>
            </w:pPr>
            <w:r w:rsidRPr="00A776E4">
              <w:rPr>
                <w:sz w:val="24"/>
                <w:lang w:val="ru-RU"/>
              </w:rPr>
              <w:t>в</w:t>
            </w:r>
            <w:r w:rsidRPr="00A776E4">
              <w:rPr>
                <w:spacing w:val="-3"/>
                <w:sz w:val="24"/>
                <w:lang w:val="ru-RU"/>
              </w:rPr>
              <w:t xml:space="preserve"> </w:t>
            </w:r>
            <w:r w:rsidRPr="00A776E4">
              <w:rPr>
                <w:sz w:val="24"/>
                <w:lang w:val="ru-RU"/>
              </w:rPr>
              <w:t>соответствии</w:t>
            </w:r>
            <w:r w:rsidRPr="00A776E4">
              <w:rPr>
                <w:spacing w:val="-2"/>
                <w:sz w:val="24"/>
                <w:lang w:val="ru-RU"/>
              </w:rPr>
              <w:t xml:space="preserve"> </w:t>
            </w:r>
            <w:r w:rsidRPr="00A776E4">
              <w:rPr>
                <w:sz w:val="24"/>
                <w:lang w:val="ru-RU"/>
              </w:rPr>
              <w:t>со</w:t>
            </w:r>
            <w:r w:rsidRPr="00A776E4">
              <w:rPr>
                <w:spacing w:val="-1"/>
                <w:sz w:val="24"/>
                <w:lang w:val="ru-RU"/>
              </w:rPr>
              <w:t xml:space="preserve"> </w:t>
            </w:r>
            <w:r w:rsidRPr="00A776E4">
              <w:rPr>
                <w:sz w:val="24"/>
                <w:lang w:val="ru-RU"/>
              </w:rPr>
              <w:t>ст.</w:t>
            </w:r>
            <w:r w:rsidRPr="00A776E4">
              <w:rPr>
                <w:spacing w:val="-1"/>
                <w:sz w:val="24"/>
                <w:lang w:val="ru-RU"/>
              </w:rPr>
              <w:t xml:space="preserve"> </w:t>
            </w:r>
            <w:r w:rsidRPr="00A776E4">
              <w:rPr>
                <w:sz w:val="24"/>
                <w:lang w:val="ru-RU"/>
              </w:rPr>
              <w:t>45.1</w:t>
            </w:r>
            <w:r w:rsidRPr="00A776E4">
              <w:rPr>
                <w:spacing w:val="-1"/>
                <w:sz w:val="24"/>
                <w:lang w:val="ru-RU"/>
              </w:rPr>
              <w:t xml:space="preserve"> </w:t>
            </w:r>
            <w:r w:rsidRPr="00A776E4">
              <w:rPr>
                <w:sz w:val="24"/>
                <w:lang w:val="ru-RU"/>
              </w:rPr>
              <w:t>настоящих</w:t>
            </w:r>
            <w:r w:rsidRPr="00A776E4">
              <w:rPr>
                <w:spacing w:val="-1"/>
                <w:sz w:val="24"/>
                <w:lang w:val="ru-RU"/>
              </w:rPr>
              <w:t xml:space="preserve"> </w:t>
            </w:r>
            <w:r w:rsidRPr="00A776E4">
              <w:rPr>
                <w:spacing w:val="-2"/>
                <w:sz w:val="24"/>
                <w:lang w:val="ru-RU"/>
              </w:rPr>
              <w:t>Правил</w:t>
            </w:r>
          </w:p>
        </w:tc>
      </w:tr>
      <w:tr w:rsidR="00A776E4" w14:paraId="4E41A4BA" w14:textId="77777777" w:rsidTr="00CD4989">
        <w:trPr>
          <w:trHeight w:val="1106"/>
        </w:trPr>
        <w:tc>
          <w:tcPr>
            <w:tcW w:w="5000" w:type="pct"/>
            <w:gridSpan w:val="2"/>
          </w:tcPr>
          <w:p w14:paraId="2B5AF6E9" w14:textId="77777777" w:rsidR="00A776E4" w:rsidRPr="00A776E4" w:rsidRDefault="00A776E4" w:rsidP="00CD4989">
            <w:pPr>
              <w:pStyle w:val="TableParagraph"/>
              <w:spacing w:before="2" w:line="240" w:lineRule="auto"/>
              <w:ind w:left="678"/>
              <w:jc w:val="center"/>
              <w:rPr>
                <w:b/>
                <w:sz w:val="24"/>
                <w:lang w:val="ru-RU"/>
              </w:rPr>
            </w:pPr>
            <w:r w:rsidRPr="00A776E4">
              <w:rPr>
                <w:b/>
                <w:sz w:val="24"/>
                <w:lang w:val="ru-RU"/>
              </w:rPr>
              <w:lastRenderedPageBreak/>
              <w:t>3.</w:t>
            </w:r>
            <w:r w:rsidRPr="00A776E4">
              <w:rPr>
                <w:b/>
                <w:spacing w:val="-5"/>
                <w:sz w:val="24"/>
                <w:lang w:val="ru-RU"/>
              </w:rPr>
              <w:t xml:space="preserve"> </w:t>
            </w:r>
            <w:r w:rsidRPr="00A776E4">
              <w:rPr>
                <w:b/>
                <w:sz w:val="24"/>
                <w:lang w:val="ru-RU"/>
              </w:rPr>
              <w:t>Вспомогательные</w:t>
            </w:r>
            <w:r w:rsidRPr="00A776E4">
              <w:rPr>
                <w:b/>
                <w:spacing w:val="-2"/>
                <w:sz w:val="24"/>
                <w:lang w:val="ru-RU"/>
              </w:rPr>
              <w:t xml:space="preserve"> </w:t>
            </w:r>
            <w:r w:rsidRPr="00A776E4">
              <w:rPr>
                <w:b/>
                <w:sz w:val="24"/>
                <w:lang w:val="ru-RU"/>
              </w:rPr>
              <w:t>виды</w:t>
            </w:r>
            <w:r w:rsidRPr="00A776E4">
              <w:rPr>
                <w:b/>
                <w:spacing w:val="-3"/>
                <w:sz w:val="24"/>
                <w:lang w:val="ru-RU"/>
              </w:rPr>
              <w:t xml:space="preserve"> </w:t>
            </w:r>
            <w:r w:rsidRPr="00A776E4">
              <w:rPr>
                <w:b/>
                <w:sz w:val="24"/>
                <w:lang w:val="ru-RU"/>
              </w:rPr>
              <w:t>разрешенного</w:t>
            </w:r>
            <w:r w:rsidRPr="00A776E4">
              <w:rPr>
                <w:b/>
                <w:spacing w:val="-2"/>
                <w:sz w:val="24"/>
                <w:lang w:val="ru-RU"/>
              </w:rPr>
              <w:t xml:space="preserve"> использования,</w:t>
            </w:r>
          </w:p>
          <w:p w14:paraId="5BBF2029" w14:textId="77777777" w:rsidR="00A776E4" w:rsidRPr="00A776E4" w:rsidRDefault="00A776E4" w:rsidP="00CD4989">
            <w:pPr>
              <w:pStyle w:val="TableParagraph"/>
              <w:spacing w:line="270" w:lineRule="atLeast"/>
              <w:ind w:left="682"/>
              <w:jc w:val="center"/>
              <w:rPr>
                <w:sz w:val="24"/>
                <w:lang w:val="ru-RU"/>
              </w:rPr>
            </w:pPr>
            <w:r w:rsidRPr="00A776E4">
              <w:rPr>
                <w:sz w:val="24"/>
                <w:lang w:val="ru-RU"/>
              </w:rPr>
              <w:t>допустимые</w:t>
            </w:r>
            <w:r w:rsidRPr="00A776E4">
              <w:rPr>
                <w:spacing w:val="-4"/>
                <w:sz w:val="24"/>
                <w:lang w:val="ru-RU"/>
              </w:rPr>
              <w:t xml:space="preserve"> </w:t>
            </w:r>
            <w:r w:rsidRPr="00A776E4">
              <w:rPr>
                <w:sz w:val="24"/>
                <w:lang w:val="ru-RU"/>
              </w:rPr>
              <w:t>только</w:t>
            </w:r>
            <w:r w:rsidRPr="00A776E4">
              <w:rPr>
                <w:spacing w:val="-5"/>
                <w:sz w:val="24"/>
                <w:lang w:val="ru-RU"/>
              </w:rPr>
              <w:t xml:space="preserve"> </w:t>
            </w:r>
            <w:r w:rsidRPr="00A776E4">
              <w:rPr>
                <w:sz w:val="24"/>
                <w:lang w:val="ru-RU"/>
              </w:rPr>
              <w:t>в</w:t>
            </w:r>
            <w:r w:rsidRPr="00A776E4">
              <w:rPr>
                <w:spacing w:val="-6"/>
                <w:sz w:val="24"/>
                <w:lang w:val="ru-RU"/>
              </w:rPr>
              <w:t xml:space="preserve"> </w:t>
            </w:r>
            <w:r w:rsidRPr="00A776E4">
              <w:rPr>
                <w:sz w:val="24"/>
                <w:lang w:val="ru-RU"/>
              </w:rPr>
              <w:t>качестве</w:t>
            </w:r>
            <w:r w:rsidRPr="00A776E4">
              <w:rPr>
                <w:spacing w:val="-4"/>
                <w:sz w:val="24"/>
                <w:lang w:val="ru-RU"/>
              </w:rPr>
              <w:t xml:space="preserve"> </w:t>
            </w:r>
            <w:r w:rsidRPr="00A776E4">
              <w:rPr>
                <w:sz w:val="24"/>
                <w:lang w:val="ru-RU"/>
              </w:rPr>
              <w:t>дополнительных</w:t>
            </w:r>
            <w:r w:rsidRPr="00A776E4">
              <w:rPr>
                <w:spacing w:val="-5"/>
                <w:sz w:val="24"/>
                <w:lang w:val="ru-RU"/>
              </w:rPr>
              <w:t xml:space="preserve"> </w:t>
            </w:r>
            <w:r w:rsidRPr="00A776E4">
              <w:rPr>
                <w:sz w:val="24"/>
                <w:lang w:val="ru-RU"/>
              </w:rPr>
              <w:t>по</w:t>
            </w:r>
            <w:r w:rsidRPr="00A776E4">
              <w:rPr>
                <w:spacing w:val="-5"/>
                <w:sz w:val="24"/>
                <w:lang w:val="ru-RU"/>
              </w:rPr>
              <w:t xml:space="preserve"> </w:t>
            </w:r>
            <w:r w:rsidRPr="00A776E4">
              <w:rPr>
                <w:sz w:val="24"/>
                <w:lang w:val="ru-RU"/>
              </w:rPr>
              <w:t>отношению</w:t>
            </w:r>
            <w:r w:rsidRPr="00A776E4">
              <w:rPr>
                <w:spacing w:val="-5"/>
                <w:sz w:val="24"/>
                <w:lang w:val="ru-RU"/>
              </w:rPr>
              <w:t xml:space="preserve"> </w:t>
            </w:r>
            <w:r w:rsidRPr="00A776E4">
              <w:rPr>
                <w:sz w:val="24"/>
                <w:lang w:val="ru-RU"/>
              </w:rPr>
              <w:t>к</w:t>
            </w:r>
            <w:r w:rsidRPr="00A776E4">
              <w:rPr>
                <w:spacing w:val="-5"/>
                <w:sz w:val="24"/>
                <w:lang w:val="ru-RU"/>
              </w:rPr>
              <w:t xml:space="preserve"> </w:t>
            </w:r>
            <w:r w:rsidRPr="00A776E4">
              <w:rPr>
                <w:sz w:val="24"/>
                <w:lang w:val="ru-RU"/>
              </w:rPr>
              <w:t>основным</w:t>
            </w:r>
            <w:r w:rsidRPr="00A776E4">
              <w:rPr>
                <w:spacing w:val="-5"/>
                <w:sz w:val="24"/>
                <w:lang w:val="ru-RU"/>
              </w:rPr>
              <w:t xml:space="preserve"> </w:t>
            </w:r>
            <w:r w:rsidRPr="00A776E4">
              <w:rPr>
                <w:sz w:val="24"/>
                <w:lang w:val="ru-RU"/>
              </w:rPr>
              <w:t>видам разрешенного использования и условно разрешенным видам использования и осуществляемые совместно с ними</w:t>
            </w:r>
          </w:p>
        </w:tc>
      </w:tr>
      <w:tr w:rsidR="00A776E4" w14:paraId="4E45457E" w14:textId="77777777" w:rsidTr="00CD4989">
        <w:trPr>
          <w:trHeight w:val="553"/>
        </w:trPr>
        <w:tc>
          <w:tcPr>
            <w:tcW w:w="2101" w:type="pct"/>
          </w:tcPr>
          <w:p w14:paraId="4759599F" w14:textId="77777777" w:rsidR="00A776E4" w:rsidRDefault="00A776E4" w:rsidP="00CD4989">
            <w:pPr>
              <w:pStyle w:val="TableParagraph"/>
              <w:spacing w:line="276" w:lineRule="exact"/>
              <w:rPr>
                <w:sz w:val="24"/>
              </w:rPr>
            </w:pPr>
            <w:r>
              <w:rPr>
                <w:sz w:val="24"/>
              </w:rPr>
              <w:t>Обеспечение</w:t>
            </w:r>
            <w:r>
              <w:rPr>
                <w:spacing w:val="-15"/>
                <w:sz w:val="24"/>
              </w:rPr>
              <w:t xml:space="preserve"> </w:t>
            </w:r>
            <w:r>
              <w:rPr>
                <w:sz w:val="24"/>
              </w:rPr>
              <w:t xml:space="preserve">внутреннего </w:t>
            </w:r>
            <w:r>
              <w:rPr>
                <w:spacing w:val="-2"/>
                <w:sz w:val="24"/>
              </w:rPr>
              <w:t>правопорядка</w:t>
            </w:r>
          </w:p>
        </w:tc>
        <w:tc>
          <w:tcPr>
            <w:tcW w:w="2899" w:type="pct"/>
          </w:tcPr>
          <w:p w14:paraId="49D011BC" w14:textId="77777777" w:rsidR="00A776E4" w:rsidRPr="00A776E4" w:rsidRDefault="00A776E4" w:rsidP="00CD4989">
            <w:pPr>
              <w:pStyle w:val="TableParagraph"/>
              <w:spacing w:before="139" w:line="240" w:lineRule="auto"/>
              <w:ind w:left="107"/>
              <w:rPr>
                <w:sz w:val="24"/>
                <w:lang w:val="ru-RU"/>
              </w:rPr>
            </w:pPr>
            <w:r w:rsidRPr="00A776E4">
              <w:rPr>
                <w:sz w:val="24"/>
                <w:lang w:val="ru-RU"/>
              </w:rPr>
              <w:t>в</w:t>
            </w:r>
            <w:r w:rsidRPr="00A776E4">
              <w:rPr>
                <w:spacing w:val="-3"/>
                <w:sz w:val="24"/>
                <w:lang w:val="ru-RU"/>
              </w:rPr>
              <w:t xml:space="preserve"> </w:t>
            </w:r>
            <w:r w:rsidRPr="00A776E4">
              <w:rPr>
                <w:sz w:val="24"/>
                <w:lang w:val="ru-RU"/>
              </w:rPr>
              <w:t>соответствии</w:t>
            </w:r>
            <w:r w:rsidRPr="00A776E4">
              <w:rPr>
                <w:spacing w:val="-2"/>
                <w:sz w:val="24"/>
                <w:lang w:val="ru-RU"/>
              </w:rPr>
              <w:t xml:space="preserve"> </w:t>
            </w:r>
            <w:r w:rsidRPr="00A776E4">
              <w:rPr>
                <w:sz w:val="24"/>
                <w:lang w:val="ru-RU"/>
              </w:rPr>
              <w:t>со</w:t>
            </w:r>
            <w:r w:rsidRPr="00A776E4">
              <w:rPr>
                <w:spacing w:val="-1"/>
                <w:sz w:val="24"/>
                <w:lang w:val="ru-RU"/>
              </w:rPr>
              <w:t xml:space="preserve"> </w:t>
            </w:r>
            <w:r w:rsidRPr="00A776E4">
              <w:rPr>
                <w:sz w:val="24"/>
                <w:lang w:val="ru-RU"/>
              </w:rPr>
              <w:t>ст.</w:t>
            </w:r>
            <w:r w:rsidRPr="00A776E4">
              <w:rPr>
                <w:spacing w:val="-1"/>
                <w:sz w:val="24"/>
                <w:lang w:val="ru-RU"/>
              </w:rPr>
              <w:t xml:space="preserve"> </w:t>
            </w:r>
            <w:r w:rsidRPr="00A776E4">
              <w:rPr>
                <w:sz w:val="24"/>
                <w:lang w:val="ru-RU"/>
              </w:rPr>
              <w:t>45.1</w:t>
            </w:r>
            <w:r w:rsidRPr="00A776E4">
              <w:rPr>
                <w:spacing w:val="-1"/>
                <w:sz w:val="24"/>
                <w:lang w:val="ru-RU"/>
              </w:rPr>
              <w:t xml:space="preserve"> </w:t>
            </w:r>
            <w:r w:rsidRPr="00A776E4">
              <w:rPr>
                <w:sz w:val="24"/>
                <w:lang w:val="ru-RU"/>
              </w:rPr>
              <w:t>настоящих</w:t>
            </w:r>
            <w:r w:rsidRPr="00A776E4">
              <w:rPr>
                <w:spacing w:val="-1"/>
                <w:sz w:val="24"/>
                <w:lang w:val="ru-RU"/>
              </w:rPr>
              <w:t xml:space="preserve"> </w:t>
            </w:r>
            <w:r w:rsidRPr="00A776E4">
              <w:rPr>
                <w:spacing w:val="-2"/>
                <w:sz w:val="24"/>
                <w:lang w:val="ru-RU"/>
              </w:rPr>
              <w:t>Правил</w:t>
            </w:r>
          </w:p>
        </w:tc>
      </w:tr>
    </w:tbl>
    <w:p w14:paraId="5287D7B3" w14:textId="77777777" w:rsidR="00A776E4" w:rsidRDefault="00A776E4" w:rsidP="00A776E4">
      <w:pPr>
        <w:pStyle w:val="a4"/>
        <w:spacing w:before="9"/>
        <w:ind w:left="0" w:firstLine="0"/>
        <w:jc w:val="left"/>
        <w:rPr>
          <w:b/>
        </w:rPr>
      </w:pPr>
    </w:p>
    <w:p w14:paraId="406AE191" w14:textId="77777777" w:rsidR="00A776E4" w:rsidRDefault="00A776E4" w:rsidP="0074770C">
      <w:pPr>
        <w:pStyle w:val="a8"/>
        <w:numPr>
          <w:ilvl w:val="0"/>
          <w:numId w:val="7"/>
        </w:numPr>
        <w:tabs>
          <w:tab w:val="left" w:pos="1461"/>
        </w:tabs>
        <w:spacing w:before="1"/>
        <w:ind w:left="0" w:firstLine="567"/>
        <w:jc w:val="both"/>
        <w:rPr>
          <w:b/>
          <w:sz w:val="24"/>
        </w:rPr>
      </w:pPr>
      <w:r>
        <w:rPr>
          <w:b/>
          <w:sz w:val="24"/>
        </w:rPr>
        <w:t xml:space="preserve">Предельное количество этажей или предельная высота зданий, строений, </w:t>
      </w:r>
      <w:r>
        <w:rPr>
          <w:b/>
          <w:spacing w:val="-2"/>
          <w:sz w:val="24"/>
        </w:rPr>
        <w:t>сооружений:</w:t>
      </w:r>
    </w:p>
    <w:p w14:paraId="5F5C54F6" w14:textId="77777777" w:rsidR="00A776E4" w:rsidRDefault="00A776E4" w:rsidP="00A776E4">
      <w:pPr>
        <w:pStyle w:val="a4"/>
        <w:ind w:left="0" w:firstLine="567"/>
      </w:pPr>
      <w:r>
        <w:t>Предельное</w:t>
      </w:r>
      <w:r>
        <w:rPr>
          <w:spacing w:val="-6"/>
        </w:rPr>
        <w:t xml:space="preserve"> </w:t>
      </w:r>
      <w:r>
        <w:t>количество</w:t>
      </w:r>
      <w:r>
        <w:rPr>
          <w:spacing w:val="-3"/>
        </w:rPr>
        <w:t xml:space="preserve"> </w:t>
      </w:r>
      <w:r>
        <w:t>надземных</w:t>
      </w:r>
      <w:r>
        <w:rPr>
          <w:spacing w:val="-4"/>
        </w:rPr>
        <w:t xml:space="preserve"> </w:t>
      </w:r>
      <w:r>
        <w:t>этажей</w:t>
      </w:r>
      <w:r>
        <w:rPr>
          <w:spacing w:val="-4"/>
        </w:rPr>
        <w:t xml:space="preserve"> </w:t>
      </w:r>
      <w:r>
        <w:t>основных</w:t>
      </w:r>
      <w:r>
        <w:rPr>
          <w:spacing w:val="-3"/>
        </w:rPr>
        <w:t xml:space="preserve"> </w:t>
      </w:r>
      <w:r>
        <w:t>строений</w:t>
      </w:r>
      <w:r>
        <w:rPr>
          <w:spacing w:val="1"/>
        </w:rPr>
        <w:t xml:space="preserve"> </w:t>
      </w:r>
      <w:r>
        <w:t>–</w:t>
      </w:r>
      <w:r>
        <w:rPr>
          <w:spacing w:val="-3"/>
        </w:rPr>
        <w:t xml:space="preserve"> </w:t>
      </w:r>
      <w:r>
        <w:rPr>
          <w:spacing w:val="-5"/>
        </w:rPr>
        <w:t>3.</w:t>
      </w:r>
    </w:p>
    <w:p w14:paraId="743440AC" w14:textId="77777777" w:rsidR="00A776E4" w:rsidRPr="00DA40B2" w:rsidRDefault="00A776E4" w:rsidP="0074770C">
      <w:pPr>
        <w:pStyle w:val="a8"/>
        <w:numPr>
          <w:ilvl w:val="0"/>
          <w:numId w:val="7"/>
        </w:numPr>
        <w:tabs>
          <w:tab w:val="left" w:pos="1461"/>
        </w:tabs>
        <w:spacing w:before="1"/>
        <w:ind w:left="0" w:firstLine="567"/>
        <w:jc w:val="both"/>
        <w:rPr>
          <w:b/>
          <w:sz w:val="24"/>
        </w:rPr>
      </w:pPr>
      <w:r w:rsidRPr="00DA40B2">
        <w:rPr>
          <w:b/>
          <w:sz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3A2087D" w14:textId="77777777" w:rsidR="00A776E4" w:rsidRDefault="00A776E4" w:rsidP="00A776E4">
      <w:pPr>
        <w:pStyle w:val="a4"/>
        <w:ind w:left="0" w:firstLine="0"/>
        <w:jc w:val="left"/>
        <w:rPr>
          <w:b/>
        </w:rPr>
      </w:pPr>
    </w:p>
    <w:p w14:paraId="4A2C5C95" w14:textId="77777777" w:rsidR="00A776E4" w:rsidRDefault="00A776E4" w:rsidP="00A776E4">
      <w:pPr>
        <w:jc w:val="right"/>
        <w:rPr>
          <w:b/>
        </w:rPr>
      </w:pPr>
      <w:r>
        <w:rPr>
          <w:b/>
        </w:rPr>
        <w:t>Таблица</w:t>
      </w:r>
      <w:r>
        <w:rPr>
          <w:b/>
          <w:spacing w:val="3"/>
        </w:rPr>
        <w:t xml:space="preserve"> </w:t>
      </w:r>
      <w:r>
        <w:rPr>
          <w:b/>
          <w:spacing w:val="-4"/>
        </w:rPr>
        <w:t>53.4</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91"/>
        <w:gridCol w:w="82"/>
        <w:gridCol w:w="4876"/>
      </w:tblGrid>
      <w:tr w:rsidR="00A776E4" w14:paraId="28AD1572" w14:textId="77777777" w:rsidTr="00CD4989">
        <w:trPr>
          <w:trHeight w:val="1622"/>
        </w:trPr>
        <w:tc>
          <w:tcPr>
            <w:tcW w:w="2392" w:type="pct"/>
            <w:gridSpan w:val="2"/>
            <w:vAlign w:val="center"/>
          </w:tcPr>
          <w:p w14:paraId="22E88A4F" w14:textId="77777777" w:rsidR="00A776E4" w:rsidRDefault="00A776E4" w:rsidP="00CD4989">
            <w:pPr>
              <w:pStyle w:val="TableParagraph"/>
              <w:spacing w:line="254" w:lineRule="exact"/>
              <w:ind w:left="519"/>
              <w:jc w:val="center"/>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2608" w:type="pct"/>
            <w:vAlign w:val="center"/>
          </w:tcPr>
          <w:p w14:paraId="4E0ECBCB" w14:textId="77777777" w:rsidR="00A776E4" w:rsidRPr="00A776E4" w:rsidRDefault="00A776E4" w:rsidP="00CD4989">
            <w:pPr>
              <w:pStyle w:val="TableParagraph"/>
              <w:spacing w:line="254" w:lineRule="exact"/>
              <w:ind w:left="182"/>
              <w:jc w:val="center"/>
              <w:rPr>
                <w:sz w:val="24"/>
                <w:lang w:val="ru-RU"/>
              </w:rPr>
            </w:pPr>
            <w:r w:rsidRPr="00A776E4">
              <w:rPr>
                <w:sz w:val="24"/>
                <w:lang w:val="ru-RU"/>
              </w:rPr>
              <w:t>Максимальный</w:t>
            </w:r>
            <w:r w:rsidRPr="00A776E4">
              <w:rPr>
                <w:spacing w:val="-4"/>
                <w:sz w:val="24"/>
                <w:lang w:val="ru-RU"/>
              </w:rPr>
              <w:t xml:space="preserve"> </w:t>
            </w:r>
            <w:r w:rsidRPr="00A776E4">
              <w:rPr>
                <w:sz w:val="24"/>
                <w:lang w:val="ru-RU"/>
              </w:rPr>
              <w:t>процент</w:t>
            </w:r>
            <w:r w:rsidRPr="00A776E4">
              <w:rPr>
                <w:spacing w:val="-4"/>
                <w:sz w:val="24"/>
                <w:lang w:val="ru-RU"/>
              </w:rPr>
              <w:t xml:space="preserve"> </w:t>
            </w:r>
            <w:r w:rsidRPr="00A776E4">
              <w:rPr>
                <w:sz w:val="24"/>
                <w:lang w:val="ru-RU"/>
              </w:rPr>
              <w:t>застройки</w:t>
            </w:r>
            <w:r w:rsidRPr="00A776E4">
              <w:rPr>
                <w:spacing w:val="-4"/>
                <w:sz w:val="24"/>
                <w:lang w:val="ru-RU"/>
              </w:rPr>
              <w:t xml:space="preserve"> </w:t>
            </w:r>
            <w:r w:rsidRPr="00A776E4">
              <w:rPr>
                <w:sz w:val="24"/>
                <w:lang w:val="ru-RU"/>
              </w:rPr>
              <w:t>в</w:t>
            </w:r>
            <w:r w:rsidRPr="00A776E4">
              <w:rPr>
                <w:spacing w:val="-4"/>
                <w:sz w:val="24"/>
                <w:lang w:val="ru-RU"/>
              </w:rPr>
              <w:t xml:space="preserve"> </w:t>
            </w:r>
            <w:r w:rsidRPr="00A776E4">
              <w:rPr>
                <w:spacing w:val="-2"/>
                <w:sz w:val="24"/>
                <w:lang w:val="ru-RU"/>
              </w:rPr>
              <w:t xml:space="preserve">границах </w:t>
            </w:r>
            <w:r w:rsidRPr="00A776E4">
              <w:rPr>
                <w:sz w:val="24"/>
                <w:lang w:val="ru-RU"/>
              </w:rPr>
              <w:t>земельного участка, определяемый как отношение</w:t>
            </w:r>
            <w:r w:rsidRPr="00A776E4">
              <w:rPr>
                <w:spacing w:val="-12"/>
                <w:sz w:val="24"/>
                <w:lang w:val="ru-RU"/>
              </w:rPr>
              <w:t xml:space="preserve"> </w:t>
            </w:r>
            <w:r w:rsidRPr="00A776E4">
              <w:rPr>
                <w:sz w:val="24"/>
                <w:lang w:val="ru-RU"/>
              </w:rPr>
              <w:t>суммарной</w:t>
            </w:r>
            <w:r w:rsidRPr="00A776E4">
              <w:rPr>
                <w:spacing w:val="-13"/>
                <w:sz w:val="24"/>
                <w:lang w:val="ru-RU"/>
              </w:rPr>
              <w:t xml:space="preserve"> </w:t>
            </w:r>
            <w:r w:rsidRPr="00A776E4">
              <w:rPr>
                <w:sz w:val="24"/>
                <w:lang w:val="ru-RU"/>
              </w:rPr>
              <w:t>площади</w:t>
            </w:r>
            <w:r w:rsidRPr="00A776E4">
              <w:rPr>
                <w:spacing w:val="-13"/>
                <w:sz w:val="24"/>
                <w:lang w:val="ru-RU"/>
              </w:rPr>
              <w:t xml:space="preserve"> </w:t>
            </w:r>
            <w:r w:rsidRPr="00A776E4">
              <w:rPr>
                <w:sz w:val="24"/>
                <w:lang w:val="ru-RU"/>
              </w:rPr>
              <w:t>земельного участка, которая может быть застроена, ко всей площади земельного участка</w:t>
            </w:r>
          </w:p>
        </w:tc>
      </w:tr>
      <w:tr w:rsidR="00A776E4" w14:paraId="47DCF60C" w14:textId="77777777" w:rsidTr="00CD4989">
        <w:trPr>
          <w:trHeight w:val="276"/>
        </w:trPr>
        <w:tc>
          <w:tcPr>
            <w:tcW w:w="5000" w:type="pct"/>
            <w:gridSpan w:val="3"/>
          </w:tcPr>
          <w:p w14:paraId="131C8312" w14:textId="77777777" w:rsidR="00A776E4" w:rsidRDefault="00A776E4" w:rsidP="00CD4989">
            <w:pPr>
              <w:pStyle w:val="TableParagraph"/>
              <w:spacing w:before="1"/>
              <w:ind w:left="2255"/>
              <w:rPr>
                <w:b/>
                <w:sz w:val="24"/>
              </w:rPr>
            </w:pPr>
            <w:r>
              <w:rPr>
                <w:b/>
                <w:sz w:val="24"/>
              </w:rPr>
              <w:t>1.</w:t>
            </w:r>
            <w:r>
              <w:rPr>
                <w:b/>
                <w:spacing w:val="-2"/>
                <w:sz w:val="24"/>
              </w:rPr>
              <w:t xml:space="preserve"> </w:t>
            </w:r>
            <w:r>
              <w:rPr>
                <w:b/>
                <w:sz w:val="24"/>
              </w:rPr>
              <w:t>Основные</w:t>
            </w:r>
            <w:r>
              <w:rPr>
                <w:b/>
                <w:spacing w:val="-2"/>
                <w:sz w:val="24"/>
              </w:rPr>
              <w:t xml:space="preserve"> </w:t>
            </w:r>
            <w:r>
              <w:rPr>
                <w:b/>
                <w:sz w:val="24"/>
              </w:rPr>
              <w:t>виды</w:t>
            </w:r>
            <w:r>
              <w:rPr>
                <w:b/>
                <w:spacing w:val="-1"/>
                <w:sz w:val="24"/>
              </w:rPr>
              <w:t xml:space="preserve"> </w:t>
            </w:r>
            <w:r>
              <w:rPr>
                <w:b/>
                <w:sz w:val="24"/>
              </w:rPr>
              <w:t>разрешенного</w:t>
            </w:r>
            <w:r>
              <w:rPr>
                <w:b/>
                <w:spacing w:val="-2"/>
                <w:sz w:val="24"/>
              </w:rPr>
              <w:t xml:space="preserve"> использования</w:t>
            </w:r>
          </w:p>
        </w:tc>
      </w:tr>
      <w:tr w:rsidR="00A776E4" w14:paraId="6ABC29D2" w14:textId="77777777" w:rsidTr="00CD4989">
        <w:trPr>
          <w:trHeight w:val="273"/>
        </w:trPr>
        <w:tc>
          <w:tcPr>
            <w:tcW w:w="2392" w:type="pct"/>
            <w:gridSpan w:val="2"/>
          </w:tcPr>
          <w:p w14:paraId="02D80028" w14:textId="77777777" w:rsidR="00A776E4" w:rsidRDefault="00A776E4" w:rsidP="00CD4989">
            <w:pPr>
              <w:pStyle w:val="TableParagraph"/>
              <w:spacing w:line="254" w:lineRule="exact"/>
              <w:rPr>
                <w:sz w:val="24"/>
              </w:rPr>
            </w:pPr>
            <w:r>
              <w:rPr>
                <w:sz w:val="24"/>
              </w:rPr>
              <w:t>Коммунальное</w:t>
            </w:r>
            <w:r>
              <w:rPr>
                <w:spacing w:val="-3"/>
                <w:sz w:val="24"/>
              </w:rPr>
              <w:t xml:space="preserve"> </w:t>
            </w:r>
            <w:r>
              <w:rPr>
                <w:spacing w:val="-2"/>
                <w:sz w:val="24"/>
              </w:rPr>
              <w:t>обслуживание</w:t>
            </w:r>
          </w:p>
        </w:tc>
        <w:tc>
          <w:tcPr>
            <w:tcW w:w="2608" w:type="pct"/>
          </w:tcPr>
          <w:p w14:paraId="338AB12F" w14:textId="77777777" w:rsidR="00A776E4" w:rsidRDefault="00A776E4" w:rsidP="00CD4989">
            <w:pPr>
              <w:pStyle w:val="TableParagraph"/>
              <w:spacing w:line="254" w:lineRule="exact"/>
              <w:ind w:left="106"/>
              <w:rPr>
                <w:sz w:val="24"/>
              </w:rPr>
            </w:pPr>
            <w:r>
              <w:rPr>
                <w:sz w:val="24"/>
              </w:rPr>
              <w:t xml:space="preserve">60 </w:t>
            </w:r>
            <w:r>
              <w:rPr>
                <w:spacing w:val="-10"/>
                <w:sz w:val="24"/>
              </w:rPr>
              <w:t>%</w:t>
            </w:r>
          </w:p>
        </w:tc>
      </w:tr>
      <w:tr w:rsidR="00A776E4" w14:paraId="68F62BB4" w14:textId="77777777" w:rsidTr="00CD4989">
        <w:trPr>
          <w:trHeight w:val="273"/>
        </w:trPr>
        <w:tc>
          <w:tcPr>
            <w:tcW w:w="2392" w:type="pct"/>
            <w:gridSpan w:val="2"/>
          </w:tcPr>
          <w:p w14:paraId="4F9D54A6" w14:textId="77777777" w:rsidR="00A776E4" w:rsidRDefault="00A776E4" w:rsidP="00CD4989">
            <w:pPr>
              <w:pStyle w:val="TableParagraph"/>
              <w:spacing w:line="254" w:lineRule="exact"/>
              <w:rPr>
                <w:sz w:val="24"/>
              </w:rPr>
            </w:pPr>
            <w:r>
              <w:rPr>
                <w:spacing w:val="-2"/>
                <w:sz w:val="24"/>
              </w:rPr>
              <w:t>Склад</w:t>
            </w:r>
          </w:p>
        </w:tc>
        <w:tc>
          <w:tcPr>
            <w:tcW w:w="2608" w:type="pct"/>
          </w:tcPr>
          <w:p w14:paraId="61C54BB4" w14:textId="77777777" w:rsidR="00A776E4" w:rsidRDefault="00A776E4" w:rsidP="00CD4989">
            <w:pPr>
              <w:pStyle w:val="TableParagraph"/>
              <w:spacing w:line="254" w:lineRule="exact"/>
              <w:ind w:left="106"/>
              <w:rPr>
                <w:sz w:val="24"/>
              </w:rPr>
            </w:pPr>
            <w:r>
              <w:rPr>
                <w:sz w:val="24"/>
              </w:rPr>
              <w:t xml:space="preserve">60 </w:t>
            </w:r>
            <w:r>
              <w:rPr>
                <w:spacing w:val="-10"/>
                <w:sz w:val="24"/>
              </w:rPr>
              <w:t>%</w:t>
            </w:r>
          </w:p>
        </w:tc>
      </w:tr>
      <w:tr w:rsidR="00A776E4" w14:paraId="4D3533B1" w14:textId="77777777" w:rsidTr="00CD4989">
        <w:trPr>
          <w:trHeight w:val="274"/>
        </w:trPr>
        <w:tc>
          <w:tcPr>
            <w:tcW w:w="2392" w:type="pct"/>
            <w:gridSpan w:val="2"/>
          </w:tcPr>
          <w:p w14:paraId="46F78722" w14:textId="77777777" w:rsidR="00A776E4" w:rsidRDefault="00A776E4" w:rsidP="00CD4989">
            <w:pPr>
              <w:pStyle w:val="TableParagraph"/>
              <w:spacing w:line="254" w:lineRule="exact"/>
              <w:rPr>
                <w:sz w:val="24"/>
              </w:rPr>
            </w:pPr>
            <w:r>
              <w:rPr>
                <w:sz w:val="24"/>
              </w:rPr>
              <w:t>Трубопроводный</w:t>
            </w:r>
            <w:r>
              <w:rPr>
                <w:spacing w:val="-3"/>
                <w:sz w:val="24"/>
              </w:rPr>
              <w:t xml:space="preserve"> </w:t>
            </w:r>
            <w:r>
              <w:rPr>
                <w:spacing w:val="-2"/>
                <w:sz w:val="24"/>
              </w:rPr>
              <w:t>транспорт</w:t>
            </w:r>
          </w:p>
        </w:tc>
        <w:tc>
          <w:tcPr>
            <w:tcW w:w="2608" w:type="pct"/>
          </w:tcPr>
          <w:p w14:paraId="21080F07" w14:textId="77777777" w:rsidR="00A776E4" w:rsidRDefault="00A776E4" w:rsidP="00CD4989">
            <w:pPr>
              <w:pStyle w:val="TableParagraph"/>
              <w:spacing w:line="254" w:lineRule="exact"/>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4EE0F486" w14:textId="77777777" w:rsidTr="00CD4989">
        <w:trPr>
          <w:trHeight w:val="277"/>
        </w:trPr>
        <w:tc>
          <w:tcPr>
            <w:tcW w:w="2392" w:type="pct"/>
            <w:gridSpan w:val="2"/>
          </w:tcPr>
          <w:p w14:paraId="0D0CF754" w14:textId="77777777" w:rsidR="00A776E4" w:rsidRDefault="00A776E4" w:rsidP="00CD4989">
            <w:pPr>
              <w:pStyle w:val="TableParagraph"/>
              <w:spacing w:before="3"/>
              <w:rPr>
                <w:sz w:val="24"/>
              </w:rPr>
            </w:pPr>
            <w:r>
              <w:rPr>
                <w:spacing w:val="-4"/>
                <w:sz w:val="24"/>
              </w:rPr>
              <w:t>Связь</w:t>
            </w:r>
          </w:p>
        </w:tc>
        <w:tc>
          <w:tcPr>
            <w:tcW w:w="2608" w:type="pct"/>
          </w:tcPr>
          <w:p w14:paraId="457905D1" w14:textId="77777777" w:rsidR="00A776E4" w:rsidRDefault="00A776E4" w:rsidP="00CD4989">
            <w:pPr>
              <w:pStyle w:val="TableParagraph"/>
              <w:spacing w:before="3"/>
              <w:ind w:left="106"/>
              <w:rPr>
                <w:sz w:val="24"/>
              </w:rPr>
            </w:pPr>
            <w:r>
              <w:rPr>
                <w:sz w:val="24"/>
              </w:rPr>
              <w:t xml:space="preserve">60 </w:t>
            </w:r>
            <w:r>
              <w:rPr>
                <w:spacing w:val="-10"/>
                <w:sz w:val="24"/>
              </w:rPr>
              <w:t>%</w:t>
            </w:r>
          </w:p>
        </w:tc>
      </w:tr>
      <w:tr w:rsidR="00A776E4" w14:paraId="40CCD520" w14:textId="77777777" w:rsidTr="00CD4989">
        <w:trPr>
          <w:trHeight w:val="274"/>
        </w:trPr>
        <w:tc>
          <w:tcPr>
            <w:tcW w:w="2392" w:type="pct"/>
            <w:gridSpan w:val="2"/>
          </w:tcPr>
          <w:p w14:paraId="27118B1A" w14:textId="77777777" w:rsidR="00A776E4" w:rsidRDefault="00A776E4" w:rsidP="00CD4989">
            <w:pPr>
              <w:pStyle w:val="TableParagraph"/>
              <w:spacing w:line="254" w:lineRule="exact"/>
              <w:rPr>
                <w:sz w:val="24"/>
              </w:rPr>
            </w:pPr>
            <w:r>
              <w:rPr>
                <w:sz w:val="24"/>
              </w:rPr>
              <w:t>Гидротехнические</w:t>
            </w:r>
            <w:r>
              <w:rPr>
                <w:spacing w:val="-4"/>
                <w:sz w:val="24"/>
              </w:rPr>
              <w:t xml:space="preserve"> </w:t>
            </w:r>
            <w:r>
              <w:rPr>
                <w:spacing w:val="-2"/>
                <w:sz w:val="24"/>
              </w:rPr>
              <w:t>сооружения</w:t>
            </w:r>
          </w:p>
        </w:tc>
        <w:tc>
          <w:tcPr>
            <w:tcW w:w="2608" w:type="pct"/>
          </w:tcPr>
          <w:p w14:paraId="671236CA" w14:textId="77777777" w:rsidR="00A776E4" w:rsidRDefault="00A776E4" w:rsidP="00CD4989">
            <w:pPr>
              <w:pStyle w:val="TableParagraph"/>
              <w:spacing w:line="254" w:lineRule="exact"/>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4C146665" w14:textId="77777777" w:rsidTr="00CD4989">
        <w:trPr>
          <w:trHeight w:val="554"/>
        </w:trPr>
        <w:tc>
          <w:tcPr>
            <w:tcW w:w="2392" w:type="pct"/>
            <w:gridSpan w:val="2"/>
          </w:tcPr>
          <w:p w14:paraId="0D18FC21" w14:textId="77777777" w:rsidR="00A776E4" w:rsidRPr="00A776E4" w:rsidRDefault="00A776E4" w:rsidP="00CD4989">
            <w:pPr>
              <w:pStyle w:val="TableParagraph"/>
              <w:spacing w:line="270" w:lineRule="atLeast"/>
              <w:rPr>
                <w:sz w:val="24"/>
                <w:lang w:val="ru-RU"/>
              </w:rPr>
            </w:pPr>
            <w:r w:rsidRPr="00A776E4">
              <w:rPr>
                <w:sz w:val="24"/>
                <w:lang w:val="ru-RU"/>
              </w:rPr>
              <w:t>Земельные</w:t>
            </w:r>
            <w:r w:rsidRPr="00A776E4">
              <w:rPr>
                <w:spacing w:val="-12"/>
                <w:sz w:val="24"/>
                <w:lang w:val="ru-RU"/>
              </w:rPr>
              <w:t xml:space="preserve"> </w:t>
            </w:r>
            <w:r w:rsidRPr="00A776E4">
              <w:rPr>
                <w:sz w:val="24"/>
                <w:lang w:val="ru-RU"/>
              </w:rPr>
              <w:t>участки</w:t>
            </w:r>
            <w:r w:rsidRPr="00A776E4">
              <w:rPr>
                <w:spacing w:val="-14"/>
                <w:sz w:val="24"/>
                <w:lang w:val="ru-RU"/>
              </w:rPr>
              <w:t xml:space="preserve"> </w:t>
            </w:r>
            <w:r w:rsidRPr="00A776E4">
              <w:rPr>
                <w:sz w:val="24"/>
                <w:lang w:val="ru-RU"/>
              </w:rPr>
              <w:t>(территории)</w:t>
            </w:r>
            <w:r w:rsidRPr="00A776E4">
              <w:rPr>
                <w:spacing w:val="-13"/>
                <w:sz w:val="24"/>
                <w:lang w:val="ru-RU"/>
              </w:rPr>
              <w:t xml:space="preserve"> </w:t>
            </w:r>
            <w:r w:rsidRPr="00A776E4">
              <w:rPr>
                <w:sz w:val="24"/>
                <w:lang w:val="ru-RU"/>
              </w:rPr>
              <w:t xml:space="preserve">общего </w:t>
            </w:r>
            <w:r w:rsidRPr="00A776E4">
              <w:rPr>
                <w:spacing w:val="-2"/>
                <w:sz w:val="24"/>
                <w:lang w:val="ru-RU"/>
              </w:rPr>
              <w:t>пользования</w:t>
            </w:r>
          </w:p>
        </w:tc>
        <w:tc>
          <w:tcPr>
            <w:tcW w:w="2608" w:type="pct"/>
          </w:tcPr>
          <w:p w14:paraId="128D26C1" w14:textId="77777777" w:rsidR="00A776E4" w:rsidRDefault="00A776E4" w:rsidP="00CD4989">
            <w:pPr>
              <w:pStyle w:val="TableParagraph"/>
              <w:spacing w:before="139" w:line="240" w:lineRule="auto"/>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73084415" w14:textId="77777777" w:rsidTr="00CD4989">
        <w:trPr>
          <w:trHeight w:val="554"/>
        </w:trPr>
        <w:tc>
          <w:tcPr>
            <w:tcW w:w="2392" w:type="pct"/>
            <w:gridSpan w:val="2"/>
          </w:tcPr>
          <w:p w14:paraId="45A917F1" w14:textId="77777777" w:rsidR="00A776E4" w:rsidRDefault="00A776E4" w:rsidP="00CD4989">
            <w:pPr>
              <w:pStyle w:val="TableParagraph"/>
              <w:spacing w:line="270" w:lineRule="atLeast"/>
              <w:rPr>
                <w:sz w:val="24"/>
              </w:rPr>
            </w:pPr>
            <w:r w:rsidRPr="0006762F">
              <w:rPr>
                <w:sz w:val="24"/>
              </w:rPr>
              <w:t>Предоставление коммунальных услуг</w:t>
            </w:r>
          </w:p>
        </w:tc>
        <w:tc>
          <w:tcPr>
            <w:tcW w:w="2608" w:type="pct"/>
          </w:tcPr>
          <w:p w14:paraId="03085DEF" w14:textId="77777777" w:rsidR="00A776E4" w:rsidRDefault="00A776E4" w:rsidP="00CD4989">
            <w:pPr>
              <w:pStyle w:val="TableParagraph"/>
              <w:spacing w:before="139" w:line="240" w:lineRule="auto"/>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7A094DC7" w14:textId="77777777" w:rsidTr="00CD4989">
        <w:trPr>
          <w:trHeight w:val="273"/>
        </w:trPr>
        <w:tc>
          <w:tcPr>
            <w:tcW w:w="5000" w:type="pct"/>
            <w:gridSpan w:val="3"/>
          </w:tcPr>
          <w:p w14:paraId="1F28C48E" w14:textId="77777777" w:rsidR="00A776E4" w:rsidRDefault="00A776E4" w:rsidP="00CD4989">
            <w:pPr>
              <w:pStyle w:val="TableParagraph"/>
              <w:spacing w:line="254" w:lineRule="exact"/>
              <w:ind w:left="2335"/>
              <w:rPr>
                <w:b/>
                <w:sz w:val="24"/>
              </w:rPr>
            </w:pPr>
            <w:r>
              <w:rPr>
                <w:b/>
                <w:sz w:val="24"/>
              </w:rPr>
              <w:t>2.</w:t>
            </w:r>
            <w:r>
              <w:rPr>
                <w:b/>
                <w:spacing w:val="-2"/>
                <w:sz w:val="24"/>
              </w:rPr>
              <w:t xml:space="preserve"> </w:t>
            </w:r>
            <w:r>
              <w:rPr>
                <w:b/>
                <w:sz w:val="24"/>
              </w:rPr>
              <w:t>Условно</w:t>
            </w:r>
            <w:r>
              <w:rPr>
                <w:b/>
                <w:spacing w:val="-2"/>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7B5C1832" w14:textId="77777777" w:rsidTr="00CD4989">
        <w:trPr>
          <w:trHeight w:val="830"/>
        </w:trPr>
        <w:tc>
          <w:tcPr>
            <w:tcW w:w="2392" w:type="pct"/>
            <w:gridSpan w:val="2"/>
          </w:tcPr>
          <w:p w14:paraId="51F9D576" w14:textId="77777777" w:rsidR="00A776E4" w:rsidRPr="00A776E4" w:rsidRDefault="00A776E4" w:rsidP="00CD4989">
            <w:pPr>
              <w:pStyle w:val="TableParagraph"/>
              <w:spacing w:line="270" w:lineRule="atLeast"/>
              <w:jc w:val="both"/>
              <w:rPr>
                <w:sz w:val="24"/>
                <w:lang w:val="ru-RU"/>
              </w:rPr>
            </w:pPr>
            <w:r w:rsidRPr="00A776E4">
              <w:rPr>
                <w:sz w:val="24"/>
                <w:lang w:val="ru-RU"/>
              </w:rPr>
              <w:t>Обеспечение</w:t>
            </w:r>
            <w:r w:rsidRPr="00A776E4">
              <w:rPr>
                <w:spacing w:val="-13"/>
                <w:sz w:val="24"/>
                <w:lang w:val="ru-RU"/>
              </w:rPr>
              <w:t xml:space="preserve"> </w:t>
            </w:r>
            <w:r w:rsidRPr="00A776E4">
              <w:rPr>
                <w:sz w:val="24"/>
                <w:lang w:val="ru-RU"/>
              </w:rPr>
              <w:t>деятельности</w:t>
            </w:r>
            <w:r w:rsidRPr="00A776E4">
              <w:rPr>
                <w:spacing w:val="-12"/>
                <w:sz w:val="24"/>
                <w:lang w:val="ru-RU"/>
              </w:rPr>
              <w:t xml:space="preserve"> </w:t>
            </w:r>
            <w:r w:rsidRPr="00A776E4">
              <w:rPr>
                <w:sz w:val="24"/>
                <w:lang w:val="ru-RU"/>
              </w:rPr>
              <w:t>в</w:t>
            </w:r>
            <w:r w:rsidRPr="00A776E4">
              <w:rPr>
                <w:spacing w:val="-12"/>
                <w:sz w:val="24"/>
                <w:lang w:val="ru-RU"/>
              </w:rPr>
              <w:t xml:space="preserve"> </w:t>
            </w:r>
            <w:r w:rsidRPr="00A776E4">
              <w:rPr>
                <w:sz w:val="24"/>
                <w:lang w:val="ru-RU"/>
              </w:rPr>
              <w:t>области гидрометеорологии</w:t>
            </w:r>
            <w:r w:rsidRPr="00A776E4">
              <w:rPr>
                <w:spacing w:val="-7"/>
                <w:sz w:val="24"/>
                <w:lang w:val="ru-RU"/>
              </w:rPr>
              <w:t xml:space="preserve"> </w:t>
            </w:r>
            <w:r w:rsidRPr="00A776E4">
              <w:rPr>
                <w:sz w:val="24"/>
                <w:lang w:val="ru-RU"/>
              </w:rPr>
              <w:t>и</w:t>
            </w:r>
            <w:r w:rsidRPr="00A776E4">
              <w:rPr>
                <w:spacing w:val="-7"/>
                <w:sz w:val="24"/>
                <w:lang w:val="ru-RU"/>
              </w:rPr>
              <w:t xml:space="preserve"> </w:t>
            </w:r>
            <w:r w:rsidRPr="00A776E4">
              <w:rPr>
                <w:sz w:val="24"/>
                <w:lang w:val="ru-RU"/>
              </w:rPr>
              <w:t>смежных</w:t>
            </w:r>
            <w:r w:rsidRPr="00A776E4">
              <w:rPr>
                <w:spacing w:val="-6"/>
                <w:sz w:val="24"/>
                <w:lang w:val="ru-RU"/>
              </w:rPr>
              <w:t xml:space="preserve"> </w:t>
            </w:r>
            <w:r w:rsidRPr="00A776E4">
              <w:rPr>
                <w:sz w:val="24"/>
                <w:lang w:val="ru-RU"/>
              </w:rPr>
              <w:t>с</w:t>
            </w:r>
            <w:r w:rsidRPr="00A776E4">
              <w:rPr>
                <w:spacing w:val="-6"/>
                <w:sz w:val="24"/>
                <w:lang w:val="ru-RU"/>
              </w:rPr>
              <w:t xml:space="preserve"> </w:t>
            </w:r>
            <w:r w:rsidRPr="00A776E4">
              <w:rPr>
                <w:sz w:val="24"/>
                <w:lang w:val="ru-RU"/>
              </w:rPr>
              <w:t xml:space="preserve">ней </w:t>
            </w:r>
            <w:r w:rsidRPr="00A776E4">
              <w:rPr>
                <w:spacing w:val="-2"/>
                <w:sz w:val="24"/>
                <w:lang w:val="ru-RU"/>
              </w:rPr>
              <w:t>областях</w:t>
            </w:r>
          </w:p>
        </w:tc>
        <w:tc>
          <w:tcPr>
            <w:tcW w:w="2608" w:type="pct"/>
          </w:tcPr>
          <w:p w14:paraId="787EE79B" w14:textId="77777777" w:rsidR="00A776E4" w:rsidRPr="00A776E4" w:rsidRDefault="00A776E4" w:rsidP="00CD4989">
            <w:pPr>
              <w:pStyle w:val="TableParagraph"/>
              <w:spacing w:before="2" w:line="240" w:lineRule="auto"/>
              <w:ind w:left="0"/>
              <w:rPr>
                <w:b/>
                <w:sz w:val="24"/>
                <w:lang w:val="ru-RU"/>
              </w:rPr>
            </w:pPr>
          </w:p>
          <w:p w14:paraId="37881A0C" w14:textId="77777777" w:rsidR="00A776E4" w:rsidRDefault="00A776E4" w:rsidP="00CD4989">
            <w:pPr>
              <w:pStyle w:val="TableParagraph"/>
              <w:spacing w:before="1" w:line="240" w:lineRule="auto"/>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07F04C57" w14:textId="77777777" w:rsidTr="00CD4989">
        <w:trPr>
          <w:trHeight w:val="274"/>
        </w:trPr>
        <w:tc>
          <w:tcPr>
            <w:tcW w:w="2392" w:type="pct"/>
            <w:gridSpan w:val="2"/>
          </w:tcPr>
          <w:p w14:paraId="17192E34" w14:textId="77777777" w:rsidR="00A776E4" w:rsidRDefault="00A776E4" w:rsidP="00CD4989">
            <w:pPr>
              <w:pStyle w:val="TableParagraph"/>
              <w:spacing w:line="254" w:lineRule="exact"/>
              <w:rPr>
                <w:sz w:val="24"/>
              </w:rPr>
            </w:pPr>
            <w:r>
              <w:rPr>
                <w:sz w:val="24"/>
              </w:rPr>
              <w:t xml:space="preserve">Деловое </w:t>
            </w:r>
            <w:r>
              <w:rPr>
                <w:spacing w:val="-2"/>
                <w:sz w:val="24"/>
              </w:rPr>
              <w:t>управление</w:t>
            </w:r>
          </w:p>
        </w:tc>
        <w:tc>
          <w:tcPr>
            <w:tcW w:w="2608" w:type="pct"/>
          </w:tcPr>
          <w:p w14:paraId="3C0E3411" w14:textId="77777777" w:rsidR="00A776E4" w:rsidRDefault="00A776E4" w:rsidP="00CD4989">
            <w:pPr>
              <w:pStyle w:val="TableParagraph"/>
              <w:spacing w:line="254" w:lineRule="exact"/>
              <w:ind w:left="106"/>
              <w:rPr>
                <w:sz w:val="24"/>
              </w:rPr>
            </w:pPr>
            <w:r>
              <w:rPr>
                <w:sz w:val="24"/>
              </w:rPr>
              <w:t>не</w:t>
            </w:r>
            <w:r>
              <w:rPr>
                <w:spacing w:val="-2"/>
                <w:sz w:val="24"/>
              </w:rPr>
              <w:t xml:space="preserve"> </w:t>
            </w:r>
            <w:r>
              <w:rPr>
                <w:sz w:val="24"/>
              </w:rPr>
              <w:t>подлежит</w:t>
            </w:r>
            <w:r>
              <w:rPr>
                <w:spacing w:val="-3"/>
                <w:sz w:val="24"/>
              </w:rPr>
              <w:t xml:space="preserve"> </w:t>
            </w:r>
            <w:r>
              <w:rPr>
                <w:spacing w:val="-2"/>
                <w:sz w:val="24"/>
              </w:rPr>
              <w:t>установлению</w:t>
            </w:r>
          </w:p>
        </w:tc>
      </w:tr>
      <w:tr w:rsidR="00A776E4" w14:paraId="39426C67" w14:textId="77777777" w:rsidTr="00CD4989">
        <w:trPr>
          <w:trHeight w:val="1106"/>
        </w:trPr>
        <w:tc>
          <w:tcPr>
            <w:tcW w:w="5000" w:type="pct"/>
            <w:gridSpan w:val="3"/>
          </w:tcPr>
          <w:p w14:paraId="28AD691E" w14:textId="77777777" w:rsidR="00A776E4" w:rsidRPr="00A776E4" w:rsidRDefault="00A776E4" w:rsidP="00CD4989">
            <w:pPr>
              <w:pStyle w:val="TableParagraph"/>
              <w:spacing w:before="3" w:line="240" w:lineRule="auto"/>
              <w:ind w:left="672"/>
              <w:jc w:val="center"/>
              <w:rPr>
                <w:b/>
                <w:sz w:val="24"/>
                <w:lang w:val="ru-RU"/>
              </w:rPr>
            </w:pPr>
            <w:r w:rsidRPr="00A776E4">
              <w:rPr>
                <w:b/>
                <w:sz w:val="24"/>
                <w:lang w:val="ru-RU"/>
              </w:rPr>
              <w:t>3.</w:t>
            </w:r>
            <w:r w:rsidRPr="00A776E4">
              <w:rPr>
                <w:b/>
                <w:spacing w:val="-5"/>
                <w:sz w:val="24"/>
                <w:lang w:val="ru-RU"/>
              </w:rPr>
              <w:t xml:space="preserve"> </w:t>
            </w:r>
            <w:r w:rsidRPr="00A776E4">
              <w:rPr>
                <w:b/>
                <w:sz w:val="24"/>
                <w:lang w:val="ru-RU"/>
              </w:rPr>
              <w:t>Вспомогательные</w:t>
            </w:r>
            <w:r w:rsidRPr="00A776E4">
              <w:rPr>
                <w:b/>
                <w:spacing w:val="-2"/>
                <w:sz w:val="24"/>
                <w:lang w:val="ru-RU"/>
              </w:rPr>
              <w:t xml:space="preserve"> </w:t>
            </w:r>
            <w:r w:rsidRPr="00A776E4">
              <w:rPr>
                <w:b/>
                <w:sz w:val="24"/>
                <w:lang w:val="ru-RU"/>
              </w:rPr>
              <w:t>виды</w:t>
            </w:r>
            <w:r w:rsidRPr="00A776E4">
              <w:rPr>
                <w:b/>
                <w:spacing w:val="-3"/>
                <w:sz w:val="24"/>
                <w:lang w:val="ru-RU"/>
              </w:rPr>
              <w:t xml:space="preserve"> </w:t>
            </w:r>
            <w:r w:rsidRPr="00A776E4">
              <w:rPr>
                <w:b/>
                <w:sz w:val="24"/>
                <w:lang w:val="ru-RU"/>
              </w:rPr>
              <w:t>разрешенного</w:t>
            </w:r>
            <w:r w:rsidRPr="00A776E4">
              <w:rPr>
                <w:b/>
                <w:spacing w:val="-2"/>
                <w:sz w:val="24"/>
                <w:lang w:val="ru-RU"/>
              </w:rPr>
              <w:t xml:space="preserve"> использования,</w:t>
            </w:r>
          </w:p>
          <w:p w14:paraId="1FA670A1" w14:textId="77777777" w:rsidR="00A776E4" w:rsidRPr="00A776E4" w:rsidRDefault="00A776E4" w:rsidP="00CD4989">
            <w:pPr>
              <w:pStyle w:val="TableParagraph"/>
              <w:spacing w:line="240" w:lineRule="auto"/>
              <w:ind w:left="676"/>
              <w:jc w:val="center"/>
              <w:rPr>
                <w:sz w:val="24"/>
                <w:lang w:val="ru-RU"/>
              </w:rPr>
            </w:pPr>
            <w:r w:rsidRPr="00A776E4">
              <w:rPr>
                <w:sz w:val="24"/>
                <w:lang w:val="ru-RU"/>
              </w:rPr>
              <w:t>допустимые</w:t>
            </w:r>
            <w:r w:rsidRPr="00A776E4">
              <w:rPr>
                <w:spacing w:val="-4"/>
                <w:sz w:val="24"/>
                <w:lang w:val="ru-RU"/>
              </w:rPr>
              <w:t xml:space="preserve"> </w:t>
            </w:r>
            <w:r w:rsidRPr="00A776E4">
              <w:rPr>
                <w:sz w:val="24"/>
                <w:lang w:val="ru-RU"/>
              </w:rPr>
              <w:t>только</w:t>
            </w:r>
            <w:r w:rsidRPr="00A776E4">
              <w:rPr>
                <w:spacing w:val="-3"/>
                <w:sz w:val="24"/>
                <w:lang w:val="ru-RU"/>
              </w:rPr>
              <w:t xml:space="preserve"> </w:t>
            </w:r>
            <w:r w:rsidRPr="00A776E4">
              <w:rPr>
                <w:sz w:val="24"/>
                <w:lang w:val="ru-RU"/>
              </w:rPr>
              <w:t>в</w:t>
            </w:r>
            <w:r w:rsidRPr="00A776E4">
              <w:rPr>
                <w:spacing w:val="-5"/>
                <w:sz w:val="24"/>
                <w:lang w:val="ru-RU"/>
              </w:rPr>
              <w:t xml:space="preserve"> </w:t>
            </w:r>
            <w:r w:rsidRPr="00A776E4">
              <w:rPr>
                <w:sz w:val="24"/>
                <w:lang w:val="ru-RU"/>
              </w:rPr>
              <w:t>качестве</w:t>
            </w:r>
            <w:r w:rsidRPr="00A776E4">
              <w:rPr>
                <w:spacing w:val="-2"/>
                <w:sz w:val="24"/>
                <w:lang w:val="ru-RU"/>
              </w:rPr>
              <w:t xml:space="preserve"> </w:t>
            </w:r>
            <w:r w:rsidRPr="00A776E4">
              <w:rPr>
                <w:sz w:val="24"/>
                <w:lang w:val="ru-RU"/>
              </w:rPr>
              <w:t>дополнительных</w:t>
            </w:r>
            <w:r w:rsidRPr="00A776E4">
              <w:rPr>
                <w:spacing w:val="-2"/>
                <w:sz w:val="24"/>
                <w:lang w:val="ru-RU"/>
              </w:rPr>
              <w:t xml:space="preserve"> </w:t>
            </w:r>
            <w:r w:rsidRPr="00A776E4">
              <w:rPr>
                <w:sz w:val="24"/>
                <w:lang w:val="ru-RU"/>
              </w:rPr>
              <w:t>по</w:t>
            </w:r>
            <w:r w:rsidRPr="00A776E4">
              <w:rPr>
                <w:spacing w:val="-4"/>
                <w:sz w:val="24"/>
                <w:lang w:val="ru-RU"/>
              </w:rPr>
              <w:t xml:space="preserve"> </w:t>
            </w:r>
            <w:r w:rsidRPr="00A776E4">
              <w:rPr>
                <w:sz w:val="24"/>
                <w:lang w:val="ru-RU"/>
              </w:rPr>
              <w:t>отношению</w:t>
            </w:r>
            <w:r w:rsidRPr="00A776E4">
              <w:rPr>
                <w:spacing w:val="-3"/>
                <w:sz w:val="24"/>
                <w:lang w:val="ru-RU"/>
              </w:rPr>
              <w:t xml:space="preserve"> </w:t>
            </w:r>
            <w:r w:rsidRPr="00A776E4">
              <w:rPr>
                <w:sz w:val="24"/>
                <w:lang w:val="ru-RU"/>
              </w:rPr>
              <w:t>к</w:t>
            </w:r>
            <w:r w:rsidRPr="00A776E4">
              <w:rPr>
                <w:spacing w:val="-3"/>
                <w:sz w:val="24"/>
                <w:lang w:val="ru-RU"/>
              </w:rPr>
              <w:t xml:space="preserve"> </w:t>
            </w:r>
            <w:r w:rsidRPr="00A776E4">
              <w:rPr>
                <w:sz w:val="24"/>
                <w:lang w:val="ru-RU"/>
              </w:rPr>
              <w:t>основным</w:t>
            </w:r>
            <w:r w:rsidRPr="00A776E4">
              <w:rPr>
                <w:spacing w:val="-2"/>
                <w:sz w:val="24"/>
                <w:lang w:val="ru-RU"/>
              </w:rPr>
              <w:t xml:space="preserve"> видам</w:t>
            </w:r>
          </w:p>
          <w:p w14:paraId="4F3B83F7" w14:textId="77777777" w:rsidR="00A776E4" w:rsidRPr="00A776E4" w:rsidRDefault="00A776E4" w:rsidP="00CD4989">
            <w:pPr>
              <w:pStyle w:val="TableParagraph"/>
              <w:spacing w:line="270" w:lineRule="atLeast"/>
              <w:ind w:left="678"/>
              <w:jc w:val="center"/>
              <w:rPr>
                <w:sz w:val="24"/>
                <w:lang w:val="ru-RU"/>
              </w:rPr>
            </w:pPr>
            <w:r w:rsidRPr="00A776E4">
              <w:rPr>
                <w:sz w:val="24"/>
                <w:lang w:val="ru-RU"/>
              </w:rPr>
              <w:t>разрешенного</w:t>
            </w:r>
            <w:r w:rsidRPr="00A776E4">
              <w:rPr>
                <w:spacing w:val="-6"/>
                <w:sz w:val="24"/>
                <w:lang w:val="ru-RU"/>
              </w:rPr>
              <w:t xml:space="preserve"> </w:t>
            </w:r>
            <w:r w:rsidRPr="00A776E4">
              <w:rPr>
                <w:sz w:val="24"/>
                <w:lang w:val="ru-RU"/>
              </w:rPr>
              <w:t>использования</w:t>
            </w:r>
            <w:r w:rsidRPr="00A776E4">
              <w:rPr>
                <w:spacing w:val="-5"/>
                <w:sz w:val="24"/>
                <w:lang w:val="ru-RU"/>
              </w:rPr>
              <w:t xml:space="preserve"> </w:t>
            </w:r>
            <w:r w:rsidRPr="00A776E4">
              <w:rPr>
                <w:sz w:val="24"/>
                <w:lang w:val="ru-RU"/>
              </w:rPr>
              <w:t>и</w:t>
            </w:r>
            <w:r w:rsidRPr="00A776E4">
              <w:rPr>
                <w:spacing w:val="-7"/>
                <w:sz w:val="24"/>
                <w:lang w:val="ru-RU"/>
              </w:rPr>
              <w:t xml:space="preserve"> </w:t>
            </w:r>
            <w:r w:rsidRPr="00A776E4">
              <w:rPr>
                <w:sz w:val="24"/>
                <w:lang w:val="ru-RU"/>
              </w:rPr>
              <w:t>условно</w:t>
            </w:r>
            <w:r w:rsidRPr="00A776E4">
              <w:rPr>
                <w:spacing w:val="-10"/>
                <w:sz w:val="24"/>
                <w:lang w:val="ru-RU"/>
              </w:rPr>
              <w:t xml:space="preserve"> </w:t>
            </w:r>
            <w:r w:rsidRPr="00A776E4">
              <w:rPr>
                <w:sz w:val="24"/>
                <w:lang w:val="ru-RU"/>
              </w:rPr>
              <w:t>разрешенным</w:t>
            </w:r>
            <w:r w:rsidRPr="00A776E4">
              <w:rPr>
                <w:spacing w:val="-6"/>
                <w:sz w:val="24"/>
                <w:lang w:val="ru-RU"/>
              </w:rPr>
              <w:t xml:space="preserve"> </w:t>
            </w:r>
            <w:r w:rsidRPr="00A776E4">
              <w:rPr>
                <w:sz w:val="24"/>
                <w:lang w:val="ru-RU"/>
              </w:rPr>
              <w:t>видам</w:t>
            </w:r>
            <w:r w:rsidRPr="00A776E4">
              <w:rPr>
                <w:spacing w:val="-6"/>
                <w:sz w:val="24"/>
                <w:lang w:val="ru-RU"/>
              </w:rPr>
              <w:t xml:space="preserve"> </w:t>
            </w:r>
            <w:r w:rsidRPr="00A776E4">
              <w:rPr>
                <w:sz w:val="24"/>
                <w:lang w:val="ru-RU"/>
              </w:rPr>
              <w:t>использования</w:t>
            </w:r>
            <w:r w:rsidRPr="00A776E4">
              <w:rPr>
                <w:spacing w:val="-5"/>
                <w:sz w:val="24"/>
                <w:lang w:val="ru-RU"/>
              </w:rPr>
              <w:t xml:space="preserve"> </w:t>
            </w:r>
            <w:r w:rsidRPr="00A776E4">
              <w:rPr>
                <w:sz w:val="24"/>
                <w:lang w:val="ru-RU"/>
              </w:rPr>
              <w:t>и осуществляемые совместно с ними</w:t>
            </w:r>
          </w:p>
        </w:tc>
      </w:tr>
      <w:tr w:rsidR="00A776E4" w14:paraId="64636C59" w14:textId="77777777" w:rsidTr="00CD4989">
        <w:trPr>
          <w:trHeight w:val="273"/>
        </w:trPr>
        <w:tc>
          <w:tcPr>
            <w:tcW w:w="2348" w:type="pct"/>
          </w:tcPr>
          <w:p w14:paraId="444584CF" w14:textId="77777777" w:rsidR="00A776E4" w:rsidRDefault="00A776E4" w:rsidP="00CD4989">
            <w:pPr>
              <w:pStyle w:val="TableParagraph"/>
              <w:spacing w:line="253" w:lineRule="exact"/>
              <w:ind w:left="0"/>
              <w:rPr>
                <w:sz w:val="24"/>
              </w:rPr>
            </w:pPr>
            <w:r>
              <w:rPr>
                <w:sz w:val="24"/>
              </w:rPr>
              <w:t>Обеспечение</w:t>
            </w:r>
            <w:r>
              <w:rPr>
                <w:spacing w:val="-15"/>
                <w:sz w:val="24"/>
              </w:rPr>
              <w:t xml:space="preserve"> </w:t>
            </w:r>
            <w:r>
              <w:rPr>
                <w:sz w:val="24"/>
              </w:rPr>
              <w:t xml:space="preserve">внутреннего </w:t>
            </w:r>
            <w:r>
              <w:rPr>
                <w:spacing w:val="-2"/>
                <w:sz w:val="24"/>
              </w:rPr>
              <w:t>правопорядка</w:t>
            </w:r>
          </w:p>
        </w:tc>
        <w:tc>
          <w:tcPr>
            <w:tcW w:w="2652" w:type="pct"/>
            <w:gridSpan w:val="2"/>
          </w:tcPr>
          <w:p w14:paraId="3A04C76D" w14:textId="77777777" w:rsidR="00A776E4" w:rsidRDefault="00A776E4" w:rsidP="00CD4989">
            <w:pPr>
              <w:pStyle w:val="TableParagraph"/>
              <w:spacing w:line="253" w:lineRule="exact"/>
              <w:ind w:left="141"/>
              <w:rPr>
                <w:sz w:val="24"/>
              </w:rPr>
            </w:pPr>
            <w:r>
              <w:rPr>
                <w:sz w:val="24"/>
              </w:rPr>
              <w:t xml:space="preserve">80 </w:t>
            </w:r>
            <w:r>
              <w:rPr>
                <w:spacing w:val="-10"/>
                <w:sz w:val="24"/>
              </w:rPr>
              <w:t>%</w:t>
            </w:r>
          </w:p>
        </w:tc>
      </w:tr>
    </w:tbl>
    <w:p w14:paraId="554084AC" w14:textId="77777777" w:rsidR="00A776E4" w:rsidRDefault="00A776E4" w:rsidP="00A776E4">
      <w:pPr>
        <w:pStyle w:val="a4"/>
        <w:ind w:left="0" w:firstLine="0"/>
        <w:jc w:val="left"/>
        <w:rPr>
          <w:b/>
          <w:sz w:val="17"/>
        </w:rPr>
      </w:pPr>
    </w:p>
    <w:p w14:paraId="272E9B5E" w14:textId="77777777" w:rsidR="00A776E4" w:rsidRDefault="00A776E4" w:rsidP="00A776E4">
      <w:pPr>
        <w:pStyle w:val="a4"/>
        <w:spacing w:before="2"/>
        <w:ind w:left="0" w:firstLine="0"/>
        <w:jc w:val="left"/>
        <w:rPr>
          <w:b/>
          <w:sz w:val="16"/>
        </w:rPr>
      </w:pPr>
    </w:p>
    <w:p w14:paraId="43B02AC4" w14:textId="77777777" w:rsidR="00A776E4" w:rsidRDefault="00A776E4" w:rsidP="00A776E4">
      <w:pPr>
        <w:pStyle w:val="2"/>
        <w:ind w:left="0" w:firstLine="567"/>
      </w:pPr>
      <w:bookmarkStart w:id="159" w:name="_Toc146198175"/>
      <w:r>
        <w:t>Статья</w:t>
      </w:r>
      <w:r>
        <w:rPr>
          <w:spacing w:val="-2"/>
        </w:rPr>
        <w:t xml:space="preserve"> </w:t>
      </w:r>
      <w:r>
        <w:t>54.</w:t>
      </w:r>
      <w:r>
        <w:rPr>
          <w:spacing w:val="-2"/>
        </w:rPr>
        <w:t xml:space="preserve"> </w:t>
      </w:r>
      <w:r>
        <w:t>ТИ.</w:t>
      </w:r>
      <w:r>
        <w:rPr>
          <w:spacing w:val="-2"/>
        </w:rPr>
        <w:t xml:space="preserve"> </w:t>
      </w:r>
      <w:r>
        <w:t>Зона</w:t>
      </w:r>
      <w:r>
        <w:rPr>
          <w:spacing w:val="-2"/>
        </w:rPr>
        <w:t xml:space="preserve"> </w:t>
      </w:r>
      <w:r>
        <w:t>транспортной</w:t>
      </w:r>
      <w:r>
        <w:rPr>
          <w:spacing w:val="-3"/>
        </w:rPr>
        <w:t xml:space="preserve"> </w:t>
      </w:r>
      <w:r>
        <w:rPr>
          <w:spacing w:val="-2"/>
        </w:rPr>
        <w:t>инфраструктуры</w:t>
      </w:r>
      <w:bookmarkEnd w:id="159"/>
    </w:p>
    <w:p w14:paraId="58656C48" w14:textId="77777777" w:rsidR="00A776E4" w:rsidRDefault="00A776E4" w:rsidP="00A776E4">
      <w:pPr>
        <w:pStyle w:val="a4"/>
        <w:spacing w:before="2"/>
        <w:ind w:left="0" w:firstLine="567"/>
      </w:pPr>
      <w:r>
        <w:t>Зона</w:t>
      </w:r>
      <w:r>
        <w:rPr>
          <w:spacing w:val="-15"/>
        </w:rPr>
        <w:t xml:space="preserve"> </w:t>
      </w:r>
      <w:r>
        <w:t>включает</w:t>
      </w:r>
      <w:r>
        <w:rPr>
          <w:spacing w:val="-15"/>
        </w:rPr>
        <w:t xml:space="preserve"> </w:t>
      </w:r>
      <w:r>
        <w:t>в</w:t>
      </w:r>
      <w:r>
        <w:rPr>
          <w:spacing w:val="-15"/>
        </w:rPr>
        <w:t xml:space="preserve"> </w:t>
      </w:r>
      <w:r>
        <w:t>себя</w:t>
      </w:r>
      <w:r>
        <w:rPr>
          <w:spacing w:val="-15"/>
        </w:rPr>
        <w:t xml:space="preserve"> </w:t>
      </w:r>
      <w:r>
        <w:t>участки, предназначенные</w:t>
      </w:r>
      <w:r>
        <w:rPr>
          <w:spacing w:val="-15"/>
        </w:rPr>
        <w:t xml:space="preserve"> </w:t>
      </w:r>
      <w:r>
        <w:t>для</w:t>
      </w:r>
      <w:r>
        <w:rPr>
          <w:spacing w:val="-15"/>
        </w:rPr>
        <w:t xml:space="preserve"> </w:t>
      </w:r>
      <w:r>
        <w:t>размещения</w:t>
      </w:r>
      <w:r>
        <w:rPr>
          <w:spacing w:val="-15"/>
        </w:rPr>
        <w:t xml:space="preserve"> </w:t>
      </w:r>
      <w:r>
        <w:t>объектов</w:t>
      </w:r>
      <w:r>
        <w:rPr>
          <w:spacing w:val="-15"/>
        </w:rPr>
        <w:t xml:space="preserve"> </w:t>
      </w:r>
      <w:r>
        <w:t>автомобильного транспорта и установления санитарно-защитных зон и санитарных разрывов таких объектов, установления полос отвода автомобильных дорог, а также размещения объектов дорожного сервиса и дорожного хозяйства, объектов благоустройства, при условии соответствия требованиям</w:t>
      </w:r>
      <w:r>
        <w:rPr>
          <w:spacing w:val="-15"/>
        </w:rPr>
        <w:t xml:space="preserve"> </w:t>
      </w:r>
      <w:r>
        <w:t>законодательства</w:t>
      </w:r>
      <w:r>
        <w:rPr>
          <w:spacing w:val="-14"/>
        </w:rPr>
        <w:t xml:space="preserve"> </w:t>
      </w:r>
      <w:r>
        <w:t>о</w:t>
      </w:r>
      <w:r>
        <w:rPr>
          <w:spacing w:val="-15"/>
        </w:rPr>
        <w:t xml:space="preserve"> </w:t>
      </w:r>
      <w:r>
        <w:t>безопасности</w:t>
      </w:r>
      <w:r>
        <w:rPr>
          <w:spacing w:val="-15"/>
        </w:rPr>
        <w:t xml:space="preserve"> </w:t>
      </w:r>
      <w:r>
        <w:t>движения,</w:t>
      </w:r>
      <w:r>
        <w:rPr>
          <w:spacing w:val="-15"/>
        </w:rPr>
        <w:t xml:space="preserve"> </w:t>
      </w:r>
      <w:r>
        <w:t>а</w:t>
      </w:r>
      <w:r>
        <w:rPr>
          <w:spacing w:val="-14"/>
        </w:rPr>
        <w:t xml:space="preserve"> </w:t>
      </w:r>
      <w:r>
        <w:t>также</w:t>
      </w:r>
      <w:r>
        <w:rPr>
          <w:spacing w:val="-15"/>
        </w:rPr>
        <w:t xml:space="preserve"> </w:t>
      </w:r>
      <w:r>
        <w:t>размещения</w:t>
      </w:r>
      <w:r>
        <w:rPr>
          <w:spacing w:val="-15"/>
        </w:rPr>
        <w:t xml:space="preserve"> </w:t>
      </w:r>
      <w:r>
        <w:t>иных</w:t>
      </w:r>
      <w:r>
        <w:rPr>
          <w:spacing w:val="-15"/>
        </w:rPr>
        <w:t xml:space="preserve"> </w:t>
      </w:r>
      <w:r>
        <w:t>объектов,</w:t>
      </w:r>
      <w:r>
        <w:rPr>
          <w:spacing w:val="-15"/>
        </w:rPr>
        <w:t xml:space="preserve"> </w:t>
      </w:r>
      <w:r>
        <w:t>в</w:t>
      </w:r>
      <w:r>
        <w:rPr>
          <w:spacing w:val="-15"/>
        </w:rPr>
        <w:t xml:space="preserve"> </w:t>
      </w:r>
      <w:r>
        <w:t>случаях,</w:t>
      </w:r>
      <w:r>
        <w:rPr>
          <w:spacing w:val="-15"/>
        </w:rPr>
        <w:t xml:space="preserve"> </w:t>
      </w:r>
      <w:r>
        <w:t>предусмотренных</w:t>
      </w:r>
      <w:r>
        <w:rPr>
          <w:spacing w:val="-15"/>
        </w:rPr>
        <w:t xml:space="preserve"> </w:t>
      </w:r>
      <w:r>
        <w:t xml:space="preserve">настоящими </w:t>
      </w:r>
      <w:r>
        <w:rPr>
          <w:spacing w:val="-2"/>
        </w:rPr>
        <w:t>регламентами.</w:t>
      </w:r>
    </w:p>
    <w:p w14:paraId="515ECB0D" w14:textId="77777777" w:rsidR="00A776E4" w:rsidRDefault="00A776E4" w:rsidP="00A776E4">
      <w:pPr>
        <w:jc w:val="center"/>
        <w:rPr>
          <w:b/>
        </w:rPr>
      </w:pPr>
      <w:r>
        <w:rPr>
          <w:b/>
        </w:rPr>
        <w:lastRenderedPageBreak/>
        <w:t>Виды</w:t>
      </w:r>
      <w:r>
        <w:rPr>
          <w:b/>
          <w:spacing w:val="-6"/>
        </w:rPr>
        <w:t xml:space="preserve"> </w:t>
      </w:r>
      <w:r>
        <w:rPr>
          <w:b/>
        </w:rPr>
        <w:t>разрешенного</w:t>
      </w:r>
      <w:r>
        <w:rPr>
          <w:b/>
          <w:spacing w:val="-6"/>
        </w:rPr>
        <w:t xml:space="preserve"> </w:t>
      </w:r>
      <w:r>
        <w:rPr>
          <w:b/>
        </w:rPr>
        <w:t>использования</w:t>
      </w:r>
      <w:r>
        <w:rPr>
          <w:b/>
          <w:spacing w:val="-5"/>
        </w:rPr>
        <w:t xml:space="preserve"> </w:t>
      </w:r>
      <w:r>
        <w:rPr>
          <w:b/>
        </w:rPr>
        <w:t>земельных</w:t>
      </w:r>
      <w:r>
        <w:rPr>
          <w:b/>
          <w:spacing w:val="-6"/>
        </w:rPr>
        <w:t xml:space="preserve"> </w:t>
      </w:r>
      <w:r>
        <w:rPr>
          <w:b/>
        </w:rPr>
        <w:t>участков</w:t>
      </w:r>
      <w:r>
        <w:rPr>
          <w:b/>
          <w:spacing w:val="-8"/>
        </w:rPr>
        <w:t xml:space="preserve"> </w:t>
      </w:r>
      <w:r>
        <w:rPr>
          <w:b/>
        </w:rPr>
        <w:t>и</w:t>
      </w:r>
      <w:r>
        <w:rPr>
          <w:b/>
          <w:spacing w:val="-5"/>
        </w:rPr>
        <w:t xml:space="preserve"> </w:t>
      </w:r>
      <w:r>
        <w:rPr>
          <w:b/>
        </w:rPr>
        <w:t>объектов</w:t>
      </w:r>
      <w:r>
        <w:rPr>
          <w:b/>
          <w:spacing w:val="-8"/>
        </w:rPr>
        <w:t xml:space="preserve"> </w:t>
      </w:r>
      <w:r>
        <w:rPr>
          <w:b/>
        </w:rPr>
        <w:t xml:space="preserve">капитального </w:t>
      </w:r>
      <w:r>
        <w:rPr>
          <w:b/>
          <w:spacing w:val="-2"/>
        </w:rPr>
        <w:t>строительства.</w:t>
      </w:r>
    </w:p>
    <w:p w14:paraId="3CA082DF" w14:textId="77777777" w:rsidR="00A776E4" w:rsidRDefault="00A776E4" w:rsidP="00A776E4">
      <w:pPr>
        <w:spacing w:before="1"/>
        <w:jc w:val="right"/>
        <w:rPr>
          <w:b/>
        </w:rPr>
      </w:pPr>
      <w:r>
        <w:rPr>
          <w:b/>
        </w:rPr>
        <w:t>Таблица</w:t>
      </w:r>
      <w:r>
        <w:rPr>
          <w:b/>
          <w:spacing w:val="3"/>
        </w:rPr>
        <w:t xml:space="preserve"> </w:t>
      </w:r>
      <w:r>
        <w:rPr>
          <w:b/>
          <w:spacing w:val="-4"/>
        </w:rPr>
        <w:t>54.1</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54"/>
        <w:gridCol w:w="2195"/>
      </w:tblGrid>
      <w:tr w:rsidR="00A776E4" w14:paraId="3B741DF8" w14:textId="77777777" w:rsidTr="00CD4989">
        <w:trPr>
          <w:trHeight w:val="549"/>
        </w:trPr>
        <w:tc>
          <w:tcPr>
            <w:tcW w:w="3826" w:type="pct"/>
          </w:tcPr>
          <w:p w14:paraId="74C973FC" w14:textId="77777777" w:rsidR="00A776E4" w:rsidRDefault="00A776E4" w:rsidP="00CD4989">
            <w:pPr>
              <w:pStyle w:val="TableParagraph"/>
              <w:spacing w:line="275" w:lineRule="exact"/>
              <w:ind w:left="1923"/>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1174" w:type="pct"/>
          </w:tcPr>
          <w:p w14:paraId="6F73759E" w14:textId="77777777" w:rsidR="00A776E4" w:rsidRDefault="00A776E4" w:rsidP="00CD4989">
            <w:pPr>
              <w:pStyle w:val="TableParagraph"/>
              <w:spacing w:line="275" w:lineRule="exact"/>
              <w:ind w:left="929"/>
              <w:jc w:val="center"/>
              <w:rPr>
                <w:sz w:val="24"/>
              </w:rPr>
            </w:pPr>
            <w:r>
              <w:rPr>
                <w:spacing w:val="-5"/>
                <w:sz w:val="24"/>
              </w:rPr>
              <w:t>Код</w:t>
            </w:r>
          </w:p>
        </w:tc>
      </w:tr>
      <w:tr w:rsidR="00A776E4" w14:paraId="704DE1EE" w14:textId="77777777" w:rsidTr="00CD4989">
        <w:trPr>
          <w:trHeight w:val="274"/>
        </w:trPr>
        <w:tc>
          <w:tcPr>
            <w:tcW w:w="5000" w:type="pct"/>
            <w:gridSpan w:val="2"/>
          </w:tcPr>
          <w:p w14:paraId="70AE7866" w14:textId="77777777" w:rsidR="00A776E4" w:rsidRDefault="00A776E4" w:rsidP="00CD4989">
            <w:pPr>
              <w:pStyle w:val="TableParagraph"/>
              <w:spacing w:line="254" w:lineRule="exact"/>
              <w:ind w:left="2255"/>
              <w:rPr>
                <w:b/>
                <w:sz w:val="24"/>
              </w:rPr>
            </w:pPr>
            <w:r>
              <w:rPr>
                <w:b/>
                <w:sz w:val="24"/>
              </w:rPr>
              <w:t>1.</w:t>
            </w:r>
            <w:r>
              <w:rPr>
                <w:b/>
                <w:spacing w:val="-2"/>
                <w:sz w:val="24"/>
              </w:rPr>
              <w:t xml:space="preserve"> </w:t>
            </w:r>
            <w:r>
              <w:rPr>
                <w:b/>
                <w:sz w:val="24"/>
              </w:rPr>
              <w:t>Основные</w:t>
            </w:r>
            <w:r>
              <w:rPr>
                <w:b/>
                <w:spacing w:val="-2"/>
                <w:sz w:val="24"/>
              </w:rPr>
              <w:t xml:space="preserve"> </w:t>
            </w:r>
            <w:r>
              <w:rPr>
                <w:b/>
                <w:sz w:val="24"/>
              </w:rPr>
              <w:t>виды</w:t>
            </w:r>
            <w:r>
              <w:rPr>
                <w:b/>
                <w:spacing w:val="-1"/>
                <w:sz w:val="24"/>
              </w:rPr>
              <w:t xml:space="preserve"> </w:t>
            </w:r>
            <w:r>
              <w:rPr>
                <w:b/>
                <w:sz w:val="24"/>
              </w:rPr>
              <w:t>разрешенного</w:t>
            </w:r>
            <w:r>
              <w:rPr>
                <w:b/>
                <w:spacing w:val="-2"/>
                <w:sz w:val="24"/>
              </w:rPr>
              <w:t xml:space="preserve"> использования</w:t>
            </w:r>
          </w:p>
        </w:tc>
      </w:tr>
      <w:tr w:rsidR="00A776E4" w14:paraId="3EC5E3A9" w14:textId="77777777" w:rsidTr="00CD4989">
        <w:trPr>
          <w:trHeight w:val="277"/>
        </w:trPr>
        <w:tc>
          <w:tcPr>
            <w:tcW w:w="3826" w:type="pct"/>
          </w:tcPr>
          <w:p w14:paraId="76E1517B" w14:textId="77777777" w:rsidR="00A776E4" w:rsidRDefault="00A776E4" w:rsidP="00CD4989">
            <w:pPr>
              <w:pStyle w:val="TableParagraph"/>
              <w:spacing w:before="3"/>
              <w:rPr>
                <w:sz w:val="24"/>
              </w:rPr>
            </w:pPr>
            <w:r>
              <w:rPr>
                <w:sz w:val="24"/>
              </w:rPr>
              <w:t>Коммунальное</w:t>
            </w:r>
            <w:r>
              <w:rPr>
                <w:spacing w:val="-3"/>
                <w:sz w:val="24"/>
              </w:rPr>
              <w:t xml:space="preserve"> </w:t>
            </w:r>
            <w:r>
              <w:rPr>
                <w:spacing w:val="-2"/>
                <w:sz w:val="24"/>
              </w:rPr>
              <w:t>обслуживание</w:t>
            </w:r>
          </w:p>
        </w:tc>
        <w:tc>
          <w:tcPr>
            <w:tcW w:w="1174" w:type="pct"/>
          </w:tcPr>
          <w:p w14:paraId="3CFFDCC9" w14:textId="77777777" w:rsidR="00A776E4" w:rsidRDefault="00A776E4" w:rsidP="00CD4989">
            <w:pPr>
              <w:pStyle w:val="TableParagraph"/>
              <w:spacing w:before="3"/>
              <w:ind w:left="994"/>
              <w:rPr>
                <w:sz w:val="24"/>
              </w:rPr>
            </w:pPr>
            <w:r>
              <w:rPr>
                <w:spacing w:val="-5"/>
                <w:sz w:val="24"/>
              </w:rPr>
              <w:t>3.1</w:t>
            </w:r>
          </w:p>
        </w:tc>
      </w:tr>
      <w:tr w:rsidR="00A776E4" w14:paraId="676590A7" w14:textId="77777777" w:rsidTr="00CD4989">
        <w:trPr>
          <w:trHeight w:val="274"/>
        </w:trPr>
        <w:tc>
          <w:tcPr>
            <w:tcW w:w="3826" w:type="pct"/>
          </w:tcPr>
          <w:p w14:paraId="48BB9FAA" w14:textId="77777777" w:rsidR="00A776E4" w:rsidRDefault="00A776E4" w:rsidP="00CD4989">
            <w:pPr>
              <w:pStyle w:val="TableParagraph"/>
              <w:spacing w:line="254" w:lineRule="exact"/>
              <w:rPr>
                <w:sz w:val="24"/>
              </w:rPr>
            </w:pPr>
            <w:r>
              <w:rPr>
                <w:spacing w:val="-2"/>
                <w:sz w:val="24"/>
              </w:rPr>
              <w:t>Магазины</w:t>
            </w:r>
          </w:p>
        </w:tc>
        <w:tc>
          <w:tcPr>
            <w:tcW w:w="1174" w:type="pct"/>
          </w:tcPr>
          <w:p w14:paraId="60E90B5B" w14:textId="77777777" w:rsidR="00A776E4" w:rsidRDefault="00A776E4" w:rsidP="00CD4989">
            <w:pPr>
              <w:pStyle w:val="TableParagraph"/>
              <w:spacing w:line="254" w:lineRule="exact"/>
              <w:ind w:left="994"/>
              <w:rPr>
                <w:sz w:val="24"/>
              </w:rPr>
            </w:pPr>
            <w:r>
              <w:rPr>
                <w:spacing w:val="-5"/>
                <w:sz w:val="24"/>
              </w:rPr>
              <w:t>4.4</w:t>
            </w:r>
          </w:p>
        </w:tc>
      </w:tr>
      <w:tr w:rsidR="00A776E4" w14:paraId="1C191F43" w14:textId="77777777" w:rsidTr="00CD4989">
        <w:trPr>
          <w:trHeight w:val="274"/>
        </w:trPr>
        <w:tc>
          <w:tcPr>
            <w:tcW w:w="3826" w:type="pct"/>
          </w:tcPr>
          <w:p w14:paraId="3E6B3467" w14:textId="77777777" w:rsidR="00A776E4" w:rsidRDefault="00A776E4" w:rsidP="00CD4989">
            <w:pPr>
              <w:pStyle w:val="TableParagraph"/>
              <w:spacing w:line="254" w:lineRule="exact"/>
              <w:rPr>
                <w:sz w:val="24"/>
              </w:rPr>
            </w:pPr>
            <w:r>
              <w:rPr>
                <w:sz w:val="24"/>
              </w:rPr>
              <w:t>Объекты</w:t>
            </w:r>
            <w:r>
              <w:rPr>
                <w:spacing w:val="-7"/>
                <w:sz w:val="24"/>
              </w:rPr>
              <w:t xml:space="preserve"> </w:t>
            </w:r>
            <w:r>
              <w:rPr>
                <w:sz w:val="24"/>
              </w:rPr>
              <w:t>придорожного</w:t>
            </w:r>
            <w:r>
              <w:rPr>
                <w:spacing w:val="-4"/>
                <w:sz w:val="24"/>
              </w:rPr>
              <w:t xml:space="preserve"> </w:t>
            </w:r>
            <w:r>
              <w:rPr>
                <w:spacing w:val="-2"/>
                <w:sz w:val="24"/>
              </w:rPr>
              <w:t>сервиса</w:t>
            </w:r>
          </w:p>
        </w:tc>
        <w:tc>
          <w:tcPr>
            <w:tcW w:w="1174" w:type="pct"/>
          </w:tcPr>
          <w:p w14:paraId="31C6362D" w14:textId="77777777" w:rsidR="00A776E4" w:rsidRDefault="00A776E4" w:rsidP="00CD4989">
            <w:pPr>
              <w:pStyle w:val="TableParagraph"/>
              <w:spacing w:line="254" w:lineRule="exact"/>
              <w:ind w:left="906"/>
              <w:rPr>
                <w:sz w:val="24"/>
              </w:rPr>
            </w:pPr>
            <w:r>
              <w:rPr>
                <w:spacing w:val="-2"/>
                <w:sz w:val="24"/>
              </w:rPr>
              <w:t>4.9.1</w:t>
            </w:r>
          </w:p>
        </w:tc>
      </w:tr>
      <w:tr w:rsidR="00A776E4" w14:paraId="0D58EC7F" w14:textId="77777777" w:rsidTr="00CD4989">
        <w:trPr>
          <w:trHeight w:val="277"/>
        </w:trPr>
        <w:tc>
          <w:tcPr>
            <w:tcW w:w="3826" w:type="pct"/>
          </w:tcPr>
          <w:p w14:paraId="0AD108B0" w14:textId="77777777" w:rsidR="00A776E4" w:rsidRDefault="00A776E4" w:rsidP="00CD4989">
            <w:pPr>
              <w:pStyle w:val="TableParagraph"/>
              <w:spacing w:before="2"/>
              <w:rPr>
                <w:sz w:val="24"/>
              </w:rPr>
            </w:pPr>
            <w:r>
              <w:rPr>
                <w:spacing w:val="-2"/>
                <w:sz w:val="24"/>
              </w:rPr>
              <w:t>Склад</w:t>
            </w:r>
          </w:p>
        </w:tc>
        <w:tc>
          <w:tcPr>
            <w:tcW w:w="1174" w:type="pct"/>
          </w:tcPr>
          <w:p w14:paraId="1046F606" w14:textId="77777777" w:rsidR="00A776E4" w:rsidRDefault="00A776E4" w:rsidP="00CD4989">
            <w:pPr>
              <w:pStyle w:val="TableParagraph"/>
              <w:spacing w:before="2"/>
              <w:ind w:left="994"/>
              <w:rPr>
                <w:sz w:val="24"/>
              </w:rPr>
            </w:pPr>
            <w:r>
              <w:rPr>
                <w:spacing w:val="-5"/>
                <w:sz w:val="24"/>
              </w:rPr>
              <w:t>6.9</w:t>
            </w:r>
          </w:p>
        </w:tc>
      </w:tr>
      <w:tr w:rsidR="00A776E4" w14:paraId="2E72A3AC" w14:textId="77777777" w:rsidTr="00CD4989">
        <w:trPr>
          <w:trHeight w:val="273"/>
        </w:trPr>
        <w:tc>
          <w:tcPr>
            <w:tcW w:w="3826" w:type="pct"/>
          </w:tcPr>
          <w:p w14:paraId="27756CF9" w14:textId="77777777" w:rsidR="00A776E4" w:rsidRDefault="00A776E4" w:rsidP="00CD4989">
            <w:pPr>
              <w:pStyle w:val="TableParagraph"/>
              <w:spacing w:line="254" w:lineRule="exact"/>
              <w:rPr>
                <w:sz w:val="24"/>
              </w:rPr>
            </w:pPr>
            <w:r>
              <w:rPr>
                <w:sz w:val="24"/>
              </w:rPr>
              <w:t>Автомобильный</w:t>
            </w:r>
            <w:r>
              <w:rPr>
                <w:spacing w:val="-8"/>
                <w:sz w:val="24"/>
              </w:rPr>
              <w:t xml:space="preserve"> </w:t>
            </w:r>
            <w:r>
              <w:rPr>
                <w:spacing w:val="-2"/>
                <w:sz w:val="24"/>
              </w:rPr>
              <w:t>транспорт</w:t>
            </w:r>
          </w:p>
        </w:tc>
        <w:tc>
          <w:tcPr>
            <w:tcW w:w="1174" w:type="pct"/>
          </w:tcPr>
          <w:p w14:paraId="5EE26612" w14:textId="77777777" w:rsidR="00A776E4" w:rsidRDefault="00A776E4" w:rsidP="00CD4989">
            <w:pPr>
              <w:pStyle w:val="TableParagraph"/>
              <w:spacing w:line="254" w:lineRule="exact"/>
              <w:ind w:left="994"/>
              <w:rPr>
                <w:sz w:val="24"/>
              </w:rPr>
            </w:pPr>
            <w:r>
              <w:rPr>
                <w:spacing w:val="-5"/>
                <w:sz w:val="24"/>
              </w:rPr>
              <w:t>7.2</w:t>
            </w:r>
          </w:p>
        </w:tc>
      </w:tr>
      <w:tr w:rsidR="00A776E4" w14:paraId="29EFE0B7" w14:textId="77777777" w:rsidTr="00CD4989">
        <w:trPr>
          <w:trHeight w:val="278"/>
        </w:trPr>
        <w:tc>
          <w:tcPr>
            <w:tcW w:w="3826" w:type="pct"/>
          </w:tcPr>
          <w:p w14:paraId="7EFDBCDF" w14:textId="77777777" w:rsidR="00A776E4" w:rsidRDefault="00A776E4" w:rsidP="00CD4989">
            <w:pPr>
              <w:pStyle w:val="TableParagraph"/>
              <w:spacing w:before="3"/>
              <w:rPr>
                <w:sz w:val="24"/>
              </w:rPr>
            </w:pPr>
            <w:r>
              <w:rPr>
                <w:sz w:val="24"/>
              </w:rPr>
              <w:t>Трубопроводный</w:t>
            </w:r>
            <w:r>
              <w:rPr>
                <w:spacing w:val="-3"/>
                <w:sz w:val="24"/>
              </w:rPr>
              <w:t xml:space="preserve"> </w:t>
            </w:r>
            <w:r>
              <w:rPr>
                <w:spacing w:val="-2"/>
                <w:sz w:val="24"/>
              </w:rPr>
              <w:t>транспорт</w:t>
            </w:r>
          </w:p>
        </w:tc>
        <w:tc>
          <w:tcPr>
            <w:tcW w:w="1174" w:type="pct"/>
          </w:tcPr>
          <w:p w14:paraId="6743AA79" w14:textId="77777777" w:rsidR="00A776E4" w:rsidRDefault="00A776E4" w:rsidP="00CD4989">
            <w:pPr>
              <w:pStyle w:val="TableParagraph"/>
              <w:spacing w:before="3"/>
              <w:ind w:left="994"/>
              <w:rPr>
                <w:sz w:val="24"/>
              </w:rPr>
            </w:pPr>
            <w:r>
              <w:rPr>
                <w:spacing w:val="-5"/>
                <w:sz w:val="24"/>
              </w:rPr>
              <w:t>7.5</w:t>
            </w:r>
          </w:p>
        </w:tc>
      </w:tr>
      <w:tr w:rsidR="00A776E4" w14:paraId="74314F25" w14:textId="77777777" w:rsidTr="00CD4989">
        <w:trPr>
          <w:trHeight w:val="274"/>
        </w:trPr>
        <w:tc>
          <w:tcPr>
            <w:tcW w:w="3826" w:type="pct"/>
          </w:tcPr>
          <w:p w14:paraId="728C9083" w14:textId="77777777" w:rsidR="00A776E4" w:rsidRDefault="00A776E4" w:rsidP="00CD4989">
            <w:pPr>
              <w:pStyle w:val="TableParagraph"/>
              <w:spacing w:line="254" w:lineRule="exact"/>
              <w:rPr>
                <w:sz w:val="24"/>
              </w:rPr>
            </w:pPr>
            <w:r>
              <w:rPr>
                <w:spacing w:val="-4"/>
                <w:sz w:val="24"/>
              </w:rPr>
              <w:t>Связь</w:t>
            </w:r>
          </w:p>
        </w:tc>
        <w:tc>
          <w:tcPr>
            <w:tcW w:w="1174" w:type="pct"/>
          </w:tcPr>
          <w:p w14:paraId="1590EF19" w14:textId="77777777" w:rsidR="00A776E4" w:rsidRDefault="00A776E4" w:rsidP="00CD4989">
            <w:pPr>
              <w:pStyle w:val="TableParagraph"/>
              <w:spacing w:line="254" w:lineRule="exact"/>
              <w:ind w:left="994"/>
              <w:rPr>
                <w:sz w:val="24"/>
              </w:rPr>
            </w:pPr>
            <w:r>
              <w:rPr>
                <w:spacing w:val="-5"/>
                <w:sz w:val="24"/>
              </w:rPr>
              <w:t>6.8</w:t>
            </w:r>
          </w:p>
        </w:tc>
      </w:tr>
      <w:tr w:rsidR="00A776E4" w14:paraId="48862917" w14:textId="77777777" w:rsidTr="00CD4989">
        <w:trPr>
          <w:trHeight w:val="273"/>
        </w:trPr>
        <w:tc>
          <w:tcPr>
            <w:tcW w:w="3826" w:type="pct"/>
          </w:tcPr>
          <w:p w14:paraId="22B64012" w14:textId="77777777" w:rsidR="00A776E4" w:rsidRPr="00A776E4" w:rsidRDefault="00A776E4" w:rsidP="00CD4989">
            <w:pPr>
              <w:pStyle w:val="TableParagraph"/>
              <w:spacing w:line="254" w:lineRule="exact"/>
              <w:rPr>
                <w:sz w:val="24"/>
                <w:lang w:val="ru-RU"/>
              </w:rPr>
            </w:pPr>
            <w:r w:rsidRPr="00A776E4">
              <w:rPr>
                <w:sz w:val="24"/>
                <w:lang w:val="ru-RU"/>
              </w:rPr>
              <w:t>Земельные</w:t>
            </w:r>
            <w:r w:rsidRPr="00A776E4">
              <w:rPr>
                <w:spacing w:val="-3"/>
                <w:sz w:val="24"/>
                <w:lang w:val="ru-RU"/>
              </w:rPr>
              <w:t xml:space="preserve"> </w:t>
            </w:r>
            <w:r w:rsidRPr="00A776E4">
              <w:rPr>
                <w:sz w:val="24"/>
                <w:lang w:val="ru-RU"/>
              </w:rPr>
              <w:t>участки (территории)</w:t>
            </w:r>
            <w:r w:rsidRPr="00A776E4">
              <w:rPr>
                <w:spacing w:val="-3"/>
                <w:sz w:val="24"/>
                <w:lang w:val="ru-RU"/>
              </w:rPr>
              <w:t xml:space="preserve"> </w:t>
            </w:r>
            <w:r w:rsidRPr="00A776E4">
              <w:rPr>
                <w:sz w:val="24"/>
                <w:lang w:val="ru-RU"/>
              </w:rPr>
              <w:t xml:space="preserve">общего </w:t>
            </w:r>
            <w:r w:rsidRPr="00A776E4">
              <w:rPr>
                <w:spacing w:val="-2"/>
                <w:sz w:val="24"/>
                <w:lang w:val="ru-RU"/>
              </w:rPr>
              <w:t>пользования</w:t>
            </w:r>
          </w:p>
        </w:tc>
        <w:tc>
          <w:tcPr>
            <w:tcW w:w="1174" w:type="pct"/>
          </w:tcPr>
          <w:p w14:paraId="44C4AF4E" w14:textId="77777777" w:rsidR="00A776E4" w:rsidRDefault="00A776E4" w:rsidP="00CD4989">
            <w:pPr>
              <w:pStyle w:val="TableParagraph"/>
              <w:spacing w:line="254" w:lineRule="exact"/>
              <w:ind w:left="934"/>
              <w:rPr>
                <w:sz w:val="24"/>
              </w:rPr>
            </w:pPr>
            <w:r>
              <w:rPr>
                <w:spacing w:val="-4"/>
                <w:sz w:val="24"/>
              </w:rPr>
              <w:t>12.0</w:t>
            </w:r>
          </w:p>
        </w:tc>
      </w:tr>
      <w:tr w:rsidR="00A776E4" w14:paraId="6DFA72D2" w14:textId="77777777" w:rsidTr="00CD4989">
        <w:trPr>
          <w:trHeight w:val="277"/>
        </w:trPr>
        <w:tc>
          <w:tcPr>
            <w:tcW w:w="5000" w:type="pct"/>
            <w:gridSpan w:val="2"/>
          </w:tcPr>
          <w:p w14:paraId="5DE32475" w14:textId="77777777" w:rsidR="00A776E4" w:rsidRDefault="00A776E4" w:rsidP="00CD4989">
            <w:pPr>
              <w:pStyle w:val="TableParagraph"/>
              <w:spacing w:before="3"/>
              <w:ind w:left="2335"/>
              <w:rPr>
                <w:b/>
                <w:sz w:val="24"/>
              </w:rPr>
            </w:pPr>
            <w:r>
              <w:rPr>
                <w:b/>
                <w:sz w:val="24"/>
              </w:rPr>
              <w:t>2.</w:t>
            </w:r>
            <w:r>
              <w:rPr>
                <w:b/>
                <w:spacing w:val="-2"/>
                <w:sz w:val="24"/>
              </w:rPr>
              <w:t xml:space="preserve"> </w:t>
            </w:r>
            <w:r>
              <w:rPr>
                <w:b/>
                <w:sz w:val="24"/>
              </w:rPr>
              <w:t>Условно</w:t>
            </w:r>
            <w:r>
              <w:rPr>
                <w:b/>
                <w:spacing w:val="-2"/>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380E71A9" w14:textId="77777777" w:rsidTr="00CD4989">
        <w:trPr>
          <w:trHeight w:val="550"/>
        </w:trPr>
        <w:tc>
          <w:tcPr>
            <w:tcW w:w="3826" w:type="pct"/>
          </w:tcPr>
          <w:p w14:paraId="3C13C5B8" w14:textId="77777777" w:rsidR="00A776E4" w:rsidRPr="00A776E4" w:rsidRDefault="00A776E4" w:rsidP="00CD4989">
            <w:pPr>
              <w:pStyle w:val="TableParagraph"/>
              <w:spacing w:line="276" w:lineRule="exact"/>
              <w:rPr>
                <w:sz w:val="24"/>
                <w:lang w:val="ru-RU"/>
              </w:rPr>
            </w:pPr>
            <w:r w:rsidRPr="00A776E4">
              <w:rPr>
                <w:sz w:val="24"/>
                <w:lang w:val="ru-RU"/>
              </w:rPr>
              <w:t>Обеспечение</w:t>
            </w:r>
            <w:r w:rsidRPr="00A776E4">
              <w:rPr>
                <w:spacing w:val="-7"/>
                <w:sz w:val="24"/>
                <w:lang w:val="ru-RU"/>
              </w:rPr>
              <w:t xml:space="preserve"> </w:t>
            </w:r>
            <w:r w:rsidRPr="00A776E4">
              <w:rPr>
                <w:sz w:val="24"/>
                <w:lang w:val="ru-RU"/>
              </w:rPr>
              <w:t>деятельности</w:t>
            </w:r>
            <w:r w:rsidRPr="00A776E4">
              <w:rPr>
                <w:spacing w:val="-5"/>
                <w:sz w:val="24"/>
                <w:lang w:val="ru-RU"/>
              </w:rPr>
              <w:t xml:space="preserve"> </w:t>
            </w:r>
            <w:r w:rsidRPr="00A776E4">
              <w:rPr>
                <w:sz w:val="24"/>
                <w:lang w:val="ru-RU"/>
              </w:rPr>
              <w:t>в</w:t>
            </w:r>
            <w:r w:rsidRPr="00A776E4">
              <w:rPr>
                <w:spacing w:val="-6"/>
                <w:sz w:val="24"/>
                <w:lang w:val="ru-RU"/>
              </w:rPr>
              <w:t xml:space="preserve"> </w:t>
            </w:r>
            <w:r w:rsidRPr="00A776E4">
              <w:rPr>
                <w:sz w:val="24"/>
                <w:lang w:val="ru-RU"/>
              </w:rPr>
              <w:t>области</w:t>
            </w:r>
            <w:r w:rsidRPr="00A776E4">
              <w:rPr>
                <w:spacing w:val="-9"/>
                <w:sz w:val="24"/>
                <w:lang w:val="ru-RU"/>
              </w:rPr>
              <w:t xml:space="preserve"> </w:t>
            </w:r>
            <w:r w:rsidRPr="00A776E4">
              <w:rPr>
                <w:sz w:val="24"/>
                <w:lang w:val="ru-RU"/>
              </w:rPr>
              <w:t>гидрометеорологии</w:t>
            </w:r>
            <w:r w:rsidRPr="00A776E4">
              <w:rPr>
                <w:spacing w:val="-5"/>
                <w:sz w:val="24"/>
                <w:lang w:val="ru-RU"/>
              </w:rPr>
              <w:t xml:space="preserve"> </w:t>
            </w:r>
            <w:r w:rsidRPr="00A776E4">
              <w:rPr>
                <w:sz w:val="24"/>
                <w:lang w:val="ru-RU"/>
              </w:rPr>
              <w:t>и</w:t>
            </w:r>
            <w:r w:rsidRPr="00A776E4">
              <w:rPr>
                <w:spacing w:val="-9"/>
                <w:sz w:val="24"/>
                <w:lang w:val="ru-RU"/>
              </w:rPr>
              <w:t xml:space="preserve"> </w:t>
            </w:r>
            <w:r w:rsidRPr="00A776E4">
              <w:rPr>
                <w:sz w:val="24"/>
                <w:lang w:val="ru-RU"/>
              </w:rPr>
              <w:t>смежных</w:t>
            </w:r>
            <w:r w:rsidRPr="00A776E4">
              <w:rPr>
                <w:spacing w:val="-4"/>
                <w:sz w:val="24"/>
                <w:lang w:val="ru-RU"/>
              </w:rPr>
              <w:t xml:space="preserve"> </w:t>
            </w:r>
            <w:r w:rsidRPr="00A776E4">
              <w:rPr>
                <w:sz w:val="24"/>
                <w:lang w:val="ru-RU"/>
              </w:rPr>
              <w:t>с ней областях</w:t>
            </w:r>
          </w:p>
        </w:tc>
        <w:tc>
          <w:tcPr>
            <w:tcW w:w="1174" w:type="pct"/>
          </w:tcPr>
          <w:p w14:paraId="5D94FF2E" w14:textId="77777777" w:rsidR="00A776E4" w:rsidRDefault="00A776E4" w:rsidP="00CD4989">
            <w:pPr>
              <w:pStyle w:val="TableParagraph"/>
              <w:spacing w:before="139" w:line="240" w:lineRule="auto"/>
              <w:ind w:left="906"/>
              <w:rPr>
                <w:sz w:val="24"/>
              </w:rPr>
            </w:pPr>
            <w:r>
              <w:rPr>
                <w:spacing w:val="-2"/>
                <w:sz w:val="24"/>
              </w:rPr>
              <w:t>3.9.1</w:t>
            </w:r>
          </w:p>
        </w:tc>
      </w:tr>
      <w:tr w:rsidR="00A776E4" w14:paraId="72F9A6F2" w14:textId="77777777" w:rsidTr="00CD4989">
        <w:trPr>
          <w:trHeight w:val="276"/>
        </w:trPr>
        <w:tc>
          <w:tcPr>
            <w:tcW w:w="3826" w:type="pct"/>
          </w:tcPr>
          <w:p w14:paraId="1D2B3418" w14:textId="77777777" w:rsidR="00A776E4" w:rsidRDefault="00A776E4" w:rsidP="00CD4989">
            <w:pPr>
              <w:pStyle w:val="TableParagraph"/>
              <w:spacing w:before="1"/>
              <w:rPr>
                <w:sz w:val="24"/>
              </w:rPr>
            </w:pPr>
            <w:r>
              <w:rPr>
                <w:sz w:val="24"/>
              </w:rPr>
              <w:t xml:space="preserve">Деловое </w:t>
            </w:r>
            <w:r>
              <w:rPr>
                <w:spacing w:val="-2"/>
                <w:sz w:val="24"/>
              </w:rPr>
              <w:t>управление</w:t>
            </w:r>
          </w:p>
        </w:tc>
        <w:tc>
          <w:tcPr>
            <w:tcW w:w="1174" w:type="pct"/>
          </w:tcPr>
          <w:p w14:paraId="1D7A2C13" w14:textId="77777777" w:rsidR="00A776E4" w:rsidRDefault="00A776E4" w:rsidP="00CD4989">
            <w:pPr>
              <w:pStyle w:val="TableParagraph"/>
              <w:spacing w:before="1"/>
              <w:ind w:left="994"/>
              <w:rPr>
                <w:sz w:val="24"/>
              </w:rPr>
            </w:pPr>
            <w:r>
              <w:rPr>
                <w:spacing w:val="-5"/>
                <w:sz w:val="24"/>
              </w:rPr>
              <w:t>4.1</w:t>
            </w:r>
          </w:p>
        </w:tc>
      </w:tr>
      <w:tr w:rsidR="00A776E4" w14:paraId="3D31400A" w14:textId="77777777" w:rsidTr="00CD4989">
        <w:trPr>
          <w:trHeight w:val="1102"/>
        </w:trPr>
        <w:tc>
          <w:tcPr>
            <w:tcW w:w="5000" w:type="pct"/>
            <w:gridSpan w:val="2"/>
          </w:tcPr>
          <w:p w14:paraId="6E868E25" w14:textId="77777777" w:rsidR="00A776E4" w:rsidRPr="00A776E4" w:rsidRDefault="00A776E4" w:rsidP="00CD4989">
            <w:pPr>
              <w:pStyle w:val="TableParagraph"/>
              <w:spacing w:line="275" w:lineRule="exact"/>
              <w:ind w:left="672"/>
              <w:jc w:val="center"/>
              <w:rPr>
                <w:b/>
                <w:sz w:val="24"/>
                <w:lang w:val="ru-RU"/>
              </w:rPr>
            </w:pPr>
            <w:r w:rsidRPr="00A776E4">
              <w:rPr>
                <w:b/>
                <w:sz w:val="24"/>
                <w:lang w:val="ru-RU"/>
              </w:rPr>
              <w:t>3.</w:t>
            </w:r>
            <w:r w:rsidRPr="00A776E4">
              <w:rPr>
                <w:b/>
                <w:spacing w:val="-5"/>
                <w:sz w:val="24"/>
                <w:lang w:val="ru-RU"/>
              </w:rPr>
              <w:t xml:space="preserve"> </w:t>
            </w:r>
            <w:r w:rsidRPr="00A776E4">
              <w:rPr>
                <w:b/>
                <w:sz w:val="24"/>
                <w:lang w:val="ru-RU"/>
              </w:rPr>
              <w:t>Вспомогательные</w:t>
            </w:r>
            <w:r w:rsidRPr="00A776E4">
              <w:rPr>
                <w:b/>
                <w:spacing w:val="-2"/>
                <w:sz w:val="24"/>
                <w:lang w:val="ru-RU"/>
              </w:rPr>
              <w:t xml:space="preserve"> </w:t>
            </w:r>
            <w:r w:rsidRPr="00A776E4">
              <w:rPr>
                <w:b/>
                <w:sz w:val="24"/>
                <w:lang w:val="ru-RU"/>
              </w:rPr>
              <w:t>виды</w:t>
            </w:r>
            <w:r w:rsidRPr="00A776E4">
              <w:rPr>
                <w:b/>
                <w:spacing w:val="-3"/>
                <w:sz w:val="24"/>
                <w:lang w:val="ru-RU"/>
              </w:rPr>
              <w:t xml:space="preserve"> </w:t>
            </w:r>
            <w:r w:rsidRPr="00A776E4">
              <w:rPr>
                <w:b/>
                <w:sz w:val="24"/>
                <w:lang w:val="ru-RU"/>
              </w:rPr>
              <w:t>разрешенного</w:t>
            </w:r>
            <w:r w:rsidRPr="00A776E4">
              <w:rPr>
                <w:b/>
                <w:spacing w:val="-2"/>
                <w:sz w:val="24"/>
                <w:lang w:val="ru-RU"/>
              </w:rPr>
              <w:t xml:space="preserve"> использования,</w:t>
            </w:r>
          </w:p>
          <w:p w14:paraId="3B080193" w14:textId="77777777" w:rsidR="00A776E4" w:rsidRPr="00A776E4" w:rsidRDefault="00A776E4" w:rsidP="00CD4989">
            <w:pPr>
              <w:pStyle w:val="TableParagraph"/>
              <w:spacing w:line="276" w:lineRule="exact"/>
              <w:ind w:left="678"/>
              <w:jc w:val="center"/>
              <w:rPr>
                <w:sz w:val="24"/>
                <w:lang w:val="ru-RU"/>
              </w:rPr>
            </w:pPr>
            <w:r w:rsidRPr="00A776E4">
              <w:rPr>
                <w:sz w:val="24"/>
                <w:lang w:val="ru-RU"/>
              </w:rPr>
              <w:t>допустимые</w:t>
            </w:r>
            <w:r w:rsidRPr="00A776E4">
              <w:rPr>
                <w:spacing w:val="-4"/>
                <w:sz w:val="24"/>
                <w:lang w:val="ru-RU"/>
              </w:rPr>
              <w:t xml:space="preserve"> </w:t>
            </w:r>
            <w:r w:rsidRPr="00A776E4">
              <w:rPr>
                <w:sz w:val="24"/>
                <w:lang w:val="ru-RU"/>
              </w:rPr>
              <w:t>только</w:t>
            </w:r>
            <w:r w:rsidRPr="00A776E4">
              <w:rPr>
                <w:spacing w:val="-5"/>
                <w:sz w:val="24"/>
                <w:lang w:val="ru-RU"/>
              </w:rPr>
              <w:t xml:space="preserve"> </w:t>
            </w:r>
            <w:r w:rsidRPr="00A776E4">
              <w:rPr>
                <w:sz w:val="24"/>
                <w:lang w:val="ru-RU"/>
              </w:rPr>
              <w:t>в</w:t>
            </w:r>
            <w:r w:rsidRPr="00A776E4">
              <w:rPr>
                <w:spacing w:val="-6"/>
                <w:sz w:val="24"/>
                <w:lang w:val="ru-RU"/>
              </w:rPr>
              <w:t xml:space="preserve"> </w:t>
            </w:r>
            <w:r w:rsidRPr="00A776E4">
              <w:rPr>
                <w:sz w:val="24"/>
                <w:lang w:val="ru-RU"/>
              </w:rPr>
              <w:t>качестве</w:t>
            </w:r>
            <w:r w:rsidRPr="00A776E4">
              <w:rPr>
                <w:spacing w:val="-4"/>
                <w:sz w:val="24"/>
                <w:lang w:val="ru-RU"/>
              </w:rPr>
              <w:t xml:space="preserve"> </w:t>
            </w:r>
            <w:r w:rsidRPr="00A776E4">
              <w:rPr>
                <w:sz w:val="24"/>
                <w:lang w:val="ru-RU"/>
              </w:rPr>
              <w:t>дополнительных</w:t>
            </w:r>
            <w:r w:rsidRPr="00A776E4">
              <w:rPr>
                <w:spacing w:val="-5"/>
                <w:sz w:val="24"/>
                <w:lang w:val="ru-RU"/>
              </w:rPr>
              <w:t xml:space="preserve"> </w:t>
            </w:r>
            <w:r w:rsidRPr="00A776E4">
              <w:rPr>
                <w:sz w:val="24"/>
                <w:lang w:val="ru-RU"/>
              </w:rPr>
              <w:t>по</w:t>
            </w:r>
            <w:r w:rsidRPr="00A776E4">
              <w:rPr>
                <w:spacing w:val="-5"/>
                <w:sz w:val="24"/>
                <w:lang w:val="ru-RU"/>
              </w:rPr>
              <w:t xml:space="preserve"> </w:t>
            </w:r>
            <w:r w:rsidRPr="00A776E4">
              <w:rPr>
                <w:sz w:val="24"/>
                <w:lang w:val="ru-RU"/>
              </w:rPr>
              <w:t>отношению</w:t>
            </w:r>
            <w:r w:rsidRPr="00A776E4">
              <w:rPr>
                <w:spacing w:val="-5"/>
                <w:sz w:val="24"/>
                <w:lang w:val="ru-RU"/>
              </w:rPr>
              <w:t xml:space="preserve"> </w:t>
            </w:r>
            <w:r w:rsidRPr="00A776E4">
              <w:rPr>
                <w:sz w:val="24"/>
                <w:lang w:val="ru-RU"/>
              </w:rPr>
              <w:t>к</w:t>
            </w:r>
            <w:r w:rsidRPr="00A776E4">
              <w:rPr>
                <w:spacing w:val="-5"/>
                <w:sz w:val="24"/>
                <w:lang w:val="ru-RU"/>
              </w:rPr>
              <w:t xml:space="preserve"> </w:t>
            </w:r>
            <w:r w:rsidRPr="00A776E4">
              <w:rPr>
                <w:sz w:val="24"/>
                <w:lang w:val="ru-RU"/>
              </w:rPr>
              <w:t>основным</w:t>
            </w:r>
            <w:r w:rsidRPr="00A776E4">
              <w:rPr>
                <w:spacing w:val="-5"/>
                <w:sz w:val="24"/>
                <w:lang w:val="ru-RU"/>
              </w:rPr>
              <w:t xml:space="preserve"> </w:t>
            </w:r>
            <w:r w:rsidRPr="00A776E4">
              <w:rPr>
                <w:sz w:val="24"/>
                <w:lang w:val="ru-RU"/>
              </w:rPr>
              <w:t>видам разрешенного использования и условно разрешенным видам использования и осуществляемые совместно с ними</w:t>
            </w:r>
          </w:p>
        </w:tc>
      </w:tr>
      <w:tr w:rsidR="00A776E4" w14:paraId="050567AE" w14:textId="77777777" w:rsidTr="00CD4989">
        <w:trPr>
          <w:trHeight w:val="276"/>
        </w:trPr>
        <w:tc>
          <w:tcPr>
            <w:tcW w:w="3826" w:type="pct"/>
          </w:tcPr>
          <w:p w14:paraId="25729F18" w14:textId="77777777" w:rsidR="00A776E4" w:rsidRDefault="00A776E4" w:rsidP="00CD4989">
            <w:pPr>
              <w:pStyle w:val="TableParagraph"/>
              <w:spacing w:before="2"/>
              <w:rPr>
                <w:sz w:val="24"/>
              </w:rPr>
            </w:pPr>
            <w:r>
              <w:rPr>
                <w:sz w:val="24"/>
              </w:rPr>
              <w:t>Обеспечение</w:t>
            </w:r>
            <w:r>
              <w:rPr>
                <w:spacing w:val="-3"/>
                <w:sz w:val="24"/>
              </w:rPr>
              <w:t xml:space="preserve"> </w:t>
            </w:r>
            <w:r>
              <w:rPr>
                <w:sz w:val="24"/>
              </w:rPr>
              <w:t>внутреннего</w:t>
            </w:r>
            <w:r>
              <w:rPr>
                <w:spacing w:val="-5"/>
                <w:sz w:val="24"/>
              </w:rPr>
              <w:t xml:space="preserve"> </w:t>
            </w:r>
            <w:r>
              <w:rPr>
                <w:spacing w:val="-2"/>
                <w:sz w:val="24"/>
              </w:rPr>
              <w:t>правопорядка</w:t>
            </w:r>
          </w:p>
        </w:tc>
        <w:tc>
          <w:tcPr>
            <w:tcW w:w="1174" w:type="pct"/>
          </w:tcPr>
          <w:p w14:paraId="394E1EEE" w14:textId="77777777" w:rsidR="00A776E4" w:rsidRDefault="00A776E4" w:rsidP="00CD4989">
            <w:pPr>
              <w:pStyle w:val="TableParagraph"/>
              <w:spacing w:before="2"/>
              <w:ind w:left="994"/>
              <w:rPr>
                <w:sz w:val="24"/>
              </w:rPr>
            </w:pPr>
            <w:r>
              <w:rPr>
                <w:spacing w:val="-5"/>
                <w:sz w:val="24"/>
              </w:rPr>
              <w:t>8.3</w:t>
            </w:r>
          </w:p>
        </w:tc>
      </w:tr>
    </w:tbl>
    <w:p w14:paraId="3B67422C" w14:textId="77777777" w:rsidR="00A776E4" w:rsidRDefault="00A776E4" w:rsidP="00A776E4">
      <w:pPr>
        <w:spacing w:before="4"/>
        <w:ind w:firstLine="567"/>
        <w:jc w:val="both"/>
        <w:rPr>
          <w:b/>
        </w:rPr>
      </w:pPr>
      <w:r>
        <w:rPr>
          <w:b/>
        </w:rPr>
        <w:t>Предельные (минимальные и (или)</w:t>
      </w:r>
      <w:r>
        <w:rPr>
          <w:b/>
          <w:spacing w:val="-1"/>
        </w:rPr>
        <w:t xml:space="preserve"> </w:t>
      </w:r>
      <w:r>
        <w:rPr>
          <w:b/>
        </w:rPr>
        <w:t>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3626229" w14:textId="77777777" w:rsidR="00A776E4" w:rsidRPr="00DA40B2" w:rsidRDefault="00A776E4" w:rsidP="0074770C">
      <w:pPr>
        <w:pStyle w:val="a8"/>
        <w:numPr>
          <w:ilvl w:val="0"/>
          <w:numId w:val="105"/>
        </w:numPr>
        <w:tabs>
          <w:tab w:val="left" w:pos="1337"/>
        </w:tabs>
        <w:spacing w:before="1"/>
        <w:rPr>
          <w:b/>
          <w:sz w:val="24"/>
        </w:rPr>
      </w:pPr>
      <w:r w:rsidRPr="00DA40B2">
        <w:rPr>
          <w:b/>
          <w:sz w:val="24"/>
        </w:rPr>
        <w:t>Предельные</w:t>
      </w:r>
      <w:r w:rsidRPr="00DA40B2">
        <w:rPr>
          <w:b/>
          <w:spacing w:val="-11"/>
          <w:sz w:val="24"/>
        </w:rPr>
        <w:t xml:space="preserve"> </w:t>
      </w:r>
      <w:r w:rsidRPr="00DA40B2">
        <w:rPr>
          <w:b/>
          <w:sz w:val="24"/>
        </w:rPr>
        <w:t>(минимальные</w:t>
      </w:r>
      <w:r w:rsidRPr="00DA40B2">
        <w:rPr>
          <w:b/>
          <w:spacing w:val="-11"/>
          <w:sz w:val="24"/>
        </w:rPr>
        <w:t xml:space="preserve"> </w:t>
      </w:r>
      <w:r w:rsidRPr="00DA40B2">
        <w:rPr>
          <w:b/>
          <w:sz w:val="24"/>
        </w:rPr>
        <w:t>и</w:t>
      </w:r>
      <w:r w:rsidRPr="00DA40B2">
        <w:rPr>
          <w:b/>
          <w:spacing w:val="-11"/>
          <w:sz w:val="24"/>
        </w:rPr>
        <w:t xml:space="preserve"> </w:t>
      </w:r>
      <w:r w:rsidRPr="00DA40B2">
        <w:rPr>
          <w:b/>
          <w:sz w:val="24"/>
        </w:rPr>
        <w:t>(или)</w:t>
      </w:r>
      <w:r w:rsidRPr="00DA40B2">
        <w:rPr>
          <w:b/>
          <w:spacing w:val="-15"/>
          <w:sz w:val="24"/>
        </w:rPr>
        <w:t xml:space="preserve"> </w:t>
      </w:r>
      <w:r w:rsidRPr="00DA40B2">
        <w:rPr>
          <w:b/>
          <w:sz w:val="24"/>
        </w:rPr>
        <w:t>максимальные)</w:t>
      </w:r>
      <w:r w:rsidRPr="00DA40B2">
        <w:rPr>
          <w:b/>
          <w:spacing w:val="-11"/>
          <w:sz w:val="24"/>
        </w:rPr>
        <w:t xml:space="preserve"> </w:t>
      </w:r>
      <w:r w:rsidRPr="00DA40B2">
        <w:rPr>
          <w:b/>
          <w:sz w:val="24"/>
        </w:rPr>
        <w:t>размеры</w:t>
      </w:r>
      <w:r w:rsidRPr="00DA40B2">
        <w:rPr>
          <w:b/>
          <w:spacing w:val="-11"/>
          <w:sz w:val="24"/>
        </w:rPr>
        <w:t xml:space="preserve"> </w:t>
      </w:r>
      <w:r w:rsidRPr="00DA40B2">
        <w:rPr>
          <w:b/>
          <w:sz w:val="24"/>
        </w:rPr>
        <w:t>земельных</w:t>
      </w:r>
      <w:r w:rsidRPr="00DA40B2">
        <w:rPr>
          <w:b/>
          <w:spacing w:val="-11"/>
          <w:sz w:val="24"/>
        </w:rPr>
        <w:t xml:space="preserve"> </w:t>
      </w:r>
      <w:r w:rsidRPr="00DA40B2">
        <w:rPr>
          <w:b/>
          <w:sz w:val="24"/>
        </w:rPr>
        <w:t>участков, в том числе их площадь:</w:t>
      </w:r>
    </w:p>
    <w:p w14:paraId="705C8001" w14:textId="77777777" w:rsidR="00A776E4" w:rsidRDefault="00A776E4" w:rsidP="00A776E4">
      <w:pPr>
        <w:pStyle w:val="a4"/>
        <w:ind w:left="0" w:firstLine="0"/>
        <w:jc w:val="left"/>
        <w:rPr>
          <w:b/>
        </w:rPr>
      </w:pPr>
    </w:p>
    <w:p w14:paraId="27A7A0A6" w14:textId="77777777" w:rsidR="00A776E4" w:rsidRDefault="00A776E4" w:rsidP="00A776E4">
      <w:pPr>
        <w:jc w:val="right"/>
        <w:rPr>
          <w:b/>
        </w:rPr>
      </w:pPr>
      <w:r>
        <w:rPr>
          <w:b/>
        </w:rPr>
        <w:t>Таблица</w:t>
      </w:r>
      <w:r>
        <w:rPr>
          <w:b/>
          <w:spacing w:val="3"/>
        </w:rPr>
        <w:t xml:space="preserve"> </w:t>
      </w:r>
      <w:r>
        <w:rPr>
          <w:b/>
          <w:spacing w:val="-4"/>
        </w:rPr>
        <w:t>54.2</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05"/>
        <w:gridCol w:w="4744"/>
      </w:tblGrid>
      <w:tr w:rsidR="00A776E4" w14:paraId="278B046A" w14:textId="77777777" w:rsidTr="00CD4989">
        <w:trPr>
          <w:trHeight w:val="554"/>
        </w:trPr>
        <w:tc>
          <w:tcPr>
            <w:tcW w:w="2463" w:type="pct"/>
          </w:tcPr>
          <w:p w14:paraId="64CAC490" w14:textId="77777777" w:rsidR="00A776E4" w:rsidRDefault="00A776E4" w:rsidP="00CD4989">
            <w:pPr>
              <w:pStyle w:val="TableParagraph"/>
              <w:spacing w:before="3" w:line="240" w:lineRule="auto"/>
              <w:ind w:left="590"/>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2537" w:type="pct"/>
          </w:tcPr>
          <w:p w14:paraId="51E3B45C" w14:textId="77777777" w:rsidR="00A776E4" w:rsidRPr="00A776E4" w:rsidRDefault="00A776E4" w:rsidP="00CD4989">
            <w:pPr>
              <w:pStyle w:val="TableParagraph"/>
              <w:spacing w:line="270" w:lineRule="atLeast"/>
              <w:ind w:left="206" w:firstLine="120"/>
              <w:rPr>
                <w:sz w:val="24"/>
                <w:lang w:val="ru-RU"/>
              </w:rPr>
            </w:pPr>
            <w:r w:rsidRPr="00A776E4">
              <w:rPr>
                <w:sz w:val="24"/>
                <w:lang w:val="ru-RU"/>
              </w:rPr>
              <w:t>Предельные размеры земельных участков (минимальные</w:t>
            </w:r>
            <w:r w:rsidRPr="00A776E4">
              <w:rPr>
                <w:spacing w:val="-8"/>
                <w:sz w:val="24"/>
                <w:lang w:val="ru-RU"/>
              </w:rPr>
              <w:t xml:space="preserve"> </w:t>
            </w:r>
            <w:r w:rsidRPr="00A776E4">
              <w:rPr>
                <w:sz w:val="24"/>
                <w:lang w:val="ru-RU"/>
              </w:rPr>
              <w:t>и</w:t>
            </w:r>
            <w:r w:rsidRPr="00A776E4">
              <w:rPr>
                <w:spacing w:val="-9"/>
                <w:sz w:val="24"/>
                <w:lang w:val="ru-RU"/>
              </w:rPr>
              <w:t xml:space="preserve"> </w:t>
            </w:r>
            <w:r w:rsidRPr="00A776E4">
              <w:rPr>
                <w:sz w:val="24"/>
                <w:lang w:val="ru-RU"/>
              </w:rPr>
              <w:t>(или)</w:t>
            </w:r>
            <w:r w:rsidRPr="00A776E4">
              <w:rPr>
                <w:spacing w:val="-9"/>
                <w:sz w:val="24"/>
                <w:lang w:val="ru-RU"/>
              </w:rPr>
              <w:t xml:space="preserve"> </w:t>
            </w:r>
            <w:r w:rsidRPr="00A776E4">
              <w:rPr>
                <w:sz w:val="24"/>
                <w:lang w:val="ru-RU"/>
              </w:rPr>
              <w:t>максимальные)</w:t>
            </w:r>
          </w:p>
        </w:tc>
      </w:tr>
      <w:tr w:rsidR="00A776E4" w14:paraId="61E2FFA2" w14:textId="77777777" w:rsidTr="00CD4989">
        <w:trPr>
          <w:trHeight w:val="273"/>
        </w:trPr>
        <w:tc>
          <w:tcPr>
            <w:tcW w:w="5000" w:type="pct"/>
            <w:gridSpan w:val="2"/>
          </w:tcPr>
          <w:p w14:paraId="1B352BEE" w14:textId="77777777" w:rsidR="00A776E4" w:rsidRDefault="00A776E4" w:rsidP="00CD4989">
            <w:pPr>
              <w:pStyle w:val="TableParagraph"/>
              <w:spacing w:line="254" w:lineRule="exact"/>
              <w:ind w:left="2255"/>
              <w:rPr>
                <w:b/>
                <w:sz w:val="24"/>
              </w:rPr>
            </w:pPr>
            <w:r>
              <w:rPr>
                <w:b/>
                <w:sz w:val="24"/>
              </w:rPr>
              <w:t>1.</w:t>
            </w:r>
            <w:r>
              <w:rPr>
                <w:b/>
                <w:spacing w:val="-2"/>
                <w:sz w:val="24"/>
              </w:rPr>
              <w:t xml:space="preserve"> </w:t>
            </w:r>
            <w:r>
              <w:rPr>
                <w:b/>
                <w:sz w:val="24"/>
              </w:rPr>
              <w:t>Основные</w:t>
            </w:r>
            <w:r>
              <w:rPr>
                <w:b/>
                <w:spacing w:val="-2"/>
                <w:sz w:val="24"/>
              </w:rPr>
              <w:t xml:space="preserve"> </w:t>
            </w:r>
            <w:r>
              <w:rPr>
                <w:b/>
                <w:sz w:val="24"/>
              </w:rPr>
              <w:t>виды</w:t>
            </w:r>
            <w:r>
              <w:rPr>
                <w:b/>
                <w:spacing w:val="-1"/>
                <w:sz w:val="24"/>
              </w:rPr>
              <w:t xml:space="preserve"> </w:t>
            </w:r>
            <w:r>
              <w:rPr>
                <w:b/>
                <w:sz w:val="24"/>
              </w:rPr>
              <w:t>разрешенного</w:t>
            </w:r>
            <w:r>
              <w:rPr>
                <w:b/>
                <w:spacing w:val="-2"/>
                <w:sz w:val="24"/>
              </w:rPr>
              <w:t xml:space="preserve"> использования</w:t>
            </w:r>
          </w:p>
        </w:tc>
      </w:tr>
      <w:tr w:rsidR="00A776E4" w14:paraId="45C2F396" w14:textId="77777777" w:rsidTr="00CD4989">
        <w:trPr>
          <w:trHeight w:val="278"/>
        </w:trPr>
        <w:tc>
          <w:tcPr>
            <w:tcW w:w="2463" w:type="pct"/>
          </w:tcPr>
          <w:p w14:paraId="5C75D034" w14:textId="77777777" w:rsidR="00A776E4" w:rsidRDefault="00A776E4" w:rsidP="00CD4989">
            <w:pPr>
              <w:pStyle w:val="TableParagraph"/>
              <w:spacing w:before="3"/>
              <w:rPr>
                <w:sz w:val="24"/>
              </w:rPr>
            </w:pPr>
            <w:r>
              <w:rPr>
                <w:sz w:val="24"/>
              </w:rPr>
              <w:t>Коммунальное</w:t>
            </w:r>
            <w:r>
              <w:rPr>
                <w:spacing w:val="-3"/>
                <w:sz w:val="24"/>
              </w:rPr>
              <w:t xml:space="preserve"> </w:t>
            </w:r>
            <w:r>
              <w:rPr>
                <w:spacing w:val="-2"/>
                <w:sz w:val="24"/>
              </w:rPr>
              <w:t>обслуживание</w:t>
            </w:r>
          </w:p>
        </w:tc>
        <w:tc>
          <w:tcPr>
            <w:tcW w:w="2537" w:type="pct"/>
          </w:tcPr>
          <w:p w14:paraId="2EC13960" w14:textId="77777777" w:rsidR="00A776E4" w:rsidRDefault="00A776E4" w:rsidP="00CD4989">
            <w:pPr>
              <w:pStyle w:val="TableParagraph"/>
              <w:spacing w:before="3"/>
              <w:ind w:left="106"/>
              <w:rPr>
                <w:sz w:val="24"/>
              </w:rPr>
            </w:pPr>
            <w:r>
              <w:rPr>
                <w:sz w:val="24"/>
              </w:rPr>
              <w:t>не</w:t>
            </w:r>
            <w:r>
              <w:rPr>
                <w:spacing w:val="-2"/>
                <w:sz w:val="24"/>
              </w:rPr>
              <w:t xml:space="preserve"> </w:t>
            </w:r>
            <w:r>
              <w:rPr>
                <w:sz w:val="24"/>
              </w:rPr>
              <w:t>подлежит</w:t>
            </w:r>
            <w:r>
              <w:rPr>
                <w:spacing w:val="-2"/>
                <w:sz w:val="24"/>
              </w:rPr>
              <w:t xml:space="preserve"> установлению</w:t>
            </w:r>
          </w:p>
        </w:tc>
      </w:tr>
      <w:tr w:rsidR="00A776E4" w14:paraId="3A8D5DA5" w14:textId="77777777" w:rsidTr="00CD4989">
        <w:trPr>
          <w:trHeight w:val="1378"/>
        </w:trPr>
        <w:tc>
          <w:tcPr>
            <w:tcW w:w="2463" w:type="pct"/>
          </w:tcPr>
          <w:p w14:paraId="6307A7EB" w14:textId="77777777" w:rsidR="00A776E4" w:rsidRDefault="00A776E4" w:rsidP="00CD4989">
            <w:pPr>
              <w:pStyle w:val="TableParagraph"/>
              <w:spacing w:line="240" w:lineRule="auto"/>
              <w:ind w:left="0"/>
              <w:rPr>
                <w:b/>
                <w:sz w:val="26"/>
              </w:rPr>
            </w:pPr>
          </w:p>
          <w:p w14:paraId="37C1C7D3" w14:textId="77777777" w:rsidR="00A776E4" w:rsidRDefault="00A776E4" w:rsidP="00CD4989">
            <w:pPr>
              <w:pStyle w:val="TableParagraph"/>
              <w:spacing w:before="10" w:line="240" w:lineRule="auto"/>
              <w:ind w:left="0"/>
              <w:rPr>
                <w:b/>
                <w:sz w:val="21"/>
              </w:rPr>
            </w:pPr>
          </w:p>
          <w:p w14:paraId="201BC13F" w14:textId="77777777" w:rsidR="00A776E4" w:rsidRDefault="00A776E4" w:rsidP="00CD4989">
            <w:pPr>
              <w:pStyle w:val="TableParagraph"/>
              <w:spacing w:before="1" w:line="240" w:lineRule="auto"/>
              <w:rPr>
                <w:sz w:val="24"/>
              </w:rPr>
            </w:pPr>
            <w:r>
              <w:rPr>
                <w:spacing w:val="-2"/>
                <w:sz w:val="24"/>
              </w:rPr>
              <w:t>Магазины</w:t>
            </w:r>
          </w:p>
        </w:tc>
        <w:tc>
          <w:tcPr>
            <w:tcW w:w="2537" w:type="pct"/>
          </w:tcPr>
          <w:p w14:paraId="63D14E53" w14:textId="77777777" w:rsidR="00A776E4" w:rsidRPr="00A776E4" w:rsidRDefault="00A776E4" w:rsidP="00CD4989">
            <w:pPr>
              <w:pStyle w:val="TableParagraph"/>
              <w:spacing w:line="240" w:lineRule="auto"/>
              <w:ind w:left="106"/>
              <w:rPr>
                <w:sz w:val="24"/>
                <w:lang w:val="ru-RU"/>
              </w:rPr>
            </w:pPr>
            <w:r w:rsidRPr="00A776E4">
              <w:rPr>
                <w:sz w:val="24"/>
                <w:lang w:val="ru-RU"/>
              </w:rPr>
              <w:t>минимальный</w:t>
            </w:r>
            <w:r w:rsidRPr="00A776E4">
              <w:rPr>
                <w:spacing w:val="-8"/>
                <w:sz w:val="24"/>
                <w:lang w:val="ru-RU"/>
              </w:rPr>
              <w:t xml:space="preserve"> </w:t>
            </w:r>
            <w:r w:rsidRPr="00A776E4">
              <w:rPr>
                <w:sz w:val="24"/>
                <w:lang w:val="ru-RU"/>
              </w:rPr>
              <w:t>размер</w:t>
            </w:r>
            <w:r w:rsidRPr="00A776E4">
              <w:rPr>
                <w:spacing w:val="-7"/>
                <w:sz w:val="24"/>
                <w:lang w:val="ru-RU"/>
              </w:rPr>
              <w:t xml:space="preserve"> </w:t>
            </w:r>
            <w:r w:rsidRPr="00A776E4">
              <w:rPr>
                <w:sz w:val="24"/>
                <w:lang w:val="ru-RU"/>
              </w:rPr>
              <w:t>земельного</w:t>
            </w:r>
            <w:r w:rsidRPr="00A776E4">
              <w:rPr>
                <w:spacing w:val="-7"/>
                <w:sz w:val="24"/>
                <w:lang w:val="ru-RU"/>
              </w:rPr>
              <w:t xml:space="preserve"> </w:t>
            </w:r>
            <w:r w:rsidRPr="00A776E4">
              <w:rPr>
                <w:sz w:val="24"/>
                <w:lang w:val="ru-RU"/>
              </w:rPr>
              <w:t>участка</w:t>
            </w:r>
            <w:r w:rsidRPr="00A776E4">
              <w:rPr>
                <w:spacing w:val="-3"/>
                <w:sz w:val="24"/>
                <w:lang w:val="ru-RU"/>
              </w:rPr>
              <w:t xml:space="preserve"> </w:t>
            </w:r>
            <w:r w:rsidRPr="00A776E4">
              <w:rPr>
                <w:sz w:val="24"/>
                <w:lang w:val="ru-RU"/>
              </w:rPr>
              <w:t>–</w:t>
            </w:r>
            <w:r w:rsidRPr="00A776E4">
              <w:rPr>
                <w:spacing w:val="-7"/>
                <w:sz w:val="24"/>
                <w:lang w:val="ru-RU"/>
              </w:rPr>
              <w:t xml:space="preserve"> </w:t>
            </w:r>
            <w:r w:rsidRPr="00A776E4">
              <w:rPr>
                <w:sz w:val="24"/>
                <w:lang w:val="ru-RU"/>
              </w:rPr>
              <w:t>50 кв. м</w:t>
            </w:r>
          </w:p>
          <w:p w14:paraId="6FB6A815" w14:textId="77777777" w:rsidR="00A776E4" w:rsidRPr="00A776E4" w:rsidRDefault="00A776E4" w:rsidP="00CD4989">
            <w:pPr>
              <w:pStyle w:val="TableParagraph"/>
              <w:spacing w:before="2" w:line="240" w:lineRule="auto"/>
              <w:ind w:left="0"/>
              <w:rPr>
                <w:b/>
                <w:lang w:val="ru-RU"/>
              </w:rPr>
            </w:pPr>
          </w:p>
          <w:p w14:paraId="4D5B16FA" w14:textId="77777777" w:rsidR="00A776E4" w:rsidRPr="00A776E4" w:rsidRDefault="00A776E4" w:rsidP="00CD4989">
            <w:pPr>
              <w:pStyle w:val="TableParagraph"/>
              <w:spacing w:line="270" w:lineRule="atLeast"/>
              <w:ind w:left="106"/>
              <w:rPr>
                <w:sz w:val="24"/>
                <w:lang w:val="ru-RU"/>
              </w:rPr>
            </w:pPr>
            <w:r w:rsidRPr="00A776E4">
              <w:rPr>
                <w:sz w:val="24"/>
                <w:lang w:val="ru-RU"/>
              </w:rPr>
              <w:t>максимальный размер земельного участка</w:t>
            </w:r>
            <w:r w:rsidRPr="00A776E4">
              <w:rPr>
                <w:spacing w:val="24"/>
                <w:sz w:val="24"/>
                <w:lang w:val="ru-RU"/>
              </w:rPr>
              <w:t xml:space="preserve"> </w:t>
            </w:r>
            <w:r w:rsidRPr="00A776E4">
              <w:rPr>
                <w:sz w:val="24"/>
                <w:lang w:val="ru-RU"/>
              </w:rPr>
              <w:t>не подлежит установлению</w:t>
            </w:r>
          </w:p>
        </w:tc>
      </w:tr>
      <w:tr w:rsidR="00A776E4" w14:paraId="354D7575" w14:textId="77777777" w:rsidTr="00CD4989">
        <w:trPr>
          <w:trHeight w:val="274"/>
        </w:trPr>
        <w:tc>
          <w:tcPr>
            <w:tcW w:w="2463" w:type="pct"/>
          </w:tcPr>
          <w:p w14:paraId="5C4E6133" w14:textId="77777777" w:rsidR="00A776E4" w:rsidRDefault="00A776E4" w:rsidP="00CD4989">
            <w:pPr>
              <w:pStyle w:val="TableParagraph"/>
              <w:spacing w:line="254" w:lineRule="exact"/>
              <w:rPr>
                <w:sz w:val="24"/>
              </w:rPr>
            </w:pPr>
            <w:r>
              <w:rPr>
                <w:sz w:val="24"/>
              </w:rPr>
              <w:t>Объекты</w:t>
            </w:r>
            <w:r>
              <w:rPr>
                <w:spacing w:val="-7"/>
                <w:sz w:val="24"/>
              </w:rPr>
              <w:t xml:space="preserve"> </w:t>
            </w:r>
            <w:r>
              <w:rPr>
                <w:sz w:val="24"/>
              </w:rPr>
              <w:t>придорожного</w:t>
            </w:r>
            <w:r>
              <w:rPr>
                <w:spacing w:val="-4"/>
                <w:sz w:val="24"/>
              </w:rPr>
              <w:t xml:space="preserve"> </w:t>
            </w:r>
            <w:r>
              <w:rPr>
                <w:spacing w:val="-2"/>
                <w:sz w:val="24"/>
              </w:rPr>
              <w:t>сервиса</w:t>
            </w:r>
          </w:p>
        </w:tc>
        <w:tc>
          <w:tcPr>
            <w:tcW w:w="2537" w:type="pct"/>
          </w:tcPr>
          <w:p w14:paraId="45F3CEB3" w14:textId="77777777" w:rsidR="00A776E4" w:rsidRDefault="00A776E4" w:rsidP="00CD4989">
            <w:pPr>
              <w:pStyle w:val="TableParagraph"/>
              <w:spacing w:line="254" w:lineRule="exact"/>
              <w:ind w:left="106"/>
              <w:rPr>
                <w:sz w:val="24"/>
              </w:rPr>
            </w:pPr>
            <w:r>
              <w:rPr>
                <w:sz w:val="24"/>
              </w:rPr>
              <w:t>не</w:t>
            </w:r>
            <w:r>
              <w:rPr>
                <w:spacing w:val="-2"/>
                <w:sz w:val="24"/>
              </w:rPr>
              <w:t xml:space="preserve"> </w:t>
            </w:r>
            <w:r>
              <w:rPr>
                <w:sz w:val="24"/>
              </w:rPr>
              <w:t>подлежит</w:t>
            </w:r>
            <w:r>
              <w:rPr>
                <w:spacing w:val="-2"/>
                <w:sz w:val="24"/>
              </w:rPr>
              <w:t xml:space="preserve"> установлению</w:t>
            </w:r>
          </w:p>
        </w:tc>
      </w:tr>
      <w:tr w:rsidR="00A776E4" w14:paraId="658C25CA" w14:textId="77777777" w:rsidTr="00CD4989">
        <w:trPr>
          <w:trHeight w:val="278"/>
        </w:trPr>
        <w:tc>
          <w:tcPr>
            <w:tcW w:w="2463" w:type="pct"/>
          </w:tcPr>
          <w:p w14:paraId="779FC777" w14:textId="77777777" w:rsidR="00A776E4" w:rsidRDefault="00A776E4" w:rsidP="00CD4989">
            <w:pPr>
              <w:pStyle w:val="TableParagraph"/>
              <w:spacing w:before="2" w:line="256" w:lineRule="exact"/>
              <w:rPr>
                <w:sz w:val="24"/>
              </w:rPr>
            </w:pPr>
            <w:r>
              <w:rPr>
                <w:spacing w:val="-2"/>
                <w:sz w:val="24"/>
              </w:rPr>
              <w:t>Склад</w:t>
            </w:r>
          </w:p>
        </w:tc>
        <w:tc>
          <w:tcPr>
            <w:tcW w:w="2537" w:type="pct"/>
          </w:tcPr>
          <w:p w14:paraId="47B428C0" w14:textId="77777777" w:rsidR="00A776E4" w:rsidRDefault="00A776E4" w:rsidP="00CD4989">
            <w:pPr>
              <w:pStyle w:val="TableParagraph"/>
              <w:spacing w:before="2" w:line="256" w:lineRule="exact"/>
              <w:ind w:left="106"/>
              <w:rPr>
                <w:sz w:val="24"/>
              </w:rPr>
            </w:pPr>
            <w:r>
              <w:rPr>
                <w:sz w:val="24"/>
              </w:rPr>
              <w:t>не</w:t>
            </w:r>
            <w:r>
              <w:rPr>
                <w:spacing w:val="-2"/>
                <w:sz w:val="24"/>
              </w:rPr>
              <w:t xml:space="preserve"> </w:t>
            </w:r>
            <w:r>
              <w:rPr>
                <w:sz w:val="24"/>
              </w:rPr>
              <w:t>подлежит</w:t>
            </w:r>
            <w:r>
              <w:rPr>
                <w:spacing w:val="-2"/>
                <w:sz w:val="24"/>
              </w:rPr>
              <w:t xml:space="preserve"> установлению</w:t>
            </w:r>
          </w:p>
        </w:tc>
      </w:tr>
      <w:tr w:rsidR="00A776E4" w14:paraId="372574AF" w14:textId="77777777" w:rsidTr="00CD4989">
        <w:trPr>
          <w:trHeight w:val="273"/>
        </w:trPr>
        <w:tc>
          <w:tcPr>
            <w:tcW w:w="2463" w:type="pct"/>
          </w:tcPr>
          <w:p w14:paraId="4C92A0A1" w14:textId="77777777" w:rsidR="00A776E4" w:rsidRDefault="00A776E4" w:rsidP="00CD4989">
            <w:pPr>
              <w:pStyle w:val="TableParagraph"/>
              <w:spacing w:line="254" w:lineRule="exact"/>
              <w:rPr>
                <w:sz w:val="24"/>
              </w:rPr>
            </w:pPr>
            <w:r>
              <w:rPr>
                <w:sz w:val="24"/>
              </w:rPr>
              <w:t>Автомобильный</w:t>
            </w:r>
            <w:r>
              <w:rPr>
                <w:spacing w:val="-8"/>
                <w:sz w:val="24"/>
              </w:rPr>
              <w:t xml:space="preserve"> </w:t>
            </w:r>
            <w:r>
              <w:rPr>
                <w:spacing w:val="-2"/>
                <w:sz w:val="24"/>
              </w:rPr>
              <w:t>транспорт</w:t>
            </w:r>
          </w:p>
        </w:tc>
        <w:tc>
          <w:tcPr>
            <w:tcW w:w="2537" w:type="pct"/>
          </w:tcPr>
          <w:p w14:paraId="3029300F" w14:textId="77777777" w:rsidR="00A776E4" w:rsidRDefault="00A776E4" w:rsidP="00CD4989">
            <w:pPr>
              <w:pStyle w:val="TableParagraph"/>
              <w:spacing w:line="254" w:lineRule="exact"/>
              <w:ind w:left="106"/>
              <w:rPr>
                <w:sz w:val="24"/>
              </w:rPr>
            </w:pPr>
            <w:r>
              <w:rPr>
                <w:sz w:val="24"/>
              </w:rPr>
              <w:t>не</w:t>
            </w:r>
            <w:r>
              <w:rPr>
                <w:spacing w:val="-2"/>
                <w:sz w:val="24"/>
              </w:rPr>
              <w:t xml:space="preserve"> </w:t>
            </w:r>
            <w:r>
              <w:rPr>
                <w:sz w:val="24"/>
              </w:rPr>
              <w:t>подлежит</w:t>
            </w:r>
            <w:r>
              <w:rPr>
                <w:spacing w:val="-2"/>
                <w:sz w:val="24"/>
              </w:rPr>
              <w:t xml:space="preserve"> установлению</w:t>
            </w:r>
          </w:p>
        </w:tc>
      </w:tr>
      <w:tr w:rsidR="00A776E4" w14:paraId="522E9249" w14:textId="77777777" w:rsidTr="00CD4989">
        <w:trPr>
          <w:trHeight w:val="277"/>
        </w:trPr>
        <w:tc>
          <w:tcPr>
            <w:tcW w:w="2463" w:type="pct"/>
          </w:tcPr>
          <w:p w14:paraId="32FA311F" w14:textId="77777777" w:rsidR="00A776E4" w:rsidRDefault="00A776E4" w:rsidP="00CD4989">
            <w:pPr>
              <w:pStyle w:val="TableParagraph"/>
              <w:spacing w:before="3"/>
              <w:rPr>
                <w:sz w:val="24"/>
              </w:rPr>
            </w:pPr>
            <w:r>
              <w:rPr>
                <w:sz w:val="24"/>
              </w:rPr>
              <w:t>Трубопроводный</w:t>
            </w:r>
            <w:r>
              <w:rPr>
                <w:spacing w:val="-3"/>
                <w:sz w:val="24"/>
              </w:rPr>
              <w:t xml:space="preserve"> </w:t>
            </w:r>
            <w:r>
              <w:rPr>
                <w:spacing w:val="-2"/>
                <w:sz w:val="24"/>
              </w:rPr>
              <w:t>транспорт</w:t>
            </w:r>
          </w:p>
        </w:tc>
        <w:tc>
          <w:tcPr>
            <w:tcW w:w="2537" w:type="pct"/>
          </w:tcPr>
          <w:p w14:paraId="433B3A0B" w14:textId="77777777" w:rsidR="00A776E4" w:rsidRDefault="00A776E4" w:rsidP="00CD4989">
            <w:pPr>
              <w:pStyle w:val="TableParagraph"/>
              <w:spacing w:before="3"/>
              <w:ind w:left="106"/>
              <w:rPr>
                <w:sz w:val="24"/>
              </w:rPr>
            </w:pPr>
            <w:r>
              <w:rPr>
                <w:sz w:val="24"/>
              </w:rPr>
              <w:t>не</w:t>
            </w:r>
            <w:r>
              <w:rPr>
                <w:spacing w:val="-2"/>
                <w:sz w:val="24"/>
              </w:rPr>
              <w:t xml:space="preserve"> </w:t>
            </w:r>
            <w:r>
              <w:rPr>
                <w:sz w:val="24"/>
              </w:rPr>
              <w:t>подлежит</w:t>
            </w:r>
            <w:r>
              <w:rPr>
                <w:spacing w:val="-2"/>
                <w:sz w:val="24"/>
              </w:rPr>
              <w:t xml:space="preserve"> установлению</w:t>
            </w:r>
          </w:p>
        </w:tc>
      </w:tr>
      <w:tr w:rsidR="00A776E4" w14:paraId="22312600" w14:textId="77777777" w:rsidTr="00CD4989">
        <w:trPr>
          <w:trHeight w:val="273"/>
        </w:trPr>
        <w:tc>
          <w:tcPr>
            <w:tcW w:w="2463" w:type="pct"/>
          </w:tcPr>
          <w:p w14:paraId="5FAECFA3" w14:textId="77777777" w:rsidR="00A776E4" w:rsidRDefault="00A776E4" w:rsidP="00CD4989">
            <w:pPr>
              <w:pStyle w:val="TableParagraph"/>
              <w:spacing w:line="254" w:lineRule="exact"/>
              <w:rPr>
                <w:sz w:val="24"/>
              </w:rPr>
            </w:pPr>
            <w:r>
              <w:rPr>
                <w:spacing w:val="-4"/>
                <w:sz w:val="24"/>
              </w:rPr>
              <w:t>Связь</w:t>
            </w:r>
          </w:p>
        </w:tc>
        <w:tc>
          <w:tcPr>
            <w:tcW w:w="2537" w:type="pct"/>
          </w:tcPr>
          <w:p w14:paraId="5060873E" w14:textId="77777777" w:rsidR="00A776E4" w:rsidRDefault="00A776E4" w:rsidP="00CD4989">
            <w:pPr>
              <w:pStyle w:val="TableParagraph"/>
              <w:spacing w:line="254" w:lineRule="exact"/>
              <w:ind w:left="106"/>
              <w:rPr>
                <w:sz w:val="24"/>
              </w:rPr>
            </w:pPr>
            <w:r>
              <w:rPr>
                <w:sz w:val="24"/>
              </w:rPr>
              <w:t>не</w:t>
            </w:r>
            <w:r>
              <w:rPr>
                <w:spacing w:val="-2"/>
                <w:sz w:val="24"/>
              </w:rPr>
              <w:t xml:space="preserve"> </w:t>
            </w:r>
            <w:r>
              <w:rPr>
                <w:sz w:val="24"/>
              </w:rPr>
              <w:t>подлежит</w:t>
            </w:r>
            <w:r>
              <w:rPr>
                <w:spacing w:val="-2"/>
                <w:sz w:val="24"/>
              </w:rPr>
              <w:t xml:space="preserve"> установлению</w:t>
            </w:r>
          </w:p>
        </w:tc>
      </w:tr>
      <w:tr w:rsidR="00A776E4" w14:paraId="3787A712" w14:textId="77777777" w:rsidTr="00CD4989">
        <w:trPr>
          <w:trHeight w:val="553"/>
        </w:trPr>
        <w:tc>
          <w:tcPr>
            <w:tcW w:w="2463" w:type="pct"/>
          </w:tcPr>
          <w:p w14:paraId="528B849F" w14:textId="77777777" w:rsidR="00A776E4" w:rsidRPr="00A776E4" w:rsidRDefault="00A776E4" w:rsidP="00CD4989">
            <w:pPr>
              <w:pStyle w:val="TableParagraph"/>
              <w:spacing w:line="270" w:lineRule="atLeast"/>
              <w:rPr>
                <w:sz w:val="24"/>
                <w:lang w:val="ru-RU"/>
              </w:rPr>
            </w:pPr>
            <w:r w:rsidRPr="00A776E4">
              <w:rPr>
                <w:sz w:val="24"/>
                <w:lang w:val="ru-RU"/>
              </w:rPr>
              <w:t>Земельные</w:t>
            </w:r>
            <w:r w:rsidRPr="00A776E4">
              <w:rPr>
                <w:spacing w:val="-15"/>
                <w:sz w:val="24"/>
                <w:lang w:val="ru-RU"/>
              </w:rPr>
              <w:t xml:space="preserve"> </w:t>
            </w:r>
            <w:r w:rsidRPr="00A776E4">
              <w:rPr>
                <w:sz w:val="24"/>
                <w:lang w:val="ru-RU"/>
              </w:rPr>
              <w:t>участки (территории)</w:t>
            </w:r>
            <w:r w:rsidRPr="00A776E4">
              <w:rPr>
                <w:spacing w:val="-15"/>
                <w:sz w:val="24"/>
                <w:lang w:val="ru-RU"/>
              </w:rPr>
              <w:t xml:space="preserve"> </w:t>
            </w:r>
            <w:r w:rsidRPr="00A776E4">
              <w:rPr>
                <w:sz w:val="24"/>
                <w:lang w:val="ru-RU"/>
              </w:rPr>
              <w:t xml:space="preserve">общего </w:t>
            </w:r>
            <w:r w:rsidRPr="00A776E4">
              <w:rPr>
                <w:spacing w:val="-2"/>
                <w:sz w:val="24"/>
                <w:lang w:val="ru-RU"/>
              </w:rPr>
              <w:t>пользования</w:t>
            </w:r>
          </w:p>
        </w:tc>
        <w:tc>
          <w:tcPr>
            <w:tcW w:w="2537" w:type="pct"/>
          </w:tcPr>
          <w:p w14:paraId="4D6BB18F" w14:textId="77777777" w:rsidR="00A776E4" w:rsidRDefault="00A776E4" w:rsidP="00CD4989">
            <w:pPr>
              <w:pStyle w:val="TableParagraph"/>
              <w:spacing w:before="139" w:line="240" w:lineRule="auto"/>
              <w:ind w:left="106"/>
              <w:rPr>
                <w:sz w:val="24"/>
              </w:rPr>
            </w:pPr>
            <w:r>
              <w:rPr>
                <w:sz w:val="24"/>
              </w:rPr>
              <w:t>не</w:t>
            </w:r>
            <w:r>
              <w:rPr>
                <w:spacing w:val="-2"/>
                <w:sz w:val="24"/>
              </w:rPr>
              <w:t xml:space="preserve"> </w:t>
            </w:r>
            <w:r>
              <w:rPr>
                <w:sz w:val="24"/>
              </w:rPr>
              <w:t>подлежит</w:t>
            </w:r>
            <w:r>
              <w:rPr>
                <w:spacing w:val="-2"/>
                <w:sz w:val="24"/>
              </w:rPr>
              <w:t xml:space="preserve"> установлению</w:t>
            </w:r>
          </w:p>
        </w:tc>
      </w:tr>
      <w:tr w:rsidR="00A776E4" w14:paraId="17F46ECD" w14:textId="77777777" w:rsidTr="00CD4989">
        <w:trPr>
          <w:trHeight w:val="273"/>
        </w:trPr>
        <w:tc>
          <w:tcPr>
            <w:tcW w:w="5000" w:type="pct"/>
            <w:gridSpan w:val="2"/>
          </w:tcPr>
          <w:p w14:paraId="6A213B7F" w14:textId="77777777" w:rsidR="00A776E4" w:rsidRDefault="00A776E4" w:rsidP="00CD4989">
            <w:pPr>
              <w:pStyle w:val="TableParagraph"/>
              <w:spacing w:line="254" w:lineRule="exact"/>
              <w:ind w:left="2335"/>
              <w:rPr>
                <w:b/>
                <w:sz w:val="24"/>
              </w:rPr>
            </w:pPr>
            <w:r>
              <w:rPr>
                <w:b/>
                <w:sz w:val="24"/>
              </w:rPr>
              <w:t>2.</w:t>
            </w:r>
            <w:r>
              <w:rPr>
                <w:b/>
                <w:spacing w:val="-2"/>
                <w:sz w:val="24"/>
              </w:rPr>
              <w:t xml:space="preserve"> </w:t>
            </w:r>
            <w:r>
              <w:rPr>
                <w:b/>
                <w:sz w:val="24"/>
              </w:rPr>
              <w:t>Условно</w:t>
            </w:r>
            <w:r>
              <w:rPr>
                <w:b/>
                <w:spacing w:val="-2"/>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55ADD5A9" w14:textId="77777777" w:rsidTr="00CD4989">
        <w:trPr>
          <w:trHeight w:val="830"/>
        </w:trPr>
        <w:tc>
          <w:tcPr>
            <w:tcW w:w="2463" w:type="pct"/>
          </w:tcPr>
          <w:p w14:paraId="174B6506" w14:textId="77777777" w:rsidR="00A776E4" w:rsidRPr="00A776E4" w:rsidRDefault="00A776E4" w:rsidP="00CD4989">
            <w:pPr>
              <w:pStyle w:val="TableParagraph"/>
              <w:spacing w:line="270" w:lineRule="atLeast"/>
              <w:jc w:val="both"/>
              <w:rPr>
                <w:sz w:val="24"/>
                <w:lang w:val="ru-RU"/>
              </w:rPr>
            </w:pPr>
            <w:r w:rsidRPr="00A776E4">
              <w:rPr>
                <w:sz w:val="24"/>
                <w:lang w:val="ru-RU"/>
              </w:rPr>
              <w:lastRenderedPageBreak/>
              <w:t>Обеспечение</w:t>
            </w:r>
            <w:r w:rsidRPr="00A776E4">
              <w:rPr>
                <w:spacing w:val="-13"/>
                <w:sz w:val="24"/>
                <w:lang w:val="ru-RU"/>
              </w:rPr>
              <w:t xml:space="preserve"> </w:t>
            </w:r>
            <w:r w:rsidRPr="00A776E4">
              <w:rPr>
                <w:sz w:val="24"/>
                <w:lang w:val="ru-RU"/>
              </w:rPr>
              <w:t>деятельности</w:t>
            </w:r>
            <w:r w:rsidRPr="00A776E4">
              <w:rPr>
                <w:spacing w:val="-12"/>
                <w:sz w:val="24"/>
                <w:lang w:val="ru-RU"/>
              </w:rPr>
              <w:t xml:space="preserve"> </w:t>
            </w:r>
            <w:r w:rsidRPr="00A776E4">
              <w:rPr>
                <w:sz w:val="24"/>
                <w:lang w:val="ru-RU"/>
              </w:rPr>
              <w:t>в</w:t>
            </w:r>
            <w:r w:rsidRPr="00A776E4">
              <w:rPr>
                <w:spacing w:val="-12"/>
                <w:sz w:val="24"/>
                <w:lang w:val="ru-RU"/>
              </w:rPr>
              <w:t xml:space="preserve"> </w:t>
            </w:r>
            <w:r w:rsidRPr="00A776E4">
              <w:rPr>
                <w:sz w:val="24"/>
                <w:lang w:val="ru-RU"/>
              </w:rPr>
              <w:t>области гидрометеорологии</w:t>
            </w:r>
            <w:r w:rsidRPr="00A776E4">
              <w:rPr>
                <w:spacing w:val="-7"/>
                <w:sz w:val="24"/>
                <w:lang w:val="ru-RU"/>
              </w:rPr>
              <w:t xml:space="preserve"> </w:t>
            </w:r>
            <w:r w:rsidRPr="00A776E4">
              <w:rPr>
                <w:sz w:val="24"/>
                <w:lang w:val="ru-RU"/>
              </w:rPr>
              <w:t>и</w:t>
            </w:r>
            <w:r w:rsidRPr="00A776E4">
              <w:rPr>
                <w:spacing w:val="-7"/>
                <w:sz w:val="24"/>
                <w:lang w:val="ru-RU"/>
              </w:rPr>
              <w:t xml:space="preserve"> </w:t>
            </w:r>
            <w:r w:rsidRPr="00A776E4">
              <w:rPr>
                <w:sz w:val="24"/>
                <w:lang w:val="ru-RU"/>
              </w:rPr>
              <w:t>смежных</w:t>
            </w:r>
            <w:r w:rsidRPr="00A776E4">
              <w:rPr>
                <w:spacing w:val="-6"/>
                <w:sz w:val="24"/>
                <w:lang w:val="ru-RU"/>
              </w:rPr>
              <w:t xml:space="preserve"> </w:t>
            </w:r>
            <w:r w:rsidRPr="00A776E4">
              <w:rPr>
                <w:sz w:val="24"/>
                <w:lang w:val="ru-RU"/>
              </w:rPr>
              <w:t>с</w:t>
            </w:r>
            <w:r w:rsidRPr="00A776E4">
              <w:rPr>
                <w:spacing w:val="-6"/>
                <w:sz w:val="24"/>
                <w:lang w:val="ru-RU"/>
              </w:rPr>
              <w:t xml:space="preserve"> </w:t>
            </w:r>
            <w:r w:rsidRPr="00A776E4">
              <w:rPr>
                <w:sz w:val="24"/>
                <w:lang w:val="ru-RU"/>
              </w:rPr>
              <w:t xml:space="preserve">ней </w:t>
            </w:r>
            <w:r w:rsidRPr="00A776E4">
              <w:rPr>
                <w:spacing w:val="-2"/>
                <w:sz w:val="24"/>
                <w:lang w:val="ru-RU"/>
              </w:rPr>
              <w:t>областях</w:t>
            </w:r>
          </w:p>
        </w:tc>
        <w:tc>
          <w:tcPr>
            <w:tcW w:w="2537" w:type="pct"/>
          </w:tcPr>
          <w:p w14:paraId="426F53A6" w14:textId="77777777" w:rsidR="00A776E4" w:rsidRPr="00A776E4" w:rsidRDefault="00A776E4" w:rsidP="00CD4989">
            <w:pPr>
              <w:pStyle w:val="TableParagraph"/>
              <w:spacing w:before="3" w:line="240" w:lineRule="auto"/>
              <w:ind w:left="0"/>
              <w:rPr>
                <w:b/>
                <w:sz w:val="24"/>
                <w:lang w:val="ru-RU"/>
              </w:rPr>
            </w:pPr>
          </w:p>
          <w:p w14:paraId="43E8D12F" w14:textId="77777777" w:rsidR="00A776E4" w:rsidRDefault="00A776E4" w:rsidP="00CD4989">
            <w:pPr>
              <w:pStyle w:val="TableParagraph"/>
              <w:spacing w:line="240" w:lineRule="auto"/>
              <w:ind w:left="106"/>
              <w:rPr>
                <w:sz w:val="24"/>
              </w:rPr>
            </w:pPr>
            <w:r>
              <w:rPr>
                <w:sz w:val="24"/>
              </w:rPr>
              <w:t>не</w:t>
            </w:r>
            <w:r>
              <w:rPr>
                <w:spacing w:val="-2"/>
                <w:sz w:val="24"/>
              </w:rPr>
              <w:t xml:space="preserve"> </w:t>
            </w:r>
            <w:r>
              <w:rPr>
                <w:sz w:val="24"/>
              </w:rPr>
              <w:t>подлежит</w:t>
            </w:r>
            <w:r>
              <w:rPr>
                <w:spacing w:val="-2"/>
                <w:sz w:val="24"/>
              </w:rPr>
              <w:t xml:space="preserve"> установлению</w:t>
            </w:r>
          </w:p>
        </w:tc>
      </w:tr>
      <w:tr w:rsidR="00A776E4" w14:paraId="6F56CF4E" w14:textId="77777777" w:rsidTr="00CD4989">
        <w:trPr>
          <w:trHeight w:val="274"/>
        </w:trPr>
        <w:tc>
          <w:tcPr>
            <w:tcW w:w="2463" w:type="pct"/>
          </w:tcPr>
          <w:p w14:paraId="08EA8938" w14:textId="77777777" w:rsidR="00A776E4" w:rsidRDefault="00A776E4" w:rsidP="00CD4989">
            <w:pPr>
              <w:pStyle w:val="TableParagraph"/>
              <w:spacing w:line="254" w:lineRule="exact"/>
              <w:rPr>
                <w:sz w:val="24"/>
              </w:rPr>
            </w:pPr>
            <w:r>
              <w:rPr>
                <w:sz w:val="24"/>
              </w:rPr>
              <w:t>Деловое</w:t>
            </w:r>
            <w:r>
              <w:rPr>
                <w:spacing w:val="1"/>
                <w:sz w:val="24"/>
              </w:rPr>
              <w:t xml:space="preserve"> </w:t>
            </w:r>
            <w:r>
              <w:rPr>
                <w:spacing w:val="-2"/>
                <w:sz w:val="24"/>
              </w:rPr>
              <w:t>управление</w:t>
            </w:r>
          </w:p>
        </w:tc>
        <w:tc>
          <w:tcPr>
            <w:tcW w:w="2537" w:type="pct"/>
          </w:tcPr>
          <w:p w14:paraId="289ECE23" w14:textId="77777777" w:rsidR="00A776E4" w:rsidRDefault="00A776E4" w:rsidP="00CD4989">
            <w:pPr>
              <w:pStyle w:val="TableParagraph"/>
              <w:spacing w:line="254" w:lineRule="exact"/>
              <w:ind w:left="106"/>
              <w:rPr>
                <w:sz w:val="24"/>
              </w:rPr>
            </w:pPr>
            <w:r>
              <w:rPr>
                <w:sz w:val="24"/>
              </w:rPr>
              <w:t>не</w:t>
            </w:r>
            <w:r>
              <w:rPr>
                <w:spacing w:val="-2"/>
                <w:sz w:val="24"/>
              </w:rPr>
              <w:t xml:space="preserve"> </w:t>
            </w:r>
            <w:r>
              <w:rPr>
                <w:sz w:val="24"/>
              </w:rPr>
              <w:t>подлежит</w:t>
            </w:r>
            <w:r>
              <w:rPr>
                <w:spacing w:val="-2"/>
                <w:sz w:val="24"/>
              </w:rPr>
              <w:t xml:space="preserve"> установлению</w:t>
            </w:r>
          </w:p>
        </w:tc>
      </w:tr>
      <w:tr w:rsidR="00A776E4" w14:paraId="1074340A" w14:textId="77777777" w:rsidTr="00CD4989">
        <w:trPr>
          <w:trHeight w:val="277"/>
        </w:trPr>
        <w:tc>
          <w:tcPr>
            <w:tcW w:w="5000" w:type="pct"/>
            <w:gridSpan w:val="2"/>
          </w:tcPr>
          <w:p w14:paraId="705BE52F" w14:textId="77777777" w:rsidR="00A776E4" w:rsidRDefault="00A776E4" w:rsidP="00CD4989">
            <w:pPr>
              <w:pStyle w:val="TableParagraph"/>
              <w:spacing w:before="3"/>
              <w:ind w:left="1799"/>
              <w:rPr>
                <w:b/>
                <w:sz w:val="24"/>
              </w:rPr>
            </w:pPr>
            <w:r>
              <w:rPr>
                <w:b/>
                <w:sz w:val="24"/>
              </w:rPr>
              <w:t>3.</w:t>
            </w:r>
            <w:r>
              <w:rPr>
                <w:b/>
                <w:spacing w:val="-5"/>
                <w:sz w:val="24"/>
              </w:rPr>
              <w:t xml:space="preserve"> </w:t>
            </w:r>
            <w:r>
              <w:rPr>
                <w:b/>
                <w:sz w:val="24"/>
              </w:rPr>
              <w:t>Вспомогательные</w:t>
            </w:r>
            <w:r>
              <w:rPr>
                <w:b/>
                <w:spacing w:val="-2"/>
                <w:sz w:val="24"/>
              </w:rPr>
              <w:t xml:space="preserve"> </w:t>
            </w:r>
            <w:r>
              <w:rPr>
                <w:b/>
                <w:sz w:val="24"/>
              </w:rPr>
              <w:t>виды</w:t>
            </w:r>
            <w:r>
              <w:rPr>
                <w:b/>
                <w:spacing w:val="-3"/>
                <w:sz w:val="24"/>
              </w:rPr>
              <w:t xml:space="preserve"> </w:t>
            </w:r>
            <w:r>
              <w:rPr>
                <w:b/>
                <w:sz w:val="24"/>
              </w:rPr>
              <w:t>разрешенного</w:t>
            </w:r>
            <w:r>
              <w:rPr>
                <w:b/>
                <w:spacing w:val="-2"/>
                <w:sz w:val="24"/>
              </w:rPr>
              <w:t xml:space="preserve"> использования,</w:t>
            </w:r>
          </w:p>
        </w:tc>
      </w:tr>
      <w:tr w:rsidR="00A776E4" w14:paraId="0B52AB85" w14:textId="77777777" w:rsidTr="00CD4989">
        <w:trPr>
          <w:trHeight w:val="825"/>
        </w:trPr>
        <w:tc>
          <w:tcPr>
            <w:tcW w:w="5000" w:type="pct"/>
            <w:gridSpan w:val="2"/>
          </w:tcPr>
          <w:p w14:paraId="54FD0FC4" w14:textId="77777777" w:rsidR="00A776E4" w:rsidRPr="00A776E4" w:rsidRDefault="00A776E4" w:rsidP="00CD4989">
            <w:pPr>
              <w:pStyle w:val="TableParagraph"/>
              <w:spacing w:line="276" w:lineRule="exact"/>
              <w:ind w:left="678"/>
              <w:jc w:val="center"/>
              <w:rPr>
                <w:sz w:val="24"/>
                <w:lang w:val="ru-RU"/>
              </w:rPr>
            </w:pPr>
            <w:r w:rsidRPr="00A776E4">
              <w:rPr>
                <w:sz w:val="24"/>
                <w:lang w:val="ru-RU"/>
              </w:rPr>
              <w:t>допустимые</w:t>
            </w:r>
            <w:r w:rsidRPr="00A776E4">
              <w:rPr>
                <w:spacing w:val="-4"/>
                <w:sz w:val="24"/>
                <w:lang w:val="ru-RU"/>
              </w:rPr>
              <w:t xml:space="preserve"> </w:t>
            </w:r>
            <w:r w:rsidRPr="00A776E4">
              <w:rPr>
                <w:sz w:val="24"/>
                <w:lang w:val="ru-RU"/>
              </w:rPr>
              <w:t>только</w:t>
            </w:r>
            <w:r w:rsidRPr="00A776E4">
              <w:rPr>
                <w:spacing w:val="-5"/>
                <w:sz w:val="24"/>
                <w:lang w:val="ru-RU"/>
              </w:rPr>
              <w:t xml:space="preserve"> </w:t>
            </w:r>
            <w:r w:rsidRPr="00A776E4">
              <w:rPr>
                <w:sz w:val="24"/>
                <w:lang w:val="ru-RU"/>
              </w:rPr>
              <w:t>в</w:t>
            </w:r>
            <w:r w:rsidRPr="00A776E4">
              <w:rPr>
                <w:spacing w:val="-6"/>
                <w:sz w:val="24"/>
                <w:lang w:val="ru-RU"/>
              </w:rPr>
              <w:t xml:space="preserve"> </w:t>
            </w:r>
            <w:r w:rsidRPr="00A776E4">
              <w:rPr>
                <w:sz w:val="24"/>
                <w:lang w:val="ru-RU"/>
              </w:rPr>
              <w:t>качестве</w:t>
            </w:r>
            <w:r w:rsidRPr="00A776E4">
              <w:rPr>
                <w:spacing w:val="-4"/>
                <w:sz w:val="24"/>
                <w:lang w:val="ru-RU"/>
              </w:rPr>
              <w:t xml:space="preserve"> </w:t>
            </w:r>
            <w:r w:rsidRPr="00A776E4">
              <w:rPr>
                <w:sz w:val="24"/>
                <w:lang w:val="ru-RU"/>
              </w:rPr>
              <w:t>дополнительных</w:t>
            </w:r>
            <w:r w:rsidRPr="00A776E4">
              <w:rPr>
                <w:spacing w:val="-5"/>
                <w:sz w:val="24"/>
                <w:lang w:val="ru-RU"/>
              </w:rPr>
              <w:t xml:space="preserve"> </w:t>
            </w:r>
            <w:r w:rsidRPr="00A776E4">
              <w:rPr>
                <w:sz w:val="24"/>
                <w:lang w:val="ru-RU"/>
              </w:rPr>
              <w:t>по</w:t>
            </w:r>
            <w:r w:rsidRPr="00A776E4">
              <w:rPr>
                <w:spacing w:val="-5"/>
                <w:sz w:val="24"/>
                <w:lang w:val="ru-RU"/>
              </w:rPr>
              <w:t xml:space="preserve"> </w:t>
            </w:r>
            <w:r w:rsidRPr="00A776E4">
              <w:rPr>
                <w:sz w:val="24"/>
                <w:lang w:val="ru-RU"/>
              </w:rPr>
              <w:t>отношению</w:t>
            </w:r>
            <w:r w:rsidRPr="00A776E4">
              <w:rPr>
                <w:spacing w:val="-5"/>
                <w:sz w:val="24"/>
                <w:lang w:val="ru-RU"/>
              </w:rPr>
              <w:t xml:space="preserve"> </w:t>
            </w:r>
            <w:r w:rsidRPr="00A776E4">
              <w:rPr>
                <w:sz w:val="24"/>
                <w:lang w:val="ru-RU"/>
              </w:rPr>
              <w:t>к</w:t>
            </w:r>
            <w:r w:rsidRPr="00A776E4">
              <w:rPr>
                <w:spacing w:val="-5"/>
                <w:sz w:val="24"/>
                <w:lang w:val="ru-RU"/>
              </w:rPr>
              <w:t xml:space="preserve"> </w:t>
            </w:r>
            <w:r w:rsidRPr="00A776E4">
              <w:rPr>
                <w:sz w:val="24"/>
                <w:lang w:val="ru-RU"/>
              </w:rPr>
              <w:t>основным</w:t>
            </w:r>
            <w:r w:rsidRPr="00A776E4">
              <w:rPr>
                <w:spacing w:val="-5"/>
                <w:sz w:val="24"/>
                <w:lang w:val="ru-RU"/>
              </w:rPr>
              <w:t xml:space="preserve"> </w:t>
            </w:r>
            <w:r w:rsidRPr="00A776E4">
              <w:rPr>
                <w:sz w:val="24"/>
                <w:lang w:val="ru-RU"/>
              </w:rPr>
              <w:t>видам разрешенного использования и условно разрешенным видам использования и осуществляемые совместно с ними</w:t>
            </w:r>
          </w:p>
        </w:tc>
      </w:tr>
      <w:tr w:rsidR="00A776E4" w14:paraId="5F2DFE8B" w14:textId="77777777" w:rsidTr="00CD4989">
        <w:trPr>
          <w:trHeight w:val="276"/>
        </w:trPr>
        <w:tc>
          <w:tcPr>
            <w:tcW w:w="2463" w:type="pct"/>
          </w:tcPr>
          <w:p w14:paraId="7D8AD492" w14:textId="77777777" w:rsidR="00A776E4" w:rsidRDefault="00A776E4" w:rsidP="00CD4989">
            <w:pPr>
              <w:pStyle w:val="TableParagraph"/>
              <w:rPr>
                <w:sz w:val="24"/>
              </w:rPr>
            </w:pPr>
            <w:r>
              <w:rPr>
                <w:sz w:val="24"/>
              </w:rPr>
              <w:t>Обеспечение</w:t>
            </w:r>
            <w:r>
              <w:rPr>
                <w:spacing w:val="-5"/>
                <w:sz w:val="24"/>
              </w:rPr>
              <w:t xml:space="preserve"> </w:t>
            </w:r>
            <w:r>
              <w:rPr>
                <w:sz w:val="24"/>
              </w:rPr>
              <w:t>внутреннего</w:t>
            </w:r>
            <w:r>
              <w:rPr>
                <w:spacing w:val="-5"/>
                <w:sz w:val="24"/>
              </w:rPr>
              <w:t xml:space="preserve"> </w:t>
            </w:r>
            <w:r>
              <w:rPr>
                <w:spacing w:val="-2"/>
                <w:sz w:val="24"/>
              </w:rPr>
              <w:t>правопорядка</w:t>
            </w:r>
          </w:p>
        </w:tc>
        <w:tc>
          <w:tcPr>
            <w:tcW w:w="2537" w:type="pct"/>
          </w:tcPr>
          <w:p w14:paraId="5209DB46" w14:textId="77777777" w:rsidR="00A776E4" w:rsidRDefault="00A776E4" w:rsidP="00CD4989">
            <w:pPr>
              <w:pStyle w:val="TableParagraph"/>
              <w:ind w:left="106"/>
              <w:rPr>
                <w:sz w:val="24"/>
              </w:rPr>
            </w:pPr>
            <w:r>
              <w:rPr>
                <w:sz w:val="24"/>
              </w:rPr>
              <w:t>не</w:t>
            </w:r>
            <w:r>
              <w:rPr>
                <w:spacing w:val="-2"/>
                <w:sz w:val="24"/>
              </w:rPr>
              <w:t xml:space="preserve"> </w:t>
            </w:r>
            <w:r>
              <w:rPr>
                <w:sz w:val="24"/>
              </w:rPr>
              <w:t>подлежит</w:t>
            </w:r>
            <w:r>
              <w:rPr>
                <w:spacing w:val="-2"/>
                <w:sz w:val="24"/>
              </w:rPr>
              <w:t xml:space="preserve"> установлению</w:t>
            </w:r>
          </w:p>
        </w:tc>
      </w:tr>
    </w:tbl>
    <w:p w14:paraId="028B0CD7" w14:textId="77777777" w:rsidR="00A776E4" w:rsidRDefault="00A776E4" w:rsidP="00A776E4">
      <w:pPr>
        <w:pStyle w:val="a4"/>
        <w:ind w:left="0" w:firstLine="0"/>
        <w:jc w:val="left"/>
        <w:rPr>
          <w:b/>
          <w:sz w:val="16"/>
        </w:rPr>
      </w:pPr>
    </w:p>
    <w:p w14:paraId="2B784EA0" w14:textId="77777777" w:rsidR="00A776E4" w:rsidRDefault="00A776E4" w:rsidP="0074770C">
      <w:pPr>
        <w:pStyle w:val="a8"/>
        <w:numPr>
          <w:ilvl w:val="0"/>
          <w:numId w:val="105"/>
        </w:numPr>
        <w:tabs>
          <w:tab w:val="left" w:pos="841"/>
        </w:tabs>
        <w:spacing w:before="90" w:line="259" w:lineRule="auto"/>
        <w:ind w:left="0" w:firstLine="567"/>
        <w:rPr>
          <w:b/>
          <w:sz w:val="24"/>
        </w:rPr>
      </w:pPr>
      <w:r>
        <w:rPr>
          <w:b/>
          <w:sz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16D24A6" w14:textId="77777777" w:rsidR="00A776E4" w:rsidRDefault="00A776E4" w:rsidP="00A776E4">
      <w:pPr>
        <w:spacing w:before="163"/>
        <w:jc w:val="right"/>
        <w:rPr>
          <w:b/>
        </w:rPr>
      </w:pPr>
      <w:r>
        <w:rPr>
          <w:b/>
        </w:rPr>
        <w:t>Таблица</w:t>
      </w:r>
      <w:r>
        <w:rPr>
          <w:b/>
          <w:spacing w:val="3"/>
        </w:rPr>
        <w:t xml:space="preserve"> </w:t>
      </w:r>
      <w:r>
        <w:rPr>
          <w:b/>
          <w:spacing w:val="-4"/>
        </w:rPr>
        <w:t>54.3</w:t>
      </w:r>
    </w:p>
    <w:p w14:paraId="1323BA97" w14:textId="77777777" w:rsidR="00A776E4" w:rsidRDefault="00A776E4" w:rsidP="00A776E4">
      <w:pPr>
        <w:pStyle w:val="a4"/>
        <w:spacing w:before="7"/>
        <w:ind w:left="0" w:firstLine="0"/>
        <w:jc w:val="left"/>
        <w:rPr>
          <w:b/>
          <w:sz w:val="15"/>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28"/>
        <w:gridCol w:w="5421"/>
      </w:tblGrid>
      <w:tr w:rsidR="00A776E4" w14:paraId="12C8C2D5" w14:textId="77777777" w:rsidTr="00CD4989">
        <w:trPr>
          <w:trHeight w:val="1381"/>
        </w:trPr>
        <w:tc>
          <w:tcPr>
            <w:tcW w:w="2101" w:type="pct"/>
          </w:tcPr>
          <w:p w14:paraId="5CB9F4DE" w14:textId="77777777" w:rsidR="00A776E4" w:rsidRDefault="00A776E4" w:rsidP="00CD4989">
            <w:pPr>
              <w:pStyle w:val="TableParagraph"/>
              <w:spacing w:line="240" w:lineRule="auto"/>
              <w:ind w:left="0"/>
              <w:rPr>
                <w:b/>
                <w:sz w:val="26"/>
              </w:rPr>
            </w:pPr>
          </w:p>
          <w:p w14:paraId="64F3C376" w14:textId="77777777" w:rsidR="00A776E4" w:rsidRDefault="00A776E4" w:rsidP="00CD4989">
            <w:pPr>
              <w:pStyle w:val="TableParagraph"/>
              <w:spacing w:before="2" w:line="240" w:lineRule="auto"/>
              <w:ind w:left="0"/>
              <w:rPr>
                <w:b/>
              </w:rPr>
            </w:pPr>
          </w:p>
          <w:p w14:paraId="769E6566" w14:textId="77777777" w:rsidR="00A776E4" w:rsidRDefault="00A776E4" w:rsidP="00CD4989">
            <w:pPr>
              <w:pStyle w:val="TableParagraph"/>
              <w:spacing w:before="1" w:line="240" w:lineRule="auto"/>
              <w:ind w:left="235"/>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2899" w:type="pct"/>
          </w:tcPr>
          <w:p w14:paraId="35A4EA99" w14:textId="77777777" w:rsidR="00A776E4" w:rsidRPr="00A776E4" w:rsidRDefault="00A776E4" w:rsidP="00CD4989">
            <w:pPr>
              <w:pStyle w:val="TableParagraph"/>
              <w:spacing w:line="270" w:lineRule="atLeast"/>
              <w:ind w:left="335" w:hanging="4"/>
              <w:jc w:val="center"/>
              <w:rPr>
                <w:sz w:val="24"/>
                <w:lang w:val="ru-RU"/>
              </w:rPr>
            </w:pPr>
            <w:r w:rsidRPr="00A776E4">
              <w:rPr>
                <w:sz w:val="24"/>
                <w:lang w:val="ru-RU"/>
              </w:rPr>
              <w:t>Минимальные отступы от границ земельных участков</w:t>
            </w:r>
            <w:r w:rsidRPr="00A776E4">
              <w:rPr>
                <w:spacing w:val="-9"/>
                <w:sz w:val="24"/>
                <w:lang w:val="ru-RU"/>
              </w:rPr>
              <w:t xml:space="preserve"> </w:t>
            </w:r>
            <w:r w:rsidRPr="00A776E4">
              <w:rPr>
                <w:sz w:val="24"/>
                <w:lang w:val="ru-RU"/>
              </w:rPr>
              <w:t>в</w:t>
            </w:r>
            <w:r w:rsidRPr="00A776E4">
              <w:rPr>
                <w:spacing w:val="-9"/>
                <w:sz w:val="24"/>
                <w:lang w:val="ru-RU"/>
              </w:rPr>
              <w:t xml:space="preserve"> </w:t>
            </w:r>
            <w:r w:rsidRPr="00A776E4">
              <w:rPr>
                <w:sz w:val="24"/>
                <w:lang w:val="ru-RU"/>
              </w:rPr>
              <w:t>целях</w:t>
            </w:r>
            <w:r w:rsidRPr="00A776E4">
              <w:rPr>
                <w:spacing w:val="-8"/>
                <w:sz w:val="24"/>
                <w:lang w:val="ru-RU"/>
              </w:rPr>
              <w:t xml:space="preserve"> </w:t>
            </w:r>
            <w:r w:rsidRPr="00A776E4">
              <w:rPr>
                <w:sz w:val="24"/>
                <w:lang w:val="ru-RU"/>
              </w:rPr>
              <w:t>определения</w:t>
            </w:r>
            <w:r w:rsidRPr="00A776E4">
              <w:rPr>
                <w:spacing w:val="-7"/>
                <w:sz w:val="24"/>
                <w:lang w:val="ru-RU"/>
              </w:rPr>
              <w:t xml:space="preserve"> </w:t>
            </w:r>
            <w:r w:rsidRPr="00A776E4">
              <w:rPr>
                <w:sz w:val="24"/>
                <w:lang w:val="ru-RU"/>
              </w:rPr>
              <w:t>мест</w:t>
            </w:r>
            <w:r w:rsidRPr="00A776E4">
              <w:rPr>
                <w:spacing w:val="-8"/>
                <w:sz w:val="24"/>
                <w:lang w:val="ru-RU"/>
              </w:rPr>
              <w:t xml:space="preserve"> </w:t>
            </w:r>
            <w:r w:rsidRPr="00A776E4">
              <w:rPr>
                <w:sz w:val="24"/>
                <w:lang w:val="ru-RU"/>
              </w:rPr>
              <w:t>допустимого размещения зданий, строений, сооружений, за пределами которых запрещено строительство зданий, строений, сооружений</w:t>
            </w:r>
          </w:p>
        </w:tc>
      </w:tr>
      <w:tr w:rsidR="00A776E4" w14:paraId="4D8F084B" w14:textId="77777777" w:rsidTr="00CD4989">
        <w:trPr>
          <w:trHeight w:val="274"/>
        </w:trPr>
        <w:tc>
          <w:tcPr>
            <w:tcW w:w="5000" w:type="pct"/>
            <w:gridSpan w:val="2"/>
          </w:tcPr>
          <w:p w14:paraId="3AE7114A" w14:textId="77777777" w:rsidR="00A776E4" w:rsidRDefault="00A776E4" w:rsidP="00CD4989">
            <w:pPr>
              <w:pStyle w:val="TableParagraph"/>
              <w:ind w:left="2255"/>
              <w:rPr>
                <w:b/>
                <w:sz w:val="24"/>
              </w:rPr>
            </w:pPr>
            <w:r>
              <w:rPr>
                <w:b/>
                <w:sz w:val="24"/>
              </w:rPr>
              <w:t>1.</w:t>
            </w:r>
            <w:r>
              <w:rPr>
                <w:b/>
                <w:spacing w:val="-2"/>
                <w:sz w:val="24"/>
              </w:rPr>
              <w:t xml:space="preserve"> </w:t>
            </w:r>
            <w:r>
              <w:rPr>
                <w:b/>
                <w:sz w:val="24"/>
              </w:rPr>
              <w:t>Основные</w:t>
            </w:r>
            <w:r>
              <w:rPr>
                <w:b/>
                <w:spacing w:val="-2"/>
                <w:sz w:val="24"/>
              </w:rPr>
              <w:t xml:space="preserve"> </w:t>
            </w:r>
            <w:r>
              <w:rPr>
                <w:b/>
                <w:sz w:val="24"/>
              </w:rPr>
              <w:t>виды</w:t>
            </w:r>
            <w:r>
              <w:rPr>
                <w:b/>
                <w:spacing w:val="-1"/>
                <w:sz w:val="24"/>
              </w:rPr>
              <w:t xml:space="preserve"> </w:t>
            </w:r>
            <w:r>
              <w:rPr>
                <w:b/>
                <w:sz w:val="24"/>
              </w:rPr>
              <w:t>разрешенного</w:t>
            </w:r>
            <w:r>
              <w:rPr>
                <w:b/>
                <w:spacing w:val="-2"/>
                <w:sz w:val="24"/>
              </w:rPr>
              <w:t xml:space="preserve"> использования</w:t>
            </w:r>
          </w:p>
        </w:tc>
      </w:tr>
      <w:tr w:rsidR="00A776E4" w14:paraId="256ABE3A" w14:textId="77777777" w:rsidTr="00CD4989">
        <w:trPr>
          <w:trHeight w:val="277"/>
        </w:trPr>
        <w:tc>
          <w:tcPr>
            <w:tcW w:w="2101" w:type="pct"/>
          </w:tcPr>
          <w:p w14:paraId="033DF8DF" w14:textId="77777777" w:rsidR="00A776E4" w:rsidRDefault="00A776E4" w:rsidP="00CD4989">
            <w:pPr>
              <w:pStyle w:val="TableParagraph"/>
              <w:spacing w:before="2"/>
              <w:rPr>
                <w:sz w:val="24"/>
              </w:rPr>
            </w:pPr>
            <w:r>
              <w:rPr>
                <w:sz w:val="24"/>
              </w:rPr>
              <w:t>Коммунальное</w:t>
            </w:r>
            <w:r>
              <w:rPr>
                <w:spacing w:val="-3"/>
                <w:sz w:val="24"/>
              </w:rPr>
              <w:t xml:space="preserve"> </w:t>
            </w:r>
            <w:r>
              <w:rPr>
                <w:spacing w:val="-2"/>
                <w:sz w:val="24"/>
              </w:rPr>
              <w:t>обслуживание</w:t>
            </w:r>
          </w:p>
        </w:tc>
        <w:tc>
          <w:tcPr>
            <w:tcW w:w="2899" w:type="pct"/>
            <w:vAlign w:val="center"/>
          </w:tcPr>
          <w:p w14:paraId="7B812B65"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0F98F977" w14:textId="77777777" w:rsidTr="00CD4989">
        <w:trPr>
          <w:trHeight w:val="273"/>
        </w:trPr>
        <w:tc>
          <w:tcPr>
            <w:tcW w:w="2101" w:type="pct"/>
          </w:tcPr>
          <w:p w14:paraId="0B107D48" w14:textId="77777777" w:rsidR="00A776E4" w:rsidRDefault="00A776E4" w:rsidP="00CD4989">
            <w:pPr>
              <w:pStyle w:val="TableParagraph"/>
              <w:spacing w:line="254" w:lineRule="exact"/>
              <w:rPr>
                <w:sz w:val="24"/>
              </w:rPr>
            </w:pPr>
            <w:r>
              <w:rPr>
                <w:spacing w:val="-2"/>
                <w:sz w:val="24"/>
              </w:rPr>
              <w:t>Магазины</w:t>
            </w:r>
          </w:p>
        </w:tc>
        <w:tc>
          <w:tcPr>
            <w:tcW w:w="2899" w:type="pct"/>
            <w:vAlign w:val="center"/>
          </w:tcPr>
          <w:p w14:paraId="12A2EE34"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54D2BF4C" w14:textId="77777777" w:rsidTr="00CD4989">
        <w:trPr>
          <w:trHeight w:val="277"/>
        </w:trPr>
        <w:tc>
          <w:tcPr>
            <w:tcW w:w="2101" w:type="pct"/>
          </w:tcPr>
          <w:p w14:paraId="7AA70306" w14:textId="77777777" w:rsidR="00A776E4" w:rsidRDefault="00A776E4" w:rsidP="00CD4989">
            <w:pPr>
              <w:pStyle w:val="TableParagraph"/>
              <w:spacing w:before="2"/>
              <w:rPr>
                <w:sz w:val="24"/>
              </w:rPr>
            </w:pPr>
            <w:r>
              <w:rPr>
                <w:sz w:val="24"/>
              </w:rPr>
              <w:t>Объекты</w:t>
            </w:r>
            <w:r>
              <w:rPr>
                <w:spacing w:val="-7"/>
                <w:sz w:val="24"/>
              </w:rPr>
              <w:t xml:space="preserve"> </w:t>
            </w:r>
            <w:r>
              <w:rPr>
                <w:sz w:val="24"/>
              </w:rPr>
              <w:t>придорожного</w:t>
            </w:r>
            <w:r>
              <w:rPr>
                <w:spacing w:val="-4"/>
                <w:sz w:val="24"/>
              </w:rPr>
              <w:t xml:space="preserve"> </w:t>
            </w:r>
            <w:r>
              <w:rPr>
                <w:spacing w:val="-2"/>
                <w:sz w:val="24"/>
              </w:rPr>
              <w:t>сервиса</w:t>
            </w:r>
          </w:p>
        </w:tc>
        <w:tc>
          <w:tcPr>
            <w:tcW w:w="2899" w:type="pct"/>
            <w:vAlign w:val="center"/>
          </w:tcPr>
          <w:p w14:paraId="742BF13E"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783B0A05" w14:textId="77777777" w:rsidTr="00CD4989">
        <w:trPr>
          <w:trHeight w:val="274"/>
        </w:trPr>
        <w:tc>
          <w:tcPr>
            <w:tcW w:w="2101" w:type="pct"/>
          </w:tcPr>
          <w:p w14:paraId="3401B67A" w14:textId="77777777" w:rsidR="00A776E4" w:rsidRDefault="00A776E4" w:rsidP="00CD4989">
            <w:pPr>
              <w:pStyle w:val="TableParagraph"/>
              <w:spacing w:line="254" w:lineRule="exact"/>
              <w:rPr>
                <w:sz w:val="24"/>
              </w:rPr>
            </w:pPr>
            <w:r>
              <w:rPr>
                <w:spacing w:val="-2"/>
                <w:sz w:val="24"/>
              </w:rPr>
              <w:t>Склад</w:t>
            </w:r>
          </w:p>
        </w:tc>
        <w:tc>
          <w:tcPr>
            <w:tcW w:w="2899" w:type="pct"/>
            <w:vAlign w:val="center"/>
          </w:tcPr>
          <w:p w14:paraId="40C2476D"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1B5289B5" w14:textId="77777777" w:rsidTr="00CD4989">
        <w:trPr>
          <w:trHeight w:val="277"/>
        </w:trPr>
        <w:tc>
          <w:tcPr>
            <w:tcW w:w="2101" w:type="pct"/>
          </w:tcPr>
          <w:p w14:paraId="0BFC5177" w14:textId="77777777" w:rsidR="00A776E4" w:rsidRDefault="00A776E4" w:rsidP="00CD4989">
            <w:pPr>
              <w:pStyle w:val="TableParagraph"/>
              <w:spacing w:before="3"/>
              <w:rPr>
                <w:sz w:val="24"/>
              </w:rPr>
            </w:pPr>
            <w:r>
              <w:rPr>
                <w:sz w:val="24"/>
              </w:rPr>
              <w:t>Автомобильный</w:t>
            </w:r>
            <w:r>
              <w:rPr>
                <w:spacing w:val="-8"/>
                <w:sz w:val="24"/>
              </w:rPr>
              <w:t xml:space="preserve"> </w:t>
            </w:r>
            <w:r>
              <w:rPr>
                <w:spacing w:val="-2"/>
                <w:sz w:val="24"/>
              </w:rPr>
              <w:t>транспорт</w:t>
            </w:r>
          </w:p>
        </w:tc>
        <w:tc>
          <w:tcPr>
            <w:tcW w:w="2899" w:type="pct"/>
            <w:vAlign w:val="center"/>
          </w:tcPr>
          <w:p w14:paraId="69CDE838"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3F5E4C0C" w14:textId="77777777" w:rsidTr="00CD4989">
        <w:trPr>
          <w:trHeight w:val="274"/>
        </w:trPr>
        <w:tc>
          <w:tcPr>
            <w:tcW w:w="2101" w:type="pct"/>
          </w:tcPr>
          <w:p w14:paraId="4879A4AB" w14:textId="77777777" w:rsidR="00A776E4" w:rsidRDefault="00A776E4" w:rsidP="00CD4989">
            <w:pPr>
              <w:pStyle w:val="TableParagraph"/>
              <w:spacing w:line="254" w:lineRule="exact"/>
              <w:rPr>
                <w:sz w:val="24"/>
              </w:rPr>
            </w:pPr>
            <w:r>
              <w:rPr>
                <w:sz w:val="24"/>
              </w:rPr>
              <w:t>Трубопроводный</w:t>
            </w:r>
            <w:r>
              <w:rPr>
                <w:spacing w:val="-3"/>
                <w:sz w:val="24"/>
              </w:rPr>
              <w:t xml:space="preserve"> </w:t>
            </w:r>
            <w:r>
              <w:rPr>
                <w:spacing w:val="-2"/>
                <w:sz w:val="24"/>
              </w:rPr>
              <w:t>транспорт</w:t>
            </w:r>
          </w:p>
        </w:tc>
        <w:tc>
          <w:tcPr>
            <w:tcW w:w="2899" w:type="pct"/>
            <w:vAlign w:val="center"/>
          </w:tcPr>
          <w:p w14:paraId="7DAF0BA2"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156903FD" w14:textId="77777777" w:rsidTr="00CD4989">
        <w:trPr>
          <w:trHeight w:val="277"/>
        </w:trPr>
        <w:tc>
          <w:tcPr>
            <w:tcW w:w="2101" w:type="pct"/>
          </w:tcPr>
          <w:p w14:paraId="1F984E7D" w14:textId="77777777" w:rsidR="00A776E4" w:rsidRDefault="00A776E4" w:rsidP="00CD4989">
            <w:pPr>
              <w:pStyle w:val="TableParagraph"/>
              <w:spacing w:before="3"/>
              <w:rPr>
                <w:sz w:val="24"/>
              </w:rPr>
            </w:pPr>
            <w:r>
              <w:rPr>
                <w:spacing w:val="-4"/>
                <w:sz w:val="24"/>
              </w:rPr>
              <w:t>Связь</w:t>
            </w:r>
          </w:p>
        </w:tc>
        <w:tc>
          <w:tcPr>
            <w:tcW w:w="2899" w:type="pct"/>
            <w:vAlign w:val="center"/>
          </w:tcPr>
          <w:p w14:paraId="3107DAFE"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411B8EF3" w14:textId="77777777" w:rsidTr="00CD4989">
        <w:trPr>
          <w:trHeight w:val="554"/>
        </w:trPr>
        <w:tc>
          <w:tcPr>
            <w:tcW w:w="2101" w:type="pct"/>
          </w:tcPr>
          <w:p w14:paraId="78CABFD9" w14:textId="77777777" w:rsidR="00A776E4" w:rsidRPr="00A776E4" w:rsidRDefault="00A776E4" w:rsidP="00CD4989">
            <w:pPr>
              <w:pStyle w:val="TableParagraph"/>
              <w:spacing w:line="270" w:lineRule="atLeast"/>
              <w:rPr>
                <w:sz w:val="24"/>
                <w:lang w:val="ru-RU"/>
              </w:rPr>
            </w:pPr>
            <w:r w:rsidRPr="00A776E4">
              <w:rPr>
                <w:sz w:val="24"/>
                <w:lang w:val="ru-RU"/>
              </w:rPr>
              <w:t>Земельные</w:t>
            </w:r>
            <w:r w:rsidRPr="00A776E4">
              <w:rPr>
                <w:spacing w:val="-15"/>
                <w:sz w:val="24"/>
                <w:lang w:val="ru-RU"/>
              </w:rPr>
              <w:t xml:space="preserve"> </w:t>
            </w:r>
            <w:r w:rsidRPr="00A776E4">
              <w:rPr>
                <w:sz w:val="24"/>
                <w:lang w:val="ru-RU"/>
              </w:rPr>
              <w:t>участки (территории) общего пользования</w:t>
            </w:r>
          </w:p>
        </w:tc>
        <w:tc>
          <w:tcPr>
            <w:tcW w:w="2899" w:type="pct"/>
            <w:vAlign w:val="center"/>
          </w:tcPr>
          <w:p w14:paraId="152ED7DA"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36AC89DF" w14:textId="77777777" w:rsidTr="00CD4989">
        <w:trPr>
          <w:trHeight w:val="273"/>
        </w:trPr>
        <w:tc>
          <w:tcPr>
            <w:tcW w:w="5000" w:type="pct"/>
            <w:gridSpan w:val="2"/>
          </w:tcPr>
          <w:p w14:paraId="5947E86D" w14:textId="77777777" w:rsidR="00A776E4" w:rsidRDefault="00A776E4" w:rsidP="00CD4989">
            <w:pPr>
              <w:pStyle w:val="TableParagraph"/>
              <w:spacing w:line="254" w:lineRule="exact"/>
              <w:ind w:left="2335"/>
              <w:rPr>
                <w:b/>
                <w:sz w:val="24"/>
              </w:rPr>
            </w:pPr>
            <w:r>
              <w:rPr>
                <w:b/>
                <w:sz w:val="24"/>
              </w:rPr>
              <w:t>2.</w:t>
            </w:r>
            <w:r>
              <w:rPr>
                <w:b/>
                <w:spacing w:val="-2"/>
                <w:sz w:val="24"/>
              </w:rPr>
              <w:t xml:space="preserve"> </w:t>
            </w:r>
            <w:r>
              <w:rPr>
                <w:b/>
                <w:sz w:val="24"/>
              </w:rPr>
              <w:t>Условно</w:t>
            </w:r>
            <w:r>
              <w:rPr>
                <w:b/>
                <w:spacing w:val="-2"/>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532112AD" w14:textId="77777777" w:rsidTr="00CD4989">
        <w:trPr>
          <w:trHeight w:val="830"/>
        </w:trPr>
        <w:tc>
          <w:tcPr>
            <w:tcW w:w="2101" w:type="pct"/>
          </w:tcPr>
          <w:p w14:paraId="1431F58C" w14:textId="77777777" w:rsidR="00A776E4" w:rsidRPr="00A776E4" w:rsidRDefault="00A776E4" w:rsidP="00CD4989">
            <w:pPr>
              <w:pStyle w:val="TableParagraph"/>
              <w:spacing w:before="3" w:line="240" w:lineRule="auto"/>
              <w:rPr>
                <w:sz w:val="24"/>
                <w:lang w:val="ru-RU"/>
              </w:rPr>
            </w:pPr>
            <w:r w:rsidRPr="00A776E4">
              <w:rPr>
                <w:sz w:val="24"/>
                <w:lang w:val="ru-RU"/>
              </w:rPr>
              <w:t>Обеспечение</w:t>
            </w:r>
            <w:r w:rsidRPr="00A776E4">
              <w:rPr>
                <w:spacing w:val="-13"/>
                <w:sz w:val="24"/>
                <w:lang w:val="ru-RU"/>
              </w:rPr>
              <w:t xml:space="preserve"> </w:t>
            </w:r>
            <w:r w:rsidRPr="00A776E4">
              <w:rPr>
                <w:sz w:val="24"/>
                <w:lang w:val="ru-RU"/>
              </w:rPr>
              <w:t>деятельности</w:t>
            </w:r>
            <w:r w:rsidRPr="00A776E4">
              <w:rPr>
                <w:spacing w:val="-12"/>
                <w:sz w:val="24"/>
                <w:lang w:val="ru-RU"/>
              </w:rPr>
              <w:t xml:space="preserve"> </w:t>
            </w:r>
            <w:r w:rsidRPr="00A776E4">
              <w:rPr>
                <w:sz w:val="24"/>
                <w:lang w:val="ru-RU"/>
              </w:rPr>
              <w:t>в</w:t>
            </w:r>
            <w:r w:rsidRPr="00A776E4">
              <w:rPr>
                <w:spacing w:val="-12"/>
                <w:sz w:val="24"/>
                <w:lang w:val="ru-RU"/>
              </w:rPr>
              <w:t xml:space="preserve"> </w:t>
            </w:r>
            <w:r w:rsidRPr="00A776E4">
              <w:rPr>
                <w:sz w:val="24"/>
                <w:lang w:val="ru-RU"/>
              </w:rPr>
              <w:t>области гидрометеорологии</w:t>
            </w:r>
            <w:r w:rsidRPr="00A776E4">
              <w:rPr>
                <w:spacing w:val="-3"/>
                <w:sz w:val="24"/>
                <w:lang w:val="ru-RU"/>
              </w:rPr>
              <w:t xml:space="preserve"> </w:t>
            </w:r>
            <w:r w:rsidRPr="00A776E4">
              <w:rPr>
                <w:sz w:val="24"/>
                <w:lang w:val="ru-RU"/>
              </w:rPr>
              <w:t>и</w:t>
            </w:r>
            <w:r w:rsidRPr="00A776E4">
              <w:rPr>
                <w:spacing w:val="-2"/>
                <w:sz w:val="24"/>
                <w:lang w:val="ru-RU"/>
              </w:rPr>
              <w:t xml:space="preserve"> </w:t>
            </w:r>
            <w:r w:rsidRPr="00A776E4">
              <w:rPr>
                <w:sz w:val="24"/>
                <w:lang w:val="ru-RU"/>
              </w:rPr>
              <w:t>смежных</w:t>
            </w:r>
            <w:r w:rsidRPr="00A776E4">
              <w:rPr>
                <w:spacing w:val="-2"/>
                <w:sz w:val="24"/>
                <w:lang w:val="ru-RU"/>
              </w:rPr>
              <w:t xml:space="preserve"> </w:t>
            </w:r>
            <w:r w:rsidRPr="00A776E4">
              <w:rPr>
                <w:sz w:val="24"/>
                <w:lang w:val="ru-RU"/>
              </w:rPr>
              <w:t xml:space="preserve">с </w:t>
            </w:r>
            <w:r w:rsidRPr="00A776E4">
              <w:rPr>
                <w:spacing w:val="-5"/>
                <w:sz w:val="24"/>
                <w:lang w:val="ru-RU"/>
              </w:rPr>
              <w:t>ней</w:t>
            </w:r>
          </w:p>
          <w:p w14:paraId="5BA5C4EA" w14:textId="77777777" w:rsidR="00A776E4" w:rsidRDefault="00A776E4" w:rsidP="00CD4989">
            <w:pPr>
              <w:pStyle w:val="TableParagraph"/>
              <w:rPr>
                <w:sz w:val="24"/>
              </w:rPr>
            </w:pPr>
            <w:r>
              <w:rPr>
                <w:spacing w:val="-2"/>
                <w:sz w:val="24"/>
              </w:rPr>
              <w:t>областях</w:t>
            </w:r>
          </w:p>
        </w:tc>
        <w:tc>
          <w:tcPr>
            <w:tcW w:w="2899" w:type="pct"/>
          </w:tcPr>
          <w:p w14:paraId="018022AC" w14:textId="77777777" w:rsidR="00A776E4" w:rsidRPr="00A776E4" w:rsidRDefault="00A776E4" w:rsidP="00CD4989">
            <w:pPr>
              <w:pStyle w:val="TableParagraph"/>
              <w:spacing w:before="2" w:line="240" w:lineRule="auto"/>
              <w:ind w:left="0"/>
              <w:rPr>
                <w:b/>
                <w:sz w:val="24"/>
                <w:lang w:val="ru-RU"/>
              </w:rPr>
            </w:pPr>
          </w:p>
          <w:p w14:paraId="2BBED5E9" w14:textId="77777777" w:rsidR="00A776E4" w:rsidRPr="00A776E4" w:rsidRDefault="00A776E4" w:rsidP="00CD4989">
            <w:pPr>
              <w:pStyle w:val="TableParagraph"/>
              <w:spacing w:before="1" w:line="240" w:lineRule="auto"/>
              <w:ind w:left="107"/>
              <w:rPr>
                <w:sz w:val="24"/>
                <w:lang w:val="ru-RU"/>
              </w:rPr>
            </w:pPr>
            <w:r w:rsidRPr="00A776E4">
              <w:rPr>
                <w:sz w:val="24"/>
                <w:lang w:val="ru-RU"/>
              </w:rPr>
              <w:t>в</w:t>
            </w:r>
            <w:r w:rsidRPr="00A776E4">
              <w:rPr>
                <w:spacing w:val="-3"/>
                <w:sz w:val="24"/>
                <w:lang w:val="ru-RU"/>
              </w:rPr>
              <w:t xml:space="preserve"> </w:t>
            </w:r>
            <w:r w:rsidRPr="00A776E4">
              <w:rPr>
                <w:sz w:val="24"/>
                <w:lang w:val="ru-RU"/>
              </w:rPr>
              <w:t>соответствии</w:t>
            </w:r>
            <w:r w:rsidRPr="00A776E4">
              <w:rPr>
                <w:spacing w:val="-2"/>
                <w:sz w:val="24"/>
                <w:lang w:val="ru-RU"/>
              </w:rPr>
              <w:t xml:space="preserve"> </w:t>
            </w:r>
            <w:r w:rsidRPr="00A776E4">
              <w:rPr>
                <w:sz w:val="24"/>
                <w:lang w:val="ru-RU"/>
              </w:rPr>
              <w:t>со</w:t>
            </w:r>
            <w:r w:rsidRPr="00A776E4">
              <w:rPr>
                <w:spacing w:val="-1"/>
                <w:sz w:val="24"/>
                <w:lang w:val="ru-RU"/>
              </w:rPr>
              <w:t xml:space="preserve"> </w:t>
            </w:r>
            <w:r w:rsidRPr="00A776E4">
              <w:rPr>
                <w:sz w:val="24"/>
                <w:lang w:val="ru-RU"/>
              </w:rPr>
              <w:t>ст.</w:t>
            </w:r>
            <w:r w:rsidRPr="00A776E4">
              <w:rPr>
                <w:spacing w:val="-1"/>
                <w:sz w:val="24"/>
                <w:lang w:val="ru-RU"/>
              </w:rPr>
              <w:t xml:space="preserve"> </w:t>
            </w:r>
            <w:r w:rsidRPr="00A776E4">
              <w:rPr>
                <w:sz w:val="24"/>
                <w:lang w:val="ru-RU"/>
              </w:rPr>
              <w:t>45.1</w:t>
            </w:r>
            <w:r w:rsidRPr="00A776E4">
              <w:rPr>
                <w:spacing w:val="-1"/>
                <w:sz w:val="24"/>
                <w:lang w:val="ru-RU"/>
              </w:rPr>
              <w:t xml:space="preserve"> </w:t>
            </w:r>
            <w:r w:rsidRPr="00A776E4">
              <w:rPr>
                <w:sz w:val="24"/>
                <w:lang w:val="ru-RU"/>
              </w:rPr>
              <w:t>настоящих</w:t>
            </w:r>
            <w:r w:rsidRPr="00A776E4">
              <w:rPr>
                <w:spacing w:val="-1"/>
                <w:sz w:val="24"/>
                <w:lang w:val="ru-RU"/>
              </w:rPr>
              <w:t xml:space="preserve"> </w:t>
            </w:r>
            <w:r w:rsidRPr="00A776E4">
              <w:rPr>
                <w:spacing w:val="-2"/>
                <w:sz w:val="24"/>
                <w:lang w:val="ru-RU"/>
              </w:rPr>
              <w:t>Правил</w:t>
            </w:r>
          </w:p>
        </w:tc>
      </w:tr>
      <w:tr w:rsidR="00A776E4" w14:paraId="73B72247" w14:textId="77777777" w:rsidTr="00CD4989">
        <w:trPr>
          <w:trHeight w:val="273"/>
        </w:trPr>
        <w:tc>
          <w:tcPr>
            <w:tcW w:w="2101" w:type="pct"/>
          </w:tcPr>
          <w:p w14:paraId="36D663AF" w14:textId="77777777" w:rsidR="00A776E4" w:rsidRDefault="00A776E4" w:rsidP="00CD4989">
            <w:pPr>
              <w:pStyle w:val="TableParagraph"/>
              <w:spacing w:line="254" w:lineRule="exact"/>
              <w:rPr>
                <w:sz w:val="24"/>
              </w:rPr>
            </w:pPr>
            <w:r>
              <w:rPr>
                <w:sz w:val="24"/>
              </w:rPr>
              <w:t xml:space="preserve">Деловое </w:t>
            </w:r>
            <w:r>
              <w:rPr>
                <w:spacing w:val="-2"/>
                <w:sz w:val="24"/>
              </w:rPr>
              <w:t>управление</w:t>
            </w:r>
          </w:p>
        </w:tc>
        <w:tc>
          <w:tcPr>
            <w:tcW w:w="2899" w:type="pct"/>
          </w:tcPr>
          <w:p w14:paraId="59BAF0DD" w14:textId="77777777" w:rsidR="00A776E4" w:rsidRPr="00A776E4" w:rsidRDefault="00A776E4" w:rsidP="00CD4989">
            <w:pPr>
              <w:pStyle w:val="TableParagraph"/>
              <w:spacing w:line="254" w:lineRule="exact"/>
              <w:ind w:left="107"/>
              <w:rPr>
                <w:sz w:val="24"/>
                <w:lang w:val="ru-RU"/>
              </w:rPr>
            </w:pPr>
            <w:r w:rsidRPr="00A776E4">
              <w:rPr>
                <w:sz w:val="24"/>
                <w:lang w:val="ru-RU"/>
              </w:rPr>
              <w:t>в</w:t>
            </w:r>
            <w:r w:rsidRPr="00A776E4">
              <w:rPr>
                <w:spacing w:val="-3"/>
                <w:sz w:val="24"/>
                <w:lang w:val="ru-RU"/>
              </w:rPr>
              <w:t xml:space="preserve"> </w:t>
            </w:r>
            <w:r w:rsidRPr="00A776E4">
              <w:rPr>
                <w:sz w:val="24"/>
                <w:lang w:val="ru-RU"/>
              </w:rPr>
              <w:t>соответствии</w:t>
            </w:r>
            <w:r w:rsidRPr="00A776E4">
              <w:rPr>
                <w:spacing w:val="-2"/>
                <w:sz w:val="24"/>
                <w:lang w:val="ru-RU"/>
              </w:rPr>
              <w:t xml:space="preserve"> </w:t>
            </w:r>
            <w:r w:rsidRPr="00A776E4">
              <w:rPr>
                <w:sz w:val="24"/>
                <w:lang w:val="ru-RU"/>
              </w:rPr>
              <w:t>со</w:t>
            </w:r>
            <w:r w:rsidRPr="00A776E4">
              <w:rPr>
                <w:spacing w:val="-1"/>
                <w:sz w:val="24"/>
                <w:lang w:val="ru-RU"/>
              </w:rPr>
              <w:t xml:space="preserve"> </w:t>
            </w:r>
            <w:r w:rsidRPr="00A776E4">
              <w:rPr>
                <w:sz w:val="24"/>
                <w:lang w:val="ru-RU"/>
              </w:rPr>
              <w:t>ст.</w:t>
            </w:r>
            <w:r w:rsidRPr="00A776E4">
              <w:rPr>
                <w:spacing w:val="-1"/>
                <w:sz w:val="24"/>
                <w:lang w:val="ru-RU"/>
              </w:rPr>
              <w:t xml:space="preserve"> </w:t>
            </w:r>
            <w:r w:rsidRPr="00A776E4">
              <w:rPr>
                <w:sz w:val="24"/>
                <w:lang w:val="ru-RU"/>
              </w:rPr>
              <w:t>45.1</w:t>
            </w:r>
            <w:r w:rsidRPr="00A776E4">
              <w:rPr>
                <w:spacing w:val="-1"/>
                <w:sz w:val="24"/>
                <w:lang w:val="ru-RU"/>
              </w:rPr>
              <w:t xml:space="preserve"> </w:t>
            </w:r>
            <w:r w:rsidRPr="00A776E4">
              <w:rPr>
                <w:sz w:val="24"/>
                <w:lang w:val="ru-RU"/>
              </w:rPr>
              <w:t>настоящих</w:t>
            </w:r>
            <w:r w:rsidRPr="00A776E4">
              <w:rPr>
                <w:spacing w:val="-1"/>
                <w:sz w:val="24"/>
                <w:lang w:val="ru-RU"/>
              </w:rPr>
              <w:t xml:space="preserve"> </w:t>
            </w:r>
            <w:r w:rsidRPr="00A776E4">
              <w:rPr>
                <w:spacing w:val="-2"/>
                <w:sz w:val="24"/>
                <w:lang w:val="ru-RU"/>
              </w:rPr>
              <w:t>Правил</w:t>
            </w:r>
          </w:p>
        </w:tc>
      </w:tr>
      <w:tr w:rsidR="00A776E4" w14:paraId="41399469" w14:textId="77777777" w:rsidTr="00CD4989">
        <w:trPr>
          <w:trHeight w:val="1106"/>
        </w:trPr>
        <w:tc>
          <w:tcPr>
            <w:tcW w:w="5000" w:type="pct"/>
            <w:gridSpan w:val="2"/>
          </w:tcPr>
          <w:p w14:paraId="53AAEF62" w14:textId="77777777" w:rsidR="00A776E4" w:rsidRPr="00A776E4" w:rsidRDefault="00A776E4" w:rsidP="00CD4989">
            <w:pPr>
              <w:pStyle w:val="TableParagraph"/>
              <w:spacing w:before="2" w:line="240" w:lineRule="auto"/>
              <w:ind w:left="678"/>
              <w:jc w:val="center"/>
              <w:rPr>
                <w:b/>
                <w:sz w:val="24"/>
                <w:lang w:val="ru-RU"/>
              </w:rPr>
            </w:pPr>
            <w:r w:rsidRPr="00A776E4">
              <w:rPr>
                <w:b/>
                <w:sz w:val="24"/>
                <w:lang w:val="ru-RU"/>
              </w:rPr>
              <w:t>3.</w:t>
            </w:r>
            <w:r w:rsidRPr="00A776E4">
              <w:rPr>
                <w:b/>
                <w:spacing w:val="-5"/>
                <w:sz w:val="24"/>
                <w:lang w:val="ru-RU"/>
              </w:rPr>
              <w:t xml:space="preserve"> </w:t>
            </w:r>
            <w:r w:rsidRPr="00A776E4">
              <w:rPr>
                <w:b/>
                <w:sz w:val="24"/>
                <w:lang w:val="ru-RU"/>
              </w:rPr>
              <w:t>Вспомогательные</w:t>
            </w:r>
            <w:r w:rsidRPr="00A776E4">
              <w:rPr>
                <w:b/>
                <w:spacing w:val="-2"/>
                <w:sz w:val="24"/>
                <w:lang w:val="ru-RU"/>
              </w:rPr>
              <w:t xml:space="preserve"> </w:t>
            </w:r>
            <w:r w:rsidRPr="00A776E4">
              <w:rPr>
                <w:b/>
                <w:sz w:val="24"/>
                <w:lang w:val="ru-RU"/>
              </w:rPr>
              <w:t>виды</w:t>
            </w:r>
            <w:r w:rsidRPr="00A776E4">
              <w:rPr>
                <w:b/>
                <w:spacing w:val="-3"/>
                <w:sz w:val="24"/>
                <w:lang w:val="ru-RU"/>
              </w:rPr>
              <w:t xml:space="preserve"> </w:t>
            </w:r>
            <w:r w:rsidRPr="00A776E4">
              <w:rPr>
                <w:b/>
                <w:sz w:val="24"/>
                <w:lang w:val="ru-RU"/>
              </w:rPr>
              <w:t>разрешенного</w:t>
            </w:r>
            <w:r w:rsidRPr="00A776E4">
              <w:rPr>
                <w:b/>
                <w:spacing w:val="-2"/>
                <w:sz w:val="24"/>
                <w:lang w:val="ru-RU"/>
              </w:rPr>
              <w:t xml:space="preserve"> использования,</w:t>
            </w:r>
          </w:p>
          <w:p w14:paraId="5FAE6A87" w14:textId="77777777" w:rsidR="00A776E4" w:rsidRPr="00A776E4" w:rsidRDefault="00A776E4" w:rsidP="00CD4989">
            <w:pPr>
              <w:pStyle w:val="TableParagraph"/>
              <w:spacing w:line="270" w:lineRule="atLeast"/>
              <w:ind w:left="682"/>
              <w:jc w:val="center"/>
              <w:rPr>
                <w:sz w:val="24"/>
                <w:lang w:val="ru-RU"/>
              </w:rPr>
            </w:pPr>
            <w:r w:rsidRPr="00A776E4">
              <w:rPr>
                <w:sz w:val="24"/>
                <w:lang w:val="ru-RU"/>
              </w:rPr>
              <w:t>допустимые</w:t>
            </w:r>
            <w:r w:rsidRPr="00A776E4">
              <w:rPr>
                <w:spacing w:val="-4"/>
                <w:sz w:val="24"/>
                <w:lang w:val="ru-RU"/>
              </w:rPr>
              <w:t xml:space="preserve"> </w:t>
            </w:r>
            <w:r w:rsidRPr="00A776E4">
              <w:rPr>
                <w:sz w:val="24"/>
                <w:lang w:val="ru-RU"/>
              </w:rPr>
              <w:t>только</w:t>
            </w:r>
            <w:r w:rsidRPr="00A776E4">
              <w:rPr>
                <w:spacing w:val="-5"/>
                <w:sz w:val="24"/>
                <w:lang w:val="ru-RU"/>
              </w:rPr>
              <w:t xml:space="preserve"> </w:t>
            </w:r>
            <w:r w:rsidRPr="00A776E4">
              <w:rPr>
                <w:sz w:val="24"/>
                <w:lang w:val="ru-RU"/>
              </w:rPr>
              <w:t>в</w:t>
            </w:r>
            <w:r w:rsidRPr="00A776E4">
              <w:rPr>
                <w:spacing w:val="-6"/>
                <w:sz w:val="24"/>
                <w:lang w:val="ru-RU"/>
              </w:rPr>
              <w:t xml:space="preserve"> </w:t>
            </w:r>
            <w:r w:rsidRPr="00A776E4">
              <w:rPr>
                <w:sz w:val="24"/>
                <w:lang w:val="ru-RU"/>
              </w:rPr>
              <w:t>качестве</w:t>
            </w:r>
            <w:r w:rsidRPr="00A776E4">
              <w:rPr>
                <w:spacing w:val="-4"/>
                <w:sz w:val="24"/>
                <w:lang w:val="ru-RU"/>
              </w:rPr>
              <w:t xml:space="preserve"> </w:t>
            </w:r>
            <w:r w:rsidRPr="00A776E4">
              <w:rPr>
                <w:sz w:val="24"/>
                <w:lang w:val="ru-RU"/>
              </w:rPr>
              <w:t>дополнительных</w:t>
            </w:r>
            <w:r w:rsidRPr="00A776E4">
              <w:rPr>
                <w:spacing w:val="-5"/>
                <w:sz w:val="24"/>
                <w:lang w:val="ru-RU"/>
              </w:rPr>
              <w:t xml:space="preserve"> </w:t>
            </w:r>
            <w:r w:rsidRPr="00A776E4">
              <w:rPr>
                <w:sz w:val="24"/>
                <w:lang w:val="ru-RU"/>
              </w:rPr>
              <w:t>по</w:t>
            </w:r>
            <w:r w:rsidRPr="00A776E4">
              <w:rPr>
                <w:spacing w:val="-5"/>
                <w:sz w:val="24"/>
                <w:lang w:val="ru-RU"/>
              </w:rPr>
              <w:t xml:space="preserve"> </w:t>
            </w:r>
            <w:r w:rsidRPr="00A776E4">
              <w:rPr>
                <w:sz w:val="24"/>
                <w:lang w:val="ru-RU"/>
              </w:rPr>
              <w:t>отношению</w:t>
            </w:r>
            <w:r w:rsidRPr="00A776E4">
              <w:rPr>
                <w:spacing w:val="-5"/>
                <w:sz w:val="24"/>
                <w:lang w:val="ru-RU"/>
              </w:rPr>
              <w:t xml:space="preserve"> </w:t>
            </w:r>
            <w:r w:rsidRPr="00A776E4">
              <w:rPr>
                <w:sz w:val="24"/>
                <w:lang w:val="ru-RU"/>
              </w:rPr>
              <w:t>к</w:t>
            </w:r>
            <w:r w:rsidRPr="00A776E4">
              <w:rPr>
                <w:spacing w:val="-5"/>
                <w:sz w:val="24"/>
                <w:lang w:val="ru-RU"/>
              </w:rPr>
              <w:t xml:space="preserve"> </w:t>
            </w:r>
            <w:r w:rsidRPr="00A776E4">
              <w:rPr>
                <w:sz w:val="24"/>
                <w:lang w:val="ru-RU"/>
              </w:rPr>
              <w:t>основным</w:t>
            </w:r>
            <w:r w:rsidRPr="00A776E4">
              <w:rPr>
                <w:spacing w:val="-5"/>
                <w:sz w:val="24"/>
                <w:lang w:val="ru-RU"/>
              </w:rPr>
              <w:t xml:space="preserve"> </w:t>
            </w:r>
            <w:r w:rsidRPr="00A776E4">
              <w:rPr>
                <w:sz w:val="24"/>
                <w:lang w:val="ru-RU"/>
              </w:rPr>
              <w:t>видам разрешенного использования и условно разрешенным видам использования и осуществляемые совместно с ними</w:t>
            </w:r>
          </w:p>
        </w:tc>
      </w:tr>
      <w:tr w:rsidR="00A776E4" w14:paraId="219D6753" w14:textId="77777777" w:rsidTr="00CD4989">
        <w:trPr>
          <w:trHeight w:val="553"/>
        </w:trPr>
        <w:tc>
          <w:tcPr>
            <w:tcW w:w="2101" w:type="pct"/>
          </w:tcPr>
          <w:p w14:paraId="58FF520A" w14:textId="77777777" w:rsidR="00A776E4" w:rsidRDefault="00A776E4" w:rsidP="00CD4989">
            <w:pPr>
              <w:pStyle w:val="TableParagraph"/>
              <w:spacing w:line="276" w:lineRule="exact"/>
              <w:rPr>
                <w:sz w:val="24"/>
              </w:rPr>
            </w:pPr>
            <w:r>
              <w:rPr>
                <w:sz w:val="24"/>
              </w:rPr>
              <w:t>Обеспечение</w:t>
            </w:r>
            <w:r>
              <w:rPr>
                <w:spacing w:val="-15"/>
                <w:sz w:val="24"/>
              </w:rPr>
              <w:t xml:space="preserve"> </w:t>
            </w:r>
            <w:r>
              <w:rPr>
                <w:sz w:val="24"/>
              </w:rPr>
              <w:t xml:space="preserve">внутреннего </w:t>
            </w:r>
            <w:r>
              <w:rPr>
                <w:spacing w:val="-2"/>
                <w:sz w:val="24"/>
              </w:rPr>
              <w:t>правопорядка</w:t>
            </w:r>
          </w:p>
        </w:tc>
        <w:tc>
          <w:tcPr>
            <w:tcW w:w="2899" w:type="pct"/>
          </w:tcPr>
          <w:p w14:paraId="55FB37ED" w14:textId="77777777" w:rsidR="00A776E4" w:rsidRPr="00A776E4" w:rsidRDefault="00A776E4" w:rsidP="00CD4989">
            <w:pPr>
              <w:pStyle w:val="TableParagraph"/>
              <w:spacing w:before="139" w:line="240" w:lineRule="auto"/>
              <w:ind w:left="107"/>
              <w:rPr>
                <w:sz w:val="24"/>
                <w:lang w:val="ru-RU"/>
              </w:rPr>
            </w:pPr>
            <w:r w:rsidRPr="00A776E4">
              <w:rPr>
                <w:sz w:val="24"/>
                <w:lang w:val="ru-RU"/>
              </w:rPr>
              <w:t>в</w:t>
            </w:r>
            <w:r w:rsidRPr="00A776E4">
              <w:rPr>
                <w:spacing w:val="-3"/>
                <w:sz w:val="24"/>
                <w:lang w:val="ru-RU"/>
              </w:rPr>
              <w:t xml:space="preserve"> </w:t>
            </w:r>
            <w:r w:rsidRPr="00A776E4">
              <w:rPr>
                <w:sz w:val="24"/>
                <w:lang w:val="ru-RU"/>
              </w:rPr>
              <w:t>соответствии</w:t>
            </w:r>
            <w:r w:rsidRPr="00A776E4">
              <w:rPr>
                <w:spacing w:val="-2"/>
                <w:sz w:val="24"/>
                <w:lang w:val="ru-RU"/>
              </w:rPr>
              <w:t xml:space="preserve"> </w:t>
            </w:r>
            <w:r w:rsidRPr="00A776E4">
              <w:rPr>
                <w:sz w:val="24"/>
                <w:lang w:val="ru-RU"/>
              </w:rPr>
              <w:t>со</w:t>
            </w:r>
            <w:r w:rsidRPr="00A776E4">
              <w:rPr>
                <w:spacing w:val="-1"/>
                <w:sz w:val="24"/>
                <w:lang w:val="ru-RU"/>
              </w:rPr>
              <w:t xml:space="preserve"> </w:t>
            </w:r>
            <w:r w:rsidRPr="00A776E4">
              <w:rPr>
                <w:sz w:val="24"/>
                <w:lang w:val="ru-RU"/>
              </w:rPr>
              <w:t>ст.</w:t>
            </w:r>
            <w:r w:rsidRPr="00A776E4">
              <w:rPr>
                <w:spacing w:val="-1"/>
                <w:sz w:val="24"/>
                <w:lang w:val="ru-RU"/>
              </w:rPr>
              <w:t xml:space="preserve"> </w:t>
            </w:r>
            <w:r w:rsidRPr="00A776E4">
              <w:rPr>
                <w:sz w:val="24"/>
                <w:lang w:val="ru-RU"/>
              </w:rPr>
              <w:t>45.1</w:t>
            </w:r>
            <w:r w:rsidRPr="00A776E4">
              <w:rPr>
                <w:spacing w:val="-1"/>
                <w:sz w:val="24"/>
                <w:lang w:val="ru-RU"/>
              </w:rPr>
              <w:t xml:space="preserve"> </w:t>
            </w:r>
            <w:r w:rsidRPr="00A776E4">
              <w:rPr>
                <w:sz w:val="24"/>
                <w:lang w:val="ru-RU"/>
              </w:rPr>
              <w:t>настоящих</w:t>
            </w:r>
            <w:r w:rsidRPr="00A776E4">
              <w:rPr>
                <w:spacing w:val="-1"/>
                <w:sz w:val="24"/>
                <w:lang w:val="ru-RU"/>
              </w:rPr>
              <w:t xml:space="preserve"> </w:t>
            </w:r>
            <w:r w:rsidRPr="00A776E4">
              <w:rPr>
                <w:spacing w:val="-2"/>
                <w:sz w:val="24"/>
                <w:lang w:val="ru-RU"/>
              </w:rPr>
              <w:t>Правил</w:t>
            </w:r>
          </w:p>
        </w:tc>
      </w:tr>
    </w:tbl>
    <w:p w14:paraId="2E91A808" w14:textId="77777777" w:rsidR="00A776E4" w:rsidRDefault="00A776E4" w:rsidP="00A776E4">
      <w:pPr>
        <w:pStyle w:val="a4"/>
        <w:spacing w:before="9"/>
        <w:ind w:left="0" w:firstLine="0"/>
        <w:jc w:val="left"/>
        <w:rPr>
          <w:b/>
        </w:rPr>
      </w:pPr>
    </w:p>
    <w:p w14:paraId="24E7FC52" w14:textId="77777777" w:rsidR="00A776E4" w:rsidRDefault="00A776E4" w:rsidP="0074770C">
      <w:pPr>
        <w:pStyle w:val="a8"/>
        <w:numPr>
          <w:ilvl w:val="0"/>
          <w:numId w:val="105"/>
        </w:numPr>
        <w:tabs>
          <w:tab w:val="left" w:pos="1461"/>
        </w:tabs>
        <w:spacing w:before="1"/>
        <w:ind w:left="0" w:firstLine="567"/>
        <w:rPr>
          <w:b/>
          <w:sz w:val="24"/>
        </w:rPr>
      </w:pPr>
      <w:r>
        <w:rPr>
          <w:b/>
          <w:sz w:val="24"/>
        </w:rPr>
        <w:t xml:space="preserve">Предельное количество этажей или предельная высота зданий, строений, </w:t>
      </w:r>
      <w:r>
        <w:rPr>
          <w:b/>
          <w:spacing w:val="-2"/>
          <w:sz w:val="24"/>
        </w:rPr>
        <w:t>сооружений:</w:t>
      </w:r>
    </w:p>
    <w:p w14:paraId="72C79F37" w14:textId="77777777" w:rsidR="00A776E4" w:rsidRDefault="00A776E4" w:rsidP="00A776E4">
      <w:pPr>
        <w:pStyle w:val="a4"/>
        <w:ind w:left="0" w:firstLine="567"/>
      </w:pPr>
      <w:r>
        <w:lastRenderedPageBreak/>
        <w:t>Предельное</w:t>
      </w:r>
      <w:r>
        <w:rPr>
          <w:spacing w:val="-6"/>
        </w:rPr>
        <w:t xml:space="preserve"> </w:t>
      </w:r>
      <w:r>
        <w:t>количество</w:t>
      </w:r>
      <w:r>
        <w:rPr>
          <w:spacing w:val="-3"/>
        </w:rPr>
        <w:t xml:space="preserve"> </w:t>
      </w:r>
      <w:r>
        <w:t>надземных</w:t>
      </w:r>
      <w:r>
        <w:rPr>
          <w:spacing w:val="-4"/>
        </w:rPr>
        <w:t xml:space="preserve"> </w:t>
      </w:r>
      <w:r>
        <w:t>этажей</w:t>
      </w:r>
      <w:r>
        <w:rPr>
          <w:spacing w:val="-4"/>
        </w:rPr>
        <w:t xml:space="preserve"> </w:t>
      </w:r>
      <w:r>
        <w:t>основных</w:t>
      </w:r>
      <w:r>
        <w:rPr>
          <w:spacing w:val="-3"/>
        </w:rPr>
        <w:t xml:space="preserve"> </w:t>
      </w:r>
      <w:r>
        <w:t>строений</w:t>
      </w:r>
      <w:r>
        <w:rPr>
          <w:spacing w:val="1"/>
        </w:rPr>
        <w:t xml:space="preserve"> </w:t>
      </w:r>
      <w:r>
        <w:t>–</w:t>
      </w:r>
      <w:r>
        <w:rPr>
          <w:spacing w:val="-3"/>
        </w:rPr>
        <w:t xml:space="preserve"> </w:t>
      </w:r>
      <w:r>
        <w:rPr>
          <w:spacing w:val="-5"/>
        </w:rPr>
        <w:t>3.</w:t>
      </w:r>
    </w:p>
    <w:p w14:paraId="6F34017B" w14:textId="77777777" w:rsidR="00A776E4" w:rsidRPr="00DA40B2" w:rsidRDefault="00A776E4" w:rsidP="0074770C">
      <w:pPr>
        <w:pStyle w:val="a8"/>
        <w:numPr>
          <w:ilvl w:val="0"/>
          <w:numId w:val="105"/>
        </w:numPr>
        <w:tabs>
          <w:tab w:val="left" w:pos="1461"/>
        </w:tabs>
        <w:spacing w:before="1"/>
        <w:ind w:left="0" w:firstLine="567"/>
        <w:rPr>
          <w:b/>
          <w:sz w:val="24"/>
        </w:rPr>
      </w:pPr>
      <w:r w:rsidRPr="00DA40B2">
        <w:rPr>
          <w:b/>
          <w:sz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3929B94E" w14:textId="77777777" w:rsidR="00A776E4" w:rsidRDefault="00A776E4" w:rsidP="00A776E4">
      <w:pPr>
        <w:pStyle w:val="a4"/>
        <w:ind w:left="0" w:firstLine="0"/>
        <w:jc w:val="left"/>
        <w:rPr>
          <w:b/>
        </w:rPr>
      </w:pPr>
    </w:p>
    <w:p w14:paraId="10B6B54A" w14:textId="77777777" w:rsidR="00A776E4" w:rsidRDefault="00A776E4" w:rsidP="00A776E4">
      <w:pPr>
        <w:jc w:val="right"/>
        <w:rPr>
          <w:b/>
        </w:rPr>
      </w:pPr>
      <w:r>
        <w:rPr>
          <w:b/>
        </w:rPr>
        <w:t>Таблица</w:t>
      </w:r>
      <w:r>
        <w:rPr>
          <w:b/>
          <w:spacing w:val="3"/>
        </w:rPr>
        <w:t xml:space="preserve"> </w:t>
      </w:r>
      <w:r>
        <w:rPr>
          <w:b/>
          <w:spacing w:val="-4"/>
        </w:rPr>
        <w:t>54.4</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73"/>
        <w:gridCol w:w="4876"/>
      </w:tblGrid>
      <w:tr w:rsidR="00A776E4" w14:paraId="69D7C4B6" w14:textId="77777777" w:rsidTr="00CD4989">
        <w:trPr>
          <w:trHeight w:val="1622"/>
        </w:trPr>
        <w:tc>
          <w:tcPr>
            <w:tcW w:w="2392" w:type="pct"/>
            <w:vAlign w:val="center"/>
          </w:tcPr>
          <w:p w14:paraId="4C558417" w14:textId="77777777" w:rsidR="00A776E4" w:rsidRDefault="00A776E4" w:rsidP="00CD4989">
            <w:pPr>
              <w:pStyle w:val="TableParagraph"/>
              <w:spacing w:line="254" w:lineRule="exact"/>
              <w:ind w:left="519"/>
              <w:jc w:val="center"/>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2608" w:type="pct"/>
            <w:vAlign w:val="center"/>
          </w:tcPr>
          <w:p w14:paraId="07B946A4" w14:textId="77777777" w:rsidR="00A776E4" w:rsidRPr="00A776E4" w:rsidRDefault="00A776E4" w:rsidP="00CD4989">
            <w:pPr>
              <w:pStyle w:val="TableParagraph"/>
              <w:spacing w:line="254" w:lineRule="exact"/>
              <w:ind w:left="182"/>
              <w:jc w:val="center"/>
              <w:rPr>
                <w:sz w:val="24"/>
                <w:lang w:val="ru-RU"/>
              </w:rPr>
            </w:pPr>
            <w:r w:rsidRPr="00A776E4">
              <w:rPr>
                <w:sz w:val="24"/>
                <w:lang w:val="ru-RU"/>
              </w:rPr>
              <w:t>Максимальный</w:t>
            </w:r>
            <w:r w:rsidRPr="00A776E4">
              <w:rPr>
                <w:spacing w:val="-4"/>
                <w:sz w:val="24"/>
                <w:lang w:val="ru-RU"/>
              </w:rPr>
              <w:t xml:space="preserve"> </w:t>
            </w:r>
            <w:r w:rsidRPr="00A776E4">
              <w:rPr>
                <w:sz w:val="24"/>
                <w:lang w:val="ru-RU"/>
              </w:rPr>
              <w:t>процент</w:t>
            </w:r>
            <w:r w:rsidRPr="00A776E4">
              <w:rPr>
                <w:spacing w:val="-4"/>
                <w:sz w:val="24"/>
                <w:lang w:val="ru-RU"/>
              </w:rPr>
              <w:t xml:space="preserve"> </w:t>
            </w:r>
            <w:r w:rsidRPr="00A776E4">
              <w:rPr>
                <w:sz w:val="24"/>
                <w:lang w:val="ru-RU"/>
              </w:rPr>
              <w:t>застройки</w:t>
            </w:r>
            <w:r w:rsidRPr="00A776E4">
              <w:rPr>
                <w:spacing w:val="-4"/>
                <w:sz w:val="24"/>
                <w:lang w:val="ru-RU"/>
              </w:rPr>
              <w:t xml:space="preserve"> </w:t>
            </w:r>
            <w:r w:rsidRPr="00A776E4">
              <w:rPr>
                <w:sz w:val="24"/>
                <w:lang w:val="ru-RU"/>
              </w:rPr>
              <w:t>в</w:t>
            </w:r>
            <w:r w:rsidRPr="00A776E4">
              <w:rPr>
                <w:spacing w:val="-4"/>
                <w:sz w:val="24"/>
                <w:lang w:val="ru-RU"/>
              </w:rPr>
              <w:t xml:space="preserve"> </w:t>
            </w:r>
            <w:r w:rsidRPr="00A776E4">
              <w:rPr>
                <w:spacing w:val="-2"/>
                <w:sz w:val="24"/>
                <w:lang w:val="ru-RU"/>
              </w:rPr>
              <w:t xml:space="preserve">границах </w:t>
            </w:r>
            <w:r w:rsidRPr="00A776E4">
              <w:rPr>
                <w:sz w:val="24"/>
                <w:lang w:val="ru-RU"/>
              </w:rPr>
              <w:t>земельного участка, определяемый как отношение</w:t>
            </w:r>
            <w:r w:rsidRPr="00A776E4">
              <w:rPr>
                <w:spacing w:val="-12"/>
                <w:sz w:val="24"/>
                <w:lang w:val="ru-RU"/>
              </w:rPr>
              <w:t xml:space="preserve"> </w:t>
            </w:r>
            <w:r w:rsidRPr="00A776E4">
              <w:rPr>
                <w:sz w:val="24"/>
                <w:lang w:val="ru-RU"/>
              </w:rPr>
              <w:t>суммарной</w:t>
            </w:r>
            <w:r w:rsidRPr="00A776E4">
              <w:rPr>
                <w:spacing w:val="-13"/>
                <w:sz w:val="24"/>
                <w:lang w:val="ru-RU"/>
              </w:rPr>
              <w:t xml:space="preserve"> </w:t>
            </w:r>
            <w:r w:rsidRPr="00A776E4">
              <w:rPr>
                <w:sz w:val="24"/>
                <w:lang w:val="ru-RU"/>
              </w:rPr>
              <w:t>площади</w:t>
            </w:r>
            <w:r w:rsidRPr="00A776E4">
              <w:rPr>
                <w:spacing w:val="-13"/>
                <w:sz w:val="24"/>
                <w:lang w:val="ru-RU"/>
              </w:rPr>
              <w:t xml:space="preserve"> </w:t>
            </w:r>
            <w:r w:rsidRPr="00A776E4">
              <w:rPr>
                <w:sz w:val="24"/>
                <w:lang w:val="ru-RU"/>
              </w:rPr>
              <w:t>земельного участка, которая может быть застроена, ко всей площади земельного участка</w:t>
            </w:r>
          </w:p>
        </w:tc>
      </w:tr>
      <w:tr w:rsidR="00A776E4" w14:paraId="13CB7E05" w14:textId="77777777" w:rsidTr="00CD4989">
        <w:trPr>
          <w:trHeight w:val="276"/>
        </w:trPr>
        <w:tc>
          <w:tcPr>
            <w:tcW w:w="5000" w:type="pct"/>
            <w:gridSpan w:val="2"/>
          </w:tcPr>
          <w:p w14:paraId="15A270BB" w14:textId="77777777" w:rsidR="00A776E4" w:rsidRDefault="00A776E4" w:rsidP="00CD4989">
            <w:pPr>
              <w:pStyle w:val="TableParagraph"/>
              <w:spacing w:before="1"/>
              <w:ind w:left="2255"/>
              <w:rPr>
                <w:b/>
                <w:sz w:val="24"/>
              </w:rPr>
            </w:pPr>
            <w:r>
              <w:rPr>
                <w:b/>
                <w:sz w:val="24"/>
              </w:rPr>
              <w:t>1.</w:t>
            </w:r>
            <w:r>
              <w:rPr>
                <w:b/>
                <w:spacing w:val="-2"/>
                <w:sz w:val="24"/>
              </w:rPr>
              <w:t xml:space="preserve"> </w:t>
            </w:r>
            <w:r>
              <w:rPr>
                <w:b/>
                <w:sz w:val="24"/>
              </w:rPr>
              <w:t>Основные</w:t>
            </w:r>
            <w:r>
              <w:rPr>
                <w:b/>
                <w:spacing w:val="-2"/>
                <w:sz w:val="24"/>
              </w:rPr>
              <w:t xml:space="preserve"> </w:t>
            </w:r>
            <w:r>
              <w:rPr>
                <w:b/>
                <w:sz w:val="24"/>
              </w:rPr>
              <w:t>виды</w:t>
            </w:r>
            <w:r>
              <w:rPr>
                <w:b/>
                <w:spacing w:val="-1"/>
                <w:sz w:val="24"/>
              </w:rPr>
              <w:t xml:space="preserve"> </w:t>
            </w:r>
            <w:r>
              <w:rPr>
                <w:b/>
                <w:sz w:val="24"/>
              </w:rPr>
              <w:t>разрешенного</w:t>
            </w:r>
            <w:r>
              <w:rPr>
                <w:b/>
                <w:spacing w:val="-2"/>
                <w:sz w:val="24"/>
              </w:rPr>
              <w:t xml:space="preserve"> использования</w:t>
            </w:r>
          </w:p>
        </w:tc>
      </w:tr>
      <w:tr w:rsidR="00A776E4" w14:paraId="7C057A69" w14:textId="77777777" w:rsidTr="00CD4989">
        <w:trPr>
          <w:trHeight w:val="273"/>
        </w:trPr>
        <w:tc>
          <w:tcPr>
            <w:tcW w:w="2392" w:type="pct"/>
          </w:tcPr>
          <w:p w14:paraId="00AE2F42" w14:textId="77777777" w:rsidR="00A776E4" w:rsidRDefault="00A776E4" w:rsidP="00CD4989">
            <w:pPr>
              <w:pStyle w:val="TableParagraph"/>
              <w:spacing w:line="254" w:lineRule="exact"/>
              <w:rPr>
                <w:sz w:val="24"/>
              </w:rPr>
            </w:pPr>
            <w:r>
              <w:rPr>
                <w:sz w:val="24"/>
              </w:rPr>
              <w:t>Коммунальное</w:t>
            </w:r>
            <w:r>
              <w:rPr>
                <w:spacing w:val="-3"/>
                <w:sz w:val="24"/>
              </w:rPr>
              <w:t xml:space="preserve"> </w:t>
            </w:r>
            <w:r>
              <w:rPr>
                <w:spacing w:val="-2"/>
                <w:sz w:val="24"/>
              </w:rPr>
              <w:t>обслуживание</w:t>
            </w:r>
          </w:p>
        </w:tc>
        <w:tc>
          <w:tcPr>
            <w:tcW w:w="2608" w:type="pct"/>
          </w:tcPr>
          <w:p w14:paraId="35579540" w14:textId="77777777" w:rsidR="00A776E4" w:rsidRDefault="00A776E4" w:rsidP="00CD4989">
            <w:pPr>
              <w:pStyle w:val="TableParagraph"/>
              <w:spacing w:line="254" w:lineRule="exact"/>
              <w:ind w:left="106"/>
              <w:rPr>
                <w:sz w:val="24"/>
              </w:rPr>
            </w:pPr>
            <w:r>
              <w:rPr>
                <w:sz w:val="24"/>
              </w:rPr>
              <w:t xml:space="preserve">60 </w:t>
            </w:r>
            <w:r>
              <w:rPr>
                <w:spacing w:val="-10"/>
                <w:sz w:val="24"/>
              </w:rPr>
              <w:t>%</w:t>
            </w:r>
          </w:p>
        </w:tc>
      </w:tr>
      <w:tr w:rsidR="00A776E4" w14:paraId="2666FC34" w14:textId="77777777" w:rsidTr="00CD4989">
        <w:trPr>
          <w:trHeight w:val="278"/>
        </w:trPr>
        <w:tc>
          <w:tcPr>
            <w:tcW w:w="2392" w:type="pct"/>
          </w:tcPr>
          <w:p w14:paraId="79360265" w14:textId="77777777" w:rsidR="00A776E4" w:rsidRDefault="00A776E4" w:rsidP="00CD4989">
            <w:pPr>
              <w:pStyle w:val="TableParagraph"/>
              <w:spacing w:before="3"/>
              <w:rPr>
                <w:sz w:val="24"/>
              </w:rPr>
            </w:pPr>
            <w:r>
              <w:rPr>
                <w:spacing w:val="-2"/>
                <w:sz w:val="24"/>
              </w:rPr>
              <w:t>Магазины</w:t>
            </w:r>
          </w:p>
        </w:tc>
        <w:tc>
          <w:tcPr>
            <w:tcW w:w="2608" w:type="pct"/>
          </w:tcPr>
          <w:p w14:paraId="2806C2AC" w14:textId="77777777" w:rsidR="00A776E4" w:rsidRDefault="00A776E4" w:rsidP="00CD4989">
            <w:pPr>
              <w:pStyle w:val="TableParagraph"/>
              <w:spacing w:before="3"/>
              <w:ind w:left="106"/>
              <w:rPr>
                <w:sz w:val="24"/>
              </w:rPr>
            </w:pPr>
            <w:r>
              <w:rPr>
                <w:sz w:val="24"/>
              </w:rPr>
              <w:t xml:space="preserve">100 </w:t>
            </w:r>
            <w:r>
              <w:rPr>
                <w:spacing w:val="-10"/>
                <w:sz w:val="24"/>
              </w:rPr>
              <w:t>%</w:t>
            </w:r>
          </w:p>
        </w:tc>
      </w:tr>
      <w:tr w:rsidR="00A776E4" w14:paraId="0B54A5B6" w14:textId="77777777" w:rsidTr="00CD4989">
        <w:trPr>
          <w:trHeight w:val="277"/>
        </w:trPr>
        <w:tc>
          <w:tcPr>
            <w:tcW w:w="2392" w:type="pct"/>
          </w:tcPr>
          <w:p w14:paraId="57E627D0" w14:textId="77777777" w:rsidR="00A776E4" w:rsidRDefault="00A776E4" w:rsidP="00CD4989">
            <w:pPr>
              <w:pStyle w:val="TableParagraph"/>
              <w:spacing w:before="3"/>
              <w:rPr>
                <w:sz w:val="24"/>
              </w:rPr>
            </w:pPr>
            <w:r>
              <w:rPr>
                <w:sz w:val="24"/>
              </w:rPr>
              <w:t>Объекты</w:t>
            </w:r>
            <w:r>
              <w:rPr>
                <w:spacing w:val="-6"/>
                <w:sz w:val="24"/>
              </w:rPr>
              <w:t xml:space="preserve"> </w:t>
            </w:r>
            <w:r>
              <w:rPr>
                <w:sz w:val="24"/>
              </w:rPr>
              <w:t>придорожного</w:t>
            </w:r>
            <w:r>
              <w:rPr>
                <w:spacing w:val="-4"/>
                <w:sz w:val="24"/>
              </w:rPr>
              <w:t xml:space="preserve"> </w:t>
            </w:r>
            <w:r>
              <w:rPr>
                <w:spacing w:val="-2"/>
                <w:sz w:val="24"/>
              </w:rPr>
              <w:t>сервиса</w:t>
            </w:r>
          </w:p>
        </w:tc>
        <w:tc>
          <w:tcPr>
            <w:tcW w:w="2608" w:type="pct"/>
          </w:tcPr>
          <w:p w14:paraId="339236FF" w14:textId="77777777" w:rsidR="00A776E4" w:rsidRDefault="00A776E4" w:rsidP="00CD4989">
            <w:pPr>
              <w:pStyle w:val="TableParagraph"/>
              <w:spacing w:before="3"/>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3BD14C43" w14:textId="77777777" w:rsidTr="00CD4989">
        <w:trPr>
          <w:trHeight w:val="273"/>
        </w:trPr>
        <w:tc>
          <w:tcPr>
            <w:tcW w:w="2392" w:type="pct"/>
          </w:tcPr>
          <w:p w14:paraId="4965FF1F" w14:textId="77777777" w:rsidR="00A776E4" w:rsidRDefault="00A776E4" w:rsidP="00CD4989">
            <w:pPr>
              <w:pStyle w:val="TableParagraph"/>
              <w:spacing w:line="254" w:lineRule="exact"/>
              <w:rPr>
                <w:sz w:val="24"/>
              </w:rPr>
            </w:pPr>
            <w:r>
              <w:rPr>
                <w:spacing w:val="-2"/>
                <w:sz w:val="24"/>
              </w:rPr>
              <w:t>Склад</w:t>
            </w:r>
          </w:p>
        </w:tc>
        <w:tc>
          <w:tcPr>
            <w:tcW w:w="2608" w:type="pct"/>
          </w:tcPr>
          <w:p w14:paraId="68F93774" w14:textId="77777777" w:rsidR="00A776E4" w:rsidRDefault="00A776E4" w:rsidP="00CD4989">
            <w:pPr>
              <w:pStyle w:val="TableParagraph"/>
              <w:spacing w:line="254" w:lineRule="exact"/>
              <w:ind w:left="106"/>
              <w:rPr>
                <w:sz w:val="24"/>
              </w:rPr>
            </w:pPr>
            <w:r>
              <w:rPr>
                <w:sz w:val="24"/>
              </w:rPr>
              <w:t xml:space="preserve">60 </w:t>
            </w:r>
            <w:r>
              <w:rPr>
                <w:spacing w:val="-10"/>
                <w:sz w:val="24"/>
              </w:rPr>
              <w:t>%</w:t>
            </w:r>
          </w:p>
        </w:tc>
      </w:tr>
      <w:tr w:rsidR="00A776E4" w14:paraId="31C16017" w14:textId="77777777" w:rsidTr="00CD4989">
        <w:trPr>
          <w:trHeight w:val="278"/>
        </w:trPr>
        <w:tc>
          <w:tcPr>
            <w:tcW w:w="2392" w:type="pct"/>
          </w:tcPr>
          <w:p w14:paraId="67676820" w14:textId="77777777" w:rsidR="00A776E4" w:rsidRDefault="00A776E4" w:rsidP="00CD4989">
            <w:pPr>
              <w:pStyle w:val="TableParagraph"/>
              <w:spacing w:before="3"/>
              <w:rPr>
                <w:sz w:val="24"/>
              </w:rPr>
            </w:pPr>
            <w:r>
              <w:rPr>
                <w:sz w:val="24"/>
              </w:rPr>
              <w:t>Автомобильный</w:t>
            </w:r>
            <w:r>
              <w:rPr>
                <w:spacing w:val="-8"/>
                <w:sz w:val="24"/>
              </w:rPr>
              <w:t xml:space="preserve"> </w:t>
            </w:r>
            <w:r>
              <w:rPr>
                <w:spacing w:val="-2"/>
                <w:sz w:val="24"/>
              </w:rPr>
              <w:t>транспорт</w:t>
            </w:r>
          </w:p>
        </w:tc>
        <w:tc>
          <w:tcPr>
            <w:tcW w:w="2608" w:type="pct"/>
          </w:tcPr>
          <w:p w14:paraId="05127FE6" w14:textId="77777777" w:rsidR="00A776E4" w:rsidRDefault="00A776E4" w:rsidP="00CD4989">
            <w:pPr>
              <w:pStyle w:val="TableParagraph"/>
              <w:spacing w:before="3"/>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1F5982A0" w14:textId="77777777" w:rsidTr="00CD4989">
        <w:trPr>
          <w:trHeight w:val="274"/>
        </w:trPr>
        <w:tc>
          <w:tcPr>
            <w:tcW w:w="2392" w:type="pct"/>
          </w:tcPr>
          <w:p w14:paraId="62901B69" w14:textId="77777777" w:rsidR="00A776E4" w:rsidRDefault="00A776E4" w:rsidP="00CD4989">
            <w:pPr>
              <w:pStyle w:val="TableParagraph"/>
              <w:spacing w:line="254" w:lineRule="exact"/>
              <w:rPr>
                <w:sz w:val="24"/>
              </w:rPr>
            </w:pPr>
            <w:r>
              <w:rPr>
                <w:sz w:val="24"/>
              </w:rPr>
              <w:t>Трубопроводный</w:t>
            </w:r>
            <w:r>
              <w:rPr>
                <w:spacing w:val="-3"/>
                <w:sz w:val="24"/>
              </w:rPr>
              <w:t xml:space="preserve"> </w:t>
            </w:r>
            <w:r>
              <w:rPr>
                <w:spacing w:val="-2"/>
                <w:sz w:val="24"/>
              </w:rPr>
              <w:t>транспорт</w:t>
            </w:r>
          </w:p>
        </w:tc>
        <w:tc>
          <w:tcPr>
            <w:tcW w:w="2608" w:type="pct"/>
          </w:tcPr>
          <w:p w14:paraId="4D7868CE" w14:textId="77777777" w:rsidR="00A776E4" w:rsidRDefault="00A776E4" w:rsidP="00CD4989">
            <w:pPr>
              <w:pStyle w:val="TableParagraph"/>
              <w:spacing w:line="254" w:lineRule="exact"/>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5FCB0C40" w14:textId="77777777" w:rsidTr="00CD4989">
        <w:trPr>
          <w:trHeight w:val="277"/>
        </w:trPr>
        <w:tc>
          <w:tcPr>
            <w:tcW w:w="2392" w:type="pct"/>
          </w:tcPr>
          <w:p w14:paraId="47F4FB28" w14:textId="77777777" w:rsidR="00A776E4" w:rsidRDefault="00A776E4" w:rsidP="00CD4989">
            <w:pPr>
              <w:pStyle w:val="TableParagraph"/>
              <w:spacing w:before="3"/>
              <w:rPr>
                <w:sz w:val="24"/>
              </w:rPr>
            </w:pPr>
            <w:r>
              <w:rPr>
                <w:spacing w:val="-4"/>
                <w:sz w:val="24"/>
              </w:rPr>
              <w:t>Связь</w:t>
            </w:r>
          </w:p>
        </w:tc>
        <w:tc>
          <w:tcPr>
            <w:tcW w:w="2608" w:type="pct"/>
          </w:tcPr>
          <w:p w14:paraId="1C540EDE" w14:textId="77777777" w:rsidR="00A776E4" w:rsidRDefault="00A776E4" w:rsidP="00CD4989">
            <w:pPr>
              <w:pStyle w:val="TableParagraph"/>
              <w:spacing w:before="3"/>
              <w:ind w:left="106"/>
              <w:rPr>
                <w:sz w:val="24"/>
              </w:rPr>
            </w:pPr>
            <w:r>
              <w:rPr>
                <w:sz w:val="24"/>
              </w:rPr>
              <w:t xml:space="preserve">60 </w:t>
            </w:r>
            <w:r>
              <w:rPr>
                <w:spacing w:val="-10"/>
                <w:sz w:val="24"/>
              </w:rPr>
              <w:t>%</w:t>
            </w:r>
          </w:p>
        </w:tc>
      </w:tr>
      <w:tr w:rsidR="00A776E4" w14:paraId="2A19AD28" w14:textId="77777777" w:rsidTr="00CD4989">
        <w:trPr>
          <w:trHeight w:val="554"/>
        </w:trPr>
        <w:tc>
          <w:tcPr>
            <w:tcW w:w="2392" w:type="pct"/>
          </w:tcPr>
          <w:p w14:paraId="0BA1D689" w14:textId="77777777" w:rsidR="00A776E4" w:rsidRPr="00A776E4" w:rsidRDefault="00A776E4" w:rsidP="00CD4989">
            <w:pPr>
              <w:pStyle w:val="TableParagraph"/>
              <w:spacing w:line="270" w:lineRule="atLeast"/>
              <w:rPr>
                <w:sz w:val="24"/>
                <w:lang w:val="ru-RU"/>
              </w:rPr>
            </w:pPr>
            <w:r w:rsidRPr="00A776E4">
              <w:rPr>
                <w:sz w:val="24"/>
                <w:lang w:val="ru-RU"/>
              </w:rPr>
              <w:t>Земельные</w:t>
            </w:r>
            <w:r w:rsidRPr="00A776E4">
              <w:rPr>
                <w:spacing w:val="-12"/>
                <w:sz w:val="24"/>
                <w:lang w:val="ru-RU"/>
              </w:rPr>
              <w:t xml:space="preserve"> </w:t>
            </w:r>
            <w:r w:rsidRPr="00A776E4">
              <w:rPr>
                <w:sz w:val="24"/>
                <w:lang w:val="ru-RU"/>
              </w:rPr>
              <w:t>участки</w:t>
            </w:r>
            <w:r w:rsidRPr="00A776E4">
              <w:rPr>
                <w:spacing w:val="-14"/>
                <w:sz w:val="24"/>
                <w:lang w:val="ru-RU"/>
              </w:rPr>
              <w:t xml:space="preserve"> </w:t>
            </w:r>
            <w:r w:rsidRPr="00A776E4">
              <w:rPr>
                <w:sz w:val="24"/>
                <w:lang w:val="ru-RU"/>
              </w:rPr>
              <w:t>(территории)</w:t>
            </w:r>
            <w:r w:rsidRPr="00A776E4">
              <w:rPr>
                <w:spacing w:val="-13"/>
                <w:sz w:val="24"/>
                <w:lang w:val="ru-RU"/>
              </w:rPr>
              <w:t xml:space="preserve"> </w:t>
            </w:r>
            <w:r w:rsidRPr="00A776E4">
              <w:rPr>
                <w:sz w:val="24"/>
                <w:lang w:val="ru-RU"/>
              </w:rPr>
              <w:t xml:space="preserve">общего </w:t>
            </w:r>
            <w:r w:rsidRPr="00A776E4">
              <w:rPr>
                <w:spacing w:val="-2"/>
                <w:sz w:val="24"/>
                <w:lang w:val="ru-RU"/>
              </w:rPr>
              <w:t>пользования</w:t>
            </w:r>
          </w:p>
        </w:tc>
        <w:tc>
          <w:tcPr>
            <w:tcW w:w="2608" w:type="pct"/>
          </w:tcPr>
          <w:p w14:paraId="5AAFECBB" w14:textId="77777777" w:rsidR="00A776E4" w:rsidRDefault="00A776E4" w:rsidP="00CD4989">
            <w:pPr>
              <w:pStyle w:val="TableParagraph"/>
              <w:spacing w:before="139" w:line="240" w:lineRule="auto"/>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527AFFF8" w14:textId="77777777" w:rsidTr="00CD4989">
        <w:trPr>
          <w:trHeight w:val="273"/>
        </w:trPr>
        <w:tc>
          <w:tcPr>
            <w:tcW w:w="5000" w:type="pct"/>
            <w:gridSpan w:val="2"/>
          </w:tcPr>
          <w:p w14:paraId="3614AE99" w14:textId="77777777" w:rsidR="00A776E4" w:rsidRDefault="00A776E4" w:rsidP="00CD4989">
            <w:pPr>
              <w:pStyle w:val="TableParagraph"/>
              <w:spacing w:line="254" w:lineRule="exact"/>
              <w:ind w:left="2335"/>
              <w:rPr>
                <w:b/>
                <w:sz w:val="24"/>
              </w:rPr>
            </w:pPr>
            <w:r>
              <w:rPr>
                <w:b/>
                <w:sz w:val="24"/>
              </w:rPr>
              <w:t>2.</w:t>
            </w:r>
            <w:r>
              <w:rPr>
                <w:b/>
                <w:spacing w:val="-2"/>
                <w:sz w:val="24"/>
              </w:rPr>
              <w:t xml:space="preserve"> </w:t>
            </w:r>
            <w:r>
              <w:rPr>
                <w:b/>
                <w:sz w:val="24"/>
              </w:rPr>
              <w:t>Условно</w:t>
            </w:r>
            <w:r>
              <w:rPr>
                <w:b/>
                <w:spacing w:val="-2"/>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5790426A" w14:textId="77777777" w:rsidTr="00CD4989">
        <w:trPr>
          <w:trHeight w:val="830"/>
        </w:trPr>
        <w:tc>
          <w:tcPr>
            <w:tcW w:w="2392" w:type="pct"/>
          </w:tcPr>
          <w:p w14:paraId="53BAA582" w14:textId="77777777" w:rsidR="00A776E4" w:rsidRPr="00A776E4" w:rsidRDefault="00A776E4" w:rsidP="00CD4989">
            <w:pPr>
              <w:pStyle w:val="TableParagraph"/>
              <w:spacing w:line="270" w:lineRule="atLeast"/>
              <w:jc w:val="both"/>
              <w:rPr>
                <w:sz w:val="24"/>
                <w:lang w:val="ru-RU"/>
              </w:rPr>
            </w:pPr>
            <w:r w:rsidRPr="00A776E4">
              <w:rPr>
                <w:sz w:val="24"/>
                <w:lang w:val="ru-RU"/>
              </w:rPr>
              <w:t>Обеспечение</w:t>
            </w:r>
            <w:r w:rsidRPr="00A776E4">
              <w:rPr>
                <w:spacing w:val="-13"/>
                <w:sz w:val="24"/>
                <w:lang w:val="ru-RU"/>
              </w:rPr>
              <w:t xml:space="preserve"> </w:t>
            </w:r>
            <w:r w:rsidRPr="00A776E4">
              <w:rPr>
                <w:sz w:val="24"/>
                <w:lang w:val="ru-RU"/>
              </w:rPr>
              <w:t>деятельности</w:t>
            </w:r>
            <w:r w:rsidRPr="00A776E4">
              <w:rPr>
                <w:spacing w:val="-12"/>
                <w:sz w:val="24"/>
                <w:lang w:val="ru-RU"/>
              </w:rPr>
              <w:t xml:space="preserve"> </w:t>
            </w:r>
            <w:r w:rsidRPr="00A776E4">
              <w:rPr>
                <w:sz w:val="24"/>
                <w:lang w:val="ru-RU"/>
              </w:rPr>
              <w:t>в</w:t>
            </w:r>
            <w:r w:rsidRPr="00A776E4">
              <w:rPr>
                <w:spacing w:val="-12"/>
                <w:sz w:val="24"/>
                <w:lang w:val="ru-RU"/>
              </w:rPr>
              <w:t xml:space="preserve"> </w:t>
            </w:r>
            <w:r w:rsidRPr="00A776E4">
              <w:rPr>
                <w:sz w:val="24"/>
                <w:lang w:val="ru-RU"/>
              </w:rPr>
              <w:t>области гидрометеорологии</w:t>
            </w:r>
            <w:r w:rsidRPr="00A776E4">
              <w:rPr>
                <w:spacing w:val="-7"/>
                <w:sz w:val="24"/>
                <w:lang w:val="ru-RU"/>
              </w:rPr>
              <w:t xml:space="preserve"> </w:t>
            </w:r>
            <w:r w:rsidRPr="00A776E4">
              <w:rPr>
                <w:sz w:val="24"/>
                <w:lang w:val="ru-RU"/>
              </w:rPr>
              <w:t>и</w:t>
            </w:r>
            <w:r w:rsidRPr="00A776E4">
              <w:rPr>
                <w:spacing w:val="-7"/>
                <w:sz w:val="24"/>
                <w:lang w:val="ru-RU"/>
              </w:rPr>
              <w:t xml:space="preserve"> </w:t>
            </w:r>
            <w:r w:rsidRPr="00A776E4">
              <w:rPr>
                <w:sz w:val="24"/>
                <w:lang w:val="ru-RU"/>
              </w:rPr>
              <w:t>смежных</w:t>
            </w:r>
            <w:r w:rsidRPr="00A776E4">
              <w:rPr>
                <w:spacing w:val="-6"/>
                <w:sz w:val="24"/>
                <w:lang w:val="ru-RU"/>
              </w:rPr>
              <w:t xml:space="preserve"> </w:t>
            </w:r>
            <w:r w:rsidRPr="00A776E4">
              <w:rPr>
                <w:sz w:val="24"/>
                <w:lang w:val="ru-RU"/>
              </w:rPr>
              <w:t>с</w:t>
            </w:r>
            <w:r w:rsidRPr="00A776E4">
              <w:rPr>
                <w:spacing w:val="-6"/>
                <w:sz w:val="24"/>
                <w:lang w:val="ru-RU"/>
              </w:rPr>
              <w:t xml:space="preserve"> </w:t>
            </w:r>
            <w:r w:rsidRPr="00A776E4">
              <w:rPr>
                <w:sz w:val="24"/>
                <w:lang w:val="ru-RU"/>
              </w:rPr>
              <w:t xml:space="preserve">ней </w:t>
            </w:r>
            <w:r w:rsidRPr="00A776E4">
              <w:rPr>
                <w:spacing w:val="-2"/>
                <w:sz w:val="24"/>
                <w:lang w:val="ru-RU"/>
              </w:rPr>
              <w:t>областях</w:t>
            </w:r>
          </w:p>
        </w:tc>
        <w:tc>
          <w:tcPr>
            <w:tcW w:w="2608" w:type="pct"/>
          </w:tcPr>
          <w:p w14:paraId="3A6C52F4" w14:textId="77777777" w:rsidR="00A776E4" w:rsidRPr="00A776E4" w:rsidRDefault="00A776E4" w:rsidP="00CD4989">
            <w:pPr>
              <w:pStyle w:val="TableParagraph"/>
              <w:spacing w:before="2" w:line="240" w:lineRule="auto"/>
              <w:ind w:left="0"/>
              <w:rPr>
                <w:b/>
                <w:sz w:val="24"/>
                <w:lang w:val="ru-RU"/>
              </w:rPr>
            </w:pPr>
          </w:p>
          <w:p w14:paraId="68B7359A" w14:textId="77777777" w:rsidR="00A776E4" w:rsidRDefault="00A776E4" w:rsidP="00CD4989">
            <w:pPr>
              <w:pStyle w:val="TableParagraph"/>
              <w:spacing w:before="1" w:line="240" w:lineRule="auto"/>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0C5042A7" w14:textId="77777777" w:rsidTr="00CD4989">
        <w:trPr>
          <w:trHeight w:val="274"/>
        </w:trPr>
        <w:tc>
          <w:tcPr>
            <w:tcW w:w="2392" w:type="pct"/>
          </w:tcPr>
          <w:p w14:paraId="5450C4CF" w14:textId="77777777" w:rsidR="00A776E4" w:rsidRDefault="00A776E4" w:rsidP="00CD4989">
            <w:pPr>
              <w:pStyle w:val="TableParagraph"/>
              <w:spacing w:line="254" w:lineRule="exact"/>
              <w:rPr>
                <w:sz w:val="24"/>
              </w:rPr>
            </w:pPr>
            <w:r>
              <w:rPr>
                <w:sz w:val="24"/>
              </w:rPr>
              <w:t xml:space="preserve">Деловое </w:t>
            </w:r>
            <w:r>
              <w:rPr>
                <w:spacing w:val="-2"/>
                <w:sz w:val="24"/>
              </w:rPr>
              <w:t>управление</w:t>
            </w:r>
          </w:p>
        </w:tc>
        <w:tc>
          <w:tcPr>
            <w:tcW w:w="2608" w:type="pct"/>
          </w:tcPr>
          <w:p w14:paraId="399B0D0B" w14:textId="77777777" w:rsidR="00A776E4" w:rsidRDefault="00A776E4" w:rsidP="00CD4989">
            <w:pPr>
              <w:pStyle w:val="TableParagraph"/>
              <w:spacing w:line="254" w:lineRule="exact"/>
              <w:ind w:left="106"/>
              <w:rPr>
                <w:sz w:val="24"/>
              </w:rPr>
            </w:pPr>
            <w:r>
              <w:rPr>
                <w:sz w:val="24"/>
              </w:rPr>
              <w:t>не</w:t>
            </w:r>
            <w:r>
              <w:rPr>
                <w:spacing w:val="-2"/>
                <w:sz w:val="24"/>
              </w:rPr>
              <w:t xml:space="preserve"> </w:t>
            </w:r>
            <w:r>
              <w:rPr>
                <w:sz w:val="24"/>
              </w:rPr>
              <w:t>подлежит</w:t>
            </w:r>
            <w:r>
              <w:rPr>
                <w:spacing w:val="-3"/>
                <w:sz w:val="24"/>
              </w:rPr>
              <w:t xml:space="preserve"> </w:t>
            </w:r>
            <w:r>
              <w:rPr>
                <w:spacing w:val="-2"/>
                <w:sz w:val="24"/>
              </w:rPr>
              <w:t>установлению</w:t>
            </w:r>
          </w:p>
        </w:tc>
      </w:tr>
      <w:tr w:rsidR="00A776E4" w14:paraId="6EBF04BF" w14:textId="77777777" w:rsidTr="00CD4989">
        <w:trPr>
          <w:trHeight w:val="1106"/>
        </w:trPr>
        <w:tc>
          <w:tcPr>
            <w:tcW w:w="5000" w:type="pct"/>
            <w:gridSpan w:val="2"/>
          </w:tcPr>
          <w:p w14:paraId="7E19CA78" w14:textId="77777777" w:rsidR="00A776E4" w:rsidRPr="00A776E4" w:rsidRDefault="00A776E4" w:rsidP="00CD4989">
            <w:pPr>
              <w:pStyle w:val="TableParagraph"/>
              <w:spacing w:before="3" w:line="240" w:lineRule="auto"/>
              <w:ind w:left="672"/>
              <w:jc w:val="center"/>
              <w:rPr>
                <w:b/>
                <w:sz w:val="24"/>
                <w:lang w:val="ru-RU"/>
              </w:rPr>
            </w:pPr>
            <w:r w:rsidRPr="00A776E4">
              <w:rPr>
                <w:b/>
                <w:sz w:val="24"/>
                <w:lang w:val="ru-RU"/>
              </w:rPr>
              <w:t>3.</w:t>
            </w:r>
            <w:r w:rsidRPr="00A776E4">
              <w:rPr>
                <w:b/>
                <w:spacing w:val="-5"/>
                <w:sz w:val="24"/>
                <w:lang w:val="ru-RU"/>
              </w:rPr>
              <w:t xml:space="preserve"> </w:t>
            </w:r>
            <w:r w:rsidRPr="00A776E4">
              <w:rPr>
                <w:b/>
                <w:sz w:val="24"/>
                <w:lang w:val="ru-RU"/>
              </w:rPr>
              <w:t>Вспомогательные</w:t>
            </w:r>
            <w:r w:rsidRPr="00A776E4">
              <w:rPr>
                <w:b/>
                <w:spacing w:val="-2"/>
                <w:sz w:val="24"/>
                <w:lang w:val="ru-RU"/>
              </w:rPr>
              <w:t xml:space="preserve"> </w:t>
            </w:r>
            <w:r w:rsidRPr="00A776E4">
              <w:rPr>
                <w:b/>
                <w:sz w:val="24"/>
                <w:lang w:val="ru-RU"/>
              </w:rPr>
              <w:t>виды</w:t>
            </w:r>
            <w:r w:rsidRPr="00A776E4">
              <w:rPr>
                <w:b/>
                <w:spacing w:val="-3"/>
                <w:sz w:val="24"/>
                <w:lang w:val="ru-RU"/>
              </w:rPr>
              <w:t xml:space="preserve"> </w:t>
            </w:r>
            <w:r w:rsidRPr="00A776E4">
              <w:rPr>
                <w:b/>
                <w:sz w:val="24"/>
                <w:lang w:val="ru-RU"/>
              </w:rPr>
              <w:t>разрешенного</w:t>
            </w:r>
            <w:r w:rsidRPr="00A776E4">
              <w:rPr>
                <w:b/>
                <w:spacing w:val="-2"/>
                <w:sz w:val="24"/>
                <w:lang w:val="ru-RU"/>
              </w:rPr>
              <w:t xml:space="preserve"> использования,</w:t>
            </w:r>
          </w:p>
          <w:p w14:paraId="3E795A93" w14:textId="77777777" w:rsidR="00A776E4" w:rsidRPr="00A776E4" w:rsidRDefault="00A776E4" w:rsidP="00CD4989">
            <w:pPr>
              <w:pStyle w:val="TableParagraph"/>
              <w:spacing w:line="240" w:lineRule="auto"/>
              <w:ind w:left="676"/>
              <w:jc w:val="center"/>
              <w:rPr>
                <w:sz w:val="24"/>
                <w:lang w:val="ru-RU"/>
              </w:rPr>
            </w:pPr>
            <w:r w:rsidRPr="00A776E4">
              <w:rPr>
                <w:sz w:val="24"/>
                <w:lang w:val="ru-RU"/>
              </w:rPr>
              <w:t>допустимые</w:t>
            </w:r>
            <w:r w:rsidRPr="00A776E4">
              <w:rPr>
                <w:spacing w:val="-4"/>
                <w:sz w:val="24"/>
                <w:lang w:val="ru-RU"/>
              </w:rPr>
              <w:t xml:space="preserve"> </w:t>
            </w:r>
            <w:r w:rsidRPr="00A776E4">
              <w:rPr>
                <w:sz w:val="24"/>
                <w:lang w:val="ru-RU"/>
              </w:rPr>
              <w:t>только</w:t>
            </w:r>
            <w:r w:rsidRPr="00A776E4">
              <w:rPr>
                <w:spacing w:val="-3"/>
                <w:sz w:val="24"/>
                <w:lang w:val="ru-RU"/>
              </w:rPr>
              <w:t xml:space="preserve"> </w:t>
            </w:r>
            <w:r w:rsidRPr="00A776E4">
              <w:rPr>
                <w:sz w:val="24"/>
                <w:lang w:val="ru-RU"/>
              </w:rPr>
              <w:t>в</w:t>
            </w:r>
            <w:r w:rsidRPr="00A776E4">
              <w:rPr>
                <w:spacing w:val="-5"/>
                <w:sz w:val="24"/>
                <w:lang w:val="ru-RU"/>
              </w:rPr>
              <w:t xml:space="preserve"> </w:t>
            </w:r>
            <w:r w:rsidRPr="00A776E4">
              <w:rPr>
                <w:sz w:val="24"/>
                <w:lang w:val="ru-RU"/>
              </w:rPr>
              <w:t>качестве</w:t>
            </w:r>
            <w:r w:rsidRPr="00A776E4">
              <w:rPr>
                <w:spacing w:val="-2"/>
                <w:sz w:val="24"/>
                <w:lang w:val="ru-RU"/>
              </w:rPr>
              <w:t xml:space="preserve"> </w:t>
            </w:r>
            <w:r w:rsidRPr="00A776E4">
              <w:rPr>
                <w:sz w:val="24"/>
                <w:lang w:val="ru-RU"/>
              </w:rPr>
              <w:t>дополнительных</w:t>
            </w:r>
            <w:r w:rsidRPr="00A776E4">
              <w:rPr>
                <w:spacing w:val="-2"/>
                <w:sz w:val="24"/>
                <w:lang w:val="ru-RU"/>
              </w:rPr>
              <w:t xml:space="preserve"> </w:t>
            </w:r>
            <w:r w:rsidRPr="00A776E4">
              <w:rPr>
                <w:sz w:val="24"/>
                <w:lang w:val="ru-RU"/>
              </w:rPr>
              <w:t>по</w:t>
            </w:r>
            <w:r w:rsidRPr="00A776E4">
              <w:rPr>
                <w:spacing w:val="-4"/>
                <w:sz w:val="24"/>
                <w:lang w:val="ru-RU"/>
              </w:rPr>
              <w:t xml:space="preserve"> </w:t>
            </w:r>
            <w:r w:rsidRPr="00A776E4">
              <w:rPr>
                <w:sz w:val="24"/>
                <w:lang w:val="ru-RU"/>
              </w:rPr>
              <w:t>отношению</w:t>
            </w:r>
            <w:r w:rsidRPr="00A776E4">
              <w:rPr>
                <w:spacing w:val="-3"/>
                <w:sz w:val="24"/>
                <w:lang w:val="ru-RU"/>
              </w:rPr>
              <w:t xml:space="preserve"> </w:t>
            </w:r>
            <w:r w:rsidRPr="00A776E4">
              <w:rPr>
                <w:sz w:val="24"/>
                <w:lang w:val="ru-RU"/>
              </w:rPr>
              <w:t>к</w:t>
            </w:r>
            <w:r w:rsidRPr="00A776E4">
              <w:rPr>
                <w:spacing w:val="-3"/>
                <w:sz w:val="24"/>
                <w:lang w:val="ru-RU"/>
              </w:rPr>
              <w:t xml:space="preserve"> </w:t>
            </w:r>
            <w:r w:rsidRPr="00A776E4">
              <w:rPr>
                <w:sz w:val="24"/>
                <w:lang w:val="ru-RU"/>
              </w:rPr>
              <w:t>основным</w:t>
            </w:r>
            <w:r w:rsidRPr="00A776E4">
              <w:rPr>
                <w:spacing w:val="-2"/>
                <w:sz w:val="24"/>
                <w:lang w:val="ru-RU"/>
              </w:rPr>
              <w:t xml:space="preserve"> видам</w:t>
            </w:r>
          </w:p>
          <w:p w14:paraId="50949257" w14:textId="77777777" w:rsidR="00A776E4" w:rsidRPr="00A776E4" w:rsidRDefault="00A776E4" w:rsidP="00CD4989">
            <w:pPr>
              <w:pStyle w:val="TableParagraph"/>
              <w:spacing w:line="270" w:lineRule="atLeast"/>
              <w:ind w:left="678"/>
              <w:jc w:val="center"/>
              <w:rPr>
                <w:sz w:val="24"/>
                <w:lang w:val="ru-RU"/>
              </w:rPr>
            </w:pPr>
            <w:r w:rsidRPr="00A776E4">
              <w:rPr>
                <w:sz w:val="24"/>
                <w:lang w:val="ru-RU"/>
              </w:rPr>
              <w:t>разрешенного</w:t>
            </w:r>
            <w:r w:rsidRPr="00A776E4">
              <w:rPr>
                <w:spacing w:val="-6"/>
                <w:sz w:val="24"/>
                <w:lang w:val="ru-RU"/>
              </w:rPr>
              <w:t xml:space="preserve"> </w:t>
            </w:r>
            <w:r w:rsidRPr="00A776E4">
              <w:rPr>
                <w:sz w:val="24"/>
                <w:lang w:val="ru-RU"/>
              </w:rPr>
              <w:t>использования</w:t>
            </w:r>
            <w:r w:rsidRPr="00A776E4">
              <w:rPr>
                <w:spacing w:val="-5"/>
                <w:sz w:val="24"/>
                <w:lang w:val="ru-RU"/>
              </w:rPr>
              <w:t xml:space="preserve"> </w:t>
            </w:r>
            <w:r w:rsidRPr="00A776E4">
              <w:rPr>
                <w:sz w:val="24"/>
                <w:lang w:val="ru-RU"/>
              </w:rPr>
              <w:t>и</w:t>
            </w:r>
            <w:r w:rsidRPr="00A776E4">
              <w:rPr>
                <w:spacing w:val="-7"/>
                <w:sz w:val="24"/>
                <w:lang w:val="ru-RU"/>
              </w:rPr>
              <w:t xml:space="preserve"> </w:t>
            </w:r>
            <w:r w:rsidRPr="00A776E4">
              <w:rPr>
                <w:sz w:val="24"/>
                <w:lang w:val="ru-RU"/>
              </w:rPr>
              <w:t>условно</w:t>
            </w:r>
            <w:r w:rsidRPr="00A776E4">
              <w:rPr>
                <w:spacing w:val="-10"/>
                <w:sz w:val="24"/>
                <w:lang w:val="ru-RU"/>
              </w:rPr>
              <w:t xml:space="preserve"> </w:t>
            </w:r>
            <w:r w:rsidRPr="00A776E4">
              <w:rPr>
                <w:sz w:val="24"/>
                <w:lang w:val="ru-RU"/>
              </w:rPr>
              <w:t>разрешенным</w:t>
            </w:r>
            <w:r w:rsidRPr="00A776E4">
              <w:rPr>
                <w:spacing w:val="-6"/>
                <w:sz w:val="24"/>
                <w:lang w:val="ru-RU"/>
              </w:rPr>
              <w:t xml:space="preserve"> </w:t>
            </w:r>
            <w:r w:rsidRPr="00A776E4">
              <w:rPr>
                <w:sz w:val="24"/>
                <w:lang w:val="ru-RU"/>
              </w:rPr>
              <w:t>видам</w:t>
            </w:r>
            <w:r w:rsidRPr="00A776E4">
              <w:rPr>
                <w:spacing w:val="-6"/>
                <w:sz w:val="24"/>
                <w:lang w:val="ru-RU"/>
              </w:rPr>
              <w:t xml:space="preserve"> </w:t>
            </w:r>
            <w:r w:rsidRPr="00A776E4">
              <w:rPr>
                <w:sz w:val="24"/>
                <w:lang w:val="ru-RU"/>
              </w:rPr>
              <w:t>использования</w:t>
            </w:r>
            <w:r w:rsidRPr="00A776E4">
              <w:rPr>
                <w:spacing w:val="-5"/>
                <w:sz w:val="24"/>
                <w:lang w:val="ru-RU"/>
              </w:rPr>
              <w:t xml:space="preserve"> </w:t>
            </w:r>
            <w:r w:rsidRPr="00A776E4">
              <w:rPr>
                <w:sz w:val="24"/>
                <w:lang w:val="ru-RU"/>
              </w:rPr>
              <w:t>и осуществляемые совместно с ними</w:t>
            </w:r>
          </w:p>
        </w:tc>
      </w:tr>
      <w:tr w:rsidR="00A776E4" w14:paraId="18A2C975" w14:textId="77777777" w:rsidTr="00CD4989">
        <w:trPr>
          <w:trHeight w:val="273"/>
        </w:trPr>
        <w:tc>
          <w:tcPr>
            <w:tcW w:w="5000" w:type="pct"/>
            <w:gridSpan w:val="2"/>
          </w:tcPr>
          <w:p w14:paraId="3125F7DE" w14:textId="77777777" w:rsidR="00A776E4" w:rsidRDefault="00A776E4" w:rsidP="00CD4989">
            <w:pPr>
              <w:pStyle w:val="TableParagraph"/>
              <w:spacing w:line="253" w:lineRule="exact"/>
              <w:ind w:left="678"/>
              <w:jc w:val="center"/>
              <w:rPr>
                <w:sz w:val="24"/>
              </w:rPr>
            </w:pPr>
            <w:r>
              <w:rPr>
                <w:sz w:val="24"/>
              </w:rPr>
              <w:t>не</w:t>
            </w:r>
            <w:r>
              <w:rPr>
                <w:spacing w:val="-3"/>
                <w:sz w:val="24"/>
              </w:rPr>
              <w:t xml:space="preserve"> </w:t>
            </w:r>
            <w:r>
              <w:rPr>
                <w:spacing w:val="-2"/>
                <w:sz w:val="24"/>
              </w:rPr>
              <w:t>установлены</w:t>
            </w:r>
          </w:p>
        </w:tc>
      </w:tr>
    </w:tbl>
    <w:p w14:paraId="38173DC2" w14:textId="77777777" w:rsidR="00A776E4" w:rsidRDefault="00A776E4" w:rsidP="00A776E4">
      <w:pPr>
        <w:pStyle w:val="a4"/>
        <w:ind w:left="0" w:firstLine="0"/>
        <w:jc w:val="left"/>
        <w:rPr>
          <w:b/>
          <w:sz w:val="17"/>
        </w:rPr>
      </w:pPr>
    </w:p>
    <w:p w14:paraId="5E751FEF" w14:textId="77777777" w:rsidR="00A776E4" w:rsidRDefault="00A776E4" w:rsidP="00A776E4">
      <w:pPr>
        <w:pStyle w:val="a4"/>
        <w:spacing w:before="2"/>
        <w:ind w:left="0" w:firstLine="0"/>
        <w:jc w:val="left"/>
        <w:rPr>
          <w:b/>
          <w:sz w:val="16"/>
        </w:rPr>
      </w:pPr>
    </w:p>
    <w:p w14:paraId="4E56EB7D" w14:textId="77777777" w:rsidR="00A776E4" w:rsidRPr="006D34BB" w:rsidRDefault="00A776E4" w:rsidP="006F0372">
      <w:pPr>
        <w:pStyle w:val="1"/>
        <w:numPr>
          <w:ilvl w:val="0"/>
          <w:numId w:val="0"/>
        </w:numPr>
        <w:spacing w:before="90"/>
        <w:ind w:left="567"/>
      </w:pPr>
      <w:bookmarkStart w:id="160" w:name="_bookmark81"/>
      <w:bookmarkStart w:id="161" w:name="_Toc146198176"/>
      <w:bookmarkEnd w:id="160"/>
      <w:r>
        <w:t>ПРИРОДНО-РЕКРЕАЦИОННЫЕ</w:t>
      </w:r>
      <w:r>
        <w:rPr>
          <w:spacing w:val="-14"/>
        </w:rPr>
        <w:t xml:space="preserve"> </w:t>
      </w:r>
      <w:r>
        <w:rPr>
          <w:spacing w:val="-4"/>
        </w:rPr>
        <w:t>ЗОНЫ</w:t>
      </w:r>
      <w:bookmarkEnd w:id="161"/>
    </w:p>
    <w:p w14:paraId="7795082D" w14:textId="77777777" w:rsidR="00A776E4" w:rsidRDefault="00A776E4" w:rsidP="00A776E4">
      <w:pPr>
        <w:pStyle w:val="2"/>
        <w:ind w:left="0" w:firstLine="567"/>
      </w:pPr>
      <w:bookmarkStart w:id="162" w:name="_bookmark82"/>
      <w:bookmarkStart w:id="163" w:name="_Toc146198177"/>
      <w:bookmarkEnd w:id="162"/>
      <w:r>
        <w:t>Статья</w:t>
      </w:r>
      <w:r>
        <w:rPr>
          <w:spacing w:val="-1"/>
        </w:rPr>
        <w:t xml:space="preserve"> 55</w:t>
      </w:r>
      <w:r>
        <w:t>.</w:t>
      </w:r>
      <w:r>
        <w:rPr>
          <w:spacing w:val="-2"/>
        </w:rPr>
        <w:t xml:space="preserve"> </w:t>
      </w:r>
      <w:r>
        <w:t>Р-1.</w:t>
      </w:r>
      <w:r>
        <w:rPr>
          <w:spacing w:val="-2"/>
        </w:rPr>
        <w:t xml:space="preserve"> </w:t>
      </w:r>
      <w:r>
        <w:t>Зона рекреационного назначения</w:t>
      </w:r>
      <w:r>
        <w:rPr>
          <w:spacing w:val="-2"/>
        </w:rPr>
        <w:t>.</w:t>
      </w:r>
      <w:bookmarkEnd w:id="163"/>
    </w:p>
    <w:p w14:paraId="2B67AA86" w14:textId="77777777" w:rsidR="00A776E4" w:rsidRDefault="00A776E4" w:rsidP="00A776E4">
      <w:pPr>
        <w:pStyle w:val="a4"/>
        <w:spacing w:before="1"/>
        <w:ind w:left="0" w:firstLine="567"/>
      </w:pPr>
      <w:r>
        <w:t>Зона рекреационного назначения включает в себя земельные участки, используемые и предназначенные для отдыха, туризма, занятий физической культурой и спортом.</w:t>
      </w:r>
    </w:p>
    <w:p w14:paraId="43059A0A" w14:textId="77777777" w:rsidR="00A776E4" w:rsidRDefault="00A776E4" w:rsidP="00A776E4">
      <w:pPr>
        <w:pStyle w:val="a4"/>
        <w:spacing w:before="11"/>
        <w:ind w:left="0" w:firstLine="0"/>
        <w:jc w:val="left"/>
        <w:rPr>
          <w:sz w:val="23"/>
        </w:rPr>
      </w:pPr>
    </w:p>
    <w:p w14:paraId="48F356C9" w14:textId="77777777" w:rsidR="00A776E4" w:rsidRDefault="00A776E4" w:rsidP="00A776E4">
      <w:pPr>
        <w:jc w:val="center"/>
        <w:rPr>
          <w:b/>
          <w:spacing w:val="-2"/>
        </w:rPr>
      </w:pPr>
      <w:r>
        <w:rPr>
          <w:b/>
        </w:rPr>
        <w:t xml:space="preserve">Виды разрешенного использования земельных участков и объектов капитального </w:t>
      </w:r>
      <w:r>
        <w:rPr>
          <w:b/>
          <w:spacing w:val="-2"/>
        </w:rPr>
        <w:t>строительства.</w:t>
      </w:r>
    </w:p>
    <w:p w14:paraId="7362995D" w14:textId="77777777" w:rsidR="00A776E4" w:rsidRDefault="00A776E4" w:rsidP="00A776E4">
      <w:pPr>
        <w:ind w:left="4601"/>
        <w:jc w:val="right"/>
        <w:rPr>
          <w:b/>
        </w:rPr>
      </w:pPr>
      <w:r>
        <w:rPr>
          <w:b/>
        </w:rPr>
        <w:t>Таблица</w:t>
      </w:r>
      <w:r>
        <w:rPr>
          <w:b/>
          <w:spacing w:val="-15"/>
        </w:rPr>
        <w:t xml:space="preserve"> </w:t>
      </w:r>
      <w:r>
        <w:rPr>
          <w:b/>
        </w:rPr>
        <w:t>55.1</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54"/>
        <w:gridCol w:w="2195"/>
      </w:tblGrid>
      <w:tr w:rsidR="00A776E4" w14:paraId="4B9806C4" w14:textId="77777777" w:rsidTr="00CD4989">
        <w:trPr>
          <w:trHeight w:val="273"/>
        </w:trPr>
        <w:tc>
          <w:tcPr>
            <w:tcW w:w="3826" w:type="pct"/>
          </w:tcPr>
          <w:p w14:paraId="28A28B95" w14:textId="77777777" w:rsidR="00A776E4" w:rsidRDefault="00A776E4" w:rsidP="00CD4989">
            <w:pPr>
              <w:pStyle w:val="TableParagraph"/>
              <w:spacing w:line="254" w:lineRule="exact"/>
              <w:ind w:left="1923"/>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1174" w:type="pct"/>
          </w:tcPr>
          <w:p w14:paraId="7ED1A446" w14:textId="77777777" w:rsidR="00A776E4" w:rsidRDefault="00A776E4" w:rsidP="00CD4989">
            <w:pPr>
              <w:pStyle w:val="TableParagraph"/>
              <w:spacing w:line="254" w:lineRule="exact"/>
              <w:ind w:left="942"/>
              <w:rPr>
                <w:sz w:val="24"/>
              </w:rPr>
            </w:pPr>
            <w:r>
              <w:rPr>
                <w:spacing w:val="-5"/>
                <w:sz w:val="24"/>
              </w:rPr>
              <w:t>Код</w:t>
            </w:r>
          </w:p>
        </w:tc>
      </w:tr>
      <w:tr w:rsidR="00A776E4" w14:paraId="5140C4AA" w14:textId="77777777" w:rsidTr="00CD4989">
        <w:trPr>
          <w:trHeight w:val="278"/>
        </w:trPr>
        <w:tc>
          <w:tcPr>
            <w:tcW w:w="5000" w:type="pct"/>
            <w:gridSpan w:val="2"/>
          </w:tcPr>
          <w:p w14:paraId="2248786D" w14:textId="77777777" w:rsidR="00A776E4" w:rsidRDefault="00A776E4" w:rsidP="00CD4989">
            <w:pPr>
              <w:pStyle w:val="TableParagraph"/>
              <w:spacing w:before="3"/>
              <w:ind w:left="2255"/>
              <w:rPr>
                <w:b/>
                <w:sz w:val="24"/>
              </w:rPr>
            </w:pPr>
            <w:r>
              <w:rPr>
                <w:b/>
                <w:sz w:val="24"/>
              </w:rPr>
              <w:t>1.</w:t>
            </w:r>
            <w:r>
              <w:rPr>
                <w:b/>
                <w:spacing w:val="-2"/>
                <w:sz w:val="24"/>
              </w:rPr>
              <w:t xml:space="preserve"> </w:t>
            </w:r>
            <w:r>
              <w:rPr>
                <w:b/>
                <w:sz w:val="24"/>
              </w:rPr>
              <w:t>Основные</w:t>
            </w:r>
            <w:r>
              <w:rPr>
                <w:b/>
                <w:spacing w:val="-2"/>
                <w:sz w:val="24"/>
              </w:rPr>
              <w:t xml:space="preserve"> </w:t>
            </w:r>
            <w:r>
              <w:rPr>
                <w:b/>
                <w:sz w:val="24"/>
              </w:rPr>
              <w:t>виды</w:t>
            </w:r>
            <w:r>
              <w:rPr>
                <w:b/>
                <w:spacing w:val="-1"/>
                <w:sz w:val="24"/>
              </w:rPr>
              <w:t xml:space="preserve"> </w:t>
            </w:r>
            <w:r>
              <w:rPr>
                <w:b/>
                <w:sz w:val="24"/>
              </w:rPr>
              <w:t>разрешенного</w:t>
            </w:r>
            <w:r>
              <w:rPr>
                <w:b/>
                <w:spacing w:val="-2"/>
                <w:sz w:val="24"/>
              </w:rPr>
              <w:t xml:space="preserve"> использования</w:t>
            </w:r>
          </w:p>
        </w:tc>
      </w:tr>
      <w:tr w:rsidR="00A776E4" w14:paraId="2F890949" w14:textId="77777777" w:rsidTr="00CD4989">
        <w:trPr>
          <w:trHeight w:val="273"/>
        </w:trPr>
        <w:tc>
          <w:tcPr>
            <w:tcW w:w="3826" w:type="pct"/>
          </w:tcPr>
          <w:p w14:paraId="3CC58A25" w14:textId="77777777" w:rsidR="00A776E4" w:rsidRDefault="00A776E4" w:rsidP="00CD4989">
            <w:pPr>
              <w:pStyle w:val="TableParagraph"/>
              <w:spacing w:line="254" w:lineRule="exact"/>
              <w:rPr>
                <w:sz w:val="24"/>
              </w:rPr>
            </w:pPr>
            <w:r>
              <w:rPr>
                <w:sz w:val="24"/>
              </w:rPr>
              <w:t>Коммунальное</w:t>
            </w:r>
            <w:r>
              <w:rPr>
                <w:spacing w:val="-4"/>
                <w:sz w:val="24"/>
              </w:rPr>
              <w:t xml:space="preserve"> </w:t>
            </w:r>
            <w:r>
              <w:rPr>
                <w:spacing w:val="-2"/>
                <w:sz w:val="24"/>
              </w:rPr>
              <w:t>обслуживание</w:t>
            </w:r>
          </w:p>
        </w:tc>
        <w:tc>
          <w:tcPr>
            <w:tcW w:w="1174" w:type="pct"/>
          </w:tcPr>
          <w:p w14:paraId="015185DC" w14:textId="77777777" w:rsidR="00A776E4" w:rsidRDefault="00A776E4" w:rsidP="00CD4989">
            <w:pPr>
              <w:pStyle w:val="TableParagraph"/>
              <w:spacing w:line="254" w:lineRule="exact"/>
              <w:ind w:left="994"/>
              <w:rPr>
                <w:sz w:val="24"/>
              </w:rPr>
            </w:pPr>
            <w:r>
              <w:rPr>
                <w:spacing w:val="-5"/>
                <w:sz w:val="24"/>
              </w:rPr>
              <w:t>3.1</w:t>
            </w:r>
          </w:p>
        </w:tc>
      </w:tr>
      <w:tr w:rsidR="00A776E4" w14:paraId="521AF8A7" w14:textId="77777777" w:rsidTr="00CD4989">
        <w:trPr>
          <w:trHeight w:val="278"/>
        </w:trPr>
        <w:tc>
          <w:tcPr>
            <w:tcW w:w="3826" w:type="pct"/>
          </w:tcPr>
          <w:p w14:paraId="3736107C" w14:textId="77777777" w:rsidR="00A776E4" w:rsidRDefault="00A776E4" w:rsidP="00CD4989">
            <w:pPr>
              <w:pStyle w:val="TableParagraph"/>
              <w:spacing w:before="3"/>
              <w:rPr>
                <w:sz w:val="24"/>
              </w:rPr>
            </w:pPr>
            <w:r>
              <w:rPr>
                <w:sz w:val="24"/>
              </w:rPr>
              <w:t>Религиозное</w:t>
            </w:r>
            <w:r>
              <w:rPr>
                <w:spacing w:val="-4"/>
                <w:sz w:val="24"/>
              </w:rPr>
              <w:t xml:space="preserve"> </w:t>
            </w:r>
            <w:r>
              <w:rPr>
                <w:spacing w:val="-2"/>
                <w:sz w:val="24"/>
              </w:rPr>
              <w:t>использование</w:t>
            </w:r>
          </w:p>
        </w:tc>
        <w:tc>
          <w:tcPr>
            <w:tcW w:w="1174" w:type="pct"/>
          </w:tcPr>
          <w:p w14:paraId="302337A8" w14:textId="77777777" w:rsidR="00A776E4" w:rsidRDefault="00A776E4" w:rsidP="00CD4989">
            <w:pPr>
              <w:pStyle w:val="TableParagraph"/>
              <w:spacing w:before="3"/>
              <w:ind w:left="994"/>
              <w:rPr>
                <w:sz w:val="24"/>
              </w:rPr>
            </w:pPr>
            <w:r>
              <w:rPr>
                <w:spacing w:val="-5"/>
                <w:sz w:val="24"/>
              </w:rPr>
              <w:t>3.7</w:t>
            </w:r>
          </w:p>
        </w:tc>
      </w:tr>
      <w:tr w:rsidR="00A776E4" w14:paraId="734CF42A" w14:textId="77777777" w:rsidTr="00CD4989">
        <w:trPr>
          <w:trHeight w:val="273"/>
        </w:trPr>
        <w:tc>
          <w:tcPr>
            <w:tcW w:w="3826" w:type="pct"/>
          </w:tcPr>
          <w:p w14:paraId="6FC20997" w14:textId="77777777" w:rsidR="00A776E4" w:rsidRDefault="00A776E4" w:rsidP="00CD4989">
            <w:pPr>
              <w:pStyle w:val="TableParagraph"/>
              <w:spacing w:line="254" w:lineRule="exact"/>
              <w:rPr>
                <w:sz w:val="24"/>
              </w:rPr>
            </w:pPr>
            <w:r>
              <w:rPr>
                <w:sz w:val="24"/>
              </w:rPr>
              <w:t>Культурное</w:t>
            </w:r>
            <w:r>
              <w:rPr>
                <w:spacing w:val="-3"/>
                <w:sz w:val="24"/>
              </w:rPr>
              <w:t xml:space="preserve"> </w:t>
            </w:r>
            <w:r>
              <w:rPr>
                <w:spacing w:val="-2"/>
                <w:sz w:val="24"/>
              </w:rPr>
              <w:t>развитие</w:t>
            </w:r>
          </w:p>
        </w:tc>
        <w:tc>
          <w:tcPr>
            <w:tcW w:w="1174" w:type="pct"/>
          </w:tcPr>
          <w:p w14:paraId="01F6C76B" w14:textId="77777777" w:rsidR="00A776E4" w:rsidRDefault="00A776E4" w:rsidP="00CD4989">
            <w:pPr>
              <w:pStyle w:val="TableParagraph"/>
              <w:spacing w:line="254" w:lineRule="exact"/>
              <w:ind w:left="994"/>
              <w:rPr>
                <w:sz w:val="24"/>
              </w:rPr>
            </w:pPr>
            <w:r>
              <w:rPr>
                <w:spacing w:val="-5"/>
                <w:sz w:val="24"/>
              </w:rPr>
              <w:t>3.7</w:t>
            </w:r>
          </w:p>
        </w:tc>
      </w:tr>
      <w:tr w:rsidR="00A776E4" w14:paraId="35EC0C99" w14:textId="77777777" w:rsidTr="00CD4989">
        <w:trPr>
          <w:trHeight w:val="278"/>
        </w:trPr>
        <w:tc>
          <w:tcPr>
            <w:tcW w:w="3826" w:type="pct"/>
          </w:tcPr>
          <w:p w14:paraId="6A3FD41D" w14:textId="77777777" w:rsidR="00A776E4" w:rsidRDefault="00A776E4" w:rsidP="00CD4989">
            <w:pPr>
              <w:pStyle w:val="TableParagraph"/>
              <w:spacing w:before="3"/>
              <w:rPr>
                <w:sz w:val="24"/>
              </w:rPr>
            </w:pPr>
            <w:r>
              <w:rPr>
                <w:sz w:val="24"/>
              </w:rPr>
              <w:lastRenderedPageBreak/>
              <w:t>Отдых</w:t>
            </w:r>
            <w:r>
              <w:rPr>
                <w:spacing w:val="-5"/>
                <w:sz w:val="24"/>
              </w:rPr>
              <w:t xml:space="preserve"> </w:t>
            </w:r>
            <w:r>
              <w:rPr>
                <w:spacing w:val="-2"/>
                <w:sz w:val="24"/>
              </w:rPr>
              <w:t>(рекреация)</w:t>
            </w:r>
          </w:p>
        </w:tc>
        <w:tc>
          <w:tcPr>
            <w:tcW w:w="1174" w:type="pct"/>
          </w:tcPr>
          <w:p w14:paraId="2DB939D3" w14:textId="77777777" w:rsidR="00A776E4" w:rsidRDefault="00A776E4" w:rsidP="00CD4989">
            <w:pPr>
              <w:pStyle w:val="TableParagraph"/>
              <w:spacing w:before="3"/>
              <w:ind w:left="994"/>
              <w:rPr>
                <w:sz w:val="24"/>
              </w:rPr>
            </w:pPr>
            <w:r>
              <w:rPr>
                <w:spacing w:val="-5"/>
                <w:sz w:val="24"/>
              </w:rPr>
              <w:t>5.0</w:t>
            </w:r>
          </w:p>
        </w:tc>
      </w:tr>
      <w:tr w:rsidR="00A776E4" w14:paraId="2651060C" w14:textId="77777777" w:rsidTr="00CD4989">
        <w:trPr>
          <w:trHeight w:val="274"/>
        </w:trPr>
        <w:tc>
          <w:tcPr>
            <w:tcW w:w="3826" w:type="pct"/>
          </w:tcPr>
          <w:p w14:paraId="3BAC2538" w14:textId="77777777" w:rsidR="00A776E4" w:rsidRDefault="00A776E4" w:rsidP="00CD4989">
            <w:pPr>
              <w:pStyle w:val="TableParagraph"/>
              <w:spacing w:line="254" w:lineRule="exact"/>
              <w:rPr>
                <w:sz w:val="24"/>
              </w:rPr>
            </w:pPr>
            <w:r>
              <w:rPr>
                <w:spacing w:val="-2"/>
                <w:sz w:val="24"/>
              </w:rPr>
              <w:t>Спорт</w:t>
            </w:r>
          </w:p>
        </w:tc>
        <w:tc>
          <w:tcPr>
            <w:tcW w:w="1174" w:type="pct"/>
          </w:tcPr>
          <w:p w14:paraId="561CB4CD" w14:textId="77777777" w:rsidR="00A776E4" w:rsidRDefault="00A776E4" w:rsidP="00CD4989">
            <w:pPr>
              <w:pStyle w:val="TableParagraph"/>
              <w:spacing w:line="254" w:lineRule="exact"/>
              <w:ind w:left="994"/>
              <w:rPr>
                <w:sz w:val="24"/>
              </w:rPr>
            </w:pPr>
            <w:r>
              <w:rPr>
                <w:spacing w:val="-5"/>
                <w:sz w:val="24"/>
              </w:rPr>
              <w:t>5.1</w:t>
            </w:r>
          </w:p>
        </w:tc>
      </w:tr>
      <w:tr w:rsidR="00A776E4" w14:paraId="4EBA55BE" w14:textId="77777777" w:rsidTr="00CD4989">
        <w:trPr>
          <w:trHeight w:val="274"/>
        </w:trPr>
        <w:tc>
          <w:tcPr>
            <w:tcW w:w="3826" w:type="pct"/>
          </w:tcPr>
          <w:p w14:paraId="0D61D194" w14:textId="77777777" w:rsidR="00A776E4" w:rsidRPr="00BB504B" w:rsidRDefault="00A776E4" w:rsidP="00CD4989">
            <w:pPr>
              <w:pStyle w:val="TableParagraph"/>
              <w:spacing w:line="254" w:lineRule="exact"/>
              <w:rPr>
                <w:spacing w:val="-2"/>
                <w:sz w:val="24"/>
                <w:szCs w:val="24"/>
              </w:rPr>
            </w:pPr>
            <w:r w:rsidRPr="00BB504B">
              <w:rPr>
                <w:sz w:val="24"/>
                <w:szCs w:val="24"/>
                <w:shd w:val="clear" w:color="auto" w:fill="FFFFFF"/>
              </w:rPr>
              <w:t>Природно-познавательный туризм</w:t>
            </w:r>
          </w:p>
        </w:tc>
        <w:tc>
          <w:tcPr>
            <w:tcW w:w="1174" w:type="pct"/>
          </w:tcPr>
          <w:p w14:paraId="7CB1DEB9" w14:textId="77777777" w:rsidR="00A776E4" w:rsidRPr="00BB504B" w:rsidRDefault="00A776E4" w:rsidP="00CD4989">
            <w:pPr>
              <w:pStyle w:val="TableParagraph"/>
              <w:spacing w:line="254" w:lineRule="exact"/>
              <w:ind w:left="994"/>
              <w:rPr>
                <w:spacing w:val="-5"/>
                <w:sz w:val="24"/>
                <w:szCs w:val="24"/>
              </w:rPr>
            </w:pPr>
            <w:r w:rsidRPr="00BB504B">
              <w:rPr>
                <w:sz w:val="24"/>
                <w:szCs w:val="24"/>
                <w:shd w:val="clear" w:color="auto" w:fill="FFFFFF"/>
              </w:rPr>
              <w:t>5.2</w:t>
            </w:r>
          </w:p>
        </w:tc>
      </w:tr>
      <w:tr w:rsidR="00A776E4" w14:paraId="3CFE8A47" w14:textId="77777777" w:rsidTr="00CD4989">
        <w:trPr>
          <w:trHeight w:val="274"/>
        </w:trPr>
        <w:tc>
          <w:tcPr>
            <w:tcW w:w="3826" w:type="pct"/>
          </w:tcPr>
          <w:p w14:paraId="5D7841A6" w14:textId="77777777" w:rsidR="00A776E4" w:rsidRPr="00BB504B" w:rsidRDefault="00A776E4" w:rsidP="00CD4989">
            <w:pPr>
              <w:pStyle w:val="TableParagraph"/>
              <w:spacing w:line="254" w:lineRule="exact"/>
              <w:rPr>
                <w:sz w:val="24"/>
                <w:szCs w:val="24"/>
                <w:shd w:val="clear" w:color="auto" w:fill="FFFFFF"/>
              </w:rPr>
            </w:pPr>
            <w:r w:rsidRPr="00BB504B">
              <w:rPr>
                <w:sz w:val="24"/>
                <w:szCs w:val="24"/>
                <w:shd w:val="clear" w:color="auto" w:fill="FFFFFF"/>
              </w:rPr>
              <w:t>Туристическое обслуживание</w:t>
            </w:r>
          </w:p>
        </w:tc>
        <w:tc>
          <w:tcPr>
            <w:tcW w:w="1174" w:type="pct"/>
          </w:tcPr>
          <w:p w14:paraId="697B5F29" w14:textId="77777777" w:rsidR="00A776E4" w:rsidRPr="00BB504B" w:rsidRDefault="00A776E4" w:rsidP="00CD4989">
            <w:pPr>
              <w:pStyle w:val="TableParagraph"/>
              <w:spacing w:line="254" w:lineRule="exact"/>
              <w:jc w:val="center"/>
              <w:rPr>
                <w:sz w:val="24"/>
                <w:szCs w:val="24"/>
                <w:shd w:val="clear" w:color="auto" w:fill="FFFFFF"/>
              </w:rPr>
            </w:pPr>
            <w:r w:rsidRPr="00BB504B">
              <w:rPr>
                <w:sz w:val="24"/>
                <w:szCs w:val="24"/>
                <w:shd w:val="clear" w:color="auto" w:fill="FFFFFF"/>
              </w:rPr>
              <w:t>5.2.1</w:t>
            </w:r>
          </w:p>
        </w:tc>
      </w:tr>
      <w:tr w:rsidR="00A776E4" w14:paraId="12705B64" w14:textId="77777777" w:rsidTr="00CD4989">
        <w:trPr>
          <w:trHeight w:val="277"/>
        </w:trPr>
        <w:tc>
          <w:tcPr>
            <w:tcW w:w="3826" w:type="pct"/>
          </w:tcPr>
          <w:p w14:paraId="0C0B8C3B" w14:textId="77777777" w:rsidR="00A776E4" w:rsidRDefault="00A776E4" w:rsidP="00CD4989">
            <w:pPr>
              <w:pStyle w:val="TableParagraph"/>
              <w:spacing w:before="3"/>
              <w:rPr>
                <w:sz w:val="24"/>
              </w:rPr>
            </w:pPr>
            <w:r>
              <w:rPr>
                <w:sz w:val="24"/>
              </w:rPr>
              <w:t>Охота</w:t>
            </w:r>
            <w:r>
              <w:rPr>
                <w:spacing w:val="-1"/>
                <w:sz w:val="24"/>
              </w:rPr>
              <w:t xml:space="preserve"> </w:t>
            </w:r>
            <w:r>
              <w:rPr>
                <w:sz w:val="24"/>
              </w:rPr>
              <w:t>и</w:t>
            </w:r>
            <w:r>
              <w:rPr>
                <w:spacing w:val="-2"/>
                <w:sz w:val="24"/>
              </w:rPr>
              <w:t xml:space="preserve"> рыбалка</w:t>
            </w:r>
          </w:p>
        </w:tc>
        <w:tc>
          <w:tcPr>
            <w:tcW w:w="1174" w:type="pct"/>
          </w:tcPr>
          <w:p w14:paraId="320F5D05" w14:textId="77777777" w:rsidR="00A776E4" w:rsidRDefault="00A776E4" w:rsidP="00CD4989">
            <w:pPr>
              <w:pStyle w:val="TableParagraph"/>
              <w:spacing w:before="3"/>
              <w:ind w:left="994"/>
              <w:rPr>
                <w:sz w:val="24"/>
              </w:rPr>
            </w:pPr>
            <w:r>
              <w:rPr>
                <w:spacing w:val="-5"/>
                <w:sz w:val="24"/>
              </w:rPr>
              <w:t>5.3</w:t>
            </w:r>
          </w:p>
        </w:tc>
      </w:tr>
      <w:tr w:rsidR="00A776E4" w14:paraId="70000536" w14:textId="77777777" w:rsidTr="00CD4989">
        <w:trPr>
          <w:trHeight w:val="274"/>
        </w:trPr>
        <w:tc>
          <w:tcPr>
            <w:tcW w:w="3826" w:type="pct"/>
          </w:tcPr>
          <w:p w14:paraId="7B6EC53F" w14:textId="77777777" w:rsidR="00A776E4" w:rsidRDefault="00A776E4" w:rsidP="00CD4989">
            <w:pPr>
              <w:pStyle w:val="TableParagraph"/>
              <w:tabs>
                <w:tab w:val="right" w:pos="7473"/>
              </w:tabs>
              <w:spacing w:line="254" w:lineRule="exact"/>
              <w:rPr>
                <w:sz w:val="24"/>
              </w:rPr>
            </w:pPr>
            <w:r>
              <w:rPr>
                <w:sz w:val="24"/>
              </w:rPr>
              <w:t>Охрана</w:t>
            </w:r>
            <w:r>
              <w:rPr>
                <w:spacing w:val="-4"/>
                <w:sz w:val="24"/>
              </w:rPr>
              <w:t xml:space="preserve"> </w:t>
            </w:r>
            <w:r>
              <w:rPr>
                <w:sz w:val="24"/>
              </w:rPr>
              <w:t>природных</w:t>
            </w:r>
            <w:r>
              <w:rPr>
                <w:spacing w:val="-3"/>
                <w:sz w:val="24"/>
              </w:rPr>
              <w:t xml:space="preserve"> </w:t>
            </w:r>
            <w:r>
              <w:rPr>
                <w:spacing w:val="-2"/>
                <w:sz w:val="24"/>
              </w:rPr>
              <w:t>территорий</w:t>
            </w:r>
            <w:r>
              <w:rPr>
                <w:spacing w:val="-2"/>
                <w:sz w:val="24"/>
              </w:rPr>
              <w:tab/>
            </w:r>
          </w:p>
        </w:tc>
        <w:tc>
          <w:tcPr>
            <w:tcW w:w="1174" w:type="pct"/>
          </w:tcPr>
          <w:p w14:paraId="6391EB62" w14:textId="77777777" w:rsidR="00A776E4" w:rsidRDefault="00A776E4" w:rsidP="00CD4989">
            <w:pPr>
              <w:pStyle w:val="TableParagraph"/>
              <w:spacing w:line="254" w:lineRule="exact"/>
              <w:ind w:left="994"/>
              <w:rPr>
                <w:sz w:val="24"/>
              </w:rPr>
            </w:pPr>
            <w:r>
              <w:rPr>
                <w:spacing w:val="-5"/>
                <w:sz w:val="24"/>
              </w:rPr>
              <w:t>9.1</w:t>
            </w:r>
          </w:p>
        </w:tc>
      </w:tr>
      <w:tr w:rsidR="00A776E4" w14:paraId="47661B69" w14:textId="77777777" w:rsidTr="00CD4989">
        <w:trPr>
          <w:trHeight w:val="274"/>
        </w:trPr>
        <w:tc>
          <w:tcPr>
            <w:tcW w:w="3826" w:type="pct"/>
            <w:vAlign w:val="center"/>
          </w:tcPr>
          <w:p w14:paraId="4BD4D710" w14:textId="77777777" w:rsidR="00A776E4" w:rsidRPr="009238F1" w:rsidRDefault="00A776E4" w:rsidP="00CD4989">
            <w:pPr>
              <w:rPr>
                <w:lang w:bidi="ru-RU"/>
              </w:rPr>
            </w:pPr>
            <w:r>
              <w:rPr>
                <w:lang w:bidi="ru-RU"/>
              </w:rPr>
              <w:t xml:space="preserve">  </w:t>
            </w:r>
            <w:r w:rsidRPr="009238F1">
              <w:rPr>
                <w:lang w:bidi="ru-RU"/>
              </w:rPr>
              <w:t>Гидротехнические сооружения</w:t>
            </w:r>
          </w:p>
        </w:tc>
        <w:tc>
          <w:tcPr>
            <w:tcW w:w="1174" w:type="pct"/>
            <w:vAlign w:val="center"/>
          </w:tcPr>
          <w:p w14:paraId="3F4B50C3" w14:textId="77777777" w:rsidR="00A776E4" w:rsidRPr="009238F1" w:rsidRDefault="00A776E4" w:rsidP="00CD4989">
            <w:pPr>
              <w:jc w:val="center"/>
              <w:rPr>
                <w:lang w:bidi="ru-RU"/>
              </w:rPr>
            </w:pPr>
            <w:r w:rsidRPr="009238F1">
              <w:rPr>
                <w:lang w:bidi="ru-RU"/>
              </w:rPr>
              <w:t>11.3</w:t>
            </w:r>
          </w:p>
        </w:tc>
      </w:tr>
      <w:tr w:rsidR="00A776E4" w14:paraId="03C37556" w14:textId="77777777" w:rsidTr="00CD4989">
        <w:trPr>
          <w:trHeight w:val="278"/>
        </w:trPr>
        <w:tc>
          <w:tcPr>
            <w:tcW w:w="3826" w:type="pct"/>
          </w:tcPr>
          <w:p w14:paraId="33366B6E" w14:textId="77777777" w:rsidR="00A776E4" w:rsidRPr="00A776E4" w:rsidRDefault="00A776E4" w:rsidP="00CD4989">
            <w:pPr>
              <w:pStyle w:val="TableParagraph"/>
              <w:spacing w:before="3"/>
              <w:rPr>
                <w:sz w:val="24"/>
                <w:lang w:val="ru-RU"/>
              </w:rPr>
            </w:pPr>
            <w:r w:rsidRPr="00A776E4">
              <w:rPr>
                <w:sz w:val="24"/>
                <w:lang w:val="ru-RU"/>
              </w:rPr>
              <w:t>Земельные</w:t>
            </w:r>
            <w:r w:rsidRPr="00A776E4">
              <w:rPr>
                <w:spacing w:val="-3"/>
                <w:sz w:val="24"/>
                <w:lang w:val="ru-RU"/>
              </w:rPr>
              <w:t xml:space="preserve"> </w:t>
            </w:r>
            <w:r w:rsidRPr="00A776E4">
              <w:rPr>
                <w:sz w:val="24"/>
                <w:lang w:val="ru-RU"/>
              </w:rPr>
              <w:t>участки(территории)</w:t>
            </w:r>
            <w:r w:rsidRPr="00A776E4">
              <w:rPr>
                <w:spacing w:val="-3"/>
                <w:sz w:val="24"/>
                <w:lang w:val="ru-RU"/>
              </w:rPr>
              <w:t xml:space="preserve"> </w:t>
            </w:r>
            <w:r w:rsidRPr="00A776E4">
              <w:rPr>
                <w:sz w:val="24"/>
                <w:lang w:val="ru-RU"/>
              </w:rPr>
              <w:t xml:space="preserve">общего </w:t>
            </w:r>
            <w:r w:rsidRPr="00A776E4">
              <w:rPr>
                <w:spacing w:val="-2"/>
                <w:sz w:val="24"/>
                <w:lang w:val="ru-RU"/>
              </w:rPr>
              <w:t>пользования</w:t>
            </w:r>
          </w:p>
        </w:tc>
        <w:tc>
          <w:tcPr>
            <w:tcW w:w="1174" w:type="pct"/>
          </w:tcPr>
          <w:p w14:paraId="49C41E19" w14:textId="77777777" w:rsidR="00A776E4" w:rsidRDefault="00A776E4" w:rsidP="00CD4989">
            <w:pPr>
              <w:pStyle w:val="TableParagraph"/>
              <w:spacing w:before="3"/>
              <w:ind w:left="934"/>
              <w:rPr>
                <w:sz w:val="24"/>
              </w:rPr>
            </w:pPr>
            <w:r>
              <w:rPr>
                <w:spacing w:val="-4"/>
                <w:sz w:val="24"/>
              </w:rPr>
              <w:t>12.0</w:t>
            </w:r>
          </w:p>
        </w:tc>
      </w:tr>
      <w:tr w:rsidR="00A776E4" w14:paraId="2A82FC55" w14:textId="77777777" w:rsidTr="00CD4989">
        <w:trPr>
          <w:trHeight w:val="278"/>
        </w:trPr>
        <w:tc>
          <w:tcPr>
            <w:tcW w:w="3826" w:type="pct"/>
          </w:tcPr>
          <w:p w14:paraId="7C7905F5" w14:textId="77777777" w:rsidR="00A776E4" w:rsidRDefault="00A776E4" w:rsidP="00CD4989">
            <w:pPr>
              <w:pStyle w:val="TableParagraph"/>
              <w:spacing w:before="3"/>
              <w:rPr>
                <w:sz w:val="24"/>
              </w:rPr>
            </w:pPr>
            <w:r w:rsidRPr="00EF2D01">
              <w:rPr>
                <w:sz w:val="24"/>
              </w:rPr>
              <w:t>Гостиничное обслуживание</w:t>
            </w:r>
          </w:p>
        </w:tc>
        <w:tc>
          <w:tcPr>
            <w:tcW w:w="1174" w:type="pct"/>
          </w:tcPr>
          <w:p w14:paraId="49E67E2A" w14:textId="77777777" w:rsidR="00A776E4" w:rsidRDefault="00A776E4" w:rsidP="00CD4989">
            <w:pPr>
              <w:pStyle w:val="TableParagraph"/>
              <w:spacing w:before="3"/>
              <w:ind w:left="934"/>
              <w:rPr>
                <w:spacing w:val="-4"/>
                <w:sz w:val="24"/>
              </w:rPr>
            </w:pPr>
            <w:r>
              <w:rPr>
                <w:spacing w:val="-4"/>
                <w:sz w:val="24"/>
              </w:rPr>
              <w:t>4.7</w:t>
            </w:r>
          </w:p>
        </w:tc>
      </w:tr>
      <w:tr w:rsidR="00A776E4" w14:paraId="561ABB5B" w14:textId="77777777" w:rsidTr="00CD4989">
        <w:trPr>
          <w:trHeight w:val="274"/>
        </w:trPr>
        <w:tc>
          <w:tcPr>
            <w:tcW w:w="5000" w:type="pct"/>
            <w:gridSpan w:val="2"/>
          </w:tcPr>
          <w:p w14:paraId="7E171201" w14:textId="77777777" w:rsidR="00A776E4" w:rsidRDefault="00A776E4" w:rsidP="00CD4989">
            <w:pPr>
              <w:pStyle w:val="TableParagraph"/>
              <w:spacing w:line="254" w:lineRule="exact"/>
              <w:ind w:left="2335"/>
              <w:rPr>
                <w:b/>
                <w:sz w:val="24"/>
              </w:rPr>
            </w:pPr>
            <w:r>
              <w:rPr>
                <w:b/>
                <w:sz w:val="24"/>
              </w:rPr>
              <w:t>2.</w:t>
            </w:r>
            <w:r>
              <w:rPr>
                <w:b/>
                <w:spacing w:val="-2"/>
                <w:sz w:val="24"/>
              </w:rPr>
              <w:t xml:space="preserve"> </w:t>
            </w:r>
            <w:r>
              <w:rPr>
                <w:b/>
                <w:sz w:val="24"/>
              </w:rPr>
              <w:t>Условно</w:t>
            </w:r>
            <w:r>
              <w:rPr>
                <w:b/>
                <w:spacing w:val="-2"/>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7B5A7D85" w14:textId="77777777" w:rsidTr="00CD4989">
        <w:trPr>
          <w:trHeight w:val="277"/>
        </w:trPr>
        <w:tc>
          <w:tcPr>
            <w:tcW w:w="3826" w:type="pct"/>
          </w:tcPr>
          <w:p w14:paraId="5A9269CC" w14:textId="77777777" w:rsidR="00A776E4" w:rsidRDefault="00A776E4" w:rsidP="00CD4989">
            <w:pPr>
              <w:pStyle w:val="TableParagraph"/>
              <w:spacing w:before="3"/>
              <w:rPr>
                <w:sz w:val="24"/>
              </w:rPr>
            </w:pPr>
            <w:r>
              <w:rPr>
                <w:sz w:val="24"/>
              </w:rPr>
              <w:t>Охрана</w:t>
            </w:r>
            <w:r>
              <w:rPr>
                <w:spacing w:val="-4"/>
                <w:sz w:val="24"/>
              </w:rPr>
              <w:t xml:space="preserve"> </w:t>
            </w:r>
            <w:r>
              <w:rPr>
                <w:sz w:val="24"/>
              </w:rPr>
              <w:t>природных</w:t>
            </w:r>
            <w:r>
              <w:rPr>
                <w:spacing w:val="-3"/>
                <w:sz w:val="24"/>
              </w:rPr>
              <w:t xml:space="preserve"> </w:t>
            </w:r>
            <w:r>
              <w:rPr>
                <w:spacing w:val="-2"/>
                <w:sz w:val="24"/>
              </w:rPr>
              <w:t>территорий</w:t>
            </w:r>
          </w:p>
        </w:tc>
        <w:tc>
          <w:tcPr>
            <w:tcW w:w="1174" w:type="pct"/>
          </w:tcPr>
          <w:p w14:paraId="3DF1ABD9" w14:textId="77777777" w:rsidR="00A776E4" w:rsidRDefault="00A776E4" w:rsidP="00CD4989">
            <w:pPr>
              <w:pStyle w:val="TableParagraph"/>
              <w:spacing w:before="3"/>
              <w:ind w:left="994"/>
              <w:rPr>
                <w:sz w:val="24"/>
              </w:rPr>
            </w:pPr>
            <w:r>
              <w:rPr>
                <w:spacing w:val="-5"/>
                <w:sz w:val="24"/>
              </w:rPr>
              <w:t>9.1</w:t>
            </w:r>
          </w:p>
        </w:tc>
      </w:tr>
      <w:tr w:rsidR="00A776E4" w14:paraId="0F4B6F8F" w14:textId="77777777" w:rsidTr="00CD4989">
        <w:trPr>
          <w:trHeight w:val="274"/>
        </w:trPr>
        <w:tc>
          <w:tcPr>
            <w:tcW w:w="3826" w:type="pct"/>
          </w:tcPr>
          <w:p w14:paraId="598E416A" w14:textId="77777777" w:rsidR="00A776E4" w:rsidRDefault="00A776E4" w:rsidP="00CD4989">
            <w:pPr>
              <w:pStyle w:val="TableParagraph"/>
              <w:spacing w:line="254" w:lineRule="exact"/>
              <w:rPr>
                <w:sz w:val="24"/>
              </w:rPr>
            </w:pPr>
            <w:r>
              <w:rPr>
                <w:sz w:val="24"/>
              </w:rPr>
              <w:t>Историко-культурная</w:t>
            </w:r>
            <w:r>
              <w:rPr>
                <w:spacing w:val="-5"/>
                <w:sz w:val="24"/>
              </w:rPr>
              <w:t xml:space="preserve"> </w:t>
            </w:r>
            <w:r>
              <w:rPr>
                <w:spacing w:val="-2"/>
                <w:sz w:val="24"/>
              </w:rPr>
              <w:t>деятельность</w:t>
            </w:r>
          </w:p>
        </w:tc>
        <w:tc>
          <w:tcPr>
            <w:tcW w:w="1174" w:type="pct"/>
          </w:tcPr>
          <w:p w14:paraId="41706124" w14:textId="77777777" w:rsidR="00A776E4" w:rsidRDefault="00A776E4" w:rsidP="00CD4989">
            <w:pPr>
              <w:pStyle w:val="TableParagraph"/>
              <w:spacing w:line="254" w:lineRule="exact"/>
              <w:ind w:left="994"/>
              <w:rPr>
                <w:sz w:val="24"/>
              </w:rPr>
            </w:pPr>
            <w:r>
              <w:rPr>
                <w:spacing w:val="-5"/>
                <w:sz w:val="24"/>
              </w:rPr>
              <w:t>9.3</w:t>
            </w:r>
          </w:p>
        </w:tc>
      </w:tr>
      <w:tr w:rsidR="00A776E4" w14:paraId="21F78DBC" w14:textId="77777777" w:rsidTr="00CD4989">
        <w:trPr>
          <w:trHeight w:val="278"/>
        </w:trPr>
        <w:tc>
          <w:tcPr>
            <w:tcW w:w="3826" w:type="pct"/>
          </w:tcPr>
          <w:p w14:paraId="5C036D61" w14:textId="77777777" w:rsidR="00A776E4" w:rsidRDefault="00A776E4" w:rsidP="00CD4989">
            <w:pPr>
              <w:pStyle w:val="TableParagraph"/>
              <w:spacing w:line="240" w:lineRule="auto"/>
              <w:ind w:left="0"/>
              <w:rPr>
                <w:sz w:val="20"/>
              </w:rPr>
            </w:pPr>
          </w:p>
        </w:tc>
        <w:tc>
          <w:tcPr>
            <w:tcW w:w="1174" w:type="pct"/>
          </w:tcPr>
          <w:p w14:paraId="0A88176E" w14:textId="77777777" w:rsidR="00A776E4" w:rsidRDefault="00A776E4" w:rsidP="00CD4989">
            <w:pPr>
              <w:pStyle w:val="TableParagraph"/>
              <w:spacing w:line="240" w:lineRule="auto"/>
              <w:ind w:left="0"/>
              <w:rPr>
                <w:sz w:val="20"/>
              </w:rPr>
            </w:pPr>
          </w:p>
        </w:tc>
      </w:tr>
      <w:tr w:rsidR="00A776E4" w14:paraId="4F9838B5" w14:textId="77777777" w:rsidTr="00CD4989">
        <w:trPr>
          <w:trHeight w:val="1102"/>
        </w:trPr>
        <w:tc>
          <w:tcPr>
            <w:tcW w:w="5000" w:type="pct"/>
            <w:gridSpan w:val="2"/>
          </w:tcPr>
          <w:p w14:paraId="310536AC" w14:textId="77777777" w:rsidR="00A776E4" w:rsidRPr="00A776E4" w:rsidRDefault="00A776E4" w:rsidP="00CD4989">
            <w:pPr>
              <w:pStyle w:val="TableParagraph"/>
              <w:spacing w:line="275" w:lineRule="exact"/>
              <w:ind w:left="672"/>
              <w:jc w:val="center"/>
              <w:rPr>
                <w:b/>
                <w:sz w:val="24"/>
                <w:lang w:val="ru-RU"/>
              </w:rPr>
            </w:pPr>
            <w:r w:rsidRPr="00A776E4">
              <w:rPr>
                <w:b/>
                <w:sz w:val="24"/>
                <w:lang w:val="ru-RU"/>
              </w:rPr>
              <w:t>3.</w:t>
            </w:r>
            <w:r w:rsidRPr="00A776E4">
              <w:rPr>
                <w:b/>
                <w:spacing w:val="-5"/>
                <w:sz w:val="24"/>
                <w:lang w:val="ru-RU"/>
              </w:rPr>
              <w:t xml:space="preserve"> </w:t>
            </w:r>
            <w:r w:rsidRPr="00A776E4">
              <w:rPr>
                <w:b/>
                <w:sz w:val="24"/>
                <w:lang w:val="ru-RU"/>
              </w:rPr>
              <w:t>Вспомогательные</w:t>
            </w:r>
            <w:r w:rsidRPr="00A776E4">
              <w:rPr>
                <w:b/>
                <w:spacing w:val="-2"/>
                <w:sz w:val="24"/>
                <w:lang w:val="ru-RU"/>
              </w:rPr>
              <w:t xml:space="preserve"> </w:t>
            </w:r>
            <w:r w:rsidRPr="00A776E4">
              <w:rPr>
                <w:b/>
                <w:sz w:val="24"/>
                <w:lang w:val="ru-RU"/>
              </w:rPr>
              <w:t>виды</w:t>
            </w:r>
            <w:r w:rsidRPr="00A776E4">
              <w:rPr>
                <w:b/>
                <w:spacing w:val="-3"/>
                <w:sz w:val="24"/>
                <w:lang w:val="ru-RU"/>
              </w:rPr>
              <w:t xml:space="preserve"> </w:t>
            </w:r>
            <w:r w:rsidRPr="00A776E4">
              <w:rPr>
                <w:b/>
                <w:sz w:val="24"/>
                <w:lang w:val="ru-RU"/>
              </w:rPr>
              <w:t>разрешенного</w:t>
            </w:r>
            <w:r w:rsidRPr="00A776E4">
              <w:rPr>
                <w:b/>
                <w:spacing w:val="-2"/>
                <w:sz w:val="24"/>
                <w:lang w:val="ru-RU"/>
              </w:rPr>
              <w:t xml:space="preserve"> использования,</w:t>
            </w:r>
          </w:p>
          <w:p w14:paraId="300F2200" w14:textId="77777777" w:rsidR="00A776E4" w:rsidRPr="00A776E4" w:rsidRDefault="00A776E4" w:rsidP="00CD4989">
            <w:pPr>
              <w:pStyle w:val="TableParagraph"/>
              <w:spacing w:line="276" w:lineRule="exact"/>
              <w:ind w:left="678"/>
              <w:jc w:val="center"/>
              <w:rPr>
                <w:sz w:val="24"/>
                <w:lang w:val="ru-RU"/>
              </w:rPr>
            </w:pPr>
            <w:r w:rsidRPr="00A776E4">
              <w:rPr>
                <w:sz w:val="24"/>
                <w:lang w:val="ru-RU"/>
              </w:rPr>
              <w:t>допустимые</w:t>
            </w:r>
            <w:r w:rsidRPr="00A776E4">
              <w:rPr>
                <w:spacing w:val="-4"/>
                <w:sz w:val="24"/>
                <w:lang w:val="ru-RU"/>
              </w:rPr>
              <w:t xml:space="preserve"> </w:t>
            </w:r>
            <w:r w:rsidRPr="00A776E4">
              <w:rPr>
                <w:sz w:val="24"/>
                <w:lang w:val="ru-RU"/>
              </w:rPr>
              <w:t>только</w:t>
            </w:r>
            <w:r w:rsidRPr="00A776E4">
              <w:rPr>
                <w:spacing w:val="-5"/>
                <w:sz w:val="24"/>
                <w:lang w:val="ru-RU"/>
              </w:rPr>
              <w:t xml:space="preserve"> </w:t>
            </w:r>
            <w:r w:rsidRPr="00A776E4">
              <w:rPr>
                <w:sz w:val="24"/>
                <w:lang w:val="ru-RU"/>
              </w:rPr>
              <w:t>в</w:t>
            </w:r>
            <w:r w:rsidRPr="00A776E4">
              <w:rPr>
                <w:spacing w:val="-6"/>
                <w:sz w:val="24"/>
                <w:lang w:val="ru-RU"/>
              </w:rPr>
              <w:t xml:space="preserve"> </w:t>
            </w:r>
            <w:r w:rsidRPr="00A776E4">
              <w:rPr>
                <w:sz w:val="24"/>
                <w:lang w:val="ru-RU"/>
              </w:rPr>
              <w:t>качестве</w:t>
            </w:r>
            <w:r w:rsidRPr="00A776E4">
              <w:rPr>
                <w:spacing w:val="-4"/>
                <w:sz w:val="24"/>
                <w:lang w:val="ru-RU"/>
              </w:rPr>
              <w:t xml:space="preserve"> </w:t>
            </w:r>
            <w:r w:rsidRPr="00A776E4">
              <w:rPr>
                <w:sz w:val="24"/>
                <w:lang w:val="ru-RU"/>
              </w:rPr>
              <w:t>дополнительных</w:t>
            </w:r>
            <w:r w:rsidRPr="00A776E4">
              <w:rPr>
                <w:spacing w:val="-5"/>
                <w:sz w:val="24"/>
                <w:lang w:val="ru-RU"/>
              </w:rPr>
              <w:t xml:space="preserve"> </w:t>
            </w:r>
            <w:r w:rsidRPr="00A776E4">
              <w:rPr>
                <w:sz w:val="24"/>
                <w:lang w:val="ru-RU"/>
              </w:rPr>
              <w:t>по</w:t>
            </w:r>
            <w:r w:rsidRPr="00A776E4">
              <w:rPr>
                <w:spacing w:val="-5"/>
                <w:sz w:val="24"/>
                <w:lang w:val="ru-RU"/>
              </w:rPr>
              <w:t xml:space="preserve"> </w:t>
            </w:r>
            <w:r w:rsidRPr="00A776E4">
              <w:rPr>
                <w:sz w:val="24"/>
                <w:lang w:val="ru-RU"/>
              </w:rPr>
              <w:t>отношению</w:t>
            </w:r>
            <w:r w:rsidRPr="00A776E4">
              <w:rPr>
                <w:spacing w:val="-5"/>
                <w:sz w:val="24"/>
                <w:lang w:val="ru-RU"/>
              </w:rPr>
              <w:t xml:space="preserve"> </w:t>
            </w:r>
            <w:r w:rsidRPr="00A776E4">
              <w:rPr>
                <w:sz w:val="24"/>
                <w:lang w:val="ru-RU"/>
              </w:rPr>
              <w:t>к</w:t>
            </w:r>
            <w:r w:rsidRPr="00A776E4">
              <w:rPr>
                <w:spacing w:val="-5"/>
                <w:sz w:val="24"/>
                <w:lang w:val="ru-RU"/>
              </w:rPr>
              <w:t xml:space="preserve"> </w:t>
            </w:r>
            <w:r w:rsidRPr="00A776E4">
              <w:rPr>
                <w:sz w:val="24"/>
                <w:lang w:val="ru-RU"/>
              </w:rPr>
              <w:t>основным</w:t>
            </w:r>
            <w:r w:rsidRPr="00A776E4">
              <w:rPr>
                <w:spacing w:val="-5"/>
                <w:sz w:val="24"/>
                <w:lang w:val="ru-RU"/>
              </w:rPr>
              <w:t xml:space="preserve"> </w:t>
            </w:r>
            <w:r w:rsidRPr="00A776E4">
              <w:rPr>
                <w:sz w:val="24"/>
                <w:lang w:val="ru-RU"/>
              </w:rPr>
              <w:t>видам разрешенного использования и условно разрешенным видам использования и осуществляемые совместно с ними</w:t>
            </w:r>
          </w:p>
        </w:tc>
      </w:tr>
      <w:tr w:rsidR="00A776E4" w14:paraId="12E4DE94" w14:textId="77777777" w:rsidTr="00CD4989">
        <w:trPr>
          <w:trHeight w:val="272"/>
        </w:trPr>
        <w:tc>
          <w:tcPr>
            <w:tcW w:w="5000" w:type="pct"/>
            <w:gridSpan w:val="2"/>
          </w:tcPr>
          <w:p w14:paraId="1DC46860" w14:textId="77777777" w:rsidR="00A776E4" w:rsidRDefault="00A776E4" w:rsidP="00CD4989">
            <w:pPr>
              <w:pStyle w:val="TableParagraph"/>
              <w:spacing w:before="2" w:line="251" w:lineRule="exact"/>
              <w:ind w:left="679"/>
              <w:jc w:val="center"/>
              <w:rPr>
                <w:sz w:val="24"/>
              </w:rPr>
            </w:pPr>
            <w:r>
              <w:rPr>
                <w:sz w:val="24"/>
              </w:rPr>
              <w:t>не</w:t>
            </w:r>
            <w:r>
              <w:rPr>
                <w:spacing w:val="-2"/>
                <w:sz w:val="24"/>
              </w:rPr>
              <w:t xml:space="preserve"> установлены</w:t>
            </w:r>
          </w:p>
        </w:tc>
      </w:tr>
    </w:tbl>
    <w:p w14:paraId="713B93FA" w14:textId="77777777" w:rsidR="00A776E4" w:rsidRDefault="00A776E4" w:rsidP="00A776E4">
      <w:pPr>
        <w:spacing w:before="9"/>
        <w:ind w:firstLine="567"/>
        <w:jc w:val="both"/>
        <w:rPr>
          <w:b/>
        </w:rPr>
      </w:pPr>
      <w:r>
        <w:rPr>
          <w:b/>
        </w:rPr>
        <w:t>Предельные (минимальные и (или)</w:t>
      </w:r>
      <w:r>
        <w:rPr>
          <w:b/>
          <w:spacing w:val="-1"/>
        </w:rPr>
        <w:t xml:space="preserve"> </w:t>
      </w:r>
      <w:r>
        <w:rPr>
          <w:b/>
        </w:rPr>
        <w:t>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5A8D136" w14:textId="77777777" w:rsidR="00A776E4" w:rsidRDefault="00A776E4" w:rsidP="0074770C">
      <w:pPr>
        <w:pStyle w:val="a8"/>
        <w:numPr>
          <w:ilvl w:val="0"/>
          <w:numId w:val="8"/>
        </w:numPr>
        <w:tabs>
          <w:tab w:val="left" w:pos="1337"/>
        </w:tabs>
        <w:ind w:left="0" w:firstLine="567"/>
        <w:rPr>
          <w:b/>
          <w:sz w:val="24"/>
        </w:rPr>
      </w:pPr>
      <w:r>
        <w:rPr>
          <w:b/>
          <w:sz w:val="24"/>
        </w:rPr>
        <w:t>Предельные</w:t>
      </w:r>
      <w:r>
        <w:rPr>
          <w:b/>
          <w:spacing w:val="-12"/>
          <w:sz w:val="24"/>
        </w:rPr>
        <w:t xml:space="preserve"> </w:t>
      </w:r>
      <w:r>
        <w:rPr>
          <w:b/>
          <w:sz w:val="24"/>
        </w:rPr>
        <w:t>(минимальные</w:t>
      </w:r>
      <w:r>
        <w:rPr>
          <w:b/>
          <w:spacing w:val="-11"/>
          <w:sz w:val="24"/>
        </w:rPr>
        <w:t xml:space="preserve"> </w:t>
      </w:r>
      <w:r>
        <w:rPr>
          <w:b/>
          <w:sz w:val="24"/>
        </w:rPr>
        <w:t>и</w:t>
      </w:r>
      <w:r>
        <w:rPr>
          <w:b/>
          <w:spacing w:val="-11"/>
          <w:sz w:val="24"/>
        </w:rPr>
        <w:t xml:space="preserve"> </w:t>
      </w:r>
      <w:r>
        <w:rPr>
          <w:b/>
          <w:sz w:val="24"/>
        </w:rPr>
        <w:t>(или)</w:t>
      </w:r>
      <w:r>
        <w:rPr>
          <w:b/>
          <w:spacing w:val="-15"/>
          <w:sz w:val="24"/>
        </w:rPr>
        <w:t xml:space="preserve"> </w:t>
      </w:r>
      <w:r>
        <w:rPr>
          <w:b/>
          <w:sz w:val="24"/>
        </w:rPr>
        <w:t>максимальные)</w:t>
      </w:r>
      <w:r>
        <w:rPr>
          <w:b/>
          <w:spacing w:val="-12"/>
          <w:sz w:val="24"/>
        </w:rPr>
        <w:t xml:space="preserve"> </w:t>
      </w:r>
      <w:r>
        <w:rPr>
          <w:b/>
          <w:sz w:val="24"/>
        </w:rPr>
        <w:t>размеры</w:t>
      </w:r>
      <w:r>
        <w:rPr>
          <w:b/>
          <w:spacing w:val="-5"/>
          <w:sz w:val="24"/>
        </w:rPr>
        <w:t xml:space="preserve"> </w:t>
      </w:r>
      <w:r>
        <w:rPr>
          <w:b/>
          <w:sz w:val="24"/>
        </w:rPr>
        <w:t>земельных</w:t>
      </w:r>
      <w:r>
        <w:rPr>
          <w:b/>
          <w:spacing w:val="-12"/>
          <w:sz w:val="24"/>
        </w:rPr>
        <w:t xml:space="preserve"> </w:t>
      </w:r>
      <w:r>
        <w:rPr>
          <w:b/>
          <w:sz w:val="24"/>
        </w:rPr>
        <w:t>участков, в том числе их площадь:</w:t>
      </w:r>
    </w:p>
    <w:p w14:paraId="086ED3F8" w14:textId="77777777" w:rsidR="00A776E4" w:rsidRDefault="00A776E4" w:rsidP="00A776E4">
      <w:pPr>
        <w:pStyle w:val="a4"/>
        <w:ind w:left="0" w:firstLine="0"/>
        <w:jc w:val="left"/>
        <w:rPr>
          <w:b/>
        </w:rPr>
      </w:pPr>
    </w:p>
    <w:p w14:paraId="1EC69249" w14:textId="77777777" w:rsidR="00A776E4" w:rsidRDefault="00A776E4" w:rsidP="00A776E4">
      <w:pPr>
        <w:spacing w:before="1"/>
        <w:jc w:val="right"/>
        <w:rPr>
          <w:b/>
        </w:rPr>
      </w:pPr>
      <w:r>
        <w:rPr>
          <w:b/>
        </w:rPr>
        <w:t>Таблица</w:t>
      </w:r>
      <w:r>
        <w:rPr>
          <w:b/>
          <w:spacing w:val="3"/>
        </w:rPr>
        <w:t xml:space="preserve"> </w:t>
      </w:r>
      <w:r>
        <w:rPr>
          <w:b/>
          <w:spacing w:val="-4"/>
        </w:rPr>
        <w:t>55.2</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76"/>
        <w:gridCol w:w="4473"/>
      </w:tblGrid>
      <w:tr w:rsidR="00A776E4" w14:paraId="67F73C6B" w14:textId="77777777" w:rsidTr="00CD4989">
        <w:trPr>
          <w:trHeight w:val="826"/>
        </w:trPr>
        <w:tc>
          <w:tcPr>
            <w:tcW w:w="2608" w:type="pct"/>
          </w:tcPr>
          <w:p w14:paraId="42E6AF0B" w14:textId="77777777" w:rsidR="00A776E4" w:rsidRDefault="00A776E4" w:rsidP="00CD4989">
            <w:pPr>
              <w:pStyle w:val="TableParagraph"/>
              <w:spacing w:before="10" w:line="240" w:lineRule="auto"/>
              <w:ind w:left="0"/>
              <w:rPr>
                <w:b/>
                <w:sz w:val="23"/>
              </w:rPr>
            </w:pPr>
          </w:p>
          <w:p w14:paraId="26D61F80" w14:textId="77777777" w:rsidR="00A776E4" w:rsidRDefault="00A776E4" w:rsidP="00CD4989">
            <w:pPr>
              <w:pStyle w:val="TableParagraph"/>
              <w:spacing w:line="240" w:lineRule="auto"/>
              <w:ind w:left="730"/>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2392" w:type="pct"/>
            <w:vAlign w:val="center"/>
          </w:tcPr>
          <w:p w14:paraId="7F83378E" w14:textId="77777777" w:rsidR="00A776E4" w:rsidRPr="00A776E4" w:rsidRDefault="00A776E4" w:rsidP="00CD4989">
            <w:pPr>
              <w:pStyle w:val="TableParagraph"/>
              <w:spacing w:line="276" w:lineRule="exact"/>
              <w:ind w:left="174" w:hanging="4"/>
              <w:jc w:val="center"/>
              <w:rPr>
                <w:sz w:val="24"/>
                <w:lang w:val="ru-RU"/>
              </w:rPr>
            </w:pPr>
            <w:r w:rsidRPr="00A776E4">
              <w:rPr>
                <w:sz w:val="24"/>
                <w:lang w:val="ru-RU"/>
              </w:rPr>
              <w:t>Предельные</w:t>
            </w:r>
            <w:r w:rsidRPr="00A776E4">
              <w:rPr>
                <w:spacing w:val="-2"/>
                <w:sz w:val="24"/>
                <w:lang w:val="ru-RU"/>
              </w:rPr>
              <w:t xml:space="preserve"> </w:t>
            </w:r>
            <w:r w:rsidRPr="00A776E4">
              <w:rPr>
                <w:sz w:val="24"/>
                <w:lang w:val="ru-RU"/>
              </w:rPr>
              <w:t>размеры</w:t>
            </w:r>
            <w:r w:rsidRPr="00A776E4">
              <w:rPr>
                <w:spacing w:val="-5"/>
                <w:sz w:val="24"/>
                <w:lang w:val="ru-RU"/>
              </w:rPr>
              <w:t xml:space="preserve"> </w:t>
            </w:r>
            <w:r w:rsidRPr="00A776E4">
              <w:rPr>
                <w:sz w:val="24"/>
                <w:lang w:val="ru-RU"/>
              </w:rPr>
              <w:t>земельных</w:t>
            </w:r>
            <w:r w:rsidRPr="00A776E4">
              <w:rPr>
                <w:spacing w:val="-3"/>
                <w:sz w:val="24"/>
                <w:lang w:val="ru-RU"/>
              </w:rPr>
              <w:t xml:space="preserve"> </w:t>
            </w:r>
            <w:r w:rsidRPr="00A776E4">
              <w:rPr>
                <w:sz w:val="24"/>
                <w:lang w:val="ru-RU"/>
              </w:rPr>
              <w:t>участков (минимальные</w:t>
            </w:r>
            <w:r w:rsidRPr="00A776E4">
              <w:rPr>
                <w:spacing w:val="-10"/>
                <w:sz w:val="24"/>
                <w:lang w:val="ru-RU"/>
              </w:rPr>
              <w:t xml:space="preserve"> </w:t>
            </w:r>
            <w:r w:rsidRPr="00A776E4">
              <w:rPr>
                <w:sz w:val="24"/>
                <w:lang w:val="ru-RU"/>
              </w:rPr>
              <w:t>и</w:t>
            </w:r>
            <w:r w:rsidRPr="00A776E4">
              <w:rPr>
                <w:spacing w:val="-11"/>
                <w:sz w:val="24"/>
                <w:lang w:val="ru-RU"/>
              </w:rPr>
              <w:t xml:space="preserve"> </w:t>
            </w:r>
            <w:r w:rsidRPr="00A776E4">
              <w:rPr>
                <w:sz w:val="24"/>
                <w:lang w:val="ru-RU"/>
              </w:rPr>
              <w:t>(или)</w:t>
            </w:r>
            <w:r w:rsidRPr="00A776E4">
              <w:rPr>
                <w:spacing w:val="-11"/>
                <w:sz w:val="24"/>
                <w:lang w:val="ru-RU"/>
              </w:rPr>
              <w:t xml:space="preserve"> </w:t>
            </w:r>
            <w:r w:rsidRPr="00A776E4">
              <w:rPr>
                <w:sz w:val="24"/>
                <w:lang w:val="ru-RU"/>
              </w:rPr>
              <w:t>максимальные)</w:t>
            </w:r>
          </w:p>
        </w:tc>
      </w:tr>
      <w:tr w:rsidR="00A776E4" w14:paraId="2CA1B683" w14:textId="77777777" w:rsidTr="00CD4989">
        <w:trPr>
          <w:trHeight w:val="274"/>
        </w:trPr>
        <w:tc>
          <w:tcPr>
            <w:tcW w:w="5000" w:type="pct"/>
            <w:gridSpan w:val="2"/>
          </w:tcPr>
          <w:p w14:paraId="12D5BC33" w14:textId="77777777" w:rsidR="00A776E4" w:rsidRDefault="00A776E4" w:rsidP="00CD4989">
            <w:pPr>
              <w:pStyle w:val="TableParagraph"/>
              <w:spacing w:line="254" w:lineRule="exact"/>
              <w:ind w:left="2255"/>
              <w:rPr>
                <w:b/>
                <w:sz w:val="24"/>
              </w:rPr>
            </w:pPr>
            <w:r>
              <w:rPr>
                <w:b/>
                <w:sz w:val="24"/>
              </w:rPr>
              <w:t>1.</w:t>
            </w:r>
            <w:r>
              <w:rPr>
                <w:b/>
                <w:spacing w:val="-2"/>
                <w:sz w:val="24"/>
              </w:rPr>
              <w:t xml:space="preserve"> </w:t>
            </w:r>
            <w:r>
              <w:rPr>
                <w:b/>
                <w:sz w:val="24"/>
              </w:rPr>
              <w:t>Основные</w:t>
            </w:r>
            <w:r>
              <w:rPr>
                <w:b/>
                <w:spacing w:val="-2"/>
                <w:sz w:val="24"/>
              </w:rPr>
              <w:t xml:space="preserve"> </w:t>
            </w:r>
            <w:r>
              <w:rPr>
                <w:b/>
                <w:sz w:val="24"/>
              </w:rPr>
              <w:t>виды</w:t>
            </w:r>
            <w:r>
              <w:rPr>
                <w:b/>
                <w:spacing w:val="-1"/>
                <w:sz w:val="24"/>
              </w:rPr>
              <w:t xml:space="preserve"> </w:t>
            </w:r>
            <w:r>
              <w:rPr>
                <w:b/>
                <w:sz w:val="24"/>
              </w:rPr>
              <w:t>разрешенного</w:t>
            </w:r>
            <w:r>
              <w:rPr>
                <w:b/>
                <w:spacing w:val="-2"/>
                <w:sz w:val="24"/>
              </w:rPr>
              <w:t xml:space="preserve"> использования</w:t>
            </w:r>
          </w:p>
        </w:tc>
      </w:tr>
      <w:tr w:rsidR="00A776E4" w14:paraId="64EA99B3" w14:textId="77777777" w:rsidTr="00CD4989">
        <w:trPr>
          <w:trHeight w:val="277"/>
        </w:trPr>
        <w:tc>
          <w:tcPr>
            <w:tcW w:w="2608" w:type="pct"/>
          </w:tcPr>
          <w:p w14:paraId="52E38C17" w14:textId="77777777" w:rsidR="00A776E4" w:rsidRDefault="00A776E4" w:rsidP="00CD4989">
            <w:pPr>
              <w:pStyle w:val="TableParagraph"/>
              <w:spacing w:before="3"/>
              <w:rPr>
                <w:sz w:val="24"/>
              </w:rPr>
            </w:pPr>
            <w:r>
              <w:rPr>
                <w:sz w:val="24"/>
              </w:rPr>
              <w:t>Коммунальное</w:t>
            </w:r>
            <w:r>
              <w:rPr>
                <w:spacing w:val="-4"/>
                <w:sz w:val="24"/>
              </w:rPr>
              <w:t xml:space="preserve"> </w:t>
            </w:r>
            <w:r>
              <w:rPr>
                <w:spacing w:val="-2"/>
                <w:sz w:val="24"/>
              </w:rPr>
              <w:t>обслуживание</w:t>
            </w:r>
          </w:p>
        </w:tc>
        <w:tc>
          <w:tcPr>
            <w:tcW w:w="2392" w:type="pct"/>
          </w:tcPr>
          <w:p w14:paraId="7E8239A6" w14:textId="77777777" w:rsidR="00A776E4" w:rsidRDefault="00A776E4" w:rsidP="00CD4989">
            <w:pPr>
              <w:pStyle w:val="TableParagraph"/>
              <w:spacing w:before="3"/>
              <w:ind w:left="0"/>
              <w:rPr>
                <w:sz w:val="24"/>
              </w:rPr>
            </w:pPr>
            <w:r>
              <w:rPr>
                <w:sz w:val="24"/>
              </w:rPr>
              <w:t>не</w:t>
            </w:r>
            <w:r>
              <w:rPr>
                <w:spacing w:val="-1"/>
                <w:sz w:val="24"/>
              </w:rPr>
              <w:t xml:space="preserve"> </w:t>
            </w:r>
            <w:r>
              <w:rPr>
                <w:sz w:val="24"/>
              </w:rPr>
              <w:t>подлежат</w:t>
            </w:r>
            <w:r>
              <w:rPr>
                <w:spacing w:val="-1"/>
                <w:sz w:val="24"/>
              </w:rPr>
              <w:t xml:space="preserve"> </w:t>
            </w:r>
            <w:r>
              <w:rPr>
                <w:spacing w:val="-2"/>
                <w:sz w:val="24"/>
              </w:rPr>
              <w:t>установлению</w:t>
            </w:r>
          </w:p>
        </w:tc>
      </w:tr>
      <w:tr w:rsidR="00A776E4" w14:paraId="0CADAC63" w14:textId="77777777" w:rsidTr="00CD4989">
        <w:trPr>
          <w:trHeight w:val="274"/>
        </w:trPr>
        <w:tc>
          <w:tcPr>
            <w:tcW w:w="2608" w:type="pct"/>
          </w:tcPr>
          <w:p w14:paraId="171766BC" w14:textId="77777777" w:rsidR="00A776E4" w:rsidRDefault="00A776E4" w:rsidP="00CD4989">
            <w:pPr>
              <w:pStyle w:val="TableParagraph"/>
              <w:spacing w:line="254" w:lineRule="exact"/>
              <w:rPr>
                <w:sz w:val="24"/>
              </w:rPr>
            </w:pPr>
            <w:r>
              <w:rPr>
                <w:sz w:val="24"/>
              </w:rPr>
              <w:t>Религиозное</w:t>
            </w:r>
            <w:r>
              <w:rPr>
                <w:spacing w:val="-4"/>
                <w:sz w:val="24"/>
              </w:rPr>
              <w:t xml:space="preserve"> </w:t>
            </w:r>
            <w:r>
              <w:rPr>
                <w:spacing w:val="-2"/>
                <w:sz w:val="24"/>
              </w:rPr>
              <w:t>использование</w:t>
            </w:r>
          </w:p>
        </w:tc>
        <w:tc>
          <w:tcPr>
            <w:tcW w:w="2392" w:type="pct"/>
          </w:tcPr>
          <w:p w14:paraId="77CCF3B0" w14:textId="77777777" w:rsidR="00A776E4" w:rsidRDefault="00A776E4" w:rsidP="00CD4989">
            <w:pPr>
              <w:pStyle w:val="TableParagraph"/>
              <w:spacing w:line="254" w:lineRule="exact"/>
              <w:ind w:left="0"/>
              <w:rPr>
                <w:sz w:val="24"/>
              </w:rPr>
            </w:pPr>
            <w:r>
              <w:rPr>
                <w:sz w:val="24"/>
              </w:rPr>
              <w:t>не</w:t>
            </w:r>
            <w:r>
              <w:rPr>
                <w:spacing w:val="-1"/>
                <w:sz w:val="24"/>
              </w:rPr>
              <w:t xml:space="preserve"> </w:t>
            </w:r>
            <w:r>
              <w:rPr>
                <w:sz w:val="24"/>
              </w:rPr>
              <w:t>подлежат</w:t>
            </w:r>
            <w:r>
              <w:rPr>
                <w:spacing w:val="-2"/>
                <w:sz w:val="24"/>
              </w:rPr>
              <w:t xml:space="preserve"> установлению</w:t>
            </w:r>
          </w:p>
        </w:tc>
      </w:tr>
      <w:tr w:rsidR="00A776E4" w14:paraId="07F5F764" w14:textId="77777777" w:rsidTr="00CD4989">
        <w:trPr>
          <w:trHeight w:val="278"/>
        </w:trPr>
        <w:tc>
          <w:tcPr>
            <w:tcW w:w="2608" w:type="pct"/>
          </w:tcPr>
          <w:p w14:paraId="7DBB18C5" w14:textId="77777777" w:rsidR="00A776E4" w:rsidRDefault="00A776E4" w:rsidP="00CD4989">
            <w:pPr>
              <w:pStyle w:val="TableParagraph"/>
              <w:spacing w:before="2"/>
              <w:rPr>
                <w:sz w:val="24"/>
              </w:rPr>
            </w:pPr>
            <w:r>
              <w:rPr>
                <w:sz w:val="24"/>
              </w:rPr>
              <w:t>Культурное</w:t>
            </w:r>
            <w:r>
              <w:rPr>
                <w:spacing w:val="-3"/>
                <w:sz w:val="24"/>
              </w:rPr>
              <w:t xml:space="preserve"> </w:t>
            </w:r>
            <w:r>
              <w:rPr>
                <w:spacing w:val="-2"/>
                <w:sz w:val="24"/>
              </w:rPr>
              <w:t>развитие</w:t>
            </w:r>
          </w:p>
        </w:tc>
        <w:tc>
          <w:tcPr>
            <w:tcW w:w="2392" w:type="pct"/>
          </w:tcPr>
          <w:p w14:paraId="0DB2305C" w14:textId="77777777" w:rsidR="00A776E4" w:rsidRDefault="00A776E4" w:rsidP="00CD4989">
            <w:pPr>
              <w:pStyle w:val="TableParagraph"/>
              <w:spacing w:before="2"/>
              <w:ind w:left="0"/>
              <w:rPr>
                <w:sz w:val="24"/>
              </w:rPr>
            </w:pPr>
            <w:r>
              <w:rPr>
                <w:sz w:val="24"/>
              </w:rPr>
              <w:t>не</w:t>
            </w:r>
            <w:r>
              <w:rPr>
                <w:spacing w:val="-1"/>
                <w:sz w:val="24"/>
              </w:rPr>
              <w:t xml:space="preserve"> </w:t>
            </w:r>
            <w:r>
              <w:rPr>
                <w:sz w:val="24"/>
              </w:rPr>
              <w:t>подлежат</w:t>
            </w:r>
            <w:r>
              <w:rPr>
                <w:spacing w:val="-2"/>
                <w:sz w:val="24"/>
              </w:rPr>
              <w:t xml:space="preserve"> установлению</w:t>
            </w:r>
          </w:p>
        </w:tc>
      </w:tr>
      <w:tr w:rsidR="00A776E4" w14:paraId="765C687B" w14:textId="77777777" w:rsidTr="00CD4989">
        <w:trPr>
          <w:trHeight w:val="274"/>
        </w:trPr>
        <w:tc>
          <w:tcPr>
            <w:tcW w:w="2608" w:type="pct"/>
          </w:tcPr>
          <w:p w14:paraId="02207320" w14:textId="77777777" w:rsidR="00A776E4" w:rsidRDefault="00A776E4" w:rsidP="00CD4989">
            <w:pPr>
              <w:pStyle w:val="TableParagraph"/>
              <w:spacing w:line="254" w:lineRule="exact"/>
              <w:rPr>
                <w:sz w:val="24"/>
              </w:rPr>
            </w:pPr>
            <w:r>
              <w:rPr>
                <w:sz w:val="24"/>
              </w:rPr>
              <w:t>Отдых</w:t>
            </w:r>
            <w:r>
              <w:rPr>
                <w:spacing w:val="-4"/>
                <w:sz w:val="24"/>
              </w:rPr>
              <w:t xml:space="preserve"> </w:t>
            </w:r>
            <w:r>
              <w:rPr>
                <w:spacing w:val="-2"/>
                <w:sz w:val="24"/>
              </w:rPr>
              <w:t>(рекреация)</w:t>
            </w:r>
          </w:p>
        </w:tc>
        <w:tc>
          <w:tcPr>
            <w:tcW w:w="2392" w:type="pct"/>
          </w:tcPr>
          <w:p w14:paraId="31ED4427" w14:textId="77777777" w:rsidR="00A776E4" w:rsidRDefault="00A776E4" w:rsidP="00CD4989">
            <w:pPr>
              <w:pStyle w:val="TableParagraph"/>
              <w:spacing w:line="254" w:lineRule="exact"/>
              <w:ind w:left="0"/>
              <w:rPr>
                <w:sz w:val="24"/>
              </w:rPr>
            </w:pPr>
            <w:r>
              <w:rPr>
                <w:sz w:val="24"/>
              </w:rPr>
              <w:t>не</w:t>
            </w:r>
            <w:r>
              <w:rPr>
                <w:spacing w:val="-1"/>
                <w:sz w:val="24"/>
              </w:rPr>
              <w:t xml:space="preserve"> </w:t>
            </w:r>
            <w:r>
              <w:rPr>
                <w:sz w:val="24"/>
              </w:rPr>
              <w:t>подлежат</w:t>
            </w:r>
            <w:r>
              <w:rPr>
                <w:spacing w:val="-2"/>
                <w:sz w:val="24"/>
              </w:rPr>
              <w:t xml:space="preserve"> установлению</w:t>
            </w:r>
          </w:p>
        </w:tc>
      </w:tr>
      <w:tr w:rsidR="00A776E4" w14:paraId="2C9FDC82" w14:textId="77777777" w:rsidTr="00CD4989">
        <w:trPr>
          <w:trHeight w:val="277"/>
        </w:trPr>
        <w:tc>
          <w:tcPr>
            <w:tcW w:w="2608" w:type="pct"/>
          </w:tcPr>
          <w:p w14:paraId="52211F22" w14:textId="77777777" w:rsidR="00A776E4" w:rsidRDefault="00A776E4" w:rsidP="00CD4989">
            <w:pPr>
              <w:pStyle w:val="TableParagraph"/>
              <w:spacing w:before="2"/>
              <w:rPr>
                <w:sz w:val="24"/>
              </w:rPr>
            </w:pPr>
            <w:r>
              <w:rPr>
                <w:spacing w:val="-2"/>
                <w:sz w:val="24"/>
              </w:rPr>
              <w:t>Спорт</w:t>
            </w:r>
          </w:p>
        </w:tc>
        <w:tc>
          <w:tcPr>
            <w:tcW w:w="2392" w:type="pct"/>
          </w:tcPr>
          <w:p w14:paraId="5BB43D48" w14:textId="77777777" w:rsidR="00A776E4" w:rsidRDefault="00A776E4" w:rsidP="00CD4989">
            <w:pPr>
              <w:pStyle w:val="TableParagraph"/>
              <w:spacing w:before="2"/>
              <w:ind w:left="0"/>
              <w:rPr>
                <w:sz w:val="24"/>
              </w:rPr>
            </w:pPr>
            <w:r>
              <w:rPr>
                <w:sz w:val="24"/>
              </w:rPr>
              <w:t>200-5000</w:t>
            </w:r>
            <w:r>
              <w:rPr>
                <w:spacing w:val="-1"/>
                <w:sz w:val="24"/>
              </w:rPr>
              <w:t xml:space="preserve"> </w:t>
            </w:r>
            <w:r>
              <w:rPr>
                <w:sz w:val="24"/>
              </w:rPr>
              <w:t>кв.</w:t>
            </w:r>
            <w:r>
              <w:rPr>
                <w:spacing w:val="-1"/>
                <w:sz w:val="24"/>
              </w:rPr>
              <w:t xml:space="preserve"> </w:t>
            </w:r>
            <w:r>
              <w:rPr>
                <w:spacing w:val="-10"/>
                <w:sz w:val="24"/>
              </w:rPr>
              <w:t>м</w:t>
            </w:r>
          </w:p>
        </w:tc>
      </w:tr>
      <w:tr w:rsidR="00A776E4" w14:paraId="22554E8E" w14:textId="77777777" w:rsidTr="00CD4989">
        <w:trPr>
          <w:trHeight w:val="273"/>
        </w:trPr>
        <w:tc>
          <w:tcPr>
            <w:tcW w:w="2608" w:type="pct"/>
          </w:tcPr>
          <w:p w14:paraId="0BDB298B" w14:textId="77777777" w:rsidR="00A776E4" w:rsidRPr="00BB504B" w:rsidRDefault="00A776E4" w:rsidP="00CD4989">
            <w:pPr>
              <w:pStyle w:val="TableParagraph"/>
              <w:spacing w:line="254" w:lineRule="exact"/>
              <w:rPr>
                <w:spacing w:val="-2"/>
                <w:sz w:val="24"/>
                <w:szCs w:val="24"/>
              </w:rPr>
            </w:pPr>
            <w:r w:rsidRPr="00BB504B">
              <w:rPr>
                <w:sz w:val="24"/>
                <w:szCs w:val="24"/>
                <w:shd w:val="clear" w:color="auto" w:fill="FFFFFF"/>
              </w:rPr>
              <w:t>Природно-познавательный туризм</w:t>
            </w:r>
          </w:p>
        </w:tc>
        <w:tc>
          <w:tcPr>
            <w:tcW w:w="2392" w:type="pct"/>
          </w:tcPr>
          <w:p w14:paraId="71D56374" w14:textId="77777777" w:rsidR="00A776E4" w:rsidRPr="00BB504B" w:rsidRDefault="00A776E4" w:rsidP="00CD4989">
            <w:pPr>
              <w:pStyle w:val="TableParagraph"/>
              <w:spacing w:line="254" w:lineRule="exact"/>
              <w:ind w:left="0"/>
              <w:rPr>
                <w:spacing w:val="-2"/>
                <w:sz w:val="24"/>
                <w:szCs w:val="24"/>
              </w:rPr>
            </w:pPr>
            <w:r>
              <w:rPr>
                <w:sz w:val="24"/>
              </w:rPr>
              <w:t>не</w:t>
            </w:r>
            <w:r>
              <w:rPr>
                <w:spacing w:val="-1"/>
                <w:sz w:val="24"/>
              </w:rPr>
              <w:t xml:space="preserve"> </w:t>
            </w:r>
            <w:r>
              <w:rPr>
                <w:sz w:val="24"/>
              </w:rPr>
              <w:t>подлежат</w:t>
            </w:r>
            <w:r>
              <w:rPr>
                <w:spacing w:val="-2"/>
                <w:sz w:val="24"/>
              </w:rPr>
              <w:t xml:space="preserve"> установлению</w:t>
            </w:r>
          </w:p>
        </w:tc>
      </w:tr>
      <w:tr w:rsidR="00A776E4" w14:paraId="57809EE1" w14:textId="77777777" w:rsidTr="00CD4989">
        <w:trPr>
          <w:trHeight w:val="273"/>
        </w:trPr>
        <w:tc>
          <w:tcPr>
            <w:tcW w:w="2608" w:type="pct"/>
            <w:vAlign w:val="center"/>
          </w:tcPr>
          <w:p w14:paraId="3DB36957" w14:textId="77777777" w:rsidR="00A776E4" w:rsidRPr="00BB504B" w:rsidRDefault="00A776E4" w:rsidP="00CD4989">
            <w:pPr>
              <w:pStyle w:val="TableParagraph"/>
              <w:spacing w:line="254" w:lineRule="exact"/>
              <w:rPr>
                <w:sz w:val="24"/>
                <w:szCs w:val="24"/>
                <w:shd w:val="clear" w:color="auto" w:fill="FFFFFF"/>
              </w:rPr>
            </w:pPr>
            <w:r w:rsidRPr="00BB504B">
              <w:rPr>
                <w:sz w:val="24"/>
                <w:szCs w:val="24"/>
                <w:shd w:val="clear" w:color="auto" w:fill="FFFFFF"/>
              </w:rPr>
              <w:t>Туристическое обслуживание</w:t>
            </w:r>
          </w:p>
        </w:tc>
        <w:tc>
          <w:tcPr>
            <w:tcW w:w="2392" w:type="pct"/>
          </w:tcPr>
          <w:p w14:paraId="26DCFA96" w14:textId="77777777" w:rsidR="00A776E4" w:rsidRPr="00A776E4" w:rsidRDefault="00A776E4" w:rsidP="00CD4989">
            <w:pPr>
              <w:adjustRightInd w:val="0"/>
              <w:rPr>
                <w:lang w:val="ru-RU"/>
              </w:rPr>
            </w:pPr>
            <w:r w:rsidRPr="00A776E4">
              <w:rPr>
                <w:lang w:val="ru-RU"/>
              </w:rPr>
              <w:t>Минимальный размер земельного участка под размещение объектов туристического обслуживания при числе мест:</w:t>
            </w:r>
          </w:p>
          <w:p w14:paraId="06860704" w14:textId="77777777" w:rsidR="00A776E4" w:rsidRPr="00A776E4" w:rsidRDefault="00A776E4" w:rsidP="00CD4989">
            <w:pPr>
              <w:adjustRightInd w:val="0"/>
              <w:rPr>
                <w:lang w:val="ru-RU"/>
              </w:rPr>
            </w:pPr>
            <w:r w:rsidRPr="00A776E4">
              <w:rPr>
                <w:lang w:val="ru-RU"/>
              </w:rPr>
              <w:t>от 25 до 100 мест – 55 кв. м на 1 место;</w:t>
            </w:r>
          </w:p>
          <w:p w14:paraId="5EC7D29B" w14:textId="77777777" w:rsidR="00A776E4" w:rsidRPr="00A776E4" w:rsidRDefault="00A776E4" w:rsidP="00CD4989">
            <w:pPr>
              <w:adjustRightInd w:val="0"/>
              <w:rPr>
                <w:lang w:val="ru-RU"/>
              </w:rPr>
            </w:pPr>
            <w:r w:rsidRPr="00A776E4">
              <w:rPr>
                <w:lang w:val="ru-RU"/>
              </w:rPr>
              <w:t>от 100 до 500 мест – 30 кв. м на 1 место;</w:t>
            </w:r>
          </w:p>
          <w:p w14:paraId="32E78051" w14:textId="77777777" w:rsidR="00A776E4" w:rsidRPr="00A776E4" w:rsidRDefault="00A776E4" w:rsidP="00CD4989">
            <w:pPr>
              <w:adjustRightInd w:val="0"/>
              <w:rPr>
                <w:lang w:val="ru-RU"/>
              </w:rPr>
            </w:pPr>
            <w:r w:rsidRPr="00A776E4">
              <w:rPr>
                <w:lang w:val="ru-RU"/>
              </w:rPr>
              <w:t>от 500 до 1000 мест – 20 кв. м на 1 место;</w:t>
            </w:r>
          </w:p>
          <w:p w14:paraId="76326E80" w14:textId="77777777" w:rsidR="00A776E4" w:rsidRPr="00A776E4" w:rsidRDefault="00A776E4" w:rsidP="00CD4989">
            <w:pPr>
              <w:adjustRightInd w:val="0"/>
              <w:rPr>
                <w:lang w:val="ru-RU"/>
              </w:rPr>
            </w:pPr>
            <w:r w:rsidRPr="00A776E4">
              <w:rPr>
                <w:lang w:val="ru-RU"/>
              </w:rPr>
              <w:t>от 1000 до 2000 мест – 15 кв. м на 1 место.</w:t>
            </w:r>
          </w:p>
          <w:p w14:paraId="07C624DB" w14:textId="77777777" w:rsidR="00A776E4" w:rsidRPr="00A776E4" w:rsidRDefault="00A776E4" w:rsidP="00CD4989">
            <w:pPr>
              <w:pStyle w:val="TableParagraph"/>
              <w:spacing w:line="254" w:lineRule="exact"/>
              <w:ind w:left="0"/>
              <w:rPr>
                <w:sz w:val="24"/>
                <w:szCs w:val="24"/>
                <w:shd w:val="clear" w:color="auto" w:fill="FFFFFF"/>
                <w:lang w:val="ru-RU"/>
              </w:rPr>
            </w:pPr>
            <w:r w:rsidRPr="00A776E4">
              <w:rPr>
                <w:sz w:val="24"/>
                <w:szCs w:val="24"/>
                <w:lang w:val="ru-RU"/>
              </w:rPr>
              <w:t>Максимальный размер земельного участка не подлежит установлению.</w:t>
            </w:r>
          </w:p>
        </w:tc>
      </w:tr>
      <w:tr w:rsidR="00A776E4" w14:paraId="12EAB0AB" w14:textId="77777777" w:rsidTr="00CD4989">
        <w:trPr>
          <w:trHeight w:val="273"/>
        </w:trPr>
        <w:tc>
          <w:tcPr>
            <w:tcW w:w="2608" w:type="pct"/>
          </w:tcPr>
          <w:p w14:paraId="7C5BF5DA" w14:textId="77777777" w:rsidR="00A776E4" w:rsidRDefault="00A776E4" w:rsidP="00CD4989">
            <w:pPr>
              <w:pStyle w:val="TableParagraph"/>
              <w:spacing w:line="254" w:lineRule="exact"/>
              <w:rPr>
                <w:sz w:val="24"/>
              </w:rPr>
            </w:pPr>
            <w:r>
              <w:rPr>
                <w:sz w:val="24"/>
              </w:rPr>
              <w:lastRenderedPageBreak/>
              <w:t>Охота</w:t>
            </w:r>
            <w:r>
              <w:rPr>
                <w:spacing w:val="-1"/>
                <w:sz w:val="24"/>
              </w:rPr>
              <w:t xml:space="preserve"> </w:t>
            </w:r>
            <w:r>
              <w:rPr>
                <w:sz w:val="24"/>
              </w:rPr>
              <w:t>и</w:t>
            </w:r>
            <w:r>
              <w:rPr>
                <w:spacing w:val="-2"/>
                <w:sz w:val="24"/>
              </w:rPr>
              <w:t xml:space="preserve"> рыбалка</w:t>
            </w:r>
          </w:p>
        </w:tc>
        <w:tc>
          <w:tcPr>
            <w:tcW w:w="2392" w:type="pct"/>
          </w:tcPr>
          <w:p w14:paraId="6EF39D69" w14:textId="77777777" w:rsidR="00A776E4" w:rsidRDefault="00A776E4" w:rsidP="00CD4989">
            <w:pPr>
              <w:pStyle w:val="TableParagraph"/>
              <w:spacing w:line="254" w:lineRule="exact"/>
              <w:ind w:left="936"/>
              <w:jc w:val="center"/>
              <w:rPr>
                <w:sz w:val="24"/>
              </w:rPr>
            </w:pPr>
            <w:r>
              <w:rPr>
                <w:sz w:val="24"/>
              </w:rPr>
              <w:t>не</w:t>
            </w:r>
            <w:r>
              <w:rPr>
                <w:spacing w:val="-1"/>
                <w:sz w:val="24"/>
              </w:rPr>
              <w:t xml:space="preserve"> </w:t>
            </w:r>
            <w:r>
              <w:rPr>
                <w:sz w:val="24"/>
              </w:rPr>
              <w:t>подлежат</w:t>
            </w:r>
            <w:r>
              <w:rPr>
                <w:spacing w:val="-2"/>
                <w:sz w:val="24"/>
              </w:rPr>
              <w:t xml:space="preserve"> установлению</w:t>
            </w:r>
          </w:p>
        </w:tc>
      </w:tr>
      <w:tr w:rsidR="00A776E4" w14:paraId="534B9044" w14:textId="77777777" w:rsidTr="00CD4989">
        <w:trPr>
          <w:trHeight w:val="278"/>
        </w:trPr>
        <w:tc>
          <w:tcPr>
            <w:tcW w:w="2608" w:type="pct"/>
          </w:tcPr>
          <w:p w14:paraId="50885CC6" w14:textId="77777777" w:rsidR="00A776E4" w:rsidRDefault="00A776E4" w:rsidP="00CD4989">
            <w:pPr>
              <w:pStyle w:val="TableParagraph"/>
              <w:spacing w:before="3"/>
              <w:rPr>
                <w:sz w:val="24"/>
              </w:rPr>
            </w:pPr>
            <w:r>
              <w:rPr>
                <w:sz w:val="24"/>
              </w:rPr>
              <w:t>Охрана</w:t>
            </w:r>
            <w:r>
              <w:rPr>
                <w:spacing w:val="-6"/>
                <w:sz w:val="24"/>
              </w:rPr>
              <w:t xml:space="preserve"> </w:t>
            </w:r>
            <w:r>
              <w:rPr>
                <w:sz w:val="24"/>
              </w:rPr>
              <w:t>природных</w:t>
            </w:r>
            <w:r>
              <w:rPr>
                <w:spacing w:val="-2"/>
                <w:sz w:val="24"/>
              </w:rPr>
              <w:t xml:space="preserve"> территорий</w:t>
            </w:r>
          </w:p>
        </w:tc>
        <w:tc>
          <w:tcPr>
            <w:tcW w:w="2392" w:type="pct"/>
          </w:tcPr>
          <w:p w14:paraId="1A5BEACE" w14:textId="77777777" w:rsidR="00A776E4" w:rsidRDefault="00A776E4" w:rsidP="00CD4989">
            <w:pPr>
              <w:pStyle w:val="TableParagraph"/>
              <w:spacing w:before="3"/>
              <w:ind w:left="936"/>
              <w:jc w:val="center"/>
              <w:rPr>
                <w:sz w:val="24"/>
              </w:rPr>
            </w:pPr>
            <w:r>
              <w:rPr>
                <w:sz w:val="24"/>
              </w:rPr>
              <w:t>не</w:t>
            </w:r>
            <w:r>
              <w:rPr>
                <w:spacing w:val="-1"/>
                <w:sz w:val="24"/>
              </w:rPr>
              <w:t xml:space="preserve"> </w:t>
            </w:r>
            <w:r>
              <w:rPr>
                <w:sz w:val="24"/>
              </w:rPr>
              <w:t>подлежат</w:t>
            </w:r>
            <w:r>
              <w:rPr>
                <w:spacing w:val="-2"/>
                <w:sz w:val="24"/>
              </w:rPr>
              <w:t xml:space="preserve"> установлению</w:t>
            </w:r>
          </w:p>
        </w:tc>
      </w:tr>
      <w:tr w:rsidR="00A776E4" w14:paraId="4E5CB636" w14:textId="77777777" w:rsidTr="00CD4989">
        <w:trPr>
          <w:trHeight w:val="278"/>
        </w:trPr>
        <w:tc>
          <w:tcPr>
            <w:tcW w:w="2608" w:type="pct"/>
            <w:vAlign w:val="center"/>
          </w:tcPr>
          <w:p w14:paraId="14EA59B9" w14:textId="77777777" w:rsidR="00A776E4" w:rsidRPr="009238F1" w:rsidRDefault="00A776E4" w:rsidP="00CD4989">
            <w:pPr>
              <w:rPr>
                <w:lang w:bidi="ru-RU"/>
              </w:rPr>
            </w:pPr>
            <w:r>
              <w:rPr>
                <w:lang w:bidi="ru-RU"/>
              </w:rPr>
              <w:t xml:space="preserve">  </w:t>
            </w:r>
            <w:r w:rsidRPr="009238F1">
              <w:rPr>
                <w:lang w:bidi="ru-RU"/>
              </w:rPr>
              <w:t>Гидротехнические сооружения</w:t>
            </w:r>
          </w:p>
        </w:tc>
        <w:tc>
          <w:tcPr>
            <w:tcW w:w="2392" w:type="pct"/>
            <w:vAlign w:val="center"/>
          </w:tcPr>
          <w:p w14:paraId="7D80B996" w14:textId="77777777" w:rsidR="00A776E4" w:rsidRPr="009238F1" w:rsidRDefault="00A776E4" w:rsidP="00CD4989">
            <w:pPr>
              <w:jc w:val="center"/>
              <w:rPr>
                <w:lang w:bidi="ru-RU"/>
              </w:rPr>
            </w:pPr>
            <w:r w:rsidRPr="009238F1">
              <w:rPr>
                <w:lang w:bidi="ru-RU"/>
              </w:rPr>
              <w:t>не подлежат установлению</w:t>
            </w:r>
          </w:p>
        </w:tc>
      </w:tr>
      <w:tr w:rsidR="00A776E4" w14:paraId="6A71CF7F" w14:textId="77777777" w:rsidTr="00CD4989">
        <w:trPr>
          <w:trHeight w:val="550"/>
        </w:trPr>
        <w:tc>
          <w:tcPr>
            <w:tcW w:w="2608" w:type="pct"/>
          </w:tcPr>
          <w:p w14:paraId="55C7263C" w14:textId="77777777" w:rsidR="00A776E4" w:rsidRPr="00A776E4" w:rsidRDefault="00A776E4" w:rsidP="00CD4989">
            <w:pPr>
              <w:pStyle w:val="TableParagraph"/>
              <w:spacing w:line="276" w:lineRule="exact"/>
              <w:rPr>
                <w:sz w:val="24"/>
                <w:lang w:val="ru-RU"/>
              </w:rPr>
            </w:pPr>
            <w:r w:rsidRPr="00A776E4">
              <w:rPr>
                <w:sz w:val="24"/>
                <w:lang w:val="ru-RU"/>
              </w:rPr>
              <w:t>Земельные</w:t>
            </w:r>
            <w:r w:rsidRPr="00A776E4">
              <w:rPr>
                <w:spacing w:val="-15"/>
                <w:sz w:val="24"/>
                <w:lang w:val="ru-RU"/>
              </w:rPr>
              <w:t xml:space="preserve"> </w:t>
            </w:r>
            <w:r w:rsidRPr="00A776E4">
              <w:rPr>
                <w:sz w:val="24"/>
                <w:lang w:val="ru-RU"/>
              </w:rPr>
              <w:t>участки(территории)</w:t>
            </w:r>
            <w:r w:rsidRPr="00A776E4">
              <w:rPr>
                <w:spacing w:val="-15"/>
                <w:sz w:val="24"/>
                <w:lang w:val="ru-RU"/>
              </w:rPr>
              <w:t xml:space="preserve"> </w:t>
            </w:r>
            <w:r w:rsidRPr="00A776E4">
              <w:rPr>
                <w:sz w:val="24"/>
                <w:lang w:val="ru-RU"/>
              </w:rPr>
              <w:t xml:space="preserve">общего </w:t>
            </w:r>
            <w:r w:rsidRPr="00A776E4">
              <w:rPr>
                <w:spacing w:val="-2"/>
                <w:sz w:val="24"/>
                <w:lang w:val="ru-RU"/>
              </w:rPr>
              <w:t>пользования</w:t>
            </w:r>
          </w:p>
        </w:tc>
        <w:tc>
          <w:tcPr>
            <w:tcW w:w="2392" w:type="pct"/>
          </w:tcPr>
          <w:p w14:paraId="5412A5DC" w14:textId="77777777" w:rsidR="00A776E4" w:rsidRDefault="00A776E4" w:rsidP="00CD4989">
            <w:pPr>
              <w:pStyle w:val="TableParagraph"/>
              <w:spacing w:before="139" w:line="240" w:lineRule="auto"/>
              <w:ind w:left="936"/>
              <w:jc w:val="center"/>
              <w:rPr>
                <w:sz w:val="24"/>
              </w:rPr>
            </w:pPr>
            <w:r>
              <w:rPr>
                <w:sz w:val="24"/>
              </w:rPr>
              <w:t>не</w:t>
            </w:r>
            <w:r>
              <w:rPr>
                <w:spacing w:val="-1"/>
                <w:sz w:val="24"/>
              </w:rPr>
              <w:t xml:space="preserve"> </w:t>
            </w:r>
            <w:r>
              <w:rPr>
                <w:sz w:val="24"/>
              </w:rPr>
              <w:t>подлежат</w:t>
            </w:r>
            <w:r>
              <w:rPr>
                <w:spacing w:val="-2"/>
                <w:sz w:val="24"/>
              </w:rPr>
              <w:t xml:space="preserve"> установлению</w:t>
            </w:r>
          </w:p>
        </w:tc>
      </w:tr>
      <w:tr w:rsidR="00A776E4" w14:paraId="4D2B689A" w14:textId="77777777" w:rsidTr="00CD4989">
        <w:trPr>
          <w:trHeight w:val="2262"/>
        </w:trPr>
        <w:tc>
          <w:tcPr>
            <w:tcW w:w="2608" w:type="pct"/>
          </w:tcPr>
          <w:p w14:paraId="2B322E87" w14:textId="77777777" w:rsidR="00A776E4" w:rsidRDefault="00A776E4" w:rsidP="00CD4989">
            <w:pPr>
              <w:pStyle w:val="TableParagraph"/>
              <w:spacing w:line="276" w:lineRule="exact"/>
              <w:rPr>
                <w:sz w:val="24"/>
              </w:rPr>
            </w:pPr>
            <w:r w:rsidRPr="00EF2D01">
              <w:rPr>
                <w:sz w:val="24"/>
              </w:rPr>
              <w:t>Гостиничное обслуживание</w:t>
            </w:r>
          </w:p>
        </w:tc>
        <w:tc>
          <w:tcPr>
            <w:tcW w:w="2392" w:type="pct"/>
          </w:tcPr>
          <w:p w14:paraId="3F2FC064" w14:textId="77777777" w:rsidR="00A776E4" w:rsidRPr="00A776E4" w:rsidRDefault="00A776E4" w:rsidP="00CD4989">
            <w:pPr>
              <w:pStyle w:val="TableParagraph"/>
              <w:spacing w:before="3" w:line="240" w:lineRule="auto"/>
              <w:ind w:left="107"/>
              <w:jc w:val="both"/>
              <w:rPr>
                <w:sz w:val="24"/>
                <w:lang w:val="ru-RU"/>
              </w:rPr>
            </w:pPr>
            <w:r w:rsidRPr="00A776E4">
              <w:rPr>
                <w:sz w:val="24"/>
                <w:lang w:val="ru-RU"/>
              </w:rPr>
              <w:t xml:space="preserve">минимальный размер земельного участка под размещение гостиниц при числе мест </w:t>
            </w:r>
            <w:r w:rsidRPr="00A776E4">
              <w:rPr>
                <w:spacing w:val="-2"/>
                <w:sz w:val="24"/>
                <w:lang w:val="ru-RU"/>
              </w:rPr>
              <w:t>гостиницы:</w:t>
            </w:r>
          </w:p>
          <w:p w14:paraId="25F4A3E2" w14:textId="77777777" w:rsidR="00A776E4" w:rsidRPr="00A776E4" w:rsidRDefault="00A776E4" w:rsidP="00CD4989">
            <w:pPr>
              <w:pStyle w:val="TableParagraph"/>
              <w:spacing w:line="240" w:lineRule="auto"/>
              <w:ind w:left="107"/>
              <w:jc w:val="both"/>
              <w:rPr>
                <w:sz w:val="24"/>
                <w:lang w:val="ru-RU"/>
              </w:rPr>
            </w:pPr>
            <w:r w:rsidRPr="00A776E4">
              <w:rPr>
                <w:sz w:val="24"/>
                <w:lang w:val="ru-RU"/>
              </w:rPr>
              <w:t>от</w:t>
            </w:r>
            <w:r w:rsidRPr="00A776E4">
              <w:rPr>
                <w:spacing w:val="-1"/>
                <w:sz w:val="24"/>
                <w:lang w:val="ru-RU"/>
              </w:rPr>
              <w:t xml:space="preserve"> </w:t>
            </w:r>
            <w:r w:rsidRPr="00A776E4">
              <w:rPr>
                <w:sz w:val="24"/>
                <w:lang w:val="ru-RU"/>
              </w:rPr>
              <w:t xml:space="preserve">25 до 100 мест – 55 кв. м на 1 </w:t>
            </w:r>
            <w:r w:rsidRPr="00A776E4">
              <w:rPr>
                <w:spacing w:val="-2"/>
                <w:sz w:val="24"/>
                <w:lang w:val="ru-RU"/>
              </w:rPr>
              <w:t>место;</w:t>
            </w:r>
          </w:p>
          <w:p w14:paraId="353FC9A1" w14:textId="77777777" w:rsidR="00A776E4" w:rsidRPr="00A776E4" w:rsidRDefault="00A776E4" w:rsidP="00CD4989">
            <w:pPr>
              <w:pStyle w:val="TableParagraph"/>
              <w:spacing w:line="240" w:lineRule="auto"/>
              <w:ind w:left="107"/>
              <w:jc w:val="both"/>
              <w:rPr>
                <w:sz w:val="24"/>
                <w:lang w:val="ru-RU"/>
              </w:rPr>
            </w:pPr>
            <w:r w:rsidRPr="00A776E4">
              <w:rPr>
                <w:sz w:val="24"/>
                <w:lang w:val="ru-RU"/>
              </w:rPr>
              <w:t>от</w:t>
            </w:r>
            <w:r w:rsidRPr="00A776E4">
              <w:rPr>
                <w:spacing w:val="-1"/>
                <w:sz w:val="24"/>
                <w:lang w:val="ru-RU"/>
              </w:rPr>
              <w:t xml:space="preserve"> </w:t>
            </w:r>
            <w:r w:rsidRPr="00A776E4">
              <w:rPr>
                <w:sz w:val="24"/>
                <w:lang w:val="ru-RU"/>
              </w:rPr>
              <w:t xml:space="preserve">100 до 500 мест – 30 кв. м на 1 </w:t>
            </w:r>
            <w:r w:rsidRPr="00A776E4">
              <w:rPr>
                <w:spacing w:val="-2"/>
                <w:sz w:val="24"/>
                <w:lang w:val="ru-RU"/>
              </w:rPr>
              <w:t>место;</w:t>
            </w:r>
          </w:p>
          <w:p w14:paraId="6B26E5A0" w14:textId="77777777" w:rsidR="00A776E4" w:rsidRPr="00A776E4" w:rsidRDefault="00A776E4" w:rsidP="00CD4989">
            <w:pPr>
              <w:pStyle w:val="TableParagraph"/>
              <w:spacing w:line="240" w:lineRule="auto"/>
              <w:ind w:left="107"/>
              <w:jc w:val="both"/>
              <w:rPr>
                <w:sz w:val="24"/>
                <w:lang w:val="ru-RU"/>
              </w:rPr>
            </w:pPr>
            <w:r w:rsidRPr="00A776E4">
              <w:rPr>
                <w:sz w:val="24"/>
                <w:lang w:val="ru-RU"/>
              </w:rPr>
              <w:t>от</w:t>
            </w:r>
            <w:r w:rsidRPr="00A776E4">
              <w:rPr>
                <w:spacing w:val="-1"/>
                <w:sz w:val="24"/>
                <w:lang w:val="ru-RU"/>
              </w:rPr>
              <w:t xml:space="preserve"> </w:t>
            </w:r>
            <w:r w:rsidRPr="00A776E4">
              <w:rPr>
                <w:sz w:val="24"/>
                <w:lang w:val="ru-RU"/>
              </w:rPr>
              <w:t xml:space="preserve">500 до 1000 мест – 20 кв. м на 1 </w:t>
            </w:r>
            <w:r w:rsidRPr="00A776E4">
              <w:rPr>
                <w:spacing w:val="-2"/>
                <w:sz w:val="24"/>
                <w:lang w:val="ru-RU"/>
              </w:rPr>
              <w:t>место;</w:t>
            </w:r>
          </w:p>
          <w:p w14:paraId="4E44178C" w14:textId="77777777" w:rsidR="00A776E4" w:rsidRPr="00A776E4" w:rsidRDefault="00A776E4" w:rsidP="00CD4989">
            <w:pPr>
              <w:pStyle w:val="TableParagraph"/>
              <w:spacing w:line="240" w:lineRule="auto"/>
              <w:ind w:left="107"/>
              <w:jc w:val="both"/>
              <w:rPr>
                <w:sz w:val="24"/>
                <w:lang w:val="ru-RU"/>
              </w:rPr>
            </w:pPr>
            <w:r w:rsidRPr="00A776E4">
              <w:rPr>
                <w:sz w:val="24"/>
                <w:lang w:val="ru-RU"/>
              </w:rPr>
              <w:t>от</w:t>
            </w:r>
            <w:r w:rsidRPr="00A776E4">
              <w:rPr>
                <w:spacing w:val="-1"/>
                <w:sz w:val="24"/>
                <w:lang w:val="ru-RU"/>
              </w:rPr>
              <w:t xml:space="preserve"> </w:t>
            </w:r>
            <w:r w:rsidRPr="00A776E4">
              <w:rPr>
                <w:sz w:val="24"/>
                <w:lang w:val="ru-RU"/>
              </w:rPr>
              <w:t xml:space="preserve">1000 до 2000 мест – 15 кв. м на 1 </w:t>
            </w:r>
            <w:r w:rsidRPr="00A776E4">
              <w:rPr>
                <w:spacing w:val="-2"/>
                <w:sz w:val="24"/>
                <w:lang w:val="ru-RU"/>
              </w:rPr>
              <w:t>место.</w:t>
            </w:r>
          </w:p>
          <w:p w14:paraId="25482968" w14:textId="77777777" w:rsidR="00A776E4" w:rsidRPr="00A776E4" w:rsidRDefault="00A776E4" w:rsidP="00CD4989">
            <w:pPr>
              <w:pStyle w:val="TableParagraph"/>
              <w:spacing w:before="4" w:line="240" w:lineRule="auto"/>
              <w:ind w:left="0"/>
              <w:rPr>
                <w:b/>
                <w:lang w:val="ru-RU"/>
              </w:rPr>
            </w:pPr>
          </w:p>
          <w:p w14:paraId="5C694290" w14:textId="77777777" w:rsidR="00A776E4" w:rsidRPr="00A776E4" w:rsidRDefault="00A776E4" w:rsidP="00CD4989">
            <w:pPr>
              <w:pStyle w:val="TableParagraph"/>
              <w:spacing w:before="139" w:line="240" w:lineRule="auto"/>
              <w:ind w:left="107"/>
              <w:rPr>
                <w:sz w:val="24"/>
                <w:lang w:val="ru-RU"/>
              </w:rPr>
            </w:pPr>
            <w:r w:rsidRPr="00A776E4">
              <w:rPr>
                <w:sz w:val="24"/>
                <w:lang w:val="ru-RU"/>
              </w:rPr>
              <w:t>максимальный размер земельного участка не подлежит установлению.</w:t>
            </w:r>
          </w:p>
        </w:tc>
      </w:tr>
      <w:tr w:rsidR="00A776E4" w14:paraId="068D99D8" w14:textId="77777777" w:rsidTr="00CD4989">
        <w:trPr>
          <w:trHeight w:val="276"/>
        </w:trPr>
        <w:tc>
          <w:tcPr>
            <w:tcW w:w="5000" w:type="pct"/>
            <w:gridSpan w:val="2"/>
          </w:tcPr>
          <w:p w14:paraId="1558B111" w14:textId="77777777" w:rsidR="00A776E4" w:rsidRDefault="00A776E4" w:rsidP="00CD4989">
            <w:pPr>
              <w:pStyle w:val="TableParagraph"/>
              <w:spacing w:before="1"/>
              <w:ind w:left="2335"/>
              <w:rPr>
                <w:b/>
                <w:sz w:val="24"/>
              </w:rPr>
            </w:pPr>
            <w:r>
              <w:rPr>
                <w:b/>
                <w:sz w:val="24"/>
              </w:rPr>
              <w:t>2.</w:t>
            </w:r>
            <w:r>
              <w:rPr>
                <w:b/>
                <w:spacing w:val="-2"/>
                <w:sz w:val="24"/>
              </w:rPr>
              <w:t xml:space="preserve"> </w:t>
            </w:r>
            <w:r>
              <w:rPr>
                <w:b/>
                <w:sz w:val="24"/>
              </w:rPr>
              <w:t>Условно</w:t>
            </w:r>
            <w:r>
              <w:rPr>
                <w:b/>
                <w:spacing w:val="-2"/>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12EF968E" w14:textId="77777777" w:rsidTr="00CD4989">
        <w:trPr>
          <w:trHeight w:val="274"/>
        </w:trPr>
        <w:tc>
          <w:tcPr>
            <w:tcW w:w="2608" w:type="pct"/>
          </w:tcPr>
          <w:p w14:paraId="01539D95" w14:textId="77777777" w:rsidR="00A776E4" w:rsidRDefault="00A776E4" w:rsidP="00CD4989">
            <w:pPr>
              <w:pStyle w:val="TableParagraph"/>
              <w:spacing w:line="254" w:lineRule="exact"/>
              <w:rPr>
                <w:sz w:val="24"/>
              </w:rPr>
            </w:pPr>
            <w:r>
              <w:rPr>
                <w:sz w:val="24"/>
              </w:rPr>
              <w:t>Охрана</w:t>
            </w:r>
            <w:r>
              <w:rPr>
                <w:spacing w:val="-4"/>
                <w:sz w:val="24"/>
              </w:rPr>
              <w:t xml:space="preserve"> </w:t>
            </w:r>
            <w:r>
              <w:rPr>
                <w:sz w:val="24"/>
              </w:rPr>
              <w:t>природных</w:t>
            </w:r>
            <w:r>
              <w:rPr>
                <w:spacing w:val="-3"/>
                <w:sz w:val="24"/>
              </w:rPr>
              <w:t xml:space="preserve"> </w:t>
            </w:r>
            <w:r>
              <w:rPr>
                <w:spacing w:val="-2"/>
                <w:sz w:val="24"/>
              </w:rPr>
              <w:t>территорий</w:t>
            </w:r>
          </w:p>
        </w:tc>
        <w:tc>
          <w:tcPr>
            <w:tcW w:w="2392" w:type="pct"/>
          </w:tcPr>
          <w:p w14:paraId="7FD113C0" w14:textId="77777777" w:rsidR="00A776E4" w:rsidRDefault="00A776E4" w:rsidP="00CD4989">
            <w:pPr>
              <w:pStyle w:val="TableParagraph"/>
              <w:spacing w:line="254" w:lineRule="exact"/>
              <w:ind w:left="936"/>
              <w:jc w:val="center"/>
              <w:rPr>
                <w:sz w:val="24"/>
              </w:rPr>
            </w:pPr>
            <w:r>
              <w:rPr>
                <w:sz w:val="24"/>
              </w:rPr>
              <w:t>не</w:t>
            </w:r>
            <w:r>
              <w:rPr>
                <w:spacing w:val="-1"/>
                <w:sz w:val="24"/>
              </w:rPr>
              <w:t xml:space="preserve"> </w:t>
            </w:r>
            <w:r>
              <w:rPr>
                <w:sz w:val="24"/>
              </w:rPr>
              <w:t>подлежат</w:t>
            </w:r>
            <w:r>
              <w:rPr>
                <w:spacing w:val="-2"/>
                <w:sz w:val="24"/>
              </w:rPr>
              <w:t xml:space="preserve"> установлению</w:t>
            </w:r>
          </w:p>
        </w:tc>
      </w:tr>
      <w:tr w:rsidR="00A776E4" w14:paraId="6D5042E6" w14:textId="77777777" w:rsidTr="00CD4989">
        <w:trPr>
          <w:trHeight w:val="277"/>
        </w:trPr>
        <w:tc>
          <w:tcPr>
            <w:tcW w:w="2608" w:type="pct"/>
          </w:tcPr>
          <w:p w14:paraId="0C6F7086" w14:textId="77777777" w:rsidR="00A776E4" w:rsidRDefault="00A776E4" w:rsidP="00CD4989">
            <w:pPr>
              <w:pStyle w:val="TableParagraph"/>
              <w:spacing w:before="3"/>
              <w:rPr>
                <w:sz w:val="24"/>
              </w:rPr>
            </w:pPr>
            <w:r>
              <w:rPr>
                <w:sz w:val="24"/>
              </w:rPr>
              <w:t>Историко-культурная</w:t>
            </w:r>
            <w:r>
              <w:rPr>
                <w:spacing w:val="-5"/>
                <w:sz w:val="24"/>
              </w:rPr>
              <w:t xml:space="preserve"> </w:t>
            </w:r>
            <w:r>
              <w:rPr>
                <w:spacing w:val="-2"/>
                <w:sz w:val="24"/>
              </w:rPr>
              <w:t>деятельность</w:t>
            </w:r>
          </w:p>
        </w:tc>
        <w:tc>
          <w:tcPr>
            <w:tcW w:w="2392" w:type="pct"/>
          </w:tcPr>
          <w:p w14:paraId="2A3C7B3B" w14:textId="77777777" w:rsidR="00A776E4" w:rsidRDefault="00A776E4" w:rsidP="00CD4989">
            <w:pPr>
              <w:pStyle w:val="TableParagraph"/>
              <w:spacing w:before="3"/>
              <w:ind w:left="936"/>
              <w:jc w:val="center"/>
              <w:rPr>
                <w:sz w:val="24"/>
              </w:rPr>
            </w:pPr>
            <w:r>
              <w:rPr>
                <w:sz w:val="24"/>
              </w:rPr>
              <w:t>не</w:t>
            </w:r>
            <w:r>
              <w:rPr>
                <w:spacing w:val="-1"/>
                <w:sz w:val="24"/>
              </w:rPr>
              <w:t xml:space="preserve"> </w:t>
            </w:r>
            <w:r>
              <w:rPr>
                <w:sz w:val="24"/>
              </w:rPr>
              <w:t>подлежат</w:t>
            </w:r>
            <w:r>
              <w:rPr>
                <w:spacing w:val="-1"/>
                <w:sz w:val="24"/>
              </w:rPr>
              <w:t xml:space="preserve"> </w:t>
            </w:r>
            <w:r>
              <w:rPr>
                <w:spacing w:val="-2"/>
                <w:sz w:val="24"/>
              </w:rPr>
              <w:t>установлению</w:t>
            </w:r>
          </w:p>
        </w:tc>
      </w:tr>
      <w:tr w:rsidR="00A776E4" w14:paraId="27B21CFC" w14:textId="77777777" w:rsidTr="00CD4989">
        <w:trPr>
          <w:trHeight w:val="1102"/>
        </w:trPr>
        <w:tc>
          <w:tcPr>
            <w:tcW w:w="5000" w:type="pct"/>
            <w:gridSpan w:val="2"/>
          </w:tcPr>
          <w:p w14:paraId="3B2361CC" w14:textId="77777777" w:rsidR="00A776E4" w:rsidRPr="00A776E4" w:rsidRDefault="00A776E4" w:rsidP="00CD4989">
            <w:pPr>
              <w:pStyle w:val="TableParagraph"/>
              <w:spacing w:line="275" w:lineRule="exact"/>
              <w:ind w:left="672"/>
              <w:jc w:val="center"/>
              <w:rPr>
                <w:b/>
                <w:sz w:val="24"/>
                <w:lang w:val="ru-RU"/>
              </w:rPr>
            </w:pPr>
            <w:r w:rsidRPr="00A776E4">
              <w:rPr>
                <w:b/>
                <w:sz w:val="24"/>
                <w:lang w:val="ru-RU"/>
              </w:rPr>
              <w:t>3.</w:t>
            </w:r>
            <w:r w:rsidRPr="00A776E4">
              <w:rPr>
                <w:b/>
                <w:spacing w:val="-5"/>
                <w:sz w:val="24"/>
                <w:lang w:val="ru-RU"/>
              </w:rPr>
              <w:t xml:space="preserve"> </w:t>
            </w:r>
            <w:r w:rsidRPr="00A776E4">
              <w:rPr>
                <w:b/>
                <w:sz w:val="24"/>
                <w:lang w:val="ru-RU"/>
              </w:rPr>
              <w:t>Вспомогательные</w:t>
            </w:r>
            <w:r w:rsidRPr="00A776E4">
              <w:rPr>
                <w:b/>
                <w:spacing w:val="-2"/>
                <w:sz w:val="24"/>
                <w:lang w:val="ru-RU"/>
              </w:rPr>
              <w:t xml:space="preserve"> </w:t>
            </w:r>
            <w:r w:rsidRPr="00A776E4">
              <w:rPr>
                <w:b/>
                <w:sz w:val="24"/>
                <w:lang w:val="ru-RU"/>
              </w:rPr>
              <w:t>виды</w:t>
            </w:r>
            <w:r w:rsidRPr="00A776E4">
              <w:rPr>
                <w:b/>
                <w:spacing w:val="-3"/>
                <w:sz w:val="24"/>
                <w:lang w:val="ru-RU"/>
              </w:rPr>
              <w:t xml:space="preserve"> </w:t>
            </w:r>
            <w:r w:rsidRPr="00A776E4">
              <w:rPr>
                <w:b/>
                <w:sz w:val="24"/>
                <w:lang w:val="ru-RU"/>
              </w:rPr>
              <w:t>разрешенного</w:t>
            </w:r>
            <w:r w:rsidRPr="00A776E4">
              <w:rPr>
                <w:b/>
                <w:spacing w:val="-2"/>
                <w:sz w:val="24"/>
                <w:lang w:val="ru-RU"/>
              </w:rPr>
              <w:t xml:space="preserve"> использования,</w:t>
            </w:r>
          </w:p>
          <w:p w14:paraId="576BACD8" w14:textId="77777777" w:rsidR="00A776E4" w:rsidRPr="00A776E4" w:rsidRDefault="00A776E4" w:rsidP="00CD4989">
            <w:pPr>
              <w:pStyle w:val="TableParagraph"/>
              <w:spacing w:line="240" w:lineRule="auto"/>
              <w:ind w:left="676"/>
              <w:jc w:val="center"/>
              <w:rPr>
                <w:sz w:val="24"/>
                <w:lang w:val="ru-RU"/>
              </w:rPr>
            </w:pPr>
            <w:r w:rsidRPr="00A776E4">
              <w:rPr>
                <w:sz w:val="24"/>
                <w:lang w:val="ru-RU"/>
              </w:rPr>
              <w:t>допустимые</w:t>
            </w:r>
            <w:r w:rsidRPr="00A776E4">
              <w:rPr>
                <w:spacing w:val="-4"/>
                <w:sz w:val="24"/>
                <w:lang w:val="ru-RU"/>
              </w:rPr>
              <w:t xml:space="preserve"> </w:t>
            </w:r>
            <w:r w:rsidRPr="00A776E4">
              <w:rPr>
                <w:sz w:val="24"/>
                <w:lang w:val="ru-RU"/>
              </w:rPr>
              <w:t>только</w:t>
            </w:r>
            <w:r w:rsidRPr="00A776E4">
              <w:rPr>
                <w:spacing w:val="-3"/>
                <w:sz w:val="24"/>
                <w:lang w:val="ru-RU"/>
              </w:rPr>
              <w:t xml:space="preserve"> </w:t>
            </w:r>
            <w:r w:rsidRPr="00A776E4">
              <w:rPr>
                <w:sz w:val="24"/>
                <w:lang w:val="ru-RU"/>
              </w:rPr>
              <w:t>в</w:t>
            </w:r>
            <w:r w:rsidRPr="00A776E4">
              <w:rPr>
                <w:spacing w:val="-5"/>
                <w:sz w:val="24"/>
                <w:lang w:val="ru-RU"/>
              </w:rPr>
              <w:t xml:space="preserve"> </w:t>
            </w:r>
            <w:r w:rsidRPr="00A776E4">
              <w:rPr>
                <w:sz w:val="24"/>
                <w:lang w:val="ru-RU"/>
              </w:rPr>
              <w:t>качестве</w:t>
            </w:r>
            <w:r w:rsidRPr="00A776E4">
              <w:rPr>
                <w:spacing w:val="-2"/>
                <w:sz w:val="24"/>
                <w:lang w:val="ru-RU"/>
              </w:rPr>
              <w:t xml:space="preserve"> </w:t>
            </w:r>
            <w:r w:rsidRPr="00A776E4">
              <w:rPr>
                <w:sz w:val="24"/>
                <w:lang w:val="ru-RU"/>
              </w:rPr>
              <w:t>дополнительных</w:t>
            </w:r>
            <w:r w:rsidRPr="00A776E4">
              <w:rPr>
                <w:spacing w:val="-2"/>
                <w:sz w:val="24"/>
                <w:lang w:val="ru-RU"/>
              </w:rPr>
              <w:t xml:space="preserve"> </w:t>
            </w:r>
            <w:r w:rsidRPr="00A776E4">
              <w:rPr>
                <w:sz w:val="24"/>
                <w:lang w:val="ru-RU"/>
              </w:rPr>
              <w:t>по</w:t>
            </w:r>
            <w:r w:rsidRPr="00A776E4">
              <w:rPr>
                <w:spacing w:val="-4"/>
                <w:sz w:val="24"/>
                <w:lang w:val="ru-RU"/>
              </w:rPr>
              <w:t xml:space="preserve"> </w:t>
            </w:r>
            <w:r w:rsidRPr="00A776E4">
              <w:rPr>
                <w:sz w:val="24"/>
                <w:lang w:val="ru-RU"/>
              </w:rPr>
              <w:t>отношению</w:t>
            </w:r>
            <w:r w:rsidRPr="00A776E4">
              <w:rPr>
                <w:spacing w:val="-3"/>
                <w:sz w:val="24"/>
                <w:lang w:val="ru-RU"/>
              </w:rPr>
              <w:t xml:space="preserve"> </w:t>
            </w:r>
            <w:r w:rsidRPr="00A776E4">
              <w:rPr>
                <w:sz w:val="24"/>
                <w:lang w:val="ru-RU"/>
              </w:rPr>
              <w:t>к</w:t>
            </w:r>
            <w:r w:rsidRPr="00A776E4">
              <w:rPr>
                <w:spacing w:val="-3"/>
                <w:sz w:val="24"/>
                <w:lang w:val="ru-RU"/>
              </w:rPr>
              <w:t xml:space="preserve"> </w:t>
            </w:r>
            <w:r w:rsidRPr="00A776E4">
              <w:rPr>
                <w:sz w:val="24"/>
                <w:lang w:val="ru-RU"/>
              </w:rPr>
              <w:t>основным</w:t>
            </w:r>
            <w:r w:rsidRPr="00A776E4">
              <w:rPr>
                <w:spacing w:val="-2"/>
                <w:sz w:val="24"/>
                <w:lang w:val="ru-RU"/>
              </w:rPr>
              <w:t xml:space="preserve"> видам</w:t>
            </w:r>
          </w:p>
          <w:p w14:paraId="58D2BD39" w14:textId="77777777" w:rsidR="00A776E4" w:rsidRPr="00A776E4" w:rsidRDefault="00A776E4" w:rsidP="00CD4989">
            <w:pPr>
              <w:pStyle w:val="TableParagraph"/>
              <w:spacing w:line="270" w:lineRule="atLeast"/>
              <w:ind w:left="678"/>
              <w:jc w:val="center"/>
              <w:rPr>
                <w:sz w:val="24"/>
                <w:lang w:val="ru-RU"/>
              </w:rPr>
            </w:pPr>
            <w:r w:rsidRPr="00A776E4">
              <w:rPr>
                <w:sz w:val="24"/>
                <w:lang w:val="ru-RU"/>
              </w:rPr>
              <w:t>разрешенного</w:t>
            </w:r>
            <w:r w:rsidRPr="00A776E4">
              <w:rPr>
                <w:spacing w:val="-6"/>
                <w:sz w:val="24"/>
                <w:lang w:val="ru-RU"/>
              </w:rPr>
              <w:t xml:space="preserve"> </w:t>
            </w:r>
            <w:r w:rsidRPr="00A776E4">
              <w:rPr>
                <w:sz w:val="24"/>
                <w:lang w:val="ru-RU"/>
              </w:rPr>
              <w:t>использования</w:t>
            </w:r>
            <w:r w:rsidRPr="00A776E4">
              <w:rPr>
                <w:spacing w:val="-5"/>
                <w:sz w:val="24"/>
                <w:lang w:val="ru-RU"/>
              </w:rPr>
              <w:t xml:space="preserve"> </w:t>
            </w:r>
            <w:r w:rsidRPr="00A776E4">
              <w:rPr>
                <w:sz w:val="24"/>
                <w:lang w:val="ru-RU"/>
              </w:rPr>
              <w:t>и</w:t>
            </w:r>
            <w:r w:rsidRPr="00A776E4">
              <w:rPr>
                <w:spacing w:val="-7"/>
                <w:sz w:val="24"/>
                <w:lang w:val="ru-RU"/>
              </w:rPr>
              <w:t xml:space="preserve"> </w:t>
            </w:r>
            <w:r w:rsidRPr="00A776E4">
              <w:rPr>
                <w:sz w:val="24"/>
                <w:lang w:val="ru-RU"/>
              </w:rPr>
              <w:t>условно</w:t>
            </w:r>
            <w:r w:rsidRPr="00A776E4">
              <w:rPr>
                <w:spacing w:val="-10"/>
                <w:sz w:val="24"/>
                <w:lang w:val="ru-RU"/>
              </w:rPr>
              <w:t xml:space="preserve"> </w:t>
            </w:r>
            <w:r w:rsidRPr="00A776E4">
              <w:rPr>
                <w:sz w:val="24"/>
                <w:lang w:val="ru-RU"/>
              </w:rPr>
              <w:t>разрешенным</w:t>
            </w:r>
            <w:r w:rsidRPr="00A776E4">
              <w:rPr>
                <w:spacing w:val="-6"/>
                <w:sz w:val="24"/>
                <w:lang w:val="ru-RU"/>
              </w:rPr>
              <w:t xml:space="preserve"> </w:t>
            </w:r>
            <w:r w:rsidRPr="00A776E4">
              <w:rPr>
                <w:sz w:val="24"/>
                <w:lang w:val="ru-RU"/>
              </w:rPr>
              <w:t>видам</w:t>
            </w:r>
            <w:r w:rsidRPr="00A776E4">
              <w:rPr>
                <w:spacing w:val="-6"/>
                <w:sz w:val="24"/>
                <w:lang w:val="ru-RU"/>
              </w:rPr>
              <w:t xml:space="preserve"> </w:t>
            </w:r>
            <w:r w:rsidRPr="00A776E4">
              <w:rPr>
                <w:sz w:val="24"/>
                <w:lang w:val="ru-RU"/>
              </w:rPr>
              <w:t>использования</w:t>
            </w:r>
            <w:r w:rsidRPr="00A776E4">
              <w:rPr>
                <w:spacing w:val="-5"/>
                <w:sz w:val="24"/>
                <w:lang w:val="ru-RU"/>
              </w:rPr>
              <w:t xml:space="preserve"> </w:t>
            </w:r>
            <w:r w:rsidRPr="00A776E4">
              <w:rPr>
                <w:sz w:val="24"/>
                <w:lang w:val="ru-RU"/>
              </w:rPr>
              <w:t>и осуществляемые совместно с ними</w:t>
            </w:r>
          </w:p>
        </w:tc>
      </w:tr>
      <w:tr w:rsidR="00A776E4" w14:paraId="08BEC147" w14:textId="77777777" w:rsidTr="00CD4989">
        <w:trPr>
          <w:trHeight w:val="274"/>
        </w:trPr>
        <w:tc>
          <w:tcPr>
            <w:tcW w:w="5000" w:type="pct"/>
            <w:gridSpan w:val="2"/>
          </w:tcPr>
          <w:p w14:paraId="770EAAE3" w14:textId="77777777" w:rsidR="00A776E4" w:rsidRDefault="00A776E4" w:rsidP="00CD4989">
            <w:pPr>
              <w:pStyle w:val="TableParagraph"/>
              <w:spacing w:before="2" w:line="251" w:lineRule="exact"/>
              <w:ind w:left="679"/>
              <w:jc w:val="center"/>
              <w:rPr>
                <w:sz w:val="24"/>
              </w:rPr>
            </w:pPr>
            <w:r>
              <w:rPr>
                <w:sz w:val="24"/>
              </w:rPr>
              <w:t>не</w:t>
            </w:r>
            <w:r>
              <w:rPr>
                <w:spacing w:val="-1"/>
                <w:sz w:val="24"/>
              </w:rPr>
              <w:t xml:space="preserve"> </w:t>
            </w:r>
            <w:r>
              <w:rPr>
                <w:spacing w:val="-2"/>
                <w:sz w:val="24"/>
              </w:rPr>
              <w:t>установлены</w:t>
            </w:r>
          </w:p>
        </w:tc>
      </w:tr>
    </w:tbl>
    <w:p w14:paraId="1909692F" w14:textId="77777777" w:rsidR="00A776E4" w:rsidRDefault="00A776E4" w:rsidP="0074770C">
      <w:pPr>
        <w:pStyle w:val="a8"/>
        <w:numPr>
          <w:ilvl w:val="0"/>
          <w:numId w:val="8"/>
        </w:numPr>
        <w:tabs>
          <w:tab w:val="left" w:pos="1353"/>
        </w:tabs>
        <w:spacing w:before="7"/>
        <w:ind w:left="0" w:firstLine="567"/>
        <w:rPr>
          <w:b/>
          <w:sz w:val="24"/>
        </w:rPr>
      </w:pPr>
      <w:r>
        <w:rPr>
          <w:b/>
          <w:sz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914DFE2" w14:textId="77777777" w:rsidR="00A776E4" w:rsidRDefault="00A776E4" w:rsidP="00A776E4">
      <w:pPr>
        <w:pStyle w:val="a4"/>
        <w:ind w:left="0" w:firstLine="0"/>
        <w:jc w:val="left"/>
        <w:rPr>
          <w:b/>
        </w:rPr>
      </w:pPr>
    </w:p>
    <w:p w14:paraId="50DD903B" w14:textId="77777777" w:rsidR="00A776E4" w:rsidRDefault="00A776E4" w:rsidP="00A776E4">
      <w:pPr>
        <w:jc w:val="right"/>
        <w:rPr>
          <w:b/>
        </w:rPr>
      </w:pPr>
      <w:r>
        <w:rPr>
          <w:b/>
        </w:rPr>
        <w:t>Таблица</w:t>
      </w:r>
      <w:r>
        <w:rPr>
          <w:b/>
          <w:spacing w:val="3"/>
        </w:rPr>
        <w:t xml:space="preserve"> </w:t>
      </w:r>
      <w:r>
        <w:rPr>
          <w:b/>
          <w:spacing w:val="-4"/>
        </w:rPr>
        <w:t>55.3</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28"/>
        <w:gridCol w:w="5421"/>
      </w:tblGrid>
      <w:tr w:rsidR="00A776E4" w14:paraId="2D4696BB" w14:textId="77777777" w:rsidTr="00CD4989">
        <w:trPr>
          <w:trHeight w:val="1382"/>
        </w:trPr>
        <w:tc>
          <w:tcPr>
            <w:tcW w:w="2101" w:type="pct"/>
          </w:tcPr>
          <w:p w14:paraId="5EF30AF0" w14:textId="77777777" w:rsidR="00A776E4" w:rsidRDefault="00A776E4" w:rsidP="00CD4989">
            <w:pPr>
              <w:pStyle w:val="TableParagraph"/>
              <w:spacing w:before="3" w:line="240" w:lineRule="auto"/>
              <w:ind w:left="235"/>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2899" w:type="pct"/>
          </w:tcPr>
          <w:p w14:paraId="2CF77B6C" w14:textId="77777777" w:rsidR="00A776E4" w:rsidRPr="00A776E4" w:rsidRDefault="00A776E4" w:rsidP="00CD4989">
            <w:pPr>
              <w:pStyle w:val="TableParagraph"/>
              <w:spacing w:line="270" w:lineRule="atLeast"/>
              <w:ind w:left="335" w:hanging="4"/>
              <w:jc w:val="center"/>
              <w:rPr>
                <w:sz w:val="24"/>
                <w:lang w:val="ru-RU"/>
              </w:rPr>
            </w:pPr>
            <w:r w:rsidRPr="00A776E4">
              <w:rPr>
                <w:sz w:val="24"/>
                <w:lang w:val="ru-RU"/>
              </w:rPr>
              <w:t>Минимальные отступы от границ земельных участков</w:t>
            </w:r>
            <w:r w:rsidRPr="00A776E4">
              <w:rPr>
                <w:spacing w:val="-9"/>
                <w:sz w:val="24"/>
                <w:lang w:val="ru-RU"/>
              </w:rPr>
              <w:t xml:space="preserve"> </w:t>
            </w:r>
            <w:r w:rsidRPr="00A776E4">
              <w:rPr>
                <w:sz w:val="24"/>
                <w:lang w:val="ru-RU"/>
              </w:rPr>
              <w:t>в</w:t>
            </w:r>
            <w:r w:rsidRPr="00A776E4">
              <w:rPr>
                <w:spacing w:val="-9"/>
                <w:sz w:val="24"/>
                <w:lang w:val="ru-RU"/>
              </w:rPr>
              <w:t xml:space="preserve"> </w:t>
            </w:r>
            <w:r w:rsidRPr="00A776E4">
              <w:rPr>
                <w:sz w:val="24"/>
                <w:lang w:val="ru-RU"/>
              </w:rPr>
              <w:t>целях</w:t>
            </w:r>
            <w:r w:rsidRPr="00A776E4">
              <w:rPr>
                <w:spacing w:val="-8"/>
                <w:sz w:val="24"/>
                <w:lang w:val="ru-RU"/>
              </w:rPr>
              <w:t xml:space="preserve"> </w:t>
            </w:r>
            <w:r w:rsidRPr="00A776E4">
              <w:rPr>
                <w:sz w:val="24"/>
                <w:lang w:val="ru-RU"/>
              </w:rPr>
              <w:t>определения</w:t>
            </w:r>
            <w:r w:rsidRPr="00A776E4">
              <w:rPr>
                <w:spacing w:val="-7"/>
                <w:sz w:val="24"/>
                <w:lang w:val="ru-RU"/>
              </w:rPr>
              <w:t xml:space="preserve"> </w:t>
            </w:r>
            <w:r w:rsidRPr="00A776E4">
              <w:rPr>
                <w:sz w:val="24"/>
                <w:lang w:val="ru-RU"/>
              </w:rPr>
              <w:t>мест</w:t>
            </w:r>
            <w:r w:rsidRPr="00A776E4">
              <w:rPr>
                <w:spacing w:val="-8"/>
                <w:sz w:val="24"/>
                <w:lang w:val="ru-RU"/>
              </w:rPr>
              <w:t xml:space="preserve"> </w:t>
            </w:r>
            <w:r w:rsidRPr="00A776E4">
              <w:rPr>
                <w:sz w:val="24"/>
                <w:lang w:val="ru-RU"/>
              </w:rPr>
              <w:t>допустимого размещения зданий, строений, сооружений, за пределами которых запрещено строительство зданий, строений, сооружений</w:t>
            </w:r>
          </w:p>
        </w:tc>
      </w:tr>
      <w:tr w:rsidR="00A776E4" w14:paraId="1D080973" w14:textId="77777777" w:rsidTr="00CD4989">
        <w:trPr>
          <w:trHeight w:val="274"/>
        </w:trPr>
        <w:tc>
          <w:tcPr>
            <w:tcW w:w="5000" w:type="pct"/>
            <w:gridSpan w:val="2"/>
          </w:tcPr>
          <w:p w14:paraId="08115C21" w14:textId="77777777" w:rsidR="00A776E4" w:rsidRDefault="00A776E4" w:rsidP="00CD4989">
            <w:pPr>
              <w:pStyle w:val="TableParagraph"/>
              <w:spacing w:line="254" w:lineRule="exact"/>
              <w:ind w:left="2255"/>
              <w:rPr>
                <w:b/>
                <w:sz w:val="24"/>
              </w:rPr>
            </w:pPr>
            <w:r>
              <w:rPr>
                <w:b/>
                <w:sz w:val="24"/>
              </w:rPr>
              <w:t>1.</w:t>
            </w:r>
            <w:r>
              <w:rPr>
                <w:b/>
                <w:spacing w:val="-1"/>
                <w:sz w:val="24"/>
              </w:rPr>
              <w:t xml:space="preserve"> </w:t>
            </w:r>
            <w:r>
              <w:rPr>
                <w:b/>
                <w:sz w:val="24"/>
              </w:rPr>
              <w:t>Основные виды</w:t>
            </w:r>
            <w:r>
              <w:rPr>
                <w:b/>
                <w:spacing w:val="-1"/>
                <w:sz w:val="24"/>
              </w:rPr>
              <w:t xml:space="preserve"> </w:t>
            </w:r>
            <w:r>
              <w:rPr>
                <w:b/>
                <w:sz w:val="24"/>
              </w:rPr>
              <w:t>разрешенного</w:t>
            </w:r>
            <w:r>
              <w:rPr>
                <w:b/>
                <w:spacing w:val="-1"/>
                <w:sz w:val="24"/>
              </w:rPr>
              <w:t xml:space="preserve"> </w:t>
            </w:r>
            <w:r>
              <w:rPr>
                <w:b/>
                <w:spacing w:val="-2"/>
                <w:sz w:val="24"/>
              </w:rPr>
              <w:t>использования</w:t>
            </w:r>
          </w:p>
        </w:tc>
      </w:tr>
      <w:tr w:rsidR="00A776E4" w14:paraId="4D2A053A" w14:textId="77777777" w:rsidTr="00CD4989">
        <w:trPr>
          <w:trHeight w:val="277"/>
        </w:trPr>
        <w:tc>
          <w:tcPr>
            <w:tcW w:w="2101" w:type="pct"/>
          </w:tcPr>
          <w:p w14:paraId="585F41BD" w14:textId="77777777" w:rsidR="00A776E4" w:rsidRDefault="00A776E4" w:rsidP="00CD4989">
            <w:pPr>
              <w:pStyle w:val="TableParagraph"/>
              <w:spacing w:before="3"/>
              <w:rPr>
                <w:sz w:val="24"/>
              </w:rPr>
            </w:pPr>
            <w:r>
              <w:rPr>
                <w:sz w:val="24"/>
              </w:rPr>
              <w:t>Коммунальное</w:t>
            </w:r>
            <w:r>
              <w:rPr>
                <w:spacing w:val="-4"/>
                <w:sz w:val="24"/>
              </w:rPr>
              <w:t xml:space="preserve"> </w:t>
            </w:r>
            <w:r>
              <w:rPr>
                <w:spacing w:val="-2"/>
                <w:sz w:val="24"/>
              </w:rPr>
              <w:t>обслуживание</w:t>
            </w:r>
          </w:p>
        </w:tc>
        <w:tc>
          <w:tcPr>
            <w:tcW w:w="2899" w:type="pct"/>
            <w:vAlign w:val="center"/>
          </w:tcPr>
          <w:p w14:paraId="5969DC01"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04F41C58" w14:textId="77777777" w:rsidTr="00CD4989">
        <w:trPr>
          <w:trHeight w:val="274"/>
        </w:trPr>
        <w:tc>
          <w:tcPr>
            <w:tcW w:w="2101" w:type="pct"/>
          </w:tcPr>
          <w:p w14:paraId="60176D5E" w14:textId="77777777" w:rsidR="00A776E4" w:rsidRDefault="00A776E4" w:rsidP="00CD4989">
            <w:pPr>
              <w:pStyle w:val="TableParagraph"/>
              <w:spacing w:line="254" w:lineRule="exact"/>
              <w:rPr>
                <w:sz w:val="24"/>
              </w:rPr>
            </w:pPr>
            <w:r>
              <w:rPr>
                <w:sz w:val="24"/>
              </w:rPr>
              <w:t>Религиозное</w:t>
            </w:r>
            <w:r>
              <w:rPr>
                <w:spacing w:val="-4"/>
                <w:sz w:val="24"/>
              </w:rPr>
              <w:t xml:space="preserve"> </w:t>
            </w:r>
            <w:r>
              <w:rPr>
                <w:spacing w:val="-2"/>
                <w:sz w:val="24"/>
              </w:rPr>
              <w:t>использование</w:t>
            </w:r>
          </w:p>
        </w:tc>
        <w:tc>
          <w:tcPr>
            <w:tcW w:w="2899" w:type="pct"/>
            <w:vAlign w:val="center"/>
          </w:tcPr>
          <w:p w14:paraId="7DCB8D2E"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5D78E0B1" w14:textId="77777777" w:rsidTr="00CD4989">
        <w:trPr>
          <w:trHeight w:val="278"/>
        </w:trPr>
        <w:tc>
          <w:tcPr>
            <w:tcW w:w="2101" w:type="pct"/>
          </w:tcPr>
          <w:p w14:paraId="23F00E8C" w14:textId="77777777" w:rsidR="00A776E4" w:rsidRDefault="00A776E4" w:rsidP="00CD4989">
            <w:pPr>
              <w:pStyle w:val="TableParagraph"/>
              <w:spacing w:before="3"/>
              <w:rPr>
                <w:sz w:val="24"/>
              </w:rPr>
            </w:pPr>
            <w:r>
              <w:rPr>
                <w:sz w:val="24"/>
              </w:rPr>
              <w:t>Культурное</w:t>
            </w:r>
            <w:r>
              <w:rPr>
                <w:spacing w:val="-3"/>
                <w:sz w:val="24"/>
              </w:rPr>
              <w:t xml:space="preserve"> </w:t>
            </w:r>
            <w:r>
              <w:rPr>
                <w:spacing w:val="-2"/>
                <w:sz w:val="24"/>
              </w:rPr>
              <w:t>развитие</w:t>
            </w:r>
          </w:p>
        </w:tc>
        <w:tc>
          <w:tcPr>
            <w:tcW w:w="2899" w:type="pct"/>
            <w:vAlign w:val="center"/>
          </w:tcPr>
          <w:p w14:paraId="4B6ADBA3"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7AA2D6AA" w14:textId="77777777" w:rsidTr="00CD4989">
        <w:trPr>
          <w:trHeight w:val="274"/>
        </w:trPr>
        <w:tc>
          <w:tcPr>
            <w:tcW w:w="2101" w:type="pct"/>
          </w:tcPr>
          <w:p w14:paraId="0150D666" w14:textId="77777777" w:rsidR="00A776E4" w:rsidRDefault="00A776E4" w:rsidP="00CD4989">
            <w:pPr>
              <w:pStyle w:val="TableParagraph"/>
              <w:spacing w:line="254" w:lineRule="exact"/>
              <w:rPr>
                <w:sz w:val="24"/>
              </w:rPr>
            </w:pPr>
            <w:r>
              <w:rPr>
                <w:sz w:val="24"/>
              </w:rPr>
              <w:t>Отдых</w:t>
            </w:r>
            <w:r>
              <w:rPr>
                <w:spacing w:val="-4"/>
                <w:sz w:val="24"/>
              </w:rPr>
              <w:t xml:space="preserve"> </w:t>
            </w:r>
            <w:r>
              <w:rPr>
                <w:spacing w:val="-2"/>
                <w:sz w:val="24"/>
              </w:rPr>
              <w:t>(рекреация)</w:t>
            </w:r>
          </w:p>
        </w:tc>
        <w:tc>
          <w:tcPr>
            <w:tcW w:w="2899" w:type="pct"/>
            <w:vAlign w:val="center"/>
          </w:tcPr>
          <w:p w14:paraId="153DB058"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3C90B392" w14:textId="77777777" w:rsidTr="00CD4989">
        <w:trPr>
          <w:trHeight w:val="277"/>
        </w:trPr>
        <w:tc>
          <w:tcPr>
            <w:tcW w:w="2101" w:type="pct"/>
          </w:tcPr>
          <w:p w14:paraId="54123407" w14:textId="77777777" w:rsidR="00A776E4" w:rsidRDefault="00A776E4" w:rsidP="00CD4989">
            <w:pPr>
              <w:pStyle w:val="TableParagraph"/>
              <w:spacing w:before="3"/>
              <w:rPr>
                <w:sz w:val="24"/>
              </w:rPr>
            </w:pPr>
            <w:r>
              <w:rPr>
                <w:spacing w:val="-2"/>
                <w:sz w:val="24"/>
              </w:rPr>
              <w:t>Спорт</w:t>
            </w:r>
          </w:p>
        </w:tc>
        <w:tc>
          <w:tcPr>
            <w:tcW w:w="2899" w:type="pct"/>
            <w:vAlign w:val="center"/>
          </w:tcPr>
          <w:p w14:paraId="5962C0F1"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437EF636" w14:textId="77777777" w:rsidTr="00CD4989">
        <w:trPr>
          <w:trHeight w:val="277"/>
        </w:trPr>
        <w:tc>
          <w:tcPr>
            <w:tcW w:w="2101" w:type="pct"/>
          </w:tcPr>
          <w:p w14:paraId="1645AF99" w14:textId="77777777" w:rsidR="00A776E4" w:rsidRPr="00BB504B" w:rsidRDefault="00A776E4" w:rsidP="00CD4989">
            <w:pPr>
              <w:pStyle w:val="TableParagraph"/>
              <w:spacing w:line="254" w:lineRule="exact"/>
              <w:rPr>
                <w:spacing w:val="-2"/>
                <w:sz w:val="24"/>
                <w:szCs w:val="24"/>
              </w:rPr>
            </w:pPr>
            <w:r w:rsidRPr="00BB504B">
              <w:rPr>
                <w:sz w:val="24"/>
                <w:szCs w:val="24"/>
                <w:shd w:val="clear" w:color="auto" w:fill="FFFFFF"/>
              </w:rPr>
              <w:t>Природно-познавательный туризм</w:t>
            </w:r>
          </w:p>
        </w:tc>
        <w:tc>
          <w:tcPr>
            <w:tcW w:w="2899" w:type="pct"/>
            <w:vAlign w:val="center"/>
          </w:tcPr>
          <w:p w14:paraId="0A6E45F8"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1CC7E936" w14:textId="77777777" w:rsidTr="00CD4989">
        <w:trPr>
          <w:trHeight w:val="277"/>
        </w:trPr>
        <w:tc>
          <w:tcPr>
            <w:tcW w:w="2101" w:type="pct"/>
            <w:vAlign w:val="center"/>
          </w:tcPr>
          <w:p w14:paraId="78B85B84" w14:textId="77777777" w:rsidR="00A776E4" w:rsidRPr="00BB504B" w:rsidRDefault="00A776E4" w:rsidP="00CD4989">
            <w:pPr>
              <w:pStyle w:val="TableParagraph"/>
              <w:spacing w:line="254" w:lineRule="exact"/>
              <w:rPr>
                <w:sz w:val="24"/>
                <w:szCs w:val="24"/>
                <w:shd w:val="clear" w:color="auto" w:fill="FFFFFF"/>
              </w:rPr>
            </w:pPr>
            <w:r w:rsidRPr="00BB504B">
              <w:rPr>
                <w:sz w:val="24"/>
                <w:szCs w:val="24"/>
                <w:shd w:val="clear" w:color="auto" w:fill="FFFFFF"/>
              </w:rPr>
              <w:t>Туристическое обслуживание</w:t>
            </w:r>
          </w:p>
        </w:tc>
        <w:tc>
          <w:tcPr>
            <w:tcW w:w="2899" w:type="pct"/>
            <w:vAlign w:val="center"/>
          </w:tcPr>
          <w:p w14:paraId="539BD85A"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3C79D476" w14:textId="77777777" w:rsidTr="00CD4989">
        <w:trPr>
          <w:trHeight w:val="274"/>
        </w:trPr>
        <w:tc>
          <w:tcPr>
            <w:tcW w:w="2101" w:type="pct"/>
          </w:tcPr>
          <w:p w14:paraId="3C4A8167" w14:textId="77777777" w:rsidR="00A776E4" w:rsidRDefault="00A776E4" w:rsidP="00CD4989">
            <w:pPr>
              <w:pStyle w:val="TableParagraph"/>
              <w:spacing w:line="254" w:lineRule="exact"/>
              <w:rPr>
                <w:sz w:val="24"/>
              </w:rPr>
            </w:pPr>
            <w:r>
              <w:rPr>
                <w:sz w:val="24"/>
              </w:rPr>
              <w:t>Охота</w:t>
            </w:r>
            <w:r>
              <w:rPr>
                <w:spacing w:val="-1"/>
                <w:sz w:val="24"/>
              </w:rPr>
              <w:t xml:space="preserve"> </w:t>
            </w:r>
            <w:r>
              <w:rPr>
                <w:sz w:val="24"/>
              </w:rPr>
              <w:t>и</w:t>
            </w:r>
            <w:r>
              <w:rPr>
                <w:spacing w:val="-2"/>
                <w:sz w:val="24"/>
              </w:rPr>
              <w:t xml:space="preserve"> рыбалка</w:t>
            </w:r>
          </w:p>
        </w:tc>
        <w:tc>
          <w:tcPr>
            <w:tcW w:w="2899" w:type="pct"/>
            <w:vAlign w:val="center"/>
          </w:tcPr>
          <w:p w14:paraId="11531C85"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752DBA9C" w14:textId="77777777" w:rsidTr="00CD4989">
        <w:trPr>
          <w:trHeight w:val="278"/>
        </w:trPr>
        <w:tc>
          <w:tcPr>
            <w:tcW w:w="2101" w:type="pct"/>
          </w:tcPr>
          <w:p w14:paraId="28D88AE9" w14:textId="77777777" w:rsidR="00A776E4" w:rsidRDefault="00A776E4" w:rsidP="00CD4989">
            <w:pPr>
              <w:pStyle w:val="TableParagraph"/>
              <w:spacing w:before="3"/>
              <w:rPr>
                <w:sz w:val="24"/>
              </w:rPr>
            </w:pPr>
            <w:r>
              <w:rPr>
                <w:sz w:val="24"/>
              </w:rPr>
              <w:lastRenderedPageBreak/>
              <w:t>Охрана</w:t>
            </w:r>
            <w:r>
              <w:rPr>
                <w:spacing w:val="-4"/>
                <w:sz w:val="24"/>
              </w:rPr>
              <w:t xml:space="preserve"> </w:t>
            </w:r>
            <w:r>
              <w:rPr>
                <w:sz w:val="24"/>
              </w:rPr>
              <w:t>природных</w:t>
            </w:r>
            <w:r>
              <w:rPr>
                <w:spacing w:val="-3"/>
                <w:sz w:val="24"/>
              </w:rPr>
              <w:t xml:space="preserve"> </w:t>
            </w:r>
            <w:r>
              <w:rPr>
                <w:spacing w:val="-2"/>
                <w:sz w:val="24"/>
              </w:rPr>
              <w:t>территорий</w:t>
            </w:r>
          </w:p>
        </w:tc>
        <w:tc>
          <w:tcPr>
            <w:tcW w:w="2899" w:type="pct"/>
            <w:vAlign w:val="center"/>
          </w:tcPr>
          <w:p w14:paraId="1655D088"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039ADEE5" w14:textId="77777777" w:rsidTr="00CD4989">
        <w:trPr>
          <w:trHeight w:val="278"/>
        </w:trPr>
        <w:tc>
          <w:tcPr>
            <w:tcW w:w="2101" w:type="pct"/>
            <w:vAlign w:val="center"/>
          </w:tcPr>
          <w:p w14:paraId="765CDE44" w14:textId="77777777" w:rsidR="00A776E4" w:rsidRPr="009238F1" w:rsidRDefault="00A776E4" w:rsidP="00CD4989">
            <w:pPr>
              <w:rPr>
                <w:lang w:bidi="ru-RU"/>
              </w:rPr>
            </w:pPr>
            <w:r w:rsidRPr="00A776E4">
              <w:rPr>
                <w:lang w:val="ru-RU" w:bidi="ru-RU"/>
              </w:rPr>
              <w:t xml:space="preserve">  </w:t>
            </w:r>
            <w:r w:rsidRPr="009238F1">
              <w:rPr>
                <w:lang w:bidi="ru-RU"/>
              </w:rPr>
              <w:t>Гидротехнические сооружения</w:t>
            </w:r>
          </w:p>
        </w:tc>
        <w:tc>
          <w:tcPr>
            <w:tcW w:w="2899" w:type="pct"/>
            <w:vAlign w:val="center"/>
          </w:tcPr>
          <w:p w14:paraId="63C7D09C" w14:textId="77777777" w:rsidR="00A776E4" w:rsidRPr="00A776E4" w:rsidRDefault="00A776E4" w:rsidP="00CD4989">
            <w:pPr>
              <w:jc w:val="center"/>
              <w:rPr>
                <w:lang w:val="ru-RU" w:bidi="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6577BF4F" w14:textId="77777777" w:rsidTr="00CD4989">
        <w:trPr>
          <w:trHeight w:val="550"/>
        </w:trPr>
        <w:tc>
          <w:tcPr>
            <w:tcW w:w="2101" w:type="pct"/>
          </w:tcPr>
          <w:p w14:paraId="6765B215" w14:textId="77777777" w:rsidR="00A776E4" w:rsidRPr="00A776E4" w:rsidRDefault="00A776E4" w:rsidP="00CD4989">
            <w:pPr>
              <w:pStyle w:val="TableParagraph"/>
              <w:spacing w:line="276" w:lineRule="exact"/>
              <w:rPr>
                <w:sz w:val="24"/>
                <w:lang w:val="ru-RU"/>
              </w:rPr>
            </w:pPr>
            <w:r w:rsidRPr="00A776E4">
              <w:rPr>
                <w:sz w:val="24"/>
                <w:lang w:val="ru-RU"/>
              </w:rPr>
              <w:t>Земельные</w:t>
            </w:r>
            <w:r w:rsidRPr="00A776E4">
              <w:rPr>
                <w:spacing w:val="-15"/>
                <w:sz w:val="24"/>
                <w:lang w:val="ru-RU"/>
              </w:rPr>
              <w:t xml:space="preserve"> </w:t>
            </w:r>
            <w:r w:rsidRPr="00A776E4">
              <w:rPr>
                <w:sz w:val="24"/>
                <w:lang w:val="ru-RU"/>
              </w:rPr>
              <w:t>участки(территории) общего пользования</w:t>
            </w:r>
          </w:p>
        </w:tc>
        <w:tc>
          <w:tcPr>
            <w:tcW w:w="2899" w:type="pct"/>
            <w:vAlign w:val="center"/>
          </w:tcPr>
          <w:p w14:paraId="436DC6FD"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2A96690D" w14:textId="77777777" w:rsidTr="00CD4989">
        <w:trPr>
          <w:trHeight w:val="550"/>
        </w:trPr>
        <w:tc>
          <w:tcPr>
            <w:tcW w:w="2101" w:type="pct"/>
          </w:tcPr>
          <w:p w14:paraId="3DF32D04" w14:textId="77777777" w:rsidR="00A776E4" w:rsidRDefault="00A776E4" w:rsidP="00CD4989">
            <w:pPr>
              <w:pStyle w:val="TableParagraph"/>
              <w:spacing w:line="276" w:lineRule="exact"/>
              <w:rPr>
                <w:sz w:val="24"/>
              </w:rPr>
            </w:pPr>
            <w:r w:rsidRPr="00EF2D01">
              <w:rPr>
                <w:sz w:val="24"/>
              </w:rPr>
              <w:t>Гостиничное обслуживание</w:t>
            </w:r>
          </w:p>
        </w:tc>
        <w:tc>
          <w:tcPr>
            <w:tcW w:w="2899" w:type="pct"/>
            <w:vAlign w:val="center"/>
          </w:tcPr>
          <w:p w14:paraId="3512BAD6"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7481D1D1" w14:textId="77777777" w:rsidTr="00CD4989">
        <w:trPr>
          <w:trHeight w:val="276"/>
        </w:trPr>
        <w:tc>
          <w:tcPr>
            <w:tcW w:w="5000" w:type="pct"/>
            <w:gridSpan w:val="2"/>
          </w:tcPr>
          <w:p w14:paraId="6748F23C" w14:textId="77777777" w:rsidR="00A776E4" w:rsidRDefault="00A776E4" w:rsidP="00CD4989">
            <w:pPr>
              <w:pStyle w:val="TableParagraph"/>
              <w:spacing w:before="1"/>
              <w:ind w:left="2335"/>
              <w:rPr>
                <w:b/>
                <w:sz w:val="24"/>
              </w:rPr>
            </w:pPr>
            <w:r>
              <w:rPr>
                <w:b/>
                <w:sz w:val="24"/>
              </w:rPr>
              <w:t>2.</w:t>
            </w:r>
            <w:r>
              <w:rPr>
                <w:b/>
                <w:spacing w:val="-2"/>
                <w:sz w:val="24"/>
              </w:rPr>
              <w:t xml:space="preserve"> </w:t>
            </w:r>
            <w:r>
              <w:rPr>
                <w:b/>
                <w:sz w:val="24"/>
              </w:rPr>
              <w:t>Условно</w:t>
            </w:r>
            <w:r>
              <w:rPr>
                <w:b/>
                <w:spacing w:val="-2"/>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01BFC754" w14:textId="77777777" w:rsidTr="00CD4989">
        <w:trPr>
          <w:trHeight w:val="273"/>
        </w:trPr>
        <w:tc>
          <w:tcPr>
            <w:tcW w:w="2101" w:type="pct"/>
          </w:tcPr>
          <w:p w14:paraId="335B3FF4" w14:textId="77777777" w:rsidR="00A776E4" w:rsidRDefault="00A776E4" w:rsidP="00CD4989">
            <w:pPr>
              <w:pStyle w:val="TableParagraph"/>
              <w:spacing w:line="254" w:lineRule="exact"/>
              <w:rPr>
                <w:sz w:val="24"/>
              </w:rPr>
            </w:pPr>
            <w:r>
              <w:rPr>
                <w:sz w:val="24"/>
              </w:rPr>
              <w:t>Охрана</w:t>
            </w:r>
            <w:r>
              <w:rPr>
                <w:spacing w:val="-4"/>
                <w:sz w:val="24"/>
              </w:rPr>
              <w:t xml:space="preserve"> </w:t>
            </w:r>
            <w:r>
              <w:rPr>
                <w:sz w:val="24"/>
              </w:rPr>
              <w:t>природных</w:t>
            </w:r>
            <w:r>
              <w:rPr>
                <w:spacing w:val="-3"/>
                <w:sz w:val="24"/>
              </w:rPr>
              <w:t xml:space="preserve"> </w:t>
            </w:r>
            <w:r>
              <w:rPr>
                <w:spacing w:val="-2"/>
                <w:sz w:val="24"/>
              </w:rPr>
              <w:t>территорий</w:t>
            </w:r>
          </w:p>
        </w:tc>
        <w:tc>
          <w:tcPr>
            <w:tcW w:w="2899" w:type="pct"/>
          </w:tcPr>
          <w:p w14:paraId="4EB14563"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5E464844" w14:textId="77777777" w:rsidTr="00CD4989">
        <w:trPr>
          <w:trHeight w:val="277"/>
        </w:trPr>
        <w:tc>
          <w:tcPr>
            <w:tcW w:w="2101" w:type="pct"/>
          </w:tcPr>
          <w:p w14:paraId="354E8542" w14:textId="77777777" w:rsidR="00A776E4" w:rsidRDefault="00A776E4" w:rsidP="00CD4989">
            <w:pPr>
              <w:pStyle w:val="TableParagraph"/>
              <w:spacing w:before="3"/>
              <w:rPr>
                <w:sz w:val="24"/>
              </w:rPr>
            </w:pPr>
            <w:r>
              <w:rPr>
                <w:sz w:val="24"/>
              </w:rPr>
              <w:t>Историко-культурная</w:t>
            </w:r>
            <w:r>
              <w:rPr>
                <w:spacing w:val="-5"/>
                <w:sz w:val="24"/>
              </w:rPr>
              <w:t xml:space="preserve"> </w:t>
            </w:r>
            <w:r>
              <w:rPr>
                <w:spacing w:val="-2"/>
                <w:sz w:val="24"/>
              </w:rPr>
              <w:t>деятельность</w:t>
            </w:r>
          </w:p>
        </w:tc>
        <w:tc>
          <w:tcPr>
            <w:tcW w:w="2899" w:type="pct"/>
          </w:tcPr>
          <w:p w14:paraId="205B011C"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3FCBB80D" w14:textId="77777777" w:rsidTr="00CD4989">
        <w:trPr>
          <w:trHeight w:val="1102"/>
        </w:trPr>
        <w:tc>
          <w:tcPr>
            <w:tcW w:w="5000" w:type="pct"/>
            <w:gridSpan w:val="2"/>
          </w:tcPr>
          <w:p w14:paraId="494F4247" w14:textId="77777777" w:rsidR="00A776E4" w:rsidRPr="00A776E4" w:rsidRDefault="00A776E4" w:rsidP="00CD4989">
            <w:pPr>
              <w:pStyle w:val="TableParagraph"/>
              <w:spacing w:line="275" w:lineRule="exact"/>
              <w:ind w:left="678"/>
              <w:jc w:val="center"/>
              <w:rPr>
                <w:b/>
                <w:sz w:val="24"/>
                <w:lang w:val="ru-RU"/>
              </w:rPr>
            </w:pPr>
            <w:r w:rsidRPr="00A776E4">
              <w:rPr>
                <w:b/>
                <w:sz w:val="24"/>
                <w:lang w:val="ru-RU"/>
              </w:rPr>
              <w:t>3.</w:t>
            </w:r>
            <w:r w:rsidRPr="00A776E4">
              <w:rPr>
                <w:b/>
                <w:spacing w:val="-5"/>
                <w:sz w:val="24"/>
                <w:lang w:val="ru-RU"/>
              </w:rPr>
              <w:t xml:space="preserve"> </w:t>
            </w:r>
            <w:r w:rsidRPr="00A776E4">
              <w:rPr>
                <w:b/>
                <w:sz w:val="24"/>
                <w:lang w:val="ru-RU"/>
              </w:rPr>
              <w:t>Вспомогательные</w:t>
            </w:r>
            <w:r w:rsidRPr="00A776E4">
              <w:rPr>
                <w:b/>
                <w:spacing w:val="-2"/>
                <w:sz w:val="24"/>
                <w:lang w:val="ru-RU"/>
              </w:rPr>
              <w:t xml:space="preserve"> </w:t>
            </w:r>
            <w:r w:rsidRPr="00A776E4">
              <w:rPr>
                <w:b/>
                <w:sz w:val="24"/>
                <w:lang w:val="ru-RU"/>
              </w:rPr>
              <w:t>виды</w:t>
            </w:r>
            <w:r w:rsidRPr="00A776E4">
              <w:rPr>
                <w:b/>
                <w:spacing w:val="-3"/>
                <w:sz w:val="24"/>
                <w:lang w:val="ru-RU"/>
              </w:rPr>
              <w:t xml:space="preserve"> </w:t>
            </w:r>
            <w:r w:rsidRPr="00A776E4">
              <w:rPr>
                <w:b/>
                <w:sz w:val="24"/>
                <w:lang w:val="ru-RU"/>
              </w:rPr>
              <w:t>разрешенного</w:t>
            </w:r>
            <w:r w:rsidRPr="00A776E4">
              <w:rPr>
                <w:b/>
                <w:spacing w:val="-2"/>
                <w:sz w:val="24"/>
                <w:lang w:val="ru-RU"/>
              </w:rPr>
              <w:t xml:space="preserve"> использования,</w:t>
            </w:r>
          </w:p>
          <w:p w14:paraId="00AE7504" w14:textId="77777777" w:rsidR="00A776E4" w:rsidRPr="00A776E4" w:rsidRDefault="00A776E4" w:rsidP="00CD4989">
            <w:pPr>
              <w:pStyle w:val="TableParagraph"/>
              <w:spacing w:line="270" w:lineRule="atLeast"/>
              <w:ind w:left="682"/>
              <w:jc w:val="center"/>
              <w:rPr>
                <w:sz w:val="24"/>
                <w:lang w:val="ru-RU"/>
              </w:rPr>
            </w:pPr>
            <w:r w:rsidRPr="00A776E4">
              <w:rPr>
                <w:sz w:val="24"/>
                <w:lang w:val="ru-RU"/>
              </w:rPr>
              <w:t>допустимые</w:t>
            </w:r>
            <w:r w:rsidRPr="00A776E4">
              <w:rPr>
                <w:spacing w:val="-4"/>
                <w:sz w:val="24"/>
                <w:lang w:val="ru-RU"/>
              </w:rPr>
              <w:t xml:space="preserve"> </w:t>
            </w:r>
            <w:r w:rsidRPr="00A776E4">
              <w:rPr>
                <w:sz w:val="24"/>
                <w:lang w:val="ru-RU"/>
              </w:rPr>
              <w:t>только</w:t>
            </w:r>
            <w:r w:rsidRPr="00A776E4">
              <w:rPr>
                <w:spacing w:val="-5"/>
                <w:sz w:val="24"/>
                <w:lang w:val="ru-RU"/>
              </w:rPr>
              <w:t xml:space="preserve"> </w:t>
            </w:r>
            <w:r w:rsidRPr="00A776E4">
              <w:rPr>
                <w:sz w:val="24"/>
                <w:lang w:val="ru-RU"/>
              </w:rPr>
              <w:t>в</w:t>
            </w:r>
            <w:r w:rsidRPr="00A776E4">
              <w:rPr>
                <w:spacing w:val="-6"/>
                <w:sz w:val="24"/>
                <w:lang w:val="ru-RU"/>
              </w:rPr>
              <w:t xml:space="preserve"> </w:t>
            </w:r>
            <w:r w:rsidRPr="00A776E4">
              <w:rPr>
                <w:sz w:val="24"/>
                <w:lang w:val="ru-RU"/>
              </w:rPr>
              <w:t>качестве</w:t>
            </w:r>
            <w:r w:rsidRPr="00A776E4">
              <w:rPr>
                <w:spacing w:val="-4"/>
                <w:sz w:val="24"/>
                <w:lang w:val="ru-RU"/>
              </w:rPr>
              <w:t xml:space="preserve"> </w:t>
            </w:r>
            <w:r w:rsidRPr="00A776E4">
              <w:rPr>
                <w:sz w:val="24"/>
                <w:lang w:val="ru-RU"/>
              </w:rPr>
              <w:t>дополнительных</w:t>
            </w:r>
            <w:r w:rsidRPr="00A776E4">
              <w:rPr>
                <w:spacing w:val="-5"/>
                <w:sz w:val="24"/>
                <w:lang w:val="ru-RU"/>
              </w:rPr>
              <w:t xml:space="preserve"> </w:t>
            </w:r>
            <w:r w:rsidRPr="00A776E4">
              <w:rPr>
                <w:sz w:val="24"/>
                <w:lang w:val="ru-RU"/>
              </w:rPr>
              <w:t>по</w:t>
            </w:r>
            <w:r w:rsidRPr="00A776E4">
              <w:rPr>
                <w:spacing w:val="-5"/>
                <w:sz w:val="24"/>
                <w:lang w:val="ru-RU"/>
              </w:rPr>
              <w:t xml:space="preserve"> </w:t>
            </w:r>
            <w:r w:rsidRPr="00A776E4">
              <w:rPr>
                <w:sz w:val="24"/>
                <w:lang w:val="ru-RU"/>
              </w:rPr>
              <w:t>отношению</w:t>
            </w:r>
            <w:r w:rsidRPr="00A776E4">
              <w:rPr>
                <w:spacing w:val="-5"/>
                <w:sz w:val="24"/>
                <w:lang w:val="ru-RU"/>
              </w:rPr>
              <w:t xml:space="preserve"> </w:t>
            </w:r>
            <w:r w:rsidRPr="00A776E4">
              <w:rPr>
                <w:sz w:val="24"/>
                <w:lang w:val="ru-RU"/>
              </w:rPr>
              <w:t>к</w:t>
            </w:r>
            <w:r w:rsidRPr="00A776E4">
              <w:rPr>
                <w:spacing w:val="-5"/>
                <w:sz w:val="24"/>
                <w:lang w:val="ru-RU"/>
              </w:rPr>
              <w:t xml:space="preserve"> </w:t>
            </w:r>
            <w:r w:rsidRPr="00A776E4">
              <w:rPr>
                <w:sz w:val="24"/>
                <w:lang w:val="ru-RU"/>
              </w:rPr>
              <w:t>основным</w:t>
            </w:r>
            <w:r w:rsidRPr="00A776E4">
              <w:rPr>
                <w:spacing w:val="-5"/>
                <w:sz w:val="24"/>
                <w:lang w:val="ru-RU"/>
              </w:rPr>
              <w:t xml:space="preserve"> </w:t>
            </w:r>
            <w:r w:rsidRPr="00A776E4">
              <w:rPr>
                <w:sz w:val="24"/>
                <w:lang w:val="ru-RU"/>
              </w:rPr>
              <w:t>видам разрешенного использования и условно разрешенным видам использования и осуществляемые совместно с ними</w:t>
            </w:r>
          </w:p>
        </w:tc>
      </w:tr>
      <w:tr w:rsidR="00A776E4" w14:paraId="66233621" w14:textId="77777777" w:rsidTr="00CD4989">
        <w:trPr>
          <w:trHeight w:val="272"/>
        </w:trPr>
        <w:tc>
          <w:tcPr>
            <w:tcW w:w="5000" w:type="pct"/>
            <w:gridSpan w:val="2"/>
          </w:tcPr>
          <w:p w14:paraId="05609AE7" w14:textId="77777777" w:rsidR="00A776E4" w:rsidRDefault="00A776E4" w:rsidP="00CD4989">
            <w:pPr>
              <w:pStyle w:val="TableParagraph"/>
              <w:spacing w:line="253" w:lineRule="exact"/>
              <w:ind w:left="682"/>
              <w:jc w:val="center"/>
              <w:rPr>
                <w:sz w:val="24"/>
              </w:rPr>
            </w:pPr>
            <w:r>
              <w:rPr>
                <w:sz w:val="24"/>
              </w:rPr>
              <w:t>не</w:t>
            </w:r>
            <w:r>
              <w:rPr>
                <w:spacing w:val="-3"/>
                <w:sz w:val="24"/>
              </w:rPr>
              <w:t xml:space="preserve"> </w:t>
            </w:r>
            <w:r>
              <w:rPr>
                <w:spacing w:val="-2"/>
                <w:sz w:val="24"/>
              </w:rPr>
              <w:t>установлены</w:t>
            </w:r>
          </w:p>
        </w:tc>
      </w:tr>
    </w:tbl>
    <w:p w14:paraId="6FE08240" w14:textId="77777777" w:rsidR="00A776E4" w:rsidRDefault="00A776E4" w:rsidP="0074770C">
      <w:pPr>
        <w:pStyle w:val="a8"/>
        <w:numPr>
          <w:ilvl w:val="0"/>
          <w:numId w:val="8"/>
        </w:numPr>
        <w:tabs>
          <w:tab w:val="left" w:pos="1461"/>
        </w:tabs>
        <w:spacing w:before="158"/>
        <w:ind w:left="0" w:firstLine="567"/>
        <w:rPr>
          <w:b/>
          <w:sz w:val="24"/>
        </w:rPr>
      </w:pPr>
      <w:r>
        <w:rPr>
          <w:b/>
          <w:sz w:val="24"/>
        </w:rPr>
        <w:t xml:space="preserve">Предельное количество этажей или предельная высота зданий, строений, </w:t>
      </w:r>
      <w:r>
        <w:rPr>
          <w:b/>
          <w:spacing w:val="-2"/>
          <w:sz w:val="24"/>
        </w:rPr>
        <w:t>сооружений:</w:t>
      </w:r>
    </w:p>
    <w:p w14:paraId="12F1D188" w14:textId="77777777" w:rsidR="00A776E4" w:rsidRDefault="00A776E4" w:rsidP="00A776E4">
      <w:pPr>
        <w:pStyle w:val="a4"/>
        <w:ind w:left="0" w:firstLine="567"/>
        <w:jc w:val="left"/>
      </w:pPr>
      <w:r>
        <w:t>Предельное</w:t>
      </w:r>
      <w:r>
        <w:rPr>
          <w:spacing w:val="-6"/>
        </w:rPr>
        <w:t xml:space="preserve"> </w:t>
      </w:r>
      <w:r>
        <w:t>количество</w:t>
      </w:r>
      <w:r>
        <w:rPr>
          <w:spacing w:val="-3"/>
        </w:rPr>
        <w:t xml:space="preserve"> </w:t>
      </w:r>
      <w:r>
        <w:t>надземных</w:t>
      </w:r>
      <w:r>
        <w:rPr>
          <w:spacing w:val="-4"/>
        </w:rPr>
        <w:t xml:space="preserve"> </w:t>
      </w:r>
      <w:r>
        <w:t>этажей</w:t>
      </w:r>
      <w:r>
        <w:rPr>
          <w:spacing w:val="-4"/>
        </w:rPr>
        <w:t xml:space="preserve"> </w:t>
      </w:r>
      <w:r>
        <w:t>основных</w:t>
      </w:r>
      <w:r>
        <w:rPr>
          <w:spacing w:val="-3"/>
        </w:rPr>
        <w:t xml:space="preserve"> </w:t>
      </w:r>
      <w:r>
        <w:t>строений</w:t>
      </w:r>
      <w:r>
        <w:rPr>
          <w:spacing w:val="1"/>
        </w:rPr>
        <w:t xml:space="preserve"> </w:t>
      </w:r>
      <w:r>
        <w:t>–</w:t>
      </w:r>
      <w:r>
        <w:rPr>
          <w:spacing w:val="-3"/>
        </w:rPr>
        <w:t xml:space="preserve"> </w:t>
      </w:r>
      <w:r>
        <w:rPr>
          <w:spacing w:val="-5"/>
        </w:rPr>
        <w:t>3.</w:t>
      </w:r>
    </w:p>
    <w:p w14:paraId="35270ED8" w14:textId="77777777" w:rsidR="00A776E4" w:rsidRDefault="00A776E4" w:rsidP="0074770C">
      <w:pPr>
        <w:pStyle w:val="a8"/>
        <w:numPr>
          <w:ilvl w:val="0"/>
          <w:numId w:val="8"/>
        </w:numPr>
        <w:tabs>
          <w:tab w:val="left" w:pos="1337"/>
        </w:tabs>
        <w:ind w:left="0" w:firstLine="567"/>
        <w:rPr>
          <w:b/>
          <w:sz w:val="24"/>
        </w:rPr>
      </w:pPr>
      <w:r>
        <w:rPr>
          <w:b/>
          <w:sz w:val="24"/>
        </w:rPr>
        <w:t>Максимальный</w:t>
      </w:r>
      <w:r>
        <w:rPr>
          <w:b/>
          <w:spacing w:val="-15"/>
          <w:sz w:val="24"/>
        </w:rPr>
        <w:t xml:space="preserve"> </w:t>
      </w:r>
      <w:r>
        <w:rPr>
          <w:b/>
          <w:sz w:val="24"/>
        </w:rPr>
        <w:t>процент</w:t>
      </w:r>
      <w:r>
        <w:rPr>
          <w:b/>
          <w:spacing w:val="-15"/>
          <w:sz w:val="24"/>
        </w:rPr>
        <w:t xml:space="preserve"> </w:t>
      </w:r>
      <w:r>
        <w:rPr>
          <w:b/>
          <w:sz w:val="24"/>
        </w:rPr>
        <w:t>застройки</w:t>
      </w:r>
      <w:r>
        <w:rPr>
          <w:b/>
          <w:spacing w:val="-15"/>
          <w:sz w:val="24"/>
        </w:rPr>
        <w:t xml:space="preserve"> </w:t>
      </w:r>
      <w:r>
        <w:rPr>
          <w:b/>
          <w:sz w:val="24"/>
        </w:rPr>
        <w:t>в</w:t>
      </w:r>
      <w:r>
        <w:rPr>
          <w:b/>
          <w:spacing w:val="-15"/>
          <w:sz w:val="24"/>
        </w:rPr>
        <w:t xml:space="preserve"> </w:t>
      </w:r>
      <w:r>
        <w:rPr>
          <w:b/>
          <w:sz w:val="24"/>
        </w:rPr>
        <w:t>границах</w:t>
      </w:r>
      <w:r>
        <w:rPr>
          <w:b/>
          <w:spacing w:val="-15"/>
          <w:sz w:val="24"/>
        </w:rPr>
        <w:t xml:space="preserve"> </w:t>
      </w:r>
      <w:r>
        <w:rPr>
          <w:b/>
          <w:sz w:val="24"/>
        </w:rPr>
        <w:t>земельного</w:t>
      </w:r>
      <w:r>
        <w:rPr>
          <w:b/>
          <w:spacing w:val="-15"/>
          <w:sz w:val="24"/>
        </w:rPr>
        <w:t xml:space="preserve"> </w:t>
      </w:r>
      <w:r>
        <w:rPr>
          <w:b/>
          <w:sz w:val="24"/>
        </w:rPr>
        <w:t>участка,</w:t>
      </w:r>
      <w:r>
        <w:rPr>
          <w:b/>
          <w:spacing w:val="-15"/>
          <w:sz w:val="24"/>
        </w:rPr>
        <w:t xml:space="preserve"> </w:t>
      </w:r>
      <w:r>
        <w:rPr>
          <w:b/>
          <w:sz w:val="24"/>
        </w:rPr>
        <w:t>определяемый как отношение суммарной площади земельного участка, которая может быть застроена, ко всей площади земельного участка:</w:t>
      </w:r>
    </w:p>
    <w:p w14:paraId="36714312" w14:textId="77777777" w:rsidR="00A776E4" w:rsidRDefault="00A776E4" w:rsidP="00A776E4">
      <w:pPr>
        <w:pStyle w:val="a4"/>
        <w:spacing w:before="4"/>
        <w:ind w:left="0" w:firstLine="0"/>
        <w:jc w:val="left"/>
        <w:rPr>
          <w:b/>
          <w:sz w:val="23"/>
        </w:rPr>
      </w:pPr>
    </w:p>
    <w:p w14:paraId="3226D1C5" w14:textId="77777777" w:rsidR="00A776E4" w:rsidRDefault="00A776E4" w:rsidP="00A776E4">
      <w:pPr>
        <w:jc w:val="right"/>
        <w:rPr>
          <w:b/>
        </w:rPr>
      </w:pPr>
      <w:r>
        <w:rPr>
          <w:b/>
        </w:rPr>
        <w:t>Таблица</w:t>
      </w:r>
      <w:r>
        <w:rPr>
          <w:b/>
          <w:spacing w:val="3"/>
        </w:rPr>
        <w:t xml:space="preserve"> </w:t>
      </w:r>
      <w:r>
        <w:rPr>
          <w:b/>
          <w:spacing w:val="-4"/>
        </w:rPr>
        <w:t>55.4</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73"/>
        <w:gridCol w:w="4876"/>
      </w:tblGrid>
      <w:tr w:rsidR="00A776E4" w14:paraId="116646CC" w14:textId="77777777" w:rsidTr="00CD4989">
        <w:trPr>
          <w:trHeight w:val="1377"/>
        </w:trPr>
        <w:tc>
          <w:tcPr>
            <w:tcW w:w="2392" w:type="pct"/>
          </w:tcPr>
          <w:p w14:paraId="164A504E" w14:textId="77777777" w:rsidR="00A776E4" w:rsidRDefault="00A776E4" w:rsidP="00CD4989">
            <w:pPr>
              <w:pStyle w:val="TableParagraph"/>
              <w:spacing w:line="240" w:lineRule="auto"/>
              <w:ind w:left="0"/>
              <w:rPr>
                <w:b/>
                <w:sz w:val="26"/>
              </w:rPr>
            </w:pPr>
          </w:p>
          <w:p w14:paraId="3BF77CBB" w14:textId="77777777" w:rsidR="00A776E4" w:rsidRDefault="00A776E4" w:rsidP="00CD4989">
            <w:pPr>
              <w:pStyle w:val="TableParagraph"/>
              <w:spacing w:before="10" w:line="240" w:lineRule="auto"/>
              <w:ind w:left="0"/>
              <w:rPr>
                <w:b/>
                <w:sz w:val="21"/>
              </w:rPr>
            </w:pPr>
          </w:p>
          <w:p w14:paraId="2078D4D9" w14:textId="77777777" w:rsidR="00A776E4" w:rsidRDefault="00A776E4" w:rsidP="00CD4989">
            <w:pPr>
              <w:pStyle w:val="TableParagraph"/>
              <w:spacing w:line="240" w:lineRule="auto"/>
              <w:ind w:left="519"/>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2608" w:type="pct"/>
          </w:tcPr>
          <w:p w14:paraId="568A442D" w14:textId="77777777" w:rsidR="00A776E4" w:rsidRPr="00A776E4" w:rsidRDefault="00A776E4" w:rsidP="00CD4989">
            <w:pPr>
              <w:pStyle w:val="TableParagraph"/>
              <w:spacing w:line="276" w:lineRule="exact"/>
              <w:ind w:left="181"/>
              <w:jc w:val="center"/>
              <w:rPr>
                <w:sz w:val="24"/>
                <w:lang w:val="ru-RU"/>
              </w:rPr>
            </w:pPr>
            <w:r w:rsidRPr="00A776E4">
              <w:rPr>
                <w:sz w:val="24"/>
                <w:lang w:val="ru-RU"/>
              </w:rPr>
              <w:t>Максимальный</w:t>
            </w:r>
            <w:r w:rsidRPr="00A776E4">
              <w:rPr>
                <w:spacing w:val="-10"/>
                <w:sz w:val="24"/>
                <w:lang w:val="ru-RU"/>
              </w:rPr>
              <w:t xml:space="preserve"> </w:t>
            </w:r>
            <w:r w:rsidRPr="00A776E4">
              <w:rPr>
                <w:sz w:val="24"/>
                <w:lang w:val="ru-RU"/>
              </w:rPr>
              <w:t>процент</w:t>
            </w:r>
            <w:r w:rsidRPr="00A776E4">
              <w:rPr>
                <w:spacing w:val="-11"/>
                <w:sz w:val="24"/>
                <w:lang w:val="ru-RU"/>
              </w:rPr>
              <w:t xml:space="preserve"> </w:t>
            </w:r>
            <w:r w:rsidRPr="00A776E4">
              <w:rPr>
                <w:sz w:val="24"/>
                <w:lang w:val="ru-RU"/>
              </w:rPr>
              <w:t>застройки</w:t>
            </w:r>
            <w:r w:rsidRPr="00A776E4">
              <w:rPr>
                <w:spacing w:val="-10"/>
                <w:sz w:val="24"/>
                <w:lang w:val="ru-RU"/>
              </w:rPr>
              <w:t xml:space="preserve"> </w:t>
            </w:r>
            <w:r w:rsidRPr="00A776E4">
              <w:rPr>
                <w:sz w:val="24"/>
                <w:lang w:val="ru-RU"/>
              </w:rPr>
              <w:t>в</w:t>
            </w:r>
            <w:r w:rsidRPr="00A776E4">
              <w:rPr>
                <w:spacing w:val="-11"/>
                <w:sz w:val="24"/>
                <w:lang w:val="ru-RU"/>
              </w:rPr>
              <w:t xml:space="preserve"> </w:t>
            </w:r>
            <w:r w:rsidRPr="00A776E4">
              <w:rPr>
                <w:sz w:val="24"/>
                <w:lang w:val="ru-RU"/>
              </w:rPr>
              <w:t>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A776E4" w14:paraId="4968066F" w14:textId="77777777" w:rsidTr="00CD4989">
        <w:trPr>
          <w:trHeight w:val="276"/>
        </w:trPr>
        <w:tc>
          <w:tcPr>
            <w:tcW w:w="5000" w:type="pct"/>
            <w:gridSpan w:val="2"/>
          </w:tcPr>
          <w:p w14:paraId="1BB6A86C" w14:textId="77777777" w:rsidR="00A776E4" w:rsidRDefault="00A776E4" w:rsidP="00CD4989">
            <w:pPr>
              <w:pStyle w:val="TableParagraph"/>
              <w:spacing w:before="1"/>
              <w:ind w:left="2255"/>
              <w:rPr>
                <w:b/>
                <w:sz w:val="24"/>
              </w:rPr>
            </w:pPr>
            <w:r>
              <w:rPr>
                <w:b/>
                <w:sz w:val="24"/>
              </w:rPr>
              <w:t>1.</w:t>
            </w:r>
            <w:r>
              <w:rPr>
                <w:b/>
                <w:spacing w:val="-2"/>
                <w:sz w:val="24"/>
              </w:rPr>
              <w:t xml:space="preserve"> </w:t>
            </w:r>
            <w:r>
              <w:rPr>
                <w:b/>
                <w:sz w:val="24"/>
              </w:rPr>
              <w:t>Основные</w:t>
            </w:r>
            <w:r>
              <w:rPr>
                <w:b/>
                <w:spacing w:val="-2"/>
                <w:sz w:val="24"/>
              </w:rPr>
              <w:t xml:space="preserve"> </w:t>
            </w:r>
            <w:r>
              <w:rPr>
                <w:b/>
                <w:sz w:val="24"/>
              </w:rPr>
              <w:t>виды</w:t>
            </w:r>
            <w:r>
              <w:rPr>
                <w:b/>
                <w:spacing w:val="-1"/>
                <w:sz w:val="24"/>
              </w:rPr>
              <w:t xml:space="preserve"> </w:t>
            </w:r>
            <w:r>
              <w:rPr>
                <w:b/>
                <w:sz w:val="24"/>
              </w:rPr>
              <w:t>разрешенного</w:t>
            </w:r>
            <w:r>
              <w:rPr>
                <w:b/>
                <w:spacing w:val="-2"/>
                <w:sz w:val="24"/>
              </w:rPr>
              <w:t xml:space="preserve"> использования</w:t>
            </w:r>
          </w:p>
        </w:tc>
      </w:tr>
      <w:tr w:rsidR="00A776E4" w14:paraId="34E0EC2E" w14:textId="77777777" w:rsidTr="00CD4989">
        <w:trPr>
          <w:trHeight w:val="274"/>
        </w:trPr>
        <w:tc>
          <w:tcPr>
            <w:tcW w:w="2392" w:type="pct"/>
          </w:tcPr>
          <w:p w14:paraId="36CBA9F0" w14:textId="77777777" w:rsidR="00A776E4" w:rsidRDefault="00A776E4" w:rsidP="00CD4989">
            <w:pPr>
              <w:pStyle w:val="TableParagraph"/>
              <w:spacing w:line="254" w:lineRule="exact"/>
              <w:rPr>
                <w:sz w:val="24"/>
              </w:rPr>
            </w:pPr>
            <w:r>
              <w:rPr>
                <w:sz w:val="24"/>
              </w:rPr>
              <w:t>Коммунальное</w:t>
            </w:r>
            <w:r>
              <w:rPr>
                <w:spacing w:val="-4"/>
                <w:sz w:val="24"/>
              </w:rPr>
              <w:t xml:space="preserve"> </w:t>
            </w:r>
            <w:r>
              <w:rPr>
                <w:spacing w:val="-2"/>
                <w:sz w:val="24"/>
              </w:rPr>
              <w:t>обслуживание</w:t>
            </w:r>
          </w:p>
        </w:tc>
        <w:tc>
          <w:tcPr>
            <w:tcW w:w="2608" w:type="pct"/>
          </w:tcPr>
          <w:p w14:paraId="3E433F51" w14:textId="77777777" w:rsidR="00A776E4" w:rsidRDefault="00A776E4" w:rsidP="00CD4989">
            <w:pPr>
              <w:pStyle w:val="TableParagraph"/>
              <w:spacing w:line="254" w:lineRule="exact"/>
              <w:ind w:left="147"/>
              <w:jc w:val="center"/>
              <w:rPr>
                <w:sz w:val="24"/>
              </w:rPr>
            </w:pPr>
            <w:r>
              <w:rPr>
                <w:sz w:val="24"/>
              </w:rPr>
              <w:t xml:space="preserve">60 </w:t>
            </w:r>
            <w:r>
              <w:rPr>
                <w:spacing w:val="-10"/>
                <w:sz w:val="24"/>
              </w:rPr>
              <w:t>%</w:t>
            </w:r>
          </w:p>
        </w:tc>
      </w:tr>
      <w:tr w:rsidR="00A776E4" w14:paraId="22388D2C" w14:textId="77777777" w:rsidTr="00CD4989">
        <w:trPr>
          <w:trHeight w:val="278"/>
        </w:trPr>
        <w:tc>
          <w:tcPr>
            <w:tcW w:w="2392" w:type="pct"/>
          </w:tcPr>
          <w:p w14:paraId="33D16DD0" w14:textId="77777777" w:rsidR="00A776E4" w:rsidRDefault="00A776E4" w:rsidP="00CD4989">
            <w:pPr>
              <w:pStyle w:val="TableParagraph"/>
              <w:spacing w:before="3"/>
              <w:rPr>
                <w:sz w:val="24"/>
              </w:rPr>
            </w:pPr>
            <w:r>
              <w:rPr>
                <w:sz w:val="24"/>
              </w:rPr>
              <w:t>Религиозное</w:t>
            </w:r>
            <w:r>
              <w:rPr>
                <w:spacing w:val="-4"/>
                <w:sz w:val="24"/>
              </w:rPr>
              <w:t xml:space="preserve"> </w:t>
            </w:r>
            <w:r>
              <w:rPr>
                <w:spacing w:val="-2"/>
                <w:sz w:val="24"/>
              </w:rPr>
              <w:t>использование</w:t>
            </w:r>
          </w:p>
        </w:tc>
        <w:tc>
          <w:tcPr>
            <w:tcW w:w="2608" w:type="pct"/>
          </w:tcPr>
          <w:p w14:paraId="046E9AE2" w14:textId="77777777" w:rsidR="00A776E4" w:rsidRDefault="00A776E4" w:rsidP="00CD4989">
            <w:pPr>
              <w:pStyle w:val="TableParagraph"/>
              <w:spacing w:before="3"/>
              <w:ind w:left="147"/>
              <w:jc w:val="center"/>
              <w:rPr>
                <w:sz w:val="24"/>
              </w:rPr>
            </w:pPr>
            <w:r>
              <w:rPr>
                <w:sz w:val="24"/>
              </w:rPr>
              <w:t xml:space="preserve">80 </w:t>
            </w:r>
            <w:r>
              <w:rPr>
                <w:spacing w:val="-10"/>
                <w:sz w:val="24"/>
              </w:rPr>
              <w:t>%</w:t>
            </w:r>
          </w:p>
        </w:tc>
      </w:tr>
      <w:tr w:rsidR="00A776E4" w14:paraId="31378785" w14:textId="77777777" w:rsidTr="00CD4989">
        <w:trPr>
          <w:trHeight w:val="274"/>
        </w:trPr>
        <w:tc>
          <w:tcPr>
            <w:tcW w:w="2392" w:type="pct"/>
          </w:tcPr>
          <w:p w14:paraId="6E8C85E2" w14:textId="77777777" w:rsidR="00A776E4" w:rsidRDefault="00A776E4" w:rsidP="00CD4989">
            <w:pPr>
              <w:pStyle w:val="TableParagraph"/>
              <w:spacing w:line="254" w:lineRule="exact"/>
              <w:rPr>
                <w:sz w:val="24"/>
              </w:rPr>
            </w:pPr>
            <w:r>
              <w:rPr>
                <w:sz w:val="24"/>
              </w:rPr>
              <w:t>Культурное</w:t>
            </w:r>
            <w:r>
              <w:rPr>
                <w:spacing w:val="-3"/>
                <w:sz w:val="24"/>
              </w:rPr>
              <w:t xml:space="preserve"> </w:t>
            </w:r>
            <w:r>
              <w:rPr>
                <w:spacing w:val="-2"/>
                <w:sz w:val="24"/>
              </w:rPr>
              <w:t>развитие</w:t>
            </w:r>
          </w:p>
        </w:tc>
        <w:tc>
          <w:tcPr>
            <w:tcW w:w="2608" w:type="pct"/>
          </w:tcPr>
          <w:p w14:paraId="1FF91216" w14:textId="77777777" w:rsidR="00A776E4" w:rsidRDefault="00A776E4" w:rsidP="00CD4989">
            <w:pPr>
              <w:pStyle w:val="TableParagraph"/>
              <w:spacing w:line="254" w:lineRule="exact"/>
              <w:ind w:left="147"/>
              <w:jc w:val="center"/>
              <w:rPr>
                <w:sz w:val="24"/>
              </w:rPr>
            </w:pPr>
            <w:r>
              <w:rPr>
                <w:sz w:val="24"/>
              </w:rPr>
              <w:t xml:space="preserve">80 </w:t>
            </w:r>
            <w:r>
              <w:rPr>
                <w:spacing w:val="-10"/>
                <w:sz w:val="24"/>
              </w:rPr>
              <w:t>%</w:t>
            </w:r>
          </w:p>
        </w:tc>
      </w:tr>
      <w:tr w:rsidR="00A776E4" w14:paraId="47D085AC" w14:textId="77777777" w:rsidTr="00CD4989">
        <w:trPr>
          <w:trHeight w:val="277"/>
        </w:trPr>
        <w:tc>
          <w:tcPr>
            <w:tcW w:w="2392" w:type="pct"/>
          </w:tcPr>
          <w:p w14:paraId="3A56D5A1" w14:textId="77777777" w:rsidR="00A776E4" w:rsidRDefault="00A776E4" w:rsidP="00CD4989">
            <w:pPr>
              <w:pStyle w:val="TableParagraph"/>
              <w:spacing w:before="2"/>
              <w:rPr>
                <w:sz w:val="24"/>
              </w:rPr>
            </w:pPr>
            <w:r>
              <w:rPr>
                <w:sz w:val="24"/>
              </w:rPr>
              <w:t>Отдых</w:t>
            </w:r>
            <w:r>
              <w:rPr>
                <w:spacing w:val="-4"/>
                <w:sz w:val="24"/>
              </w:rPr>
              <w:t xml:space="preserve"> </w:t>
            </w:r>
            <w:r>
              <w:rPr>
                <w:spacing w:val="-2"/>
                <w:sz w:val="24"/>
              </w:rPr>
              <w:t>(рекреация)</w:t>
            </w:r>
          </w:p>
        </w:tc>
        <w:tc>
          <w:tcPr>
            <w:tcW w:w="2608" w:type="pct"/>
          </w:tcPr>
          <w:p w14:paraId="304E52F0" w14:textId="77777777" w:rsidR="00A776E4" w:rsidRDefault="00A776E4" w:rsidP="00CD4989">
            <w:pPr>
              <w:pStyle w:val="TableParagraph"/>
              <w:spacing w:before="2"/>
              <w:ind w:left="149"/>
              <w:jc w:val="center"/>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252D70F3" w14:textId="77777777" w:rsidTr="00CD4989">
        <w:trPr>
          <w:trHeight w:val="274"/>
        </w:trPr>
        <w:tc>
          <w:tcPr>
            <w:tcW w:w="2392" w:type="pct"/>
          </w:tcPr>
          <w:p w14:paraId="25A4F213" w14:textId="77777777" w:rsidR="00A776E4" w:rsidRDefault="00A776E4" w:rsidP="00CD4989">
            <w:pPr>
              <w:pStyle w:val="TableParagraph"/>
              <w:spacing w:line="254" w:lineRule="exact"/>
              <w:rPr>
                <w:sz w:val="24"/>
              </w:rPr>
            </w:pPr>
            <w:r>
              <w:rPr>
                <w:spacing w:val="-2"/>
                <w:sz w:val="24"/>
              </w:rPr>
              <w:t>Спорт</w:t>
            </w:r>
          </w:p>
        </w:tc>
        <w:tc>
          <w:tcPr>
            <w:tcW w:w="2608" w:type="pct"/>
          </w:tcPr>
          <w:p w14:paraId="43E78D88" w14:textId="77777777" w:rsidR="00A776E4" w:rsidRDefault="00A776E4" w:rsidP="00CD4989">
            <w:pPr>
              <w:pStyle w:val="TableParagraph"/>
              <w:spacing w:line="254" w:lineRule="exact"/>
              <w:ind w:left="147"/>
              <w:jc w:val="center"/>
              <w:rPr>
                <w:sz w:val="24"/>
              </w:rPr>
            </w:pPr>
            <w:r>
              <w:rPr>
                <w:sz w:val="24"/>
              </w:rPr>
              <w:t xml:space="preserve">80 </w:t>
            </w:r>
            <w:r>
              <w:rPr>
                <w:spacing w:val="-10"/>
                <w:sz w:val="24"/>
              </w:rPr>
              <w:t>%</w:t>
            </w:r>
          </w:p>
        </w:tc>
      </w:tr>
      <w:tr w:rsidR="00A776E4" w14:paraId="45B0EFE9" w14:textId="77777777" w:rsidTr="00CD4989">
        <w:trPr>
          <w:trHeight w:val="274"/>
        </w:trPr>
        <w:tc>
          <w:tcPr>
            <w:tcW w:w="2392" w:type="pct"/>
          </w:tcPr>
          <w:p w14:paraId="5B52EC3F" w14:textId="77777777" w:rsidR="00A776E4" w:rsidRPr="00BB504B" w:rsidRDefault="00A776E4" w:rsidP="00CD4989">
            <w:pPr>
              <w:pStyle w:val="TableParagraph"/>
              <w:spacing w:line="254" w:lineRule="exact"/>
              <w:rPr>
                <w:spacing w:val="-2"/>
                <w:sz w:val="24"/>
                <w:szCs w:val="24"/>
              </w:rPr>
            </w:pPr>
            <w:r w:rsidRPr="00BB504B">
              <w:rPr>
                <w:sz w:val="24"/>
                <w:szCs w:val="24"/>
                <w:shd w:val="clear" w:color="auto" w:fill="FFFFFF"/>
              </w:rPr>
              <w:t>Природно-познавательный туризм</w:t>
            </w:r>
          </w:p>
        </w:tc>
        <w:tc>
          <w:tcPr>
            <w:tcW w:w="2608" w:type="pct"/>
            <w:vAlign w:val="center"/>
          </w:tcPr>
          <w:p w14:paraId="173E2227" w14:textId="77777777" w:rsidR="00A776E4" w:rsidRPr="00DE261D" w:rsidRDefault="00A776E4" w:rsidP="00CD4989">
            <w:pPr>
              <w:jc w:val="center"/>
            </w:pPr>
            <w:r w:rsidRPr="00DE261D">
              <w:t>20 %</w:t>
            </w:r>
          </w:p>
        </w:tc>
      </w:tr>
      <w:tr w:rsidR="00A776E4" w14:paraId="2CE08B9A" w14:textId="77777777" w:rsidTr="00CD4989">
        <w:trPr>
          <w:trHeight w:val="274"/>
        </w:trPr>
        <w:tc>
          <w:tcPr>
            <w:tcW w:w="2392" w:type="pct"/>
            <w:vAlign w:val="center"/>
          </w:tcPr>
          <w:p w14:paraId="2FF08AE6" w14:textId="77777777" w:rsidR="00A776E4" w:rsidRPr="00BB504B" w:rsidRDefault="00A776E4" w:rsidP="00CD4989">
            <w:pPr>
              <w:pStyle w:val="TableParagraph"/>
              <w:spacing w:line="254" w:lineRule="exact"/>
              <w:rPr>
                <w:sz w:val="24"/>
                <w:szCs w:val="24"/>
                <w:shd w:val="clear" w:color="auto" w:fill="FFFFFF"/>
              </w:rPr>
            </w:pPr>
            <w:r w:rsidRPr="00BB504B">
              <w:rPr>
                <w:sz w:val="24"/>
                <w:szCs w:val="24"/>
                <w:shd w:val="clear" w:color="auto" w:fill="FFFFFF"/>
              </w:rPr>
              <w:t>Туристическое обслуживание</w:t>
            </w:r>
          </w:p>
        </w:tc>
        <w:tc>
          <w:tcPr>
            <w:tcW w:w="2608" w:type="pct"/>
            <w:vAlign w:val="center"/>
          </w:tcPr>
          <w:p w14:paraId="3A0D5772" w14:textId="77777777" w:rsidR="00A776E4" w:rsidRPr="00DE261D" w:rsidRDefault="00A776E4" w:rsidP="00CD4989">
            <w:pPr>
              <w:jc w:val="center"/>
            </w:pPr>
            <w:r w:rsidRPr="00DE261D">
              <w:t>80 %</w:t>
            </w:r>
          </w:p>
        </w:tc>
      </w:tr>
      <w:tr w:rsidR="00A776E4" w14:paraId="5D835A85" w14:textId="77777777" w:rsidTr="00CD4989">
        <w:trPr>
          <w:trHeight w:val="278"/>
        </w:trPr>
        <w:tc>
          <w:tcPr>
            <w:tcW w:w="2392" w:type="pct"/>
          </w:tcPr>
          <w:p w14:paraId="3D586EF5" w14:textId="77777777" w:rsidR="00A776E4" w:rsidRDefault="00A776E4" w:rsidP="00CD4989">
            <w:pPr>
              <w:pStyle w:val="TableParagraph"/>
              <w:spacing w:before="3"/>
              <w:rPr>
                <w:sz w:val="24"/>
              </w:rPr>
            </w:pPr>
            <w:r>
              <w:rPr>
                <w:sz w:val="24"/>
              </w:rPr>
              <w:t>Охота</w:t>
            </w:r>
            <w:r>
              <w:rPr>
                <w:spacing w:val="-3"/>
                <w:sz w:val="24"/>
              </w:rPr>
              <w:t xml:space="preserve"> </w:t>
            </w:r>
            <w:r>
              <w:rPr>
                <w:sz w:val="24"/>
              </w:rPr>
              <w:t>и</w:t>
            </w:r>
            <w:r>
              <w:rPr>
                <w:spacing w:val="-1"/>
                <w:sz w:val="24"/>
              </w:rPr>
              <w:t xml:space="preserve"> </w:t>
            </w:r>
            <w:r>
              <w:rPr>
                <w:spacing w:val="-2"/>
                <w:sz w:val="24"/>
              </w:rPr>
              <w:t>рыбалка</w:t>
            </w:r>
          </w:p>
        </w:tc>
        <w:tc>
          <w:tcPr>
            <w:tcW w:w="2608" w:type="pct"/>
          </w:tcPr>
          <w:p w14:paraId="04A588F2" w14:textId="77777777" w:rsidR="00A776E4" w:rsidRDefault="00A776E4" w:rsidP="00CD4989">
            <w:pPr>
              <w:pStyle w:val="TableParagraph"/>
              <w:spacing w:before="3"/>
              <w:ind w:left="149"/>
              <w:jc w:val="center"/>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454FDB60" w14:textId="77777777" w:rsidTr="00CD4989">
        <w:trPr>
          <w:trHeight w:val="274"/>
        </w:trPr>
        <w:tc>
          <w:tcPr>
            <w:tcW w:w="2392" w:type="pct"/>
          </w:tcPr>
          <w:p w14:paraId="13347969" w14:textId="77777777" w:rsidR="00A776E4" w:rsidRDefault="00A776E4" w:rsidP="00CD4989">
            <w:pPr>
              <w:pStyle w:val="TableParagraph"/>
              <w:spacing w:line="254" w:lineRule="exact"/>
              <w:rPr>
                <w:sz w:val="24"/>
              </w:rPr>
            </w:pPr>
            <w:r>
              <w:rPr>
                <w:sz w:val="24"/>
              </w:rPr>
              <w:t>Охрана</w:t>
            </w:r>
            <w:r>
              <w:rPr>
                <w:spacing w:val="-4"/>
                <w:sz w:val="24"/>
              </w:rPr>
              <w:t xml:space="preserve"> </w:t>
            </w:r>
            <w:r>
              <w:rPr>
                <w:sz w:val="24"/>
              </w:rPr>
              <w:t>природных</w:t>
            </w:r>
            <w:r>
              <w:rPr>
                <w:spacing w:val="-3"/>
                <w:sz w:val="24"/>
              </w:rPr>
              <w:t xml:space="preserve"> </w:t>
            </w:r>
            <w:r>
              <w:rPr>
                <w:spacing w:val="-2"/>
                <w:sz w:val="24"/>
              </w:rPr>
              <w:t>территорий</w:t>
            </w:r>
          </w:p>
        </w:tc>
        <w:tc>
          <w:tcPr>
            <w:tcW w:w="2608" w:type="pct"/>
          </w:tcPr>
          <w:p w14:paraId="5F22637F" w14:textId="77777777" w:rsidR="00A776E4" w:rsidRDefault="00A776E4" w:rsidP="00CD4989">
            <w:pPr>
              <w:pStyle w:val="TableParagraph"/>
              <w:spacing w:line="254" w:lineRule="exact"/>
              <w:ind w:left="149"/>
              <w:jc w:val="center"/>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09D7CEFA" w14:textId="77777777" w:rsidTr="00CD4989">
        <w:trPr>
          <w:trHeight w:val="274"/>
        </w:trPr>
        <w:tc>
          <w:tcPr>
            <w:tcW w:w="2392" w:type="pct"/>
          </w:tcPr>
          <w:p w14:paraId="239FBC5B" w14:textId="77777777" w:rsidR="00A776E4" w:rsidRDefault="00A776E4" w:rsidP="00CD4989">
            <w:pPr>
              <w:pStyle w:val="TableParagraph"/>
              <w:spacing w:line="254" w:lineRule="exact"/>
              <w:rPr>
                <w:sz w:val="24"/>
              </w:rPr>
            </w:pPr>
            <w:r w:rsidRPr="009238F1">
              <w:rPr>
                <w:sz w:val="24"/>
                <w:szCs w:val="24"/>
                <w:lang w:bidi="ru-RU"/>
              </w:rPr>
              <w:t>Гидротехнические сооружения</w:t>
            </w:r>
          </w:p>
        </w:tc>
        <w:tc>
          <w:tcPr>
            <w:tcW w:w="2608" w:type="pct"/>
          </w:tcPr>
          <w:p w14:paraId="4209B7AA" w14:textId="77777777" w:rsidR="00A776E4" w:rsidRDefault="00A776E4" w:rsidP="00CD4989">
            <w:pPr>
              <w:pStyle w:val="TableParagraph"/>
              <w:spacing w:line="254" w:lineRule="exact"/>
              <w:ind w:left="149"/>
              <w:jc w:val="center"/>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25645D9B" w14:textId="77777777" w:rsidTr="00CD4989">
        <w:trPr>
          <w:trHeight w:val="553"/>
        </w:trPr>
        <w:tc>
          <w:tcPr>
            <w:tcW w:w="2392" w:type="pct"/>
          </w:tcPr>
          <w:p w14:paraId="372BF49C" w14:textId="77777777" w:rsidR="00A776E4" w:rsidRPr="00A776E4" w:rsidRDefault="00A776E4" w:rsidP="00CD4989">
            <w:pPr>
              <w:pStyle w:val="TableParagraph"/>
              <w:spacing w:line="270" w:lineRule="atLeast"/>
              <w:rPr>
                <w:sz w:val="24"/>
                <w:lang w:val="ru-RU"/>
              </w:rPr>
            </w:pPr>
            <w:r w:rsidRPr="00A776E4">
              <w:rPr>
                <w:sz w:val="24"/>
                <w:lang w:val="ru-RU"/>
              </w:rPr>
              <w:t>Земельные</w:t>
            </w:r>
            <w:r w:rsidRPr="00A776E4">
              <w:rPr>
                <w:spacing w:val="-15"/>
                <w:sz w:val="24"/>
                <w:lang w:val="ru-RU"/>
              </w:rPr>
              <w:t xml:space="preserve"> </w:t>
            </w:r>
            <w:r w:rsidRPr="00A776E4">
              <w:rPr>
                <w:sz w:val="24"/>
                <w:lang w:val="ru-RU"/>
              </w:rPr>
              <w:t>участки(территории)</w:t>
            </w:r>
            <w:r w:rsidRPr="00A776E4">
              <w:rPr>
                <w:spacing w:val="-15"/>
                <w:sz w:val="24"/>
                <w:lang w:val="ru-RU"/>
              </w:rPr>
              <w:t xml:space="preserve"> </w:t>
            </w:r>
            <w:r w:rsidRPr="00A776E4">
              <w:rPr>
                <w:sz w:val="24"/>
                <w:lang w:val="ru-RU"/>
              </w:rPr>
              <w:t xml:space="preserve">общего </w:t>
            </w:r>
            <w:r w:rsidRPr="00A776E4">
              <w:rPr>
                <w:spacing w:val="-2"/>
                <w:sz w:val="24"/>
                <w:lang w:val="ru-RU"/>
              </w:rPr>
              <w:t>пользования</w:t>
            </w:r>
          </w:p>
        </w:tc>
        <w:tc>
          <w:tcPr>
            <w:tcW w:w="2608" w:type="pct"/>
          </w:tcPr>
          <w:p w14:paraId="2C53C975" w14:textId="77777777" w:rsidR="00A776E4" w:rsidRDefault="00A776E4" w:rsidP="00CD4989">
            <w:pPr>
              <w:pStyle w:val="TableParagraph"/>
              <w:spacing w:before="139" w:line="240" w:lineRule="auto"/>
              <w:ind w:left="149"/>
              <w:jc w:val="center"/>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22A745F6" w14:textId="77777777" w:rsidTr="00CD4989">
        <w:trPr>
          <w:trHeight w:val="553"/>
        </w:trPr>
        <w:tc>
          <w:tcPr>
            <w:tcW w:w="2392" w:type="pct"/>
          </w:tcPr>
          <w:p w14:paraId="1667BD75" w14:textId="77777777" w:rsidR="00A776E4" w:rsidRDefault="00A776E4" w:rsidP="00CD4989">
            <w:pPr>
              <w:pStyle w:val="TableParagraph"/>
              <w:spacing w:line="270" w:lineRule="atLeast"/>
              <w:rPr>
                <w:sz w:val="24"/>
              </w:rPr>
            </w:pPr>
            <w:r w:rsidRPr="00EF2D01">
              <w:rPr>
                <w:sz w:val="24"/>
              </w:rPr>
              <w:t>Гостиничное обслуживание</w:t>
            </w:r>
          </w:p>
        </w:tc>
        <w:tc>
          <w:tcPr>
            <w:tcW w:w="2608" w:type="pct"/>
          </w:tcPr>
          <w:p w14:paraId="24DBE32F" w14:textId="77777777" w:rsidR="00A776E4" w:rsidRDefault="00A776E4" w:rsidP="00CD4989">
            <w:pPr>
              <w:pStyle w:val="TableParagraph"/>
              <w:spacing w:before="139" w:line="240" w:lineRule="auto"/>
              <w:ind w:left="149"/>
              <w:jc w:val="center"/>
              <w:rPr>
                <w:sz w:val="24"/>
              </w:rPr>
            </w:pPr>
            <w:r w:rsidRPr="00DE261D">
              <w:rPr>
                <w:sz w:val="24"/>
                <w:szCs w:val="24"/>
              </w:rPr>
              <w:t>80 %</w:t>
            </w:r>
          </w:p>
        </w:tc>
      </w:tr>
      <w:tr w:rsidR="00A776E4" w14:paraId="091647A4" w14:textId="77777777" w:rsidTr="00CD4989">
        <w:trPr>
          <w:trHeight w:val="274"/>
        </w:trPr>
        <w:tc>
          <w:tcPr>
            <w:tcW w:w="5000" w:type="pct"/>
            <w:gridSpan w:val="2"/>
          </w:tcPr>
          <w:p w14:paraId="0633B793" w14:textId="77777777" w:rsidR="00A776E4" w:rsidRDefault="00A776E4" w:rsidP="00CD4989">
            <w:pPr>
              <w:pStyle w:val="TableParagraph"/>
              <w:spacing w:line="254" w:lineRule="exact"/>
              <w:ind w:left="2335"/>
              <w:rPr>
                <w:b/>
                <w:sz w:val="24"/>
              </w:rPr>
            </w:pPr>
            <w:r>
              <w:rPr>
                <w:b/>
                <w:sz w:val="24"/>
              </w:rPr>
              <w:t>2.</w:t>
            </w:r>
            <w:r>
              <w:rPr>
                <w:b/>
                <w:spacing w:val="-2"/>
                <w:sz w:val="24"/>
              </w:rPr>
              <w:t xml:space="preserve"> </w:t>
            </w:r>
            <w:r>
              <w:rPr>
                <w:b/>
                <w:sz w:val="24"/>
              </w:rPr>
              <w:t>Условно</w:t>
            </w:r>
            <w:r>
              <w:rPr>
                <w:b/>
                <w:spacing w:val="-2"/>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5FCD510C" w14:textId="77777777" w:rsidTr="00CD4989">
        <w:trPr>
          <w:trHeight w:val="278"/>
        </w:trPr>
        <w:tc>
          <w:tcPr>
            <w:tcW w:w="2392" w:type="pct"/>
          </w:tcPr>
          <w:p w14:paraId="36C70BC3" w14:textId="77777777" w:rsidR="00A776E4" w:rsidRDefault="00A776E4" w:rsidP="00CD4989">
            <w:pPr>
              <w:pStyle w:val="TableParagraph"/>
              <w:spacing w:before="3"/>
              <w:rPr>
                <w:sz w:val="24"/>
              </w:rPr>
            </w:pPr>
            <w:r>
              <w:rPr>
                <w:sz w:val="24"/>
              </w:rPr>
              <w:lastRenderedPageBreak/>
              <w:t>Охрана</w:t>
            </w:r>
            <w:r>
              <w:rPr>
                <w:spacing w:val="-4"/>
                <w:sz w:val="24"/>
              </w:rPr>
              <w:t xml:space="preserve"> </w:t>
            </w:r>
            <w:r>
              <w:rPr>
                <w:sz w:val="24"/>
              </w:rPr>
              <w:t>природных</w:t>
            </w:r>
            <w:r>
              <w:rPr>
                <w:spacing w:val="-3"/>
                <w:sz w:val="24"/>
              </w:rPr>
              <w:t xml:space="preserve"> </w:t>
            </w:r>
            <w:r>
              <w:rPr>
                <w:spacing w:val="-2"/>
                <w:sz w:val="24"/>
              </w:rPr>
              <w:t>территорий</w:t>
            </w:r>
          </w:p>
        </w:tc>
        <w:tc>
          <w:tcPr>
            <w:tcW w:w="2608" w:type="pct"/>
          </w:tcPr>
          <w:p w14:paraId="0D1AFFA0" w14:textId="77777777" w:rsidR="00A776E4" w:rsidRDefault="00A776E4" w:rsidP="00CD4989">
            <w:pPr>
              <w:pStyle w:val="TableParagraph"/>
              <w:spacing w:before="3"/>
              <w:ind w:left="150"/>
              <w:jc w:val="center"/>
              <w:rPr>
                <w:sz w:val="24"/>
              </w:rPr>
            </w:pPr>
            <w:r>
              <w:rPr>
                <w:sz w:val="24"/>
              </w:rPr>
              <w:t>не</w:t>
            </w:r>
            <w:r>
              <w:rPr>
                <w:spacing w:val="-3"/>
                <w:sz w:val="24"/>
              </w:rPr>
              <w:t xml:space="preserve"> </w:t>
            </w:r>
            <w:r>
              <w:rPr>
                <w:sz w:val="24"/>
              </w:rPr>
              <w:t>подлежит</w:t>
            </w:r>
            <w:r>
              <w:rPr>
                <w:spacing w:val="-2"/>
                <w:sz w:val="24"/>
              </w:rPr>
              <w:t xml:space="preserve"> установлению</w:t>
            </w:r>
          </w:p>
        </w:tc>
      </w:tr>
      <w:tr w:rsidR="00A776E4" w14:paraId="56DFFFD3" w14:textId="77777777" w:rsidTr="00CD4989">
        <w:trPr>
          <w:trHeight w:val="273"/>
        </w:trPr>
        <w:tc>
          <w:tcPr>
            <w:tcW w:w="2392" w:type="pct"/>
          </w:tcPr>
          <w:p w14:paraId="62AB34D7" w14:textId="77777777" w:rsidR="00A776E4" w:rsidRDefault="00A776E4" w:rsidP="00CD4989">
            <w:pPr>
              <w:pStyle w:val="TableParagraph"/>
              <w:spacing w:line="254" w:lineRule="exact"/>
              <w:rPr>
                <w:sz w:val="24"/>
              </w:rPr>
            </w:pPr>
            <w:r>
              <w:rPr>
                <w:sz w:val="24"/>
              </w:rPr>
              <w:t>Историко-культурная</w:t>
            </w:r>
            <w:r>
              <w:rPr>
                <w:spacing w:val="-5"/>
                <w:sz w:val="24"/>
              </w:rPr>
              <w:t xml:space="preserve"> </w:t>
            </w:r>
            <w:r>
              <w:rPr>
                <w:spacing w:val="-2"/>
                <w:sz w:val="24"/>
              </w:rPr>
              <w:t>деятельность</w:t>
            </w:r>
          </w:p>
        </w:tc>
        <w:tc>
          <w:tcPr>
            <w:tcW w:w="2608" w:type="pct"/>
          </w:tcPr>
          <w:p w14:paraId="5D170321" w14:textId="77777777" w:rsidR="00A776E4" w:rsidRDefault="00A776E4" w:rsidP="00CD4989">
            <w:pPr>
              <w:pStyle w:val="TableParagraph"/>
              <w:spacing w:line="254" w:lineRule="exact"/>
              <w:ind w:left="149"/>
              <w:jc w:val="center"/>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52DB8836" w14:textId="77777777" w:rsidTr="00CD4989">
        <w:trPr>
          <w:trHeight w:val="1106"/>
        </w:trPr>
        <w:tc>
          <w:tcPr>
            <w:tcW w:w="5000" w:type="pct"/>
            <w:gridSpan w:val="2"/>
          </w:tcPr>
          <w:p w14:paraId="6A661EA3" w14:textId="77777777" w:rsidR="00A776E4" w:rsidRPr="00A776E4" w:rsidRDefault="00A776E4" w:rsidP="00CD4989">
            <w:pPr>
              <w:pStyle w:val="TableParagraph"/>
              <w:spacing w:before="3" w:line="240" w:lineRule="auto"/>
              <w:ind w:left="672"/>
              <w:jc w:val="center"/>
              <w:rPr>
                <w:b/>
                <w:sz w:val="24"/>
                <w:lang w:val="ru-RU"/>
              </w:rPr>
            </w:pPr>
            <w:r w:rsidRPr="00A776E4">
              <w:rPr>
                <w:b/>
                <w:sz w:val="24"/>
                <w:lang w:val="ru-RU"/>
              </w:rPr>
              <w:t>3.</w:t>
            </w:r>
            <w:r w:rsidRPr="00A776E4">
              <w:rPr>
                <w:b/>
                <w:spacing w:val="-5"/>
                <w:sz w:val="24"/>
                <w:lang w:val="ru-RU"/>
              </w:rPr>
              <w:t xml:space="preserve"> </w:t>
            </w:r>
            <w:r w:rsidRPr="00A776E4">
              <w:rPr>
                <w:b/>
                <w:sz w:val="24"/>
                <w:lang w:val="ru-RU"/>
              </w:rPr>
              <w:t>Вспомогательные</w:t>
            </w:r>
            <w:r w:rsidRPr="00A776E4">
              <w:rPr>
                <w:b/>
                <w:spacing w:val="-2"/>
                <w:sz w:val="24"/>
                <w:lang w:val="ru-RU"/>
              </w:rPr>
              <w:t xml:space="preserve"> </w:t>
            </w:r>
            <w:r w:rsidRPr="00A776E4">
              <w:rPr>
                <w:b/>
                <w:sz w:val="24"/>
                <w:lang w:val="ru-RU"/>
              </w:rPr>
              <w:t>виды</w:t>
            </w:r>
            <w:r w:rsidRPr="00A776E4">
              <w:rPr>
                <w:b/>
                <w:spacing w:val="-3"/>
                <w:sz w:val="24"/>
                <w:lang w:val="ru-RU"/>
              </w:rPr>
              <w:t xml:space="preserve"> </w:t>
            </w:r>
            <w:r w:rsidRPr="00A776E4">
              <w:rPr>
                <w:b/>
                <w:sz w:val="24"/>
                <w:lang w:val="ru-RU"/>
              </w:rPr>
              <w:t>разрешенного</w:t>
            </w:r>
            <w:r w:rsidRPr="00A776E4">
              <w:rPr>
                <w:b/>
                <w:spacing w:val="-2"/>
                <w:sz w:val="24"/>
                <w:lang w:val="ru-RU"/>
              </w:rPr>
              <w:t xml:space="preserve"> использования,</w:t>
            </w:r>
          </w:p>
          <w:p w14:paraId="6AB23D03" w14:textId="77777777" w:rsidR="00A776E4" w:rsidRPr="00A776E4" w:rsidRDefault="00A776E4" w:rsidP="00CD4989">
            <w:pPr>
              <w:pStyle w:val="TableParagraph"/>
              <w:spacing w:line="270" w:lineRule="atLeast"/>
              <w:ind w:left="678"/>
              <w:jc w:val="center"/>
              <w:rPr>
                <w:sz w:val="24"/>
                <w:lang w:val="ru-RU"/>
              </w:rPr>
            </w:pPr>
            <w:r w:rsidRPr="00A776E4">
              <w:rPr>
                <w:sz w:val="24"/>
                <w:lang w:val="ru-RU"/>
              </w:rPr>
              <w:t>допустимые</w:t>
            </w:r>
            <w:r w:rsidRPr="00A776E4">
              <w:rPr>
                <w:spacing w:val="-4"/>
                <w:sz w:val="24"/>
                <w:lang w:val="ru-RU"/>
              </w:rPr>
              <w:t xml:space="preserve"> </w:t>
            </w:r>
            <w:r w:rsidRPr="00A776E4">
              <w:rPr>
                <w:sz w:val="24"/>
                <w:lang w:val="ru-RU"/>
              </w:rPr>
              <w:t>только</w:t>
            </w:r>
            <w:r w:rsidRPr="00A776E4">
              <w:rPr>
                <w:spacing w:val="-5"/>
                <w:sz w:val="24"/>
                <w:lang w:val="ru-RU"/>
              </w:rPr>
              <w:t xml:space="preserve"> </w:t>
            </w:r>
            <w:r w:rsidRPr="00A776E4">
              <w:rPr>
                <w:sz w:val="24"/>
                <w:lang w:val="ru-RU"/>
              </w:rPr>
              <w:t>в</w:t>
            </w:r>
            <w:r w:rsidRPr="00A776E4">
              <w:rPr>
                <w:spacing w:val="-6"/>
                <w:sz w:val="24"/>
                <w:lang w:val="ru-RU"/>
              </w:rPr>
              <w:t xml:space="preserve"> </w:t>
            </w:r>
            <w:r w:rsidRPr="00A776E4">
              <w:rPr>
                <w:sz w:val="24"/>
                <w:lang w:val="ru-RU"/>
              </w:rPr>
              <w:t>качестве</w:t>
            </w:r>
            <w:r w:rsidRPr="00A776E4">
              <w:rPr>
                <w:spacing w:val="-4"/>
                <w:sz w:val="24"/>
                <w:lang w:val="ru-RU"/>
              </w:rPr>
              <w:t xml:space="preserve"> </w:t>
            </w:r>
            <w:r w:rsidRPr="00A776E4">
              <w:rPr>
                <w:sz w:val="24"/>
                <w:lang w:val="ru-RU"/>
              </w:rPr>
              <w:t>дополнительных</w:t>
            </w:r>
            <w:r w:rsidRPr="00A776E4">
              <w:rPr>
                <w:spacing w:val="-5"/>
                <w:sz w:val="24"/>
                <w:lang w:val="ru-RU"/>
              </w:rPr>
              <w:t xml:space="preserve"> </w:t>
            </w:r>
            <w:r w:rsidRPr="00A776E4">
              <w:rPr>
                <w:sz w:val="24"/>
                <w:lang w:val="ru-RU"/>
              </w:rPr>
              <w:t>по</w:t>
            </w:r>
            <w:r w:rsidRPr="00A776E4">
              <w:rPr>
                <w:spacing w:val="-5"/>
                <w:sz w:val="24"/>
                <w:lang w:val="ru-RU"/>
              </w:rPr>
              <w:t xml:space="preserve"> </w:t>
            </w:r>
            <w:r w:rsidRPr="00A776E4">
              <w:rPr>
                <w:sz w:val="24"/>
                <w:lang w:val="ru-RU"/>
              </w:rPr>
              <w:t>отношению</w:t>
            </w:r>
            <w:r w:rsidRPr="00A776E4">
              <w:rPr>
                <w:spacing w:val="-5"/>
                <w:sz w:val="24"/>
                <w:lang w:val="ru-RU"/>
              </w:rPr>
              <w:t xml:space="preserve"> </w:t>
            </w:r>
            <w:r w:rsidRPr="00A776E4">
              <w:rPr>
                <w:sz w:val="24"/>
                <w:lang w:val="ru-RU"/>
              </w:rPr>
              <w:t>к</w:t>
            </w:r>
            <w:r w:rsidRPr="00A776E4">
              <w:rPr>
                <w:spacing w:val="-5"/>
                <w:sz w:val="24"/>
                <w:lang w:val="ru-RU"/>
              </w:rPr>
              <w:t xml:space="preserve"> </w:t>
            </w:r>
            <w:r w:rsidRPr="00A776E4">
              <w:rPr>
                <w:sz w:val="24"/>
                <w:lang w:val="ru-RU"/>
              </w:rPr>
              <w:t>основным</w:t>
            </w:r>
            <w:r w:rsidRPr="00A776E4">
              <w:rPr>
                <w:spacing w:val="-5"/>
                <w:sz w:val="24"/>
                <w:lang w:val="ru-RU"/>
              </w:rPr>
              <w:t xml:space="preserve"> </w:t>
            </w:r>
            <w:r w:rsidRPr="00A776E4">
              <w:rPr>
                <w:sz w:val="24"/>
                <w:lang w:val="ru-RU"/>
              </w:rPr>
              <w:t>видам разрешенного использования и условно разрешенным видам использования и осуществляемые совместно с ними</w:t>
            </w:r>
          </w:p>
        </w:tc>
      </w:tr>
      <w:tr w:rsidR="00A776E4" w14:paraId="27E3C811" w14:textId="77777777" w:rsidTr="00CD4989">
        <w:trPr>
          <w:trHeight w:val="272"/>
        </w:trPr>
        <w:tc>
          <w:tcPr>
            <w:tcW w:w="5000" w:type="pct"/>
            <w:gridSpan w:val="2"/>
          </w:tcPr>
          <w:p w14:paraId="4B055D94" w14:textId="77777777" w:rsidR="00A776E4" w:rsidRDefault="00A776E4" w:rsidP="00CD4989">
            <w:pPr>
              <w:pStyle w:val="TableParagraph"/>
              <w:spacing w:line="253" w:lineRule="exact"/>
              <w:ind w:left="678"/>
              <w:jc w:val="center"/>
              <w:rPr>
                <w:sz w:val="24"/>
              </w:rPr>
            </w:pPr>
            <w:r>
              <w:rPr>
                <w:sz w:val="24"/>
              </w:rPr>
              <w:t>не</w:t>
            </w:r>
            <w:r>
              <w:rPr>
                <w:spacing w:val="-3"/>
                <w:sz w:val="24"/>
              </w:rPr>
              <w:t xml:space="preserve"> </w:t>
            </w:r>
            <w:r>
              <w:rPr>
                <w:spacing w:val="-2"/>
                <w:sz w:val="24"/>
              </w:rPr>
              <w:t>установлены</w:t>
            </w:r>
          </w:p>
        </w:tc>
      </w:tr>
    </w:tbl>
    <w:p w14:paraId="687EEAB9" w14:textId="77777777" w:rsidR="00A776E4" w:rsidRDefault="00A776E4" w:rsidP="00A776E4">
      <w:pPr>
        <w:pStyle w:val="a4"/>
        <w:spacing w:before="8"/>
        <w:ind w:left="0" w:firstLine="0"/>
        <w:jc w:val="left"/>
        <w:rPr>
          <w:b/>
        </w:rPr>
      </w:pPr>
    </w:p>
    <w:p w14:paraId="67FF9E09" w14:textId="77777777" w:rsidR="00A776E4" w:rsidRDefault="00A776E4" w:rsidP="00A776E4">
      <w:pPr>
        <w:pStyle w:val="a4"/>
        <w:spacing w:before="8"/>
        <w:ind w:left="0" w:firstLine="0"/>
        <w:jc w:val="left"/>
        <w:rPr>
          <w:b/>
        </w:rPr>
      </w:pPr>
    </w:p>
    <w:p w14:paraId="545EAF83" w14:textId="77777777" w:rsidR="00A776E4" w:rsidRPr="008E4B81" w:rsidRDefault="00A776E4" w:rsidP="00A776E4">
      <w:pPr>
        <w:keepNext/>
        <w:keepLines/>
        <w:ind w:firstLine="567"/>
        <w:jc w:val="both"/>
        <w:outlineLvl w:val="1"/>
        <w:rPr>
          <w:b/>
          <w:bCs/>
          <w:i/>
          <w:lang w:bidi="ru-RU"/>
        </w:rPr>
      </w:pPr>
      <w:bookmarkStart w:id="164" w:name="_bookmark83"/>
      <w:bookmarkStart w:id="165" w:name="_bookmark84"/>
      <w:bookmarkStart w:id="166" w:name="_bookmark85"/>
      <w:bookmarkStart w:id="167" w:name="_Toc502221679"/>
      <w:bookmarkStart w:id="168" w:name="_Toc146198178"/>
      <w:bookmarkEnd w:id="164"/>
      <w:bookmarkEnd w:id="165"/>
      <w:bookmarkEnd w:id="166"/>
      <w:r w:rsidRPr="008E4B81">
        <w:rPr>
          <w:b/>
          <w:bCs/>
          <w:i/>
          <w:lang w:bidi="ru-RU"/>
        </w:rPr>
        <w:t>Статья 5</w:t>
      </w:r>
      <w:r>
        <w:rPr>
          <w:b/>
          <w:bCs/>
          <w:i/>
          <w:lang w:bidi="ru-RU"/>
        </w:rPr>
        <w:t>6</w:t>
      </w:r>
      <w:r w:rsidRPr="008E4B81">
        <w:rPr>
          <w:b/>
          <w:bCs/>
          <w:i/>
          <w:lang w:bidi="ru-RU"/>
        </w:rPr>
        <w:t>. Р-</w:t>
      </w:r>
      <w:r>
        <w:rPr>
          <w:b/>
          <w:bCs/>
          <w:i/>
          <w:lang w:bidi="ru-RU"/>
        </w:rPr>
        <w:t>2</w:t>
      </w:r>
      <w:r w:rsidRPr="008E4B81">
        <w:rPr>
          <w:b/>
          <w:bCs/>
          <w:i/>
          <w:lang w:bidi="ru-RU"/>
        </w:rPr>
        <w:t>. Зона</w:t>
      </w:r>
      <w:r>
        <w:rPr>
          <w:b/>
          <w:bCs/>
          <w:i/>
          <w:lang w:bidi="ru-RU"/>
        </w:rPr>
        <w:t xml:space="preserve"> лесов</w:t>
      </w:r>
      <w:r w:rsidRPr="008E4B81">
        <w:rPr>
          <w:b/>
          <w:bCs/>
          <w:i/>
          <w:lang w:bidi="ru-RU"/>
        </w:rPr>
        <w:t>.</w:t>
      </w:r>
      <w:bookmarkEnd w:id="167"/>
      <w:bookmarkEnd w:id="168"/>
    </w:p>
    <w:p w14:paraId="4F80122D" w14:textId="77777777" w:rsidR="00A776E4" w:rsidRDefault="00A776E4" w:rsidP="00A776E4">
      <w:pPr>
        <w:ind w:firstLine="567"/>
        <w:jc w:val="both"/>
        <w:rPr>
          <w:lang w:bidi="ru-RU"/>
        </w:rPr>
      </w:pPr>
      <w:r w:rsidRPr="008E4B81">
        <w:rPr>
          <w:lang w:bidi="ru-RU"/>
        </w:rPr>
        <w:t>Зона включает территории земель лесного фонда. Градостроительные регламенты не устанавливаются.</w:t>
      </w:r>
    </w:p>
    <w:p w14:paraId="7F461D2A" w14:textId="77777777" w:rsidR="00A776E4" w:rsidRDefault="00A776E4" w:rsidP="00A776E4">
      <w:pPr>
        <w:ind w:firstLine="567"/>
        <w:jc w:val="both"/>
        <w:rPr>
          <w:lang w:bidi="ru-RU"/>
        </w:rPr>
      </w:pPr>
    </w:p>
    <w:p w14:paraId="3FD9C5C6" w14:textId="77777777" w:rsidR="00A776E4" w:rsidRPr="008E4B81" w:rsidRDefault="00A776E4" w:rsidP="00A776E4">
      <w:pPr>
        <w:keepNext/>
        <w:keepLines/>
        <w:ind w:firstLine="567"/>
        <w:jc w:val="both"/>
        <w:outlineLvl w:val="1"/>
        <w:rPr>
          <w:b/>
          <w:bCs/>
          <w:i/>
          <w:lang w:bidi="ru-RU"/>
        </w:rPr>
      </w:pPr>
      <w:bookmarkStart w:id="169" w:name="_Toc146198179"/>
      <w:r w:rsidRPr="008E4B81">
        <w:rPr>
          <w:b/>
          <w:bCs/>
          <w:i/>
          <w:lang w:bidi="ru-RU"/>
        </w:rPr>
        <w:t>Статья 5</w:t>
      </w:r>
      <w:r>
        <w:rPr>
          <w:b/>
          <w:bCs/>
          <w:i/>
          <w:lang w:bidi="ru-RU"/>
        </w:rPr>
        <w:t>7</w:t>
      </w:r>
      <w:r w:rsidRPr="008E4B81">
        <w:rPr>
          <w:b/>
          <w:bCs/>
          <w:i/>
          <w:lang w:bidi="ru-RU"/>
        </w:rPr>
        <w:t xml:space="preserve">. </w:t>
      </w:r>
      <w:r>
        <w:rPr>
          <w:b/>
          <w:bCs/>
          <w:i/>
          <w:lang w:bidi="ru-RU"/>
        </w:rPr>
        <w:t>Зел. Зона зеленых насаждений общего пользования (парки, скверы, бульвары, сады)</w:t>
      </w:r>
      <w:r w:rsidRPr="008E4B81">
        <w:rPr>
          <w:b/>
          <w:bCs/>
          <w:i/>
          <w:lang w:bidi="ru-RU"/>
        </w:rPr>
        <w:t>.</w:t>
      </w:r>
      <w:bookmarkEnd w:id="169"/>
    </w:p>
    <w:p w14:paraId="20851DF7" w14:textId="77777777" w:rsidR="00A776E4" w:rsidRDefault="00A776E4" w:rsidP="00A776E4">
      <w:pPr>
        <w:ind w:firstLine="567"/>
        <w:jc w:val="both"/>
        <w:rPr>
          <w:lang w:bidi="ru-RU"/>
        </w:rPr>
      </w:pPr>
      <w:r w:rsidRPr="00417D23">
        <w:rPr>
          <w:lang w:bidi="ru-RU"/>
        </w:rPr>
        <w:t>Зона зеленых насаждений</w:t>
      </w:r>
      <w:r>
        <w:rPr>
          <w:b/>
          <w:bCs/>
          <w:i/>
          <w:lang w:bidi="ru-RU"/>
        </w:rPr>
        <w:t xml:space="preserve"> </w:t>
      </w:r>
      <w:r w:rsidRPr="00417D23">
        <w:rPr>
          <w:lang w:bidi="ru-RU"/>
        </w:rPr>
        <w:t>общего пользования (парки, скверы, бульвары, сады) предназначена для размещения городских парков, скверов, садов, бульваров, зеленых насаждений, предназначенных для благоустройства территории, объектов рекреационного назначения.</w:t>
      </w:r>
      <w:r w:rsidRPr="003736F5">
        <w:rPr>
          <w:lang w:bidi="ru-RU"/>
        </w:rPr>
        <w:t xml:space="preserve"> </w:t>
      </w:r>
      <w:r w:rsidRPr="008E4B81">
        <w:rPr>
          <w:lang w:bidi="ru-RU"/>
        </w:rPr>
        <w:t>Градостроительные регламенты не устанавливаются.</w:t>
      </w:r>
    </w:p>
    <w:p w14:paraId="2DDB48D3" w14:textId="77777777" w:rsidR="00A776E4" w:rsidRDefault="00A776E4" w:rsidP="00A776E4">
      <w:pPr>
        <w:ind w:firstLine="567"/>
        <w:jc w:val="both"/>
        <w:rPr>
          <w:lang w:bidi="ru-RU"/>
        </w:rPr>
      </w:pPr>
    </w:p>
    <w:p w14:paraId="5085940D" w14:textId="77777777" w:rsidR="00A776E4" w:rsidRDefault="00A776E4" w:rsidP="00A776E4">
      <w:pPr>
        <w:pStyle w:val="2"/>
        <w:ind w:left="0" w:firstLine="567"/>
      </w:pPr>
      <w:bookmarkStart w:id="170" w:name="_Toc146198180"/>
      <w:r>
        <w:t>Статья</w:t>
      </w:r>
      <w:r>
        <w:rPr>
          <w:spacing w:val="-1"/>
        </w:rPr>
        <w:t xml:space="preserve"> 58</w:t>
      </w:r>
      <w:r>
        <w:t>.</w:t>
      </w:r>
      <w:r>
        <w:rPr>
          <w:spacing w:val="-2"/>
        </w:rPr>
        <w:t xml:space="preserve"> </w:t>
      </w:r>
      <w:r>
        <w:t>Курортная зона</w:t>
      </w:r>
      <w:r>
        <w:rPr>
          <w:spacing w:val="-2"/>
        </w:rPr>
        <w:t>.</w:t>
      </w:r>
      <w:bookmarkEnd w:id="170"/>
    </w:p>
    <w:p w14:paraId="2F8DA8EA" w14:textId="77777777" w:rsidR="00A776E4" w:rsidRDefault="00A776E4" w:rsidP="00A776E4">
      <w:pPr>
        <w:pStyle w:val="a4"/>
        <w:spacing w:before="1"/>
        <w:ind w:left="0" w:firstLine="567"/>
      </w:pPr>
      <w:r>
        <w:rPr>
          <w:color w:val="000000"/>
        </w:rPr>
        <w:t>Курортная зона включает территории, включающие в себя существующие и проектируемые объекты организованного периодического, стационарного длительного и смешанного отдыха, оздоровления и реабилитации населения. Выделена для обеспечения правовых условий при использовании в вышеперечисленных целях при сохранении окружающей природной среды при соблюдении нижеследующих видов и параметров разрешённого использования недвижимости.</w:t>
      </w:r>
    </w:p>
    <w:p w14:paraId="6895EBF4" w14:textId="77777777" w:rsidR="00A776E4" w:rsidRDefault="00A776E4" w:rsidP="00A776E4">
      <w:pPr>
        <w:jc w:val="center"/>
        <w:rPr>
          <w:b/>
        </w:rPr>
      </w:pPr>
      <w:r>
        <w:rPr>
          <w:b/>
        </w:rPr>
        <w:t xml:space="preserve">Виды разрешенного использования земельных участков и объектов капитального </w:t>
      </w:r>
      <w:r>
        <w:rPr>
          <w:b/>
          <w:spacing w:val="-2"/>
        </w:rPr>
        <w:t>строительства.</w:t>
      </w:r>
    </w:p>
    <w:p w14:paraId="5A89CC67" w14:textId="77777777" w:rsidR="00A776E4" w:rsidRDefault="00A776E4" w:rsidP="00A776E4">
      <w:pPr>
        <w:ind w:left="4601"/>
        <w:jc w:val="right"/>
        <w:rPr>
          <w:b/>
        </w:rPr>
      </w:pPr>
      <w:r>
        <w:rPr>
          <w:b/>
        </w:rPr>
        <w:t>Таблица</w:t>
      </w:r>
      <w:r>
        <w:rPr>
          <w:b/>
          <w:spacing w:val="-15"/>
        </w:rPr>
        <w:t xml:space="preserve"> </w:t>
      </w:r>
      <w:r>
        <w:rPr>
          <w:b/>
        </w:rPr>
        <w:t>58.1</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54"/>
        <w:gridCol w:w="2195"/>
      </w:tblGrid>
      <w:tr w:rsidR="00A776E4" w14:paraId="15477AEA" w14:textId="77777777" w:rsidTr="00CD4989">
        <w:trPr>
          <w:trHeight w:val="273"/>
        </w:trPr>
        <w:tc>
          <w:tcPr>
            <w:tcW w:w="3826" w:type="pct"/>
          </w:tcPr>
          <w:p w14:paraId="7373604F" w14:textId="77777777" w:rsidR="00A776E4" w:rsidRDefault="00A776E4" w:rsidP="00CD4989">
            <w:pPr>
              <w:pStyle w:val="TableParagraph"/>
              <w:spacing w:line="254" w:lineRule="exact"/>
              <w:ind w:left="1923"/>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1174" w:type="pct"/>
          </w:tcPr>
          <w:p w14:paraId="2C42AF2F" w14:textId="77777777" w:rsidR="00A776E4" w:rsidRDefault="00A776E4" w:rsidP="00CD4989">
            <w:pPr>
              <w:pStyle w:val="TableParagraph"/>
              <w:spacing w:line="254" w:lineRule="exact"/>
              <w:ind w:left="942"/>
              <w:rPr>
                <w:sz w:val="24"/>
              </w:rPr>
            </w:pPr>
            <w:r>
              <w:rPr>
                <w:spacing w:val="-5"/>
                <w:sz w:val="24"/>
              </w:rPr>
              <w:t>Код</w:t>
            </w:r>
          </w:p>
        </w:tc>
      </w:tr>
      <w:tr w:rsidR="00A776E4" w14:paraId="1310013B" w14:textId="77777777" w:rsidTr="00CD4989">
        <w:trPr>
          <w:trHeight w:val="278"/>
        </w:trPr>
        <w:tc>
          <w:tcPr>
            <w:tcW w:w="5000" w:type="pct"/>
            <w:gridSpan w:val="2"/>
          </w:tcPr>
          <w:p w14:paraId="72431881" w14:textId="77777777" w:rsidR="00A776E4" w:rsidRDefault="00A776E4" w:rsidP="00CD4989">
            <w:pPr>
              <w:pStyle w:val="TableParagraph"/>
              <w:spacing w:before="3"/>
              <w:ind w:left="2255"/>
              <w:rPr>
                <w:b/>
                <w:sz w:val="24"/>
              </w:rPr>
            </w:pPr>
            <w:r>
              <w:rPr>
                <w:b/>
                <w:sz w:val="24"/>
              </w:rPr>
              <w:t>1.</w:t>
            </w:r>
            <w:r>
              <w:rPr>
                <w:b/>
                <w:spacing w:val="-2"/>
                <w:sz w:val="24"/>
              </w:rPr>
              <w:t xml:space="preserve"> </w:t>
            </w:r>
            <w:r>
              <w:rPr>
                <w:b/>
                <w:sz w:val="24"/>
              </w:rPr>
              <w:t>Основные</w:t>
            </w:r>
            <w:r>
              <w:rPr>
                <w:b/>
                <w:spacing w:val="-2"/>
                <w:sz w:val="24"/>
              </w:rPr>
              <w:t xml:space="preserve"> </w:t>
            </w:r>
            <w:r>
              <w:rPr>
                <w:b/>
                <w:sz w:val="24"/>
              </w:rPr>
              <w:t>виды</w:t>
            </w:r>
            <w:r>
              <w:rPr>
                <w:b/>
                <w:spacing w:val="-1"/>
                <w:sz w:val="24"/>
              </w:rPr>
              <w:t xml:space="preserve"> </w:t>
            </w:r>
            <w:r>
              <w:rPr>
                <w:b/>
                <w:sz w:val="24"/>
              </w:rPr>
              <w:t>разрешенного</w:t>
            </w:r>
            <w:r>
              <w:rPr>
                <w:b/>
                <w:spacing w:val="-2"/>
                <w:sz w:val="24"/>
              </w:rPr>
              <w:t xml:space="preserve"> использования</w:t>
            </w:r>
          </w:p>
        </w:tc>
      </w:tr>
      <w:tr w:rsidR="00A776E4" w14:paraId="35E2AEC9" w14:textId="77777777" w:rsidTr="00CD4989">
        <w:trPr>
          <w:trHeight w:val="273"/>
        </w:trPr>
        <w:tc>
          <w:tcPr>
            <w:tcW w:w="3826" w:type="pct"/>
          </w:tcPr>
          <w:p w14:paraId="680BEB5B" w14:textId="77777777" w:rsidR="00A776E4" w:rsidRDefault="00A776E4" w:rsidP="00CD4989">
            <w:pPr>
              <w:pStyle w:val="TableParagraph"/>
              <w:spacing w:line="254" w:lineRule="exact"/>
              <w:rPr>
                <w:sz w:val="24"/>
              </w:rPr>
            </w:pPr>
            <w:r>
              <w:rPr>
                <w:sz w:val="24"/>
              </w:rPr>
              <w:t>Коммунальное</w:t>
            </w:r>
            <w:r>
              <w:rPr>
                <w:spacing w:val="-4"/>
                <w:sz w:val="24"/>
              </w:rPr>
              <w:t xml:space="preserve"> </w:t>
            </w:r>
            <w:r>
              <w:rPr>
                <w:spacing w:val="-2"/>
                <w:sz w:val="24"/>
              </w:rPr>
              <w:t>обслуживание</w:t>
            </w:r>
          </w:p>
        </w:tc>
        <w:tc>
          <w:tcPr>
            <w:tcW w:w="1174" w:type="pct"/>
          </w:tcPr>
          <w:p w14:paraId="2C50E15E" w14:textId="77777777" w:rsidR="00A776E4" w:rsidRDefault="00A776E4" w:rsidP="00CD4989">
            <w:pPr>
              <w:pStyle w:val="TableParagraph"/>
              <w:spacing w:line="254" w:lineRule="exact"/>
              <w:ind w:left="0"/>
              <w:jc w:val="center"/>
              <w:rPr>
                <w:sz w:val="24"/>
              </w:rPr>
            </w:pPr>
            <w:r>
              <w:rPr>
                <w:spacing w:val="-5"/>
                <w:sz w:val="24"/>
              </w:rPr>
              <w:t>3.1</w:t>
            </w:r>
          </w:p>
        </w:tc>
      </w:tr>
      <w:tr w:rsidR="00A776E4" w14:paraId="3A6EC969" w14:textId="77777777" w:rsidTr="00CD4989">
        <w:trPr>
          <w:trHeight w:val="278"/>
        </w:trPr>
        <w:tc>
          <w:tcPr>
            <w:tcW w:w="3826" w:type="pct"/>
          </w:tcPr>
          <w:p w14:paraId="5458347A" w14:textId="77777777" w:rsidR="00A776E4" w:rsidRDefault="00A776E4" w:rsidP="00CD4989">
            <w:pPr>
              <w:pStyle w:val="TableParagraph"/>
              <w:spacing w:before="3"/>
              <w:rPr>
                <w:sz w:val="24"/>
              </w:rPr>
            </w:pPr>
            <w:r>
              <w:rPr>
                <w:sz w:val="24"/>
              </w:rPr>
              <w:t>Религиозное</w:t>
            </w:r>
            <w:r>
              <w:rPr>
                <w:spacing w:val="-4"/>
                <w:sz w:val="24"/>
              </w:rPr>
              <w:t xml:space="preserve"> </w:t>
            </w:r>
            <w:r>
              <w:rPr>
                <w:spacing w:val="-2"/>
                <w:sz w:val="24"/>
              </w:rPr>
              <w:t>использование</w:t>
            </w:r>
          </w:p>
        </w:tc>
        <w:tc>
          <w:tcPr>
            <w:tcW w:w="1174" w:type="pct"/>
          </w:tcPr>
          <w:p w14:paraId="56E215E5" w14:textId="77777777" w:rsidR="00A776E4" w:rsidRDefault="00A776E4" w:rsidP="00CD4989">
            <w:pPr>
              <w:pStyle w:val="TableParagraph"/>
              <w:spacing w:before="3"/>
              <w:ind w:left="0"/>
              <w:jc w:val="center"/>
              <w:rPr>
                <w:sz w:val="24"/>
              </w:rPr>
            </w:pPr>
            <w:r>
              <w:rPr>
                <w:spacing w:val="-5"/>
                <w:sz w:val="24"/>
              </w:rPr>
              <w:t>3.7</w:t>
            </w:r>
          </w:p>
        </w:tc>
      </w:tr>
      <w:tr w:rsidR="00A776E4" w14:paraId="20E680A9" w14:textId="77777777" w:rsidTr="00CD4989">
        <w:trPr>
          <w:trHeight w:val="273"/>
        </w:trPr>
        <w:tc>
          <w:tcPr>
            <w:tcW w:w="3826" w:type="pct"/>
          </w:tcPr>
          <w:p w14:paraId="4731851B" w14:textId="77777777" w:rsidR="00A776E4" w:rsidRDefault="00A776E4" w:rsidP="00CD4989">
            <w:pPr>
              <w:pStyle w:val="TableParagraph"/>
              <w:spacing w:line="254" w:lineRule="exact"/>
              <w:rPr>
                <w:sz w:val="24"/>
              </w:rPr>
            </w:pPr>
            <w:r>
              <w:rPr>
                <w:sz w:val="24"/>
              </w:rPr>
              <w:t>Культурное</w:t>
            </w:r>
            <w:r>
              <w:rPr>
                <w:spacing w:val="-3"/>
                <w:sz w:val="24"/>
              </w:rPr>
              <w:t xml:space="preserve"> </w:t>
            </w:r>
            <w:r>
              <w:rPr>
                <w:spacing w:val="-2"/>
                <w:sz w:val="24"/>
              </w:rPr>
              <w:t>развитие</w:t>
            </w:r>
          </w:p>
        </w:tc>
        <w:tc>
          <w:tcPr>
            <w:tcW w:w="1174" w:type="pct"/>
          </w:tcPr>
          <w:p w14:paraId="51CC2CFB" w14:textId="77777777" w:rsidR="00A776E4" w:rsidRDefault="00A776E4" w:rsidP="00CD4989">
            <w:pPr>
              <w:pStyle w:val="TableParagraph"/>
              <w:spacing w:line="254" w:lineRule="exact"/>
              <w:ind w:left="0"/>
              <w:jc w:val="center"/>
              <w:rPr>
                <w:sz w:val="24"/>
              </w:rPr>
            </w:pPr>
            <w:r>
              <w:rPr>
                <w:spacing w:val="-5"/>
                <w:sz w:val="24"/>
              </w:rPr>
              <w:t>3.7</w:t>
            </w:r>
          </w:p>
        </w:tc>
      </w:tr>
      <w:tr w:rsidR="00A776E4" w14:paraId="72BD2F9E" w14:textId="77777777" w:rsidTr="00CD4989">
        <w:trPr>
          <w:trHeight w:val="278"/>
        </w:trPr>
        <w:tc>
          <w:tcPr>
            <w:tcW w:w="3826" w:type="pct"/>
          </w:tcPr>
          <w:p w14:paraId="45E2A750" w14:textId="77777777" w:rsidR="00A776E4" w:rsidRDefault="00A776E4" w:rsidP="00CD4989">
            <w:pPr>
              <w:pStyle w:val="TableParagraph"/>
              <w:spacing w:before="3"/>
              <w:rPr>
                <w:sz w:val="24"/>
              </w:rPr>
            </w:pPr>
            <w:r>
              <w:rPr>
                <w:sz w:val="24"/>
              </w:rPr>
              <w:t>Отдых</w:t>
            </w:r>
            <w:r>
              <w:rPr>
                <w:spacing w:val="-5"/>
                <w:sz w:val="24"/>
              </w:rPr>
              <w:t xml:space="preserve"> </w:t>
            </w:r>
            <w:r>
              <w:rPr>
                <w:spacing w:val="-2"/>
                <w:sz w:val="24"/>
              </w:rPr>
              <w:t>(рекреация)</w:t>
            </w:r>
          </w:p>
        </w:tc>
        <w:tc>
          <w:tcPr>
            <w:tcW w:w="1174" w:type="pct"/>
          </w:tcPr>
          <w:p w14:paraId="233992B0" w14:textId="77777777" w:rsidR="00A776E4" w:rsidRDefault="00A776E4" w:rsidP="00CD4989">
            <w:pPr>
              <w:pStyle w:val="TableParagraph"/>
              <w:spacing w:before="3"/>
              <w:ind w:left="0"/>
              <w:jc w:val="center"/>
              <w:rPr>
                <w:sz w:val="24"/>
              </w:rPr>
            </w:pPr>
            <w:r>
              <w:rPr>
                <w:spacing w:val="-5"/>
                <w:sz w:val="24"/>
              </w:rPr>
              <w:t>5.0</w:t>
            </w:r>
          </w:p>
        </w:tc>
      </w:tr>
      <w:tr w:rsidR="00A776E4" w14:paraId="2AAA9FD1" w14:textId="77777777" w:rsidTr="00CD4989">
        <w:trPr>
          <w:trHeight w:val="274"/>
        </w:trPr>
        <w:tc>
          <w:tcPr>
            <w:tcW w:w="3826" w:type="pct"/>
          </w:tcPr>
          <w:p w14:paraId="5ED8BDC0" w14:textId="77777777" w:rsidR="00A776E4" w:rsidRDefault="00A776E4" w:rsidP="00CD4989">
            <w:pPr>
              <w:pStyle w:val="TableParagraph"/>
              <w:spacing w:line="254" w:lineRule="exact"/>
              <w:rPr>
                <w:sz w:val="24"/>
              </w:rPr>
            </w:pPr>
            <w:r>
              <w:rPr>
                <w:spacing w:val="-2"/>
                <w:sz w:val="24"/>
              </w:rPr>
              <w:t>Спорт</w:t>
            </w:r>
          </w:p>
        </w:tc>
        <w:tc>
          <w:tcPr>
            <w:tcW w:w="1174" w:type="pct"/>
          </w:tcPr>
          <w:p w14:paraId="3BF46A9B" w14:textId="77777777" w:rsidR="00A776E4" w:rsidRDefault="00A776E4" w:rsidP="00CD4989">
            <w:pPr>
              <w:pStyle w:val="TableParagraph"/>
              <w:spacing w:line="254" w:lineRule="exact"/>
              <w:ind w:left="0"/>
              <w:jc w:val="center"/>
              <w:rPr>
                <w:sz w:val="24"/>
              </w:rPr>
            </w:pPr>
            <w:r>
              <w:rPr>
                <w:spacing w:val="-5"/>
                <w:sz w:val="24"/>
              </w:rPr>
              <w:t>5.1</w:t>
            </w:r>
          </w:p>
        </w:tc>
      </w:tr>
      <w:tr w:rsidR="00A776E4" w14:paraId="239644A7" w14:textId="77777777" w:rsidTr="00CD4989">
        <w:trPr>
          <w:trHeight w:val="274"/>
        </w:trPr>
        <w:tc>
          <w:tcPr>
            <w:tcW w:w="3826" w:type="pct"/>
          </w:tcPr>
          <w:p w14:paraId="6EC1D0CA" w14:textId="77777777" w:rsidR="00A776E4" w:rsidRPr="00BB504B" w:rsidRDefault="00A776E4" w:rsidP="00CD4989">
            <w:pPr>
              <w:pStyle w:val="TableParagraph"/>
              <w:spacing w:line="254" w:lineRule="exact"/>
              <w:rPr>
                <w:spacing w:val="-2"/>
                <w:sz w:val="24"/>
                <w:szCs w:val="24"/>
              </w:rPr>
            </w:pPr>
            <w:r w:rsidRPr="00BB504B">
              <w:rPr>
                <w:sz w:val="24"/>
                <w:szCs w:val="24"/>
                <w:shd w:val="clear" w:color="auto" w:fill="FFFFFF"/>
              </w:rPr>
              <w:t>Природно-познавательный туризм</w:t>
            </w:r>
          </w:p>
        </w:tc>
        <w:tc>
          <w:tcPr>
            <w:tcW w:w="1174" w:type="pct"/>
          </w:tcPr>
          <w:p w14:paraId="1C73DA9C" w14:textId="77777777" w:rsidR="00A776E4" w:rsidRPr="00BB504B" w:rsidRDefault="00A776E4" w:rsidP="00CD4989">
            <w:pPr>
              <w:pStyle w:val="TableParagraph"/>
              <w:spacing w:line="254" w:lineRule="exact"/>
              <w:ind w:left="0"/>
              <w:jc w:val="center"/>
              <w:rPr>
                <w:spacing w:val="-5"/>
                <w:sz w:val="24"/>
                <w:szCs w:val="24"/>
              </w:rPr>
            </w:pPr>
            <w:r w:rsidRPr="00BB504B">
              <w:rPr>
                <w:sz w:val="24"/>
                <w:szCs w:val="24"/>
                <w:shd w:val="clear" w:color="auto" w:fill="FFFFFF"/>
              </w:rPr>
              <w:t>5.2</w:t>
            </w:r>
          </w:p>
        </w:tc>
      </w:tr>
      <w:tr w:rsidR="00A776E4" w14:paraId="46460649" w14:textId="77777777" w:rsidTr="00CD4989">
        <w:trPr>
          <w:trHeight w:val="274"/>
        </w:trPr>
        <w:tc>
          <w:tcPr>
            <w:tcW w:w="3826" w:type="pct"/>
          </w:tcPr>
          <w:p w14:paraId="56D47410" w14:textId="77777777" w:rsidR="00A776E4" w:rsidRPr="00BB504B" w:rsidRDefault="00A776E4" w:rsidP="00CD4989">
            <w:pPr>
              <w:pStyle w:val="TableParagraph"/>
              <w:spacing w:line="254" w:lineRule="exact"/>
              <w:rPr>
                <w:sz w:val="24"/>
                <w:szCs w:val="24"/>
                <w:shd w:val="clear" w:color="auto" w:fill="FFFFFF"/>
              </w:rPr>
            </w:pPr>
            <w:r w:rsidRPr="00BB504B">
              <w:rPr>
                <w:sz w:val="24"/>
                <w:szCs w:val="24"/>
                <w:shd w:val="clear" w:color="auto" w:fill="FFFFFF"/>
              </w:rPr>
              <w:t>Туристическое обслуживание</w:t>
            </w:r>
          </w:p>
        </w:tc>
        <w:tc>
          <w:tcPr>
            <w:tcW w:w="1174" w:type="pct"/>
          </w:tcPr>
          <w:p w14:paraId="2F7568E6" w14:textId="77777777" w:rsidR="00A776E4" w:rsidRPr="00BB504B" w:rsidRDefault="00A776E4" w:rsidP="00CD4989">
            <w:pPr>
              <w:pStyle w:val="TableParagraph"/>
              <w:spacing w:line="254" w:lineRule="exact"/>
              <w:ind w:left="0"/>
              <w:jc w:val="center"/>
              <w:rPr>
                <w:sz w:val="24"/>
                <w:szCs w:val="24"/>
                <w:shd w:val="clear" w:color="auto" w:fill="FFFFFF"/>
              </w:rPr>
            </w:pPr>
            <w:r w:rsidRPr="00BB504B">
              <w:rPr>
                <w:sz w:val="24"/>
                <w:szCs w:val="24"/>
                <w:shd w:val="clear" w:color="auto" w:fill="FFFFFF"/>
              </w:rPr>
              <w:t>5.2.1</w:t>
            </w:r>
          </w:p>
        </w:tc>
      </w:tr>
      <w:tr w:rsidR="00A776E4" w14:paraId="5A9DBEDE" w14:textId="77777777" w:rsidTr="00CD4989">
        <w:trPr>
          <w:trHeight w:val="277"/>
        </w:trPr>
        <w:tc>
          <w:tcPr>
            <w:tcW w:w="3826" w:type="pct"/>
          </w:tcPr>
          <w:p w14:paraId="076C0A58" w14:textId="77777777" w:rsidR="00A776E4" w:rsidRDefault="00A776E4" w:rsidP="00CD4989">
            <w:pPr>
              <w:pStyle w:val="TableParagraph"/>
              <w:spacing w:before="3"/>
              <w:rPr>
                <w:sz w:val="24"/>
              </w:rPr>
            </w:pPr>
            <w:r>
              <w:rPr>
                <w:sz w:val="24"/>
              </w:rPr>
              <w:t>Охота</w:t>
            </w:r>
            <w:r>
              <w:rPr>
                <w:spacing w:val="-1"/>
                <w:sz w:val="24"/>
              </w:rPr>
              <w:t xml:space="preserve"> </w:t>
            </w:r>
            <w:r>
              <w:rPr>
                <w:sz w:val="24"/>
              </w:rPr>
              <w:t>и</w:t>
            </w:r>
            <w:r>
              <w:rPr>
                <w:spacing w:val="-2"/>
                <w:sz w:val="24"/>
              </w:rPr>
              <w:t xml:space="preserve"> рыбалка</w:t>
            </w:r>
          </w:p>
        </w:tc>
        <w:tc>
          <w:tcPr>
            <w:tcW w:w="1174" w:type="pct"/>
          </w:tcPr>
          <w:p w14:paraId="56D5940E" w14:textId="77777777" w:rsidR="00A776E4" w:rsidRDefault="00A776E4" w:rsidP="00CD4989">
            <w:pPr>
              <w:pStyle w:val="TableParagraph"/>
              <w:spacing w:before="3"/>
              <w:ind w:left="0"/>
              <w:jc w:val="center"/>
              <w:rPr>
                <w:sz w:val="24"/>
              </w:rPr>
            </w:pPr>
            <w:r>
              <w:rPr>
                <w:spacing w:val="-5"/>
                <w:sz w:val="24"/>
              </w:rPr>
              <w:t>5.3</w:t>
            </w:r>
          </w:p>
        </w:tc>
      </w:tr>
      <w:tr w:rsidR="00A776E4" w14:paraId="111B2BCD" w14:textId="77777777" w:rsidTr="00CD4989">
        <w:trPr>
          <w:trHeight w:val="274"/>
        </w:trPr>
        <w:tc>
          <w:tcPr>
            <w:tcW w:w="3826" w:type="pct"/>
          </w:tcPr>
          <w:p w14:paraId="70B0260F" w14:textId="77777777" w:rsidR="00A776E4" w:rsidRPr="00DA1961" w:rsidRDefault="00A776E4" w:rsidP="00CD4989">
            <w:pPr>
              <w:pStyle w:val="TableParagraph"/>
              <w:spacing w:before="3"/>
              <w:rPr>
                <w:spacing w:val="-2"/>
                <w:sz w:val="24"/>
              </w:rPr>
            </w:pPr>
            <w:r w:rsidRPr="00DA1961">
              <w:rPr>
                <w:spacing w:val="-2"/>
                <w:sz w:val="24"/>
              </w:rPr>
              <w:t>Курортная деятельность</w:t>
            </w:r>
          </w:p>
        </w:tc>
        <w:tc>
          <w:tcPr>
            <w:tcW w:w="1174" w:type="pct"/>
          </w:tcPr>
          <w:p w14:paraId="30B0FE5E" w14:textId="77777777" w:rsidR="00A776E4" w:rsidRDefault="00A776E4" w:rsidP="00CD4989">
            <w:pPr>
              <w:pStyle w:val="TableParagraph"/>
              <w:spacing w:line="254" w:lineRule="exact"/>
              <w:ind w:left="0"/>
              <w:jc w:val="center"/>
              <w:rPr>
                <w:sz w:val="24"/>
              </w:rPr>
            </w:pPr>
            <w:r>
              <w:rPr>
                <w:spacing w:val="-5"/>
                <w:sz w:val="24"/>
              </w:rPr>
              <w:t>9.2</w:t>
            </w:r>
          </w:p>
        </w:tc>
      </w:tr>
      <w:tr w:rsidR="00A776E4" w14:paraId="08DF55F8" w14:textId="77777777" w:rsidTr="00CD4989">
        <w:trPr>
          <w:trHeight w:val="274"/>
        </w:trPr>
        <w:tc>
          <w:tcPr>
            <w:tcW w:w="3826" w:type="pct"/>
          </w:tcPr>
          <w:p w14:paraId="5A6C0E2B" w14:textId="77777777" w:rsidR="00A776E4" w:rsidRPr="00DA1961" w:rsidRDefault="00A776E4" w:rsidP="00CD4989">
            <w:pPr>
              <w:pStyle w:val="TableParagraph"/>
              <w:spacing w:before="3"/>
              <w:rPr>
                <w:spacing w:val="-2"/>
                <w:sz w:val="24"/>
              </w:rPr>
            </w:pPr>
            <w:r w:rsidRPr="00DA1961">
              <w:rPr>
                <w:spacing w:val="-2"/>
                <w:sz w:val="24"/>
              </w:rPr>
              <w:t>Санаторная деятельность</w:t>
            </w:r>
          </w:p>
        </w:tc>
        <w:tc>
          <w:tcPr>
            <w:tcW w:w="1174" w:type="pct"/>
          </w:tcPr>
          <w:p w14:paraId="7E687862" w14:textId="77777777" w:rsidR="00A776E4" w:rsidRDefault="00A776E4" w:rsidP="00CD4989">
            <w:pPr>
              <w:pStyle w:val="TableParagraph"/>
              <w:spacing w:line="254" w:lineRule="exact"/>
              <w:ind w:left="0"/>
              <w:jc w:val="center"/>
              <w:rPr>
                <w:spacing w:val="-5"/>
                <w:sz w:val="24"/>
              </w:rPr>
            </w:pPr>
            <w:r>
              <w:rPr>
                <w:spacing w:val="-5"/>
                <w:sz w:val="24"/>
              </w:rPr>
              <w:t>9.2.1</w:t>
            </w:r>
          </w:p>
        </w:tc>
      </w:tr>
      <w:tr w:rsidR="00A776E4" w14:paraId="38C3C919" w14:textId="77777777" w:rsidTr="00CD4989">
        <w:trPr>
          <w:trHeight w:val="278"/>
        </w:trPr>
        <w:tc>
          <w:tcPr>
            <w:tcW w:w="3826" w:type="pct"/>
          </w:tcPr>
          <w:p w14:paraId="7AF1C310" w14:textId="77777777" w:rsidR="00A776E4" w:rsidRPr="00A776E4" w:rsidRDefault="00A776E4" w:rsidP="00CD4989">
            <w:pPr>
              <w:pStyle w:val="TableParagraph"/>
              <w:spacing w:before="3"/>
              <w:rPr>
                <w:spacing w:val="-2"/>
                <w:sz w:val="24"/>
                <w:lang w:val="ru-RU"/>
              </w:rPr>
            </w:pPr>
            <w:r w:rsidRPr="00A776E4">
              <w:rPr>
                <w:spacing w:val="-2"/>
                <w:sz w:val="24"/>
                <w:lang w:val="ru-RU"/>
              </w:rPr>
              <w:t>Земельные участки (территории) общего пользования</w:t>
            </w:r>
          </w:p>
        </w:tc>
        <w:tc>
          <w:tcPr>
            <w:tcW w:w="1174" w:type="pct"/>
          </w:tcPr>
          <w:p w14:paraId="27D530F4" w14:textId="77777777" w:rsidR="00A776E4" w:rsidRDefault="00A776E4" w:rsidP="00CD4989">
            <w:pPr>
              <w:pStyle w:val="TableParagraph"/>
              <w:spacing w:before="3"/>
              <w:ind w:left="0"/>
              <w:jc w:val="center"/>
              <w:rPr>
                <w:sz w:val="24"/>
              </w:rPr>
            </w:pPr>
            <w:r>
              <w:rPr>
                <w:spacing w:val="-4"/>
                <w:sz w:val="24"/>
              </w:rPr>
              <w:t>12.0</w:t>
            </w:r>
          </w:p>
        </w:tc>
      </w:tr>
      <w:tr w:rsidR="00A776E4" w14:paraId="4EE8E8F6" w14:textId="77777777" w:rsidTr="00CD4989">
        <w:trPr>
          <w:trHeight w:val="278"/>
        </w:trPr>
        <w:tc>
          <w:tcPr>
            <w:tcW w:w="3826" w:type="pct"/>
          </w:tcPr>
          <w:p w14:paraId="4A06905C" w14:textId="77777777" w:rsidR="00A776E4" w:rsidRPr="00DA1961" w:rsidRDefault="00A776E4" w:rsidP="00CD4989">
            <w:pPr>
              <w:pStyle w:val="TableParagraph"/>
              <w:spacing w:before="3"/>
              <w:rPr>
                <w:spacing w:val="-2"/>
                <w:sz w:val="24"/>
              </w:rPr>
            </w:pPr>
            <w:r w:rsidRPr="00DA1961">
              <w:rPr>
                <w:spacing w:val="-2"/>
                <w:sz w:val="24"/>
              </w:rPr>
              <w:lastRenderedPageBreak/>
              <w:t>Гостиничное обслуживание</w:t>
            </w:r>
          </w:p>
        </w:tc>
        <w:tc>
          <w:tcPr>
            <w:tcW w:w="1174" w:type="pct"/>
          </w:tcPr>
          <w:p w14:paraId="78DCEFD0" w14:textId="77777777" w:rsidR="00A776E4" w:rsidRDefault="00A776E4" w:rsidP="00CD4989">
            <w:pPr>
              <w:pStyle w:val="TableParagraph"/>
              <w:spacing w:before="3"/>
              <w:ind w:left="0"/>
              <w:jc w:val="center"/>
              <w:rPr>
                <w:spacing w:val="-4"/>
                <w:sz w:val="24"/>
              </w:rPr>
            </w:pPr>
            <w:r>
              <w:rPr>
                <w:spacing w:val="-4"/>
                <w:sz w:val="24"/>
              </w:rPr>
              <w:t>4.7</w:t>
            </w:r>
          </w:p>
        </w:tc>
      </w:tr>
      <w:tr w:rsidR="00A776E4" w14:paraId="53902A6C" w14:textId="77777777" w:rsidTr="00CD4989">
        <w:trPr>
          <w:trHeight w:val="278"/>
        </w:trPr>
        <w:tc>
          <w:tcPr>
            <w:tcW w:w="3826" w:type="pct"/>
          </w:tcPr>
          <w:p w14:paraId="583DFC82" w14:textId="77777777" w:rsidR="00A776E4" w:rsidRPr="00DA1961" w:rsidRDefault="00A776E4" w:rsidP="00CD4989">
            <w:pPr>
              <w:pStyle w:val="TableParagraph"/>
              <w:spacing w:before="3"/>
              <w:rPr>
                <w:spacing w:val="-2"/>
                <w:sz w:val="24"/>
              </w:rPr>
            </w:pPr>
            <w:r w:rsidRPr="00DA1961">
              <w:rPr>
                <w:spacing w:val="-2"/>
                <w:sz w:val="24"/>
              </w:rPr>
              <w:t>Внеуличный транспорт</w:t>
            </w:r>
          </w:p>
        </w:tc>
        <w:tc>
          <w:tcPr>
            <w:tcW w:w="1174" w:type="pct"/>
          </w:tcPr>
          <w:p w14:paraId="5D0CEA94" w14:textId="77777777" w:rsidR="00A776E4" w:rsidRDefault="00A776E4" w:rsidP="00CD4989">
            <w:pPr>
              <w:pStyle w:val="TableParagraph"/>
              <w:spacing w:before="3"/>
              <w:ind w:left="0"/>
              <w:jc w:val="center"/>
              <w:rPr>
                <w:spacing w:val="-4"/>
                <w:sz w:val="24"/>
              </w:rPr>
            </w:pPr>
            <w:r>
              <w:rPr>
                <w:spacing w:val="-4"/>
                <w:sz w:val="24"/>
              </w:rPr>
              <w:t>7.6</w:t>
            </w:r>
          </w:p>
        </w:tc>
      </w:tr>
      <w:tr w:rsidR="00A776E4" w14:paraId="52D0BC70" w14:textId="77777777" w:rsidTr="00CD4989">
        <w:trPr>
          <w:trHeight w:val="278"/>
        </w:trPr>
        <w:tc>
          <w:tcPr>
            <w:tcW w:w="3826" w:type="pct"/>
          </w:tcPr>
          <w:p w14:paraId="5CB85856" w14:textId="77777777" w:rsidR="00A776E4" w:rsidRPr="00DA1961" w:rsidRDefault="00A776E4" w:rsidP="00CD4989">
            <w:pPr>
              <w:pStyle w:val="TableParagraph"/>
              <w:spacing w:before="3"/>
              <w:rPr>
                <w:spacing w:val="-2"/>
                <w:sz w:val="24"/>
              </w:rPr>
            </w:pPr>
            <w:r w:rsidRPr="00DA1961">
              <w:rPr>
                <w:spacing w:val="-2"/>
                <w:sz w:val="24"/>
              </w:rPr>
              <w:t>Общественное питание</w:t>
            </w:r>
          </w:p>
        </w:tc>
        <w:tc>
          <w:tcPr>
            <w:tcW w:w="1174" w:type="pct"/>
          </w:tcPr>
          <w:p w14:paraId="2721B2AF" w14:textId="77777777" w:rsidR="00A776E4" w:rsidRDefault="00A776E4" w:rsidP="00CD4989">
            <w:pPr>
              <w:pStyle w:val="TableParagraph"/>
              <w:spacing w:before="3"/>
              <w:ind w:left="0"/>
              <w:jc w:val="center"/>
              <w:rPr>
                <w:spacing w:val="-4"/>
                <w:sz w:val="24"/>
              </w:rPr>
            </w:pPr>
            <w:r>
              <w:rPr>
                <w:spacing w:val="-4"/>
                <w:sz w:val="24"/>
              </w:rPr>
              <w:t>4.6</w:t>
            </w:r>
          </w:p>
        </w:tc>
      </w:tr>
      <w:tr w:rsidR="00A776E4" w14:paraId="42132686" w14:textId="77777777" w:rsidTr="00CD4989">
        <w:trPr>
          <w:trHeight w:val="274"/>
        </w:trPr>
        <w:tc>
          <w:tcPr>
            <w:tcW w:w="5000" w:type="pct"/>
            <w:gridSpan w:val="2"/>
          </w:tcPr>
          <w:p w14:paraId="2CD9FEDD" w14:textId="77777777" w:rsidR="00A776E4" w:rsidRDefault="00A776E4" w:rsidP="00CD4989">
            <w:pPr>
              <w:pStyle w:val="TableParagraph"/>
              <w:spacing w:line="254" w:lineRule="exact"/>
              <w:ind w:left="2335"/>
              <w:rPr>
                <w:b/>
                <w:sz w:val="24"/>
              </w:rPr>
            </w:pPr>
            <w:r>
              <w:rPr>
                <w:b/>
                <w:sz w:val="24"/>
              </w:rPr>
              <w:t>2.</w:t>
            </w:r>
            <w:r>
              <w:rPr>
                <w:b/>
                <w:spacing w:val="-2"/>
                <w:sz w:val="24"/>
              </w:rPr>
              <w:t xml:space="preserve"> </w:t>
            </w:r>
            <w:r>
              <w:rPr>
                <w:b/>
                <w:sz w:val="24"/>
              </w:rPr>
              <w:t>Условно</w:t>
            </w:r>
            <w:r>
              <w:rPr>
                <w:b/>
                <w:spacing w:val="-2"/>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4E8FC281" w14:textId="77777777" w:rsidTr="00CD4989">
        <w:trPr>
          <w:trHeight w:val="277"/>
        </w:trPr>
        <w:tc>
          <w:tcPr>
            <w:tcW w:w="3826" w:type="pct"/>
          </w:tcPr>
          <w:p w14:paraId="73B9AC08" w14:textId="77777777" w:rsidR="00A776E4" w:rsidRDefault="00A776E4" w:rsidP="00CD4989">
            <w:pPr>
              <w:pStyle w:val="TableParagraph"/>
              <w:spacing w:before="3"/>
              <w:rPr>
                <w:sz w:val="24"/>
              </w:rPr>
            </w:pPr>
            <w:r>
              <w:rPr>
                <w:sz w:val="24"/>
              </w:rPr>
              <w:t>Охрана</w:t>
            </w:r>
            <w:r>
              <w:rPr>
                <w:spacing w:val="-4"/>
                <w:sz w:val="24"/>
              </w:rPr>
              <w:t xml:space="preserve"> </w:t>
            </w:r>
            <w:r>
              <w:rPr>
                <w:sz w:val="24"/>
              </w:rPr>
              <w:t>природных</w:t>
            </w:r>
            <w:r>
              <w:rPr>
                <w:spacing w:val="-3"/>
                <w:sz w:val="24"/>
              </w:rPr>
              <w:t xml:space="preserve"> </w:t>
            </w:r>
            <w:r>
              <w:rPr>
                <w:spacing w:val="-2"/>
                <w:sz w:val="24"/>
              </w:rPr>
              <w:t>территорий</w:t>
            </w:r>
          </w:p>
        </w:tc>
        <w:tc>
          <w:tcPr>
            <w:tcW w:w="1174" w:type="pct"/>
          </w:tcPr>
          <w:p w14:paraId="3509A871" w14:textId="77777777" w:rsidR="00A776E4" w:rsidRDefault="00A776E4" w:rsidP="00CD4989">
            <w:pPr>
              <w:pStyle w:val="TableParagraph"/>
              <w:spacing w:before="3"/>
              <w:ind w:left="0"/>
              <w:jc w:val="center"/>
              <w:rPr>
                <w:sz w:val="24"/>
              </w:rPr>
            </w:pPr>
            <w:r>
              <w:rPr>
                <w:spacing w:val="-5"/>
                <w:sz w:val="24"/>
              </w:rPr>
              <w:t>9.1</w:t>
            </w:r>
          </w:p>
        </w:tc>
      </w:tr>
      <w:tr w:rsidR="00A776E4" w14:paraId="1CDE4933" w14:textId="77777777" w:rsidTr="00CD4989">
        <w:trPr>
          <w:trHeight w:val="274"/>
        </w:trPr>
        <w:tc>
          <w:tcPr>
            <w:tcW w:w="3826" w:type="pct"/>
          </w:tcPr>
          <w:p w14:paraId="7C25A554" w14:textId="77777777" w:rsidR="00A776E4" w:rsidRDefault="00A776E4" w:rsidP="00CD4989">
            <w:pPr>
              <w:pStyle w:val="TableParagraph"/>
              <w:spacing w:before="3"/>
              <w:rPr>
                <w:sz w:val="24"/>
              </w:rPr>
            </w:pPr>
            <w:r>
              <w:rPr>
                <w:sz w:val="24"/>
              </w:rPr>
              <w:t>Историко-культурная</w:t>
            </w:r>
            <w:r w:rsidRPr="00DA1961">
              <w:rPr>
                <w:sz w:val="24"/>
              </w:rPr>
              <w:t xml:space="preserve"> деятельность</w:t>
            </w:r>
          </w:p>
        </w:tc>
        <w:tc>
          <w:tcPr>
            <w:tcW w:w="1174" w:type="pct"/>
          </w:tcPr>
          <w:p w14:paraId="4B4478E2" w14:textId="77777777" w:rsidR="00A776E4" w:rsidRDefault="00A776E4" w:rsidP="00CD4989">
            <w:pPr>
              <w:pStyle w:val="TableParagraph"/>
              <w:spacing w:line="254" w:lineRule="exact"/>
              <w:ind w:left="0"/>
              <w:jc w:val="center"/>
              <w:rPr>
                <w:sz w:val="24"/>
              </w:rPr>
            </w:pPr>
            <w:r>
              <w:rPr>
                <w:spacing w:val="-5"/>
                <w:sz w:val="24"/>
              </w:rPr>
              <w:t>9.3</w:t>
            </w:r>
          </w:p>
        </w:tc>
      </w:tr>
      <w:tr w:rsidR="00A776E4" w14:paraId="1BC7E110" w14:textId="77777777" w:rsidTr="00CD4989">
        <w:trPr>
          <w:trHeight w:val="278"/>
        </w:trPr>
        <w:tc>
          <w:tcPr>
            <w:tcW w:w="3826" w:type="pct"/>
          </w:tcPr>
          <w:p w14:paraId="16AAEDDD" w14:textId="77777777" w:rsidR="00A776E4" w:rsidRPr="00DA1961" w:rsidRDefault="00A776E4" w:rsidP="00CD4989">
            <w:pPr>
              <w:pStyle w:val="TableParagraph"/>
              <w:spacing w:before="3"/>
              <w:rPr>
                <w:sz w:val="24"/>
              </w:rPr>
            </w:pPr>
            <w:r w:rsidRPr="00DA1961">
              <w:rPr>
                <w:sz w:val="24"/>
              </w:rPr>
              <w:t>Магазины</w:t>
            </w:r>
          </w:p>
        </w:tc>
        <w:tc>
          <w:tcPr>
            <w:tcW w:w="1174" w:type="pct"/>
          </w:tcPr>
          <w:p w14:paraId="367403F0" w14:textId="77777777" w:rsidR="00A776E4" w:rsidRPr="00DA1961" w:rsidRDefault="00A776E4" w:rsidP="00CD4989">
            <w:pPr>
              <w:pStyle w:val="TableParagraph"/>
              <w:spacing w:before="3"/>
              <w:ind w:left="0"/>
              <w:jc w:val="center"/>
              <w:rPr>
                <w:spacing w:val="-5"/>
                <w:sz w:val="24"/>
              </w:rPr>
            </w:pPr>
            <w:r w:rsidRPr="00DA1961">
              <w:rPr>
                <w:spacing w:val="-5"/>
                <w:sz w:val="24"/>
              </w:rPr>
              <w:t>4.4</w:t>
            </w:r>
          </w:p>
        </w:tc>
      </w:tr>
      <w:tr w:rsidR="00A776E4" w14:paraId="6D6618E1" w14:textId="77777777" w:rsidTr="00CD4989">
        <w:trPr>
          <w:trHeight w:val="278"/>
        </w:trPr>
        <w:tc>
          <w:tcPr>
            <w:tcW w:w="3826" w:type="pct"/>
          </w:tcPr>
          <w:p w14:paraId="5E11D23E" w14:textId="77777777" w:rsidR="00A776E4" w:rsidRPr="00DA1961" w:rsidRDefault="00A776E4" w:rsidP="00CD4989">
            <w:pPr>
              <w:pStyle w:val="TableParagraph"/>
              <w:spacing w:before="3"/>
              <w:rPr>
                <w:sz w:val="24"/>
              </w:rPr>
            </w:pPr>
            <w:r w:rsidRPr="00DA1961">
              <w:rPr>
                <w:sz w:val="24"/>
              </w:rPr>
              <w:t>Развлекательные мероприятия</w:t>
            </w:r>
          </w:p>
        </w:tc>
        <w:tc>
          <w:tcPr>
            <w:tcW w:w="1174" w:type="pct"/>
          </w:tcPr>
          <w:p w14:paraId="6CBB6D89" w14:textId="77777777" w:rsidR="00A776E4" w:rsidRPr="00DA1961" w:rsidRDefault="00A776E4" w:rsidP="00CD4989">
            <w:pPr>
              <w:pStyle w:val="TableParagraph"/>
              <w:spacing w:before="3"/>
              <w:ind w:left="0"/>
              <w:jc w:val="center"/>
              <w:rPr>
                <w:spacing w:val="-5"/>
                <w:sz w:val="24"/>
              </w:rPr>
            </w:pPr>
            <w:r w:rsidRPr="00DA1961">
              <w:rPr>
                <w:spacing w:val="-5"/>
                <w:sz w:val="24"/>
              </w:rPr>
              <w:t>4.8.1</w:t>
            </w:r>
          </w:p>
        </w:tc>
      </w:tr>
      <w:tr w:rsidR="00A776E4" w14:paraId="2640DC54" w14:textId="77777777" w:rsidTr="00CD4989">
        <w:trPr>
          <w:trHeight w:val="278"/>
        </w:trPr>
        <w:tc>
          <w:tcPr>
            <w:tcW w:w="3826" w:type="pct"/>
          </w:tcPr>
          <w:p w14:paraId="00D5502D" w14:textId="77777777" w:rsidR="00A776E4" w:rsidRPr="00DA1961" w:rsidRDefault="00A776E4" w:rsidP="00CD4989">
            <w:pPr>
              <w:pStyle w:val="TableParagraph"/>
              <w:spacing w:before="3"/>
              <w:rPr>
                <w:sz w:val="24"/>
              </w:rPr>
            </w:pPr>
            <w:r w:rsidRPr="00DA1961">
              <w:rPr>
                <w:sz w:val="24"/>
              </w:rPr>
              <w:t>Стоянка транспортных средств</w:t>
            </w:r>
          </w:p>
        </w:tc>
        <w:tc>
          <w:tcPr>
            <w:tcW w:w="1174" w:type="pct"/>
          </w:tcPr>
          <w:p w14:paraId="12717923" w14:textId="77777777" w:rsidR="00A776E4" w:rsidRPr="00DA1961" w:rsidRDefault="00A776E4" w:rsidP="00CD4989">
            <w:pPr>
              <w:pStyle w:val="TableParagraph"/>
              <w:spacing w:before="3"/>
              <w:ind w:left="0"/>
              <w:jc w:val="center"/>
              <w:rPr>
                <w:spacing w:val="-5"/>
                <w:sz w:val="24"/>
              </w:rPr>
            </w:pPr>
            <w:r w:rsidRPr="00DA1961">
              <w:rPr>
                <w:spacing w:val="-5"/>
                <w:sz w:val="24"/>
              </w:rPr>
              <w:t>4.9.2</w:t>
            </w:r>
          </w:p>
        </w:tc>
      </w:tr>
      <w:tr w:rsidR="00A776E4" w14:paraId="6472185F" w14:textId="77777777" w:rsidTr="00CD4989">
        <w:trPr>
          <w:trHeight w:val="1102"/>
        </w:trPr>
        <w:tc>
          <w:tcPr>
            <w:tcW w:w="5000" w:type="pct"/>
            <w:gridSpan w:val="2"/>
          </w:tcPr>
          <w:p w14:paraId="215152BB" w14:textId="77777777" w:rsidR="00A776E4" w:rsidRPr="00A776E4" w:rsidRDefault="00A776E4" w:rsidP="00CD4989">
            <w:pPr>
              <w:pStyle w:val="TableParagraph"/>
              <w:spacing w:line="275" w:lineRule="exact"/>
              <w:ind w:left="672"/>
              <w:jc w:val="center"/>
              <w:rPr>
                <w:b/>
                <w:sz w:val="24"/>
                <w:lang w:val="ru-RU"/>
              </w:rPr>
            </w:pPr>
            <w:r w:rsidRPr="00A776E4">
              <w:rPr>
                <w:b/>
                <w:sz w:val="24"/>
                <w:lang w:val="ru-RU"/>
              </w:rPr>
              <w:t>3.</w:t>
            </w:r>
            <w:r w:rsidRPr="00A776E4">
              <w:rPr>
                <w:b/>
                <w:spacing w:val="-5"/>
                <w:sz w:val="24"/>
                <w:lang w:val="ru-RU"/>
              </w:rPr>
              <w:t xml:space="preserve"> </w:t>
            </w:r>
            <w:r w:rsidRPr="00A776E4">
              <w:rPr>
                <w:b/>
                <w:sz w:val="24"/>
                <w:lang w:val="ru-RU"/>
              </w:rPr>
              <w:t>Вспомогательные</w:t>
            </w:r>
            <w:r w:rsidRPr="00A776E4">
              <w:rPr>
                <w:b/>
                <w:spacing w:val="-2"/>
                <w:sz w:val="24"/>
                <w:lang w:val="ru-RU"/>
              </w:rPr>
              <w:t xml:space="preserve"> </w:t>
            </w:r>
            <w:r w:rsidRPr="00A776E4">
              <w:rPr>
                <w:b/>
                <w:sz w:val="24"/>
                <w:lang w:val="ru-RU"/>
              </w:rPr>
              <w:t>виды</w:t>
            </w:r>
            <w:r w:rsidRPr="00A776E4">
              <w:rPr>
                <w:b/>
                <w:spacing w:val="-3"/>
                <w:sz w:val="24"/>
                <w:lang w:val="ru-RU"/>
              </w:rPr>
              <w:t xml:space="preserve"> </w:t>
            </w:r>
            <w:r w:rsidRPr="00A776E4">
              <w:rPr>
                <w:b/>
                <w:sz w:val="24"/>
                <w:lang w:val="ru-RU"/>
              </w:rPr>
              <w:t>разрешенного</w:t>
            </w:r>
            <w:r w:rsidRPr="00A776E4">
              <w:rPr>
                <w:b/>
                <w:spacing w:val="-2"/>
                <w:sz w:val="24"/>
                <w:lang w:val="ru-RU"/>
              </w:rPr>
              <w:t xml:space="preserve"> использования,</w:t>
            </w:r>
          </w:p>
          <w:p w14:paraId="47DF8159" w14:textId="77777777" w:rsidR="00A776E4" w:rsidRPr="00A776E4" w:rsidRDefault="00A776E4" w:rsidP="00CD4989">
            <w:pPr>
              <w:pStyle w:val="TableParagraph"/>
              <w:spacing w:line="276" w:lineRule="exact"/>
              <w:ind w:left="678"/>
              <w:jc w:val="center"/>
              <w:rPr>
                <w:sz w:val="24"/>
                <w:lang w:val="ru-RU"/>
              </w:rPr>
            </w:pPr>
            <w:r w:rsidRPr="00A776E4">
              <w:rPr>
                <w:sz w:val="24"/>
                <w:lang w:val="ru-RU"/>
              </w:rPr>
              <w:t>допустимые</w:t>
            </w:r>
            <w:r w:rsidRPr="00A776E4">
              <w:rPr>
                <w:spacing w:val="-4"/>
                <w:sz w:val="24"/>
                <w:lang w:val="ru-RU"/>
              </w:rPr>
              <w:t xml:space="preserve"> </w:t>
            </w:r>
            <w:r w:rsidRPr="00A776E4">
              <w:rPr>
                <w:sz w:val="24"/>
                <w:lang w:val="ru-RU"/>
              </w:rPr>
              <w:t>только</w:t>
            </w:r>
            <w:r w:rsidRPr="00A776E4">
              <w:rPr>
                <w:spacing w:val="-5"/>
                <w:sz w:val="24"/>
                <w:lang w:val="ru-RU"/>
              </w:rPr>
              <w:t xml:space="preserve"> </w:t>
            </w:r>
            <w:r w:rsidRPr="00A776E4">
              <w:rPr>
                <w:sz w:val="24"/>
                <w:lang w:val="ru-RU"/>
              </w:rPr>
              <w:t>в</w:t>
            </w:r>
            <w:r w:rsidRPr="00A776E4">
              <w:rPr>
                <w:spacing w:val="-6"/>
                <w:sz w:val="24"/>
                <w:lang w:val="ru-RU"/>
              </w:rPr>
              <w:t xml:space="preserve"> </w:t>
            </w:r>
            <w:r w:rsidRPr="00A776E4">
              <w:rPr>
                <w:sz w:val="24"/>
                <w:lang w:val="ru-RU"/>
              </w:rPr>
              <w:t>качестве</w:t>
            </w:r>
            <w:r w:rsidRPr="00A776E4">
              <w:rPr>
                <w:spacing w:val="-4"/>
                <w:sz w:val="24"/>
                <w:lang w:val="ru-RU"/>
              </w:rPr>
              <w:t xml:space="preserve"> </w:t>
            </w:r>
            <w:r w:rsidRPr="00A776E4">
              <w:rPr>
                <w:sz w:val="24"/>
                <w:lang w:val="ru-RU"/>
              </w:rPr>
              <w:t>дополнительных</w:t>
            </w:r>
            <w:r w:rsidRPr="00A776E4">
              <w:rPr>
                <w:spacing w:val="-5"/>
                <w:sz w:val="24"/>
                <w:lang w:val="ru-RU"/>
              </w:rPr>
              <w:t xml:space="preserve"> </w:t>
            </w:r>
            <w:r w:rsidRPr="00A776E4">
              <w:rPr>
                <w:sz w:val="24"/>
                <w:lang w:val="ru-RU"/>
              </w:rPr>
              <w:t>по</w:t>
            </w:r>
            <w:r w:rsidRPr="00A776E4">
              <w:rPr>
                <w:spacing w:val="-5"/>
                <w:sz w:val="24"/>
                <w:lang w:val="ru-RU"/>
              </w:rPr>
              <w:t xml:space="preserve"> </w:t>
            </w:r>
            <w:r w:rsidRPr="00A776E4">
              <w:rPr>
                <w:sz w:val="24"/>
                <w:lang w:val="ru-RU"/>
              </w:rPr>
              <w:t>отношению</w:t>
            </w:r>
            <w:r w:rsidRPr="00A776E4">
              <w:rPr>
                <w:spacing w:val="-5"/>
                <w:sz w:val="24"/>
                <w:lang w:val="ru-RU"/>
              </w:rPr>
              <w:t xml:space="preserve"> </w:t>
            </w:r>
            <w:r w:rsidRPr="00A776E4">
              <w:rPr>
                <w:sz w:val="24"/>
                <w:lang w:val="ru-RU"/>
              </w:rPr>
              <w:t>к</w:t>
            </w:r>
            <w:r w:rsidRPr="00A776E4">
              <w:rPr>
                <w:spacing w:val="-5"/>
                <w:sz w:val="24"/>
                <w:lang w:val="ru-RU"/>
              </w:rPr>
              <w:t xml:space="preserve"> </w:t>
            </w:r>
            <w:r w:rsidRPr="00A776E4">
              <w:rPr>
                <w:sz w:val="24"/>
                <w:lang w:val="ru-RU"/>
              </w:rPr>
              <w:t>основным</w:t>
            </w:r>
            <w:r w:rsidRPr="00A776E4">
              <w:rPr>
                <w:spacing w:val="-5"/>
                <w:sz w:val="24"/>
                <w:lang w:val="ru-RU"/>
              </w:rPr>
              <w:t xml:space="preserve"> </w:t>
            </w:r>
            <w:r w:rsidRPr="00A776E4">
              <w:rPr>
                <w:sz w:val="24"/>
                <w:lang w:val="ru-RU"/>
              </w:rPr>
              <w:t>видам разрешенного использования и условно разрешенным видам использования и осуществляемые совместно с ними</w:t>
            </w:r>
          </w:p>
        </w:tc>
      </w:tr>
      <w:tr w:rsidR="00A776E4" w14:paraId="7D0EA702" w14:textId="77777777" w:rsidTr="00CD4989">
        <w:trPr>
          <w:trHeight w:val="272"/>
        </w:trPr>
        <w:tc>
          <w:tcPr>
            <w:tcW w:w="5000" w:type="pct"/>
            <w:gridSpan w:val="2"/>
          </w:tcPr>
          <w:p w14:paraId="081DDF5D" w14:textId="77777777" w:rsidR="00A776E4" w:rsidRDefault="00A776E4" w:rsidP="00CD4989">
            <w:pPr>
              <w:pStyle w:val="TableParagraph"/>
              <w:spacing w:before="2" w:line="251" w:lineRule="exact"/>
              <w:ind w:left="679"/>
              <w:jc w:val="center"/>
              <w:rPr>
                <w:sz w:val="24"/>
              </w:rPr>
            </w:pPr>
            <w:r>
              <w:rPr>
                <w:sz w:val="24"/>
              </w:rPr>
              <w:t>не</w:t>
            </w:r>
            <w:r>
              <w:rPr>
                <w:spacing w:val="-2"/>
                <w:sz w:val="24"/>
              </w:rPr>
              <w:t xml:space="preserve"> установлены</w:t>
            </w:r>
          </w:p>
        </w:tc>
      </w:tr>
    </w:tbl>
    <w:p w14:paraId="3629E8B8" w14:textId="77777777" w:rsidR="00A776E4" w:rsidRDefault="00A776E4" w:rsidP="00A776E4">
      <w:pPr>
        <w:spacing w:before="9"/>
        <w:ind w:firstLine="567"/>
        <w:jc w:val="both"/>
        <w:rPr>
          <w:b/>
        </w:rPr>
      </w:pPr>
      <w:r>
        <w:rPr>
          <w:b/>
        </w:rPr>
        <w:t>Предельные (минимальные и (или)</w:t>
      </w:r>
      <w:r>
        <w:rPr>
          <w:b/>
          <w:spacing w:val="-1"/>
        </w:rPr>
        <w:t xml:space="preserve"> </w:t>
      </w:r>
      <w:r>
        <w:rPr>
          <w:b/>
        </w:rPr>
        <w:t>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0D1B164" w14:textId="77777777" w:rsidR="00A776E4" w:rsidRPr="00A76BA6" w:rsidRDefault="00A776E4" w:rsidP="0074770C">
      <w:pPr>
        <w:pStyle w:val="a8"/>
        <w:numPr>
          <w:ilvl w:val="0"/>
          <w:numId w:val="106"/>
        </w:numPr>
        <w:tabs>
          <w:tab w:val="left" w:pos="1337"/>
        </w:tabs>
        <w:rPr>
          <w:b/>
          <w:sz w:val="24"/>
        </w:rPr>
      </w:pPr>
      <w:r w:rsidRPr="00A76BA6">
        <w:rPr>
          <w:b/>
          <w:sz w:val="24"/>
        </w:rPr>
        <w:t>Предельные</w:t>
      </w:r>
      <w:r w:rsidRPr="00A76BA6">
        <w:rPr>
          <w:b/>
          <w:spacing w:val="-12"/>
          <w:sz w:val="24"/>
        </w:rPr>
        <w:t xml:space="preserve"> </w:t>
      </w:r>
      <w:r w:rsidRPr="00A76BA6">
        <w:rPr>
          <w:b/>
          <w:sz w:val="24"/>
        </w:rPr>
        <w:t>(минимальные</w:t>
      </w:r>
      <w:r w:rsidRPr="00A76BA6">
        <w:rPr>
          <w:b/>
          <w:spacing w:val="-11"/>
          <w:sz w:val="24"/>
        </w:rPr>
        <w:t xml:space="preserve"> </w:t>
      </w:r>
      <w:r w:rsidRPr="00A76BA6">
        <w:rPr>
          <w:b/>
          <w:sz w:val="24"/>
        </w:rPr>
        <w:t>и</w:t>
      </w:r>
      <w:r w:rsidRPr="00A76BA6">
        <w:rPr>
          <w:b/>
          <w:spacing w:val="-11"/>
          <w:sz w:val="24"/>
        </w:rPr>
        <w:t xml:space="preserve"> </w:t>
      </w:r>
      <w:r w:rsidRPr="00A76BA6">
        <w:rPr>
          <w:b/>
          <w:sz w:val="24"/>
        </w:rPr>
        <w:t>(или)</w:t>
      </w:r>
      <w:r w:rsidRPr="00A76BA6">
        <w:rPr>
          <w:b/>
          <w:spacing w:val="-15"/>
          <w:sz w:val="24"/>
        </w:rPr>
        <w:t xml:space="preserve"> </w:t>
      </w:r>
      <w:r w:rsidRPr="00A76BA6">
        <w:rPr>
          <w:b/>
          <w:sz w:val="24"/>
        </w:rPr>
        <w:t>максимальные)</w:t>
      </w:r>
      <w:r w:rsidRPr="00A76BA6">
        <w:rPr>
          <w:b/>
          <w:spacing w:val="-12"/>
          <w:sz w:val="24"/>
        </w:rPr>
        <w:t xml:space="preserve"> </w:t>
      </w:r>
      <w:r w:rsidRPr="00A76BA6">
        <w:rPr>
          <w:b/>
          <w:sz w:val="24"/>
        </w:rPr>
        <w:t>размеры</w:t>
      </w:r>
      <w:r w:rsidRPr="00A76BA6">
        <w:rPr>
          <w:b/>
          <w:spacing w:val="-5"/>
          <w:sz w:val="24"/>
        </w:rPr>
        <w:t xml:space="preserve"> </w:t>
      </w:r>
      <w:r w:rsidRPr="00A76BA6">
        <w:rPr>
          <w:b/>
          <w:sz w:val="24"/>
        </w:rPr>
        <w:t>земельных</w:t>
      </w:r>
      <w:r w:rsidRPr="00A76BA6">
        <w:rPr>
          <w:b/>
          <w:spacing w:val="-12"/>
          <w:sz w:val="24"/>
        </w:rPr>
        <w:t xml:space="preserve"> </w:t>
      </w:r>
      <w:r w:rsidRPr="00A76BA6">
        <w:rPr>
          <w:b/>
          <w:sz w:val="24"/>
        </w:rPr>
        <w:t>участков, в том числе их площадь:</w:t>
      </w:r>
    </w:p>
    <w:p w14:paraId="078EF4F1" w14:textId="77777777" w:rsidR="00A776E4" w:rsidRDefault="00A776E4" w:rsidP="00A776E4">
      <w:pPr>
        <w:pStyle w:val="a4"/>
        <w:ind w:left="0" w:firstLine="0"/>
        <w:jc w:val="left"/>
        <w:rPr>
          <w:b/>
        </w:rPr>
      </w:pPr>
    </w:p>
    <w:p w14:paraId="12576A17" w14:textId="77777777" w:rsidR="00A776E4" w:rsidRDefault="00A776E4" w:rsidP="00A776E4">
      <w:pPr>
        <w:spacing w:before="1"/>
        <w:jc w:val="right"/>
        <w:rPr>
          <w:b/>
        </w:rPr>
      </w:pPr>
      <w:r>
        <w:rPr>
          <w:b/>
        </w:rPr>
        <w:t>Таблица</w:t>
      </w:r>
      <w:r>
        <w:rPr>
          <w:b/>
          <w:spacing w:val="3"/>
        </w:rPr>
        <w:t xml:space="preserve"> </w:t>
      </w:r>
      <w:r>
        <w:rPr>
          <w:b/>
          <w:spacing w:val="-4"/>
        </w:rPr>
        <w:t>58 .2</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76"/>
        <w:gridCol w:w="4473"/>
      </w:tblGrid>
      <w:tr w:rsidR="00A776E4" w14:paraId="08B95D9A" w14:textId="77777777" w:rsidTr="00CD4989">
        <w:trPr>
          <w:trHeight w:val="826"/>
        </w:trPr>
        <w:tc>
          <w:tcPr>
            <w:tcW w:w="2608" w:type="pct"/>
          </w:tcPr>
          <w:p w14:paraId="3E8DBD99" w14:textId="77777777" w:rsidR="00A776E4" w:rsidRDefault="00A776E4" w:rsidP="00CD4989">
            <w:pPr>
              <w:pStyle w:val="TableParagraph"/>
              <w:spacing w:before="10" w:line="240" w:lineRule="auto"/>
              <w:ind w:left="0"/>
              <w:rPr>
                <w:b/>
                <w:sz w:val="23"/>
              </w:rPr>
            </w:pPr>
          </w:p>
          <w:p w14:paraId="5EAF727B" w14:textId="77777777" w:rsidR="00A776E4" w:rsidRDefault="00A776E4" w:rsidP="00CD4989">
            <w:pPr>
              <w:pStyle w:val="TableParagraph"/>
              <w:spacing w:line="240" w:lineRule="auto"/>
              <w:ind w:left="730"/>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2392" w:type="pct"/>
            <w:vAlign w:val="center"/>
          </w:tcPr>
          <w:p w14:paraId="0BC7BD64" w14:textId="77777777" w:rsidR="00A776E4" w:rsidRPr="00A776E4" w:rsidRDefault="00A776E4" w:rsidP="00CD4989">
            <w:pPr>
              <w:pStyle w:val="TableParagraph"/>
              <w:spacing w:line="276" w:lineRule="exact"/>
              <w:ind w:left="174" w:hanging="4"/>
              <w:jc w:val="center"/>
              <w:rPr>
                <w:sz w:val="24"/>
                <w:lang w:val="ru-RU"/>
              </w:rPr>
            </w:pPr>
            <w:r w:rsidRPr="00A776E4">
              <w:rPr>
                <w:sz w:val="24"/>
                <w:lang w:val="ru-RU"/>
              </w:rPr>
              <w:t>Предельные</w:t>
            </w:r>
            <w:r w:rsidRPr="00A776E4">
              <w:rPr>
                <w:spacing w:val="-2"/>
                <w:sz w:val="24"/>
                <w:lang w:val="ru-RU"/>
              </w:rPr>
              <w:t xml:space="preserve"> </w:t>
            </w:r>
            <w:r w:rsidRPr="00A776E4">
              <w:rPr>
                <w:sz w:val="24"/>
                <w:lang w:val="ru-RU"/>
              </w:rPr>
              <w:t>размеры</w:t>
            </w:r>
            <w:r w:rsidRPr="00A776E4">
              <w:rPr>
                <w:spacing w:val="-5"/>
                <w:sz w:val="24"/>
                <w:lang w:val="ru-RU"/>
              </w:rPr>
              <w:t xml:space="preserve"> </w:t>
            </w:r>
            <w:r w:rsidRPr="00A776E4">
              <w:rPr>
                <w:sz w:val="24"/>
                <w:lang w:val="ru-RU"/>
              </w:rPr>
              <w:t>земельных</w:t>
            </w:r>
            <w:r w:rsidRPr="00A776E4">
              <w:rPr>
                <w:spacing w:val="-3"/>
                <w:sz w:val="24"/>
                <w:lang w:val="ru-RU"/>
              </w:rPr>
              <w:t xml:space="preserve"> </w:t>
            </w:r>
            <w:r w:rsidRPr="00A776E4">
              <w:rPr>
                <w:sz w:val="24"/>
                <w:lang w:val="ru-RU"/>
              </w:rPr>
              <w:t>участков (минимальные</w:t>
            </w:r>
            <w:r w:rsidRPr="00A776E4">
              <w:rPr>
                <w:spacing w:val="-10"/>
                <w:sz w:val="24"/>
                <w:lang w:val="ru-RU"/>
              </w:rPr>
              <w:t xml:space="preserve"> </w:t>
            </w:r>
            <w:r w:rsidRPr="00A776E4">
              <w:rPr>
                <w:sz w:val="24"/>
                <w:lang w:val="ru-RU"/>
              </w:rPr>
              <w:t>и</w:t>
            </w:r>
            <w:r w:rsidRPr="00A776E4">
              <w:rPr>
                <w:spacing w:val="-11"/>
                <w:sz w:val="24"/>
                <w:lang w:val="ru-RU"/>
              </w:rPr>
              <w:t xml:space="preserve"> </w:t>
            </w:r>
            <w:r w:rsidRPr="00A776E4">
              <w:rPr>
                <w:sz w:val="24"/>
                <w:lang w:val="ru-RU"/>
              </w:rPr>
              <w:t>(или)</w:t>
            </w:r>
            <w:r w:rsidRPr="00A776E4">
              <w:rPr>
                <w:spacing w:val="-11"/>
                <w:sz w:val="24"/>
                <w:lang w:val="ru-RU"/>
              </w:rPr>
              <w:t xml:space="preserve"> </w:t>
            </w:r>
            <w:r w:rsidRPr="00A776E4">
              <w:rPr>
                <w:sz w:val="24"/>
                <w:lang w:val="ru-RU"/>
              </w:rPr>
              <w:t>максимальные)</w:t>
            </w:r>
          </w:p>
        </w:tc>
      </w:tr>
      <w:tr w:rsidR="00A776E4" w14:paraId="5F37D59E" w14:textId="77777777" w:rsidTr="00CD4989">
        <w:trPr>
          <w:trHeight w:val="274"/>
        </w:trPr>
        <w:tc>
          <w:tcPr>
            <w:tcW w:w="5000" w:type="pct"/>
            <w:gridSpan w:val="2"/>
          </w:tcPr>
          <w:p w14:paraId="4A48A03B" w14:textId="77777777" w:rsidR="00A776E4" w:rsidRDefault="00A776E4" w:rsidP="00CD4989">
            <w:pPr>
              <w:pStyle w:val="TableParagraph"/>
              <w:spacing w:line="254" w:lineRule="exact"/>
              <w:ind w:left="2255"/>
              <w:rPr>
                <w:b/>
                <w:sz w:val="24"/>
              </w:rPr>
            </w:pPr>
            <w:r>
              <w:rPr>
                <w:b/>
                <w:sz w:val="24"/>
              </w:rPr>
              <w:t>1.</w:t>
            </w:r>
            <w:r>
              <w:rPr>
                <w:b/>
                <w:spacing w:val="-2"/>
                <w:sz w:val="24"/>
              </w:rPr>
              <w:t xml:space="preserve"> </w:t>
            </w:r>
            <w:r>
              <w:rPr>
                <w:b/>
                <w:sz w:val="24"/>
              </w:rPr>
              <w:t>Основные</w:t>
            </w:r>
            <w:r>
              <w:rPr>
                <w:b/>
                <w:spacing w:val="-2"/>
                <w:sz w:val="24"/>
              </w:rPr>
              <w:t xml:space="preserve"> </w:t>
            </w:r>
            <w:r>
              <w:rPr>
                <w:b/>
                <w:sz w:val="24"/>
              </w:rPr>
              <w:t>виды</w:t>
            </w:r>
            <w:r>
              <w:rPr>
                <w:b/>
                <w:spacing w:val="-1"/>
                <w:sz w:val="24"/>
              </w:rPr>
              <w:t xml:space="preserve"> </w:t>
            </w:r>
            <w:r>
              <w:rPr>
                <w:b/>
                <w:sz w:val="24"/>
              </w:rPr>
              <w:t>разрешенного</w:t>
            </w:r>
            <w:r>
              <w:rPr>
                <w:b/>
                <w:spacing w:val="-2"/>
                <w:sz w:val="24"/>
              </w:rPr>
              <w:t xml:space="preserve"> использования</w:t>
            </w:r>
          </w:p>
        </w:tc>
      </w:tr>
      <w:tr w:rsidR="00A776E4" w14:paraId="51BF2DCD" w14:textId="77777777" w:rsidTr="00CD4989">
        <w:trPr>
          <w:trHeight w:val="277"/>
        </w:trPr>
        <w:tc>
          <w:tcPr>
            <w:tcW w:w="2608" w:type="pct"/>
          </w:tcPr>
          <w:p w14:paraId="7C0AF499" w14:textId="77777777" w:rsidR="00A776E4" w:rsidRDefault="00A776E4" w:rsidP="00CD4989">
            <w:pPr>
              <w:pStyle w:val="TableParagraph"/>
              <w:spacing w:before="3"/>
              <w:rPr>
                <w:sz w:val="24"/>
              </w:rPr>
            </w:pPr>
            <w:r>
              <w:rPr>
                <w:sz w:val="24"/>
              </w:rPr>
              <w:t>Коммунальное</w:t>
            </w:r>
            <w:r>
              <w:rPr>
                <w:spacing w:val="-4"/>
                <w:sz w:val="24"/>
              </w:rPr>
              <w:t xml:space="preserve"> </w:t>
            </w:r>
            <w:r>
              <w:rPr>
                <w:spacing w:val="-2"/>
                <w:sz w:val="24"/>
              </w:rPr>
              <w:t>обслуживание</w:t>
            </w:r>
          </w:p>
        </w:tc>
        <w:tc>
          <w:tcPr>
            <w:tcW w:w="2392" w:type="pct"/>
          </w:tcPr>
          <w:p w14:paraId="4B56887E" w14:textId="77777777" w:rsidR="00A776E4" w:rsidRDefault="00A776E4" w:rsidP="00CD4989">
            <w:pPr>
              <w:pStyle w:val="TableParagraph"/>
              <w:spacing w:before="3"/>
              <w:ind w:left="0"/>
              <w:rPr>
                <w:sz w:val="24"/>
              </w:rPr>
            </w:pPr>
            <w:r>
              <w:rPr>
                <w:sz w:val="24"/>
              </w:rPr>
              <w:t>не</w:t>
            </w:r>
            <w:r>
              <w:rPr>
                <w:spacing w:val="-1"/>
                <w:sz w:val="24"/>
              </w:rPr>
              <w:t xml:space="preserve"> </w:t>
            </w:r>
            <w:r>
              <w:rPr>
                <w:sz w:val="24"/>
              </w:rPr>
              <w:t>подлежат</w:t>
            </w:r>
            <w:r>
              <w:rPr>
                <w:spacing w:val="-1"/>
                <w:sz w:val="24"/>
              </w:rPr>
              <w:t xml:space="preserve"> </w:t>
            </w:r>
            <w:r>
              <w:rPr>
                <w:spacing w:val="-2"/>
                <w:sz w:val="24"/>
              </w:rPr>
              <w:t>установлению</w:t>
            </w:r>
          </w:p>
        </w:tc>
      </w:tr>
      <w:tr w:rsidR="00A776E4" w14:paraId="39AD313E" w14:textId="77777777" w:rsidTr="00CD4989">
        <w:trPr>
          <w:trHeight w:val="274"/>
        </w:trPr>
        <w:tc>
          <w:tcPr>
            <w:tcW w:w="2608" w:type="pct"/>
          </w:tcPr>
          <w:p w14:paraId="2E4CFE1F" w14:textId="77777777" w:rsidR="00A776E4" w:rsidRDefault="00A776E4" w:rsidP="00CD4989">
            <w:pPr>
              <w:pStyle w:val="TableParagraph"/>
              <w:spacing w:line="254" w:lineRule="exact"/>
              <w:rPr>
                <w:sz w:val="24"/>
              </w:rPr>
            </w:pPr>
            <w:r>
              <w:rPr>
                <w:sz w:val="24"/>
              </w:rPr>
              <w:t>Религиозное</w:t>
            </w:r>
            <w:r>
              <w:rPr>
                <w:spacing w:val="-4"/>
                <w:sz w:val="24"/>
              </w:rPr>
              <w:t xml:space="preserve"> </w:t>
            </w:r>
            <w:r>
              <w:rPr>
                <w:spacing w:val="-2"/>
                <w:sz w:val="24"/>
              </w:rPr>
              <w:t>использование</w:t>
            </w:r>
          </w:p>
        </w:tc>
        <w:tc>
          <w:tcPr>
            <w:tcW w:w="2392" w:type="pct"/>
          </w:tcPr>
          <w:p w14:paraId="5ABDAD46" w14:textId="77777777" w:rsidR="00A776E4" w:rsidRDefault="00A776E4" w:rsidP="00CD4989">
            <w:pPr>
              <w:pStyle w:val="TableParagraph"/>
              <w:spacing w:line="254" w:lineRule="exact"/>
              <w:ind w:left="0"/>
              <w:rPr>
                <w:sz w:val="24"/>
              </w:rPr>
            </w:pPr>
            <w:r>
              <w:rPr>
                <w:sz w:val="24"/>
              </w:rPr>
              <w:t>не</w:t>
            </w:r>
            <w:r>
              <w:rPr>
                <w:spacing w:val="-1"/>
                <w:sz w:val="24"/>
              </w:rPr>
              <w:t xml:space="preserve"> </w:t>
            </w:r>
            <w:r>
              <w:rPr>
                <w:sz w:val="24"/>
              </w:rPr>
              <w:t>подлежат</w:t>
            </w:r>
            <w:r>
              <w:rPr>
                <w:spacing w:val="-2"/>
                <w:sz w:val="24"/>
              </w:rPr>
              <w:t xml:space="preserve"> установлению</w:t>
            </w:r>
          </w:p>
        </w:tc>
      </w:tr>
      <w:tr w:rsidR="00A776E4" w14:paraId="74042795" w14:textId="77777777" w:rsidTr="00CD4989">
        <w:trPr>
          <w:trHeight w:val="278"/>
        </w:trPr>
        <w:tc>
          <w:tcPr>
            <w:tcW w:w="2608" w:type="pct"/>
          </w:tcPr>
          <w:p w14:paraId="4446F70F" w14:textId="77777777" w:rsidR="00A776E4" w:rsidRDefault="00A776E4" w:rsidP="00CD4989">
            <w:pPr>
              <w:pStyle w:val="TableParagraph"/>
              <w:spacing w:before="2"/>
              <w:rPr>
                <w:sz w:val="24"/>
              </w:rPr>
            </w:pPr>
            <w:r>
              <w:rPr>
                <w:sz w:val="24"/>
              </w:rPr>
              <w:t>Культурное</w:t>
            </w:r>
            <w:r>
              <w:rPr>
                <w:spacing w:val="-3"/>
                <w:sz w:val="24"/>
              </w:rPr>
              <w:t xml:space="preserve"> </w:t>
            </w:r>
            <w:r>
              <w:rPr>
                <w:spacing w:val="-2"/>
                <w:sz w:val="24"/>
              </w:rPr>
              <w:t>развитие</w:t>
            </w:r>
          </w:p>
        </w:tc>
        <w:tc>
          <w:tcPr>
            <w:tcW w:w="2392" w:type="pct"/>
          </w:tcPr>
          <w:p w14:paraId="7180C4A0" w14:textId="77777777" w:rsidR="00A776E4" w:rsidRDefault="00A776E4" w:rsidP="00CD4989">
            <w:pPr>
              <w:pStyle w:val="TableParagraph"/>
              <w:spacing w:before="2"/>
              <w:ind w:left="0"/>
              <w:rPr>
                <w:sz w:val="24"/>
              </w:rPr>
            </w:pPr>
            <w:r>
              <w:rPr>
                <w:sz w:val="24"/>
              </w:rPr>
              <w:t>не</w:t>
            </w:r>
            <w:r>
              <w:rPr>
                <w:spacing w:val="-1"/>
                <w:sz w:val="24"/>
              </w:rPr>
              <w:t xml:space="preserve"> </w:t>
            </w:r>
            <w:r>
              <w:rPr>
                <w:sz w:val="24"/>
              </w:rPr>
              <w:t>подлежат</w:t>
            </w:r>
            <w:r>
              <w:rPr>
                <w:spacing w:val="-2"/>
                <w:sz w:val="24"/>
              </w:rPr>
              <w:t xml:space="preserve"> установлению</w:t>
            </w:r>
          </w:p>
        </w:tc>
      </w:tr>
      <w:tr w:rsidR="00A776E4" w14:paraId="4324DAC1" w14:textId="77777777" w:rsidTr="00CD4989">
        <w:trPr>
          <w:trHeight w:val="274"/>
        </w:trPr>
        <w:tc>
          <w:tcPr>
            <w:tcW w:w="2608" w:type="pct"/>
          </w:tcPr>
          <w:p w14:paraId="5E6F69E6" w14:textId="77777777" w:rsidR="00A776E4" w:rsidRDefault="00A776E4" w:rsidP="00CD4989">
            <w:pPr>
              <w:pStyle w:val="TableParagraph"/>
              <w:spacing w:line="254" w:lineRule="exact"/>
              <w:rPr>
                <w:sz w:val="24"/>
              </w:rPr>
            </w:pPr>
            <w:r>
              <w:rPr>
                <w:sz w:val="24"/>
              </w:rPr>
              <w:t>Отдых</w:t>
            </w:r>
            <w:r>
              <w:rPr>
                <w:spacing w:val="-4"/>
                <w:sz w:val="24"/>
              </w:rPr>
              <w:t xml:space="preserve"> </w:t>
            </w:r>
            <w:r>
              <w:rPr>
                <w:spacing w:val="-2"/>
                <w:sz w:val="24"/>
              </w:rPr>
              <w:t>(рекреация)</w:t>
            </w:r>
          </w:p>
        </w:tc>
        <w:tc>
          <w:tcPr>
            <w:tcW w:w="2392" w:type="pct"/>
          </w:tcPr>
          <w:p w14:paraId="733E969C" w14:textId="77777777" w:rsidR="00A776E4" w:rsidRDefault="00A776E4" w:rsidP="00CD4989">
            <w:pPr>
              <w:pStyle w:val="TableParagraph"/>
              <w:spacing w:line="254" w:lineRule="exact"/>
              <w:ind w:left="0"/>
              <w:rPr>
                <w:sz w:val="24"/>
              </w:rPr>
            </w:pPr>
            <w:r>
              <w:rPr>
                <w:sz w:val="24"/>
              </w:rPr>
              <w:t>не</w:t>
            </w:r>
            <w:r>
              <w:rPr>
                <w:spacing w:val="-1"/>
                <w:sz w:val="24"/>
              </w:rPr>
              <w:t xml:space="preserve"> </w:t>
            </w:r>
            <w:r>
              <w:rPr>
                <w:sz w:val="24"/>
              </w:rPr>
              <w:t>подлежат</w:t>
            </w:r>
            <w:r>
              <w:rPr>
                <w:spacing w:val="-2"/>
                <w:sz w:val="24"/>
              </w:rPr>
              <w:t xml:space="preserve"> установлению</w:t>
            </w:r>
          </w:p>
        </w:tc>
      </w:tr>
      <w:tr w:rsidR="00A776E4" w14:paraId="713F5AF8" w14:textId="77777777" w:rsidTr="00CD4989">
        <w:trPr>
          <w:trHeight w:val="277"/>
        </w:trPr>
        <w:tc>
          <w:tcPr>
            <w:tcW w:w="2608" w:type="pct"/>
          </w:tcPr>
          <w:p w14:paraId="77E8F028" w14:textId="77777777" w:rsidR="00A776E4" w:rsidRDefault="00A776E4" w:rsidP="00CD4989">
            <w:pPr>
              <w:pStyle w:val="TableParagraph"/>
              <w:spacing w:before="2"/>
              <w:rPr>
                <w:sz w:val="24"/>
              </w:rPr>
            </w:pPr>
            <w:r>
              <w:rPr>
                <w:spacing w:val="-2"/>
                <w:sz w:val="24"/>
              </w:rPr>
              <w:t>Спорт</w:t>
            </w:r>
          </w:p>
        </w:tc>
        <w:tc>
          <w:tcPr>
            <w:tcW w:w="2392" w:type="pct"/>
          </w:tcPr>
          <w:p w14:paraId="3E522AC3" w14:textId="77777777" w:rsidR="00A776E4" w:rsidRDefault="00A776E4" w:rsidP="00CD4989">
            <w:pPr>
              <w:pStyle w:val="TableParagraph"/>
              <w:spacing w:before="2"/>
              <w:ind w:left="0"/>
              <w:rPr>
                <w:sz w:val="24"/>
              </w:rPr>
            </w:pPr>
            <w:r>
              <w:rPr>
                <w:sz w:val="24"/>
              </w:rPr>
              <w:t>200-5000</w:t>
            </w:r>
            <w:r>
              <w:rPr>
                <w:spacing w:val="-1"/>
                <w:sz w:val="24"/>
              </w:rPr>
              <w:t xml:space="preserve"> </w:t>
            </w:r>
            <w:r>
              <w:rPr>
                <w:sz w:val="24"/>
              </w:rPr>
              <w:t>кв.</w:t>
            </w:r>
            <w:r>
              <w:rPr>
                <w:spacing w:val="-1"/>
                <w:sz w:val="24"/>
              </w:rPr>
              <w:t xml:space="preserve"> </w:t>
            </w:r>
            <w:r>
              <w:rPr>
                <w:spacing w:val="-10"/>
                <w:sz w:val="24"/>
              </w:rPr>
              <w:t>м</w:t>
            </w:r>
          </w:p>
        </w:tc>
      </w:tr>
      <w:tr w:rsidR="00A776E4" w14:paraId="0F0BE3C7" w14:textId="77777777" w:rsidTr="00CD4989">
        <w:trPr>
          <w:trHeight w:val="273"/>
        </w:trPr>
        <w:tc>
          <w:tcPr>
            <w:tcW w:w="2608" w:type="pct"/>
          </w:tcPr>
          <w:p w14:paraId="2691DE05" w14:textId="77777777" w:rsidR="00A776E4" w:rsidRPr="00BB504B" w:rsidRDefault="00A776E4" w:rsidP="00CD4989">
            <w:pPr>
              <w:pStyle w:val="TableParagraph"/>
              <w:spacing w:line="254" w:lineRule="exact"/>
              <w:rPr>
                <w:spacing w:val="-2"/>
                <w:sz w:val="24"/>
                <w:szCs w:val="24"/>
              </w:rPr>
            </w:pPr>
            <w:r w:rsidRPr="00BB504B">
              <w:rPr>
                <w:sz w:val="24"/>
                <w:szCs w:val="24"/>
                <w:shd w:val="clear" w:color="auto" w:fill="FFFFFF"/>
              </w:rPr>
              <w:t>Природно-познавательный туризм</w:t>
            </w:r>
          </w:p>
        </w:tc>
        <w:tc>
          <w:tcPr>
            <w:tcW w:w="2392" w:type="pct"/>
          </w:tcPr>
          <w:p w14:paraId="44FF3E75" w14:textId="77777777" w:rsidR="00A776E4" w:rsidRPr="00BB504B" w:rsidRDefault="00A776E4" w:rsidP="00CD4989">
            <w:pPr>
              <w:pStyle w:val="TableParagraph"/>
              <w:spacing w:line="254" w:lineRule="exact"/>
              <w:ind w:left="0"/>
              <w:rPr>
                <w:spacing w:val="-2"/>
                <w:sz w:val="24"/>
                <w:szCs w:val="24"/>
              </w:rPr>
            </w:pPr>
            <w:r>
              <w:rPr>
                <w:sz w:val="24"/>
              </w:rPr>
              <w:t>не</w:t>
            </w:r>
            <w:r>
              <w:rPr>
                <w:spacing w:val="-1"/>
                <w:sz w:val="24"/>
              </w:rPr>
              <w:t xml:space="preserve"> </w:t>
            </w:r>
            <w:r>
              <w:rPr>
                <w:sz w:val="24"/>
              </w:rPr>
              <w:t>подлежат</w:t>
            </w:r>
            <w:r>
              <w:rPr>
                <w:spacing w:val="-2"/>
                <w:sz w:val="24"/>
              </w:rPr>
              <w:t xml:space="preserve"> установлению</w:t>
            </w:r>
          </w:p>
        </w:tc>
      </w:tr>
      <w:tr w:rsidR="00A776E4" w14:paraId="1107621B" w14:textId="77777777" w:rsidTr="00CD4989">
        <w:trPr>
          <w:trHeight w:val="273"/>
        </w:trPr>
        <w:tc>
          <w:tcPr>
            <w:tcW w:w="2608" w:type="pct"/>
            <w:vAlign w:val="center"/>
          </w:tcPr>
          <w:p w14:paraId="562DF187" w14:textId="77777777" w:rsidR="00A776E4" w:rsidRPr="00BB504B" w:rsidRDefault="00A776E4" w:rsidP="00CD4989">
            <w:pPr>
              <w:pStyle w:val="TableParagraph"/>
              <w:spacing w:line="254" w:lineRule="exact"/>
              <w:rPr>
                <w:sz w:val="24"/>
                <w:szCs w:val="24"/>
                <w:shd w:val="clear" w:color="auto" w:fill="FFFFFF"/>
              </w:rPr>
            </w:pPr>
            <w:r w:rsidRPr="00BB504B">
              <w:rPr>
                <w:sz w:val="24"/>
                <w:szCs w:val="24"/>
                <w:shd w:val="clear" w:color="auto" w:fill="FFFFFF"/>
              </w:rPr>
              <w:t>Туристическое обслуживание</w:t>
            </w:r>
          </w:p>
        </w:tc>
        <w:tc>
          <w:tcPr>
            <w:tcW w:w="2392" w:type="pct"/>
          </w:tcPr>
          <w:p w14:paraId="3B97B6A3" w14:textId="77777777" w:rsidR="00A776E4" w:rsidRPr="00A776E4" w:rsidRDefault="00A776E4" w:rsidP="00CD4989">
            <w:pPr>
              <w:adjustRightInd w:val="0"/>
              <w:rPr>
                <w:lang w:val="ru-RU"/>
              </w:rPr>
            </w:pPr>
            <w:r w:rsidRPr="00A776E4">
              <w:rPr>
                <w:lang w:val="ru-RU"/>
              </w:rPr>
              <w:t>Минимальный размер земельного участка под размещение объектов туристического обслуживания при числе мест:</w:t>
            </w:r>
          </w:p>
          <w:p w14:paraId="464668F3" w14:textId="77777777" w:rsidR="00A776E4" w:rsidRPr="00A776E4" w:rsidRDefault="00A776E4" w:rsidP="00CD4989">
            <w:pPr>
              <w:adjustRightInd w:val="0"/>
              <w:rPr>
                <w:lang w:val="ru-RU"/>
              </w:rPr>
            </w:pPr>
            <w:r w:rsidRPr="00A776E4">
              <w:rPr>
                <w:lang w:val="ru-RU"/>
              </w:rPr>
              <w:t>от 25 до 100 мест – 55 кв. м на 1 место;</w:t>
            </w:r>
          </w:p>
          <w:p w14:paraId="16351509" w14:textId="77777777" w:rsidR="00A776E4" w:rsidRPr="00A776E4" w:rsidRDefault="00A776E4" w:rsidP="00CD4989">
            <w:pPr>
              <w:adjustRightInd w:val="0"/>
              <w:rPr>
                <w:lang w:val="ru-RU"/>
              </w:rPr>
            </w:pPr>
            <w:r w:rsidRPr="00A776E4">
              <w:rPr>
                <w:lang w:val="ru-RU"/>
              </w:rPr>
              <w:t>от 100 до 500 мест – 30 кв. м на 1 место;</w:t>
            </w:r>
          </w:p>
          <w:p w14:paraId="0D74BD2F" w14:textId="77777777" w:rsidR="00A776E4" w:rsidRPr="00A776E4" w:rsidRDefault="00A776E4" w:rsidP="00CD4989">
            <w:pPr>
              <w:adjustRightInd w:val="0"/>
              <w:rPr>
                <w:lang w:val="ru-RU"/>
              </w:rPr>
            </w:pPr>
            <w:r w:rsidRPr="00A776E4">
              <w:rPr>
                <w:lang w:val="ru-RU"/>
              </w:rPr>
              <w:t>от 500 до 1000 мест – 20 кв. м на 1 место;</w:t>
            </w:r>
          </w:p>
          <w:p w14:paraId="528A6F6B" w14:textId="77777777" w:rsidR="00A776E4" w:rsidRPr="00A776E4" w:rsidRDefault="00A776E4" w:rsidP="00CD4989">
            <w:pPr>
              <w:adjustRightInd w:val="0"/>
              <w:rPr>
                <w:lang w:val="ru-RU"/>
              </w:rPr>
            </w:pPr>
            <w:r w:rsidRPr="00A776E4">
              <w:rPr>
                <w:lang w:val="ru-RU"/>
              </w:rPr>
              <w:t>от 1000 до 2000 мест – 15 кв. м на 1 место.</w:t>
            </w:r>
          </w:p>
          <w:p w14:paraId="23E13051" w14:textId="77777777" w:rsidR="00A776E4" w:rsidRPr="00A776E4" w:rsidRDefault="00A776E4" w:rsidP="00CD4989">
            <w:pPr>
              <w:pStyle w:val="TableParagraph"/>
              <w:spacing w:line="254" w:lineRule="exact"/>
              <w:ind w:left="0"/>
              <w:rPr>
                <w:sz w:val="24"/>
                <w:szCs w:val="24"/>
                <w:shd w:val="clear" w:color="auto" w:fill="FFFFFF"/>
                <w:lang w:val="ru-RU"/>
              </w:rPr>
            </w:pPr>
            <w:r w:rsidRPr="00A776E4">
              <w:rPr>
                <w:sz w:val="24"/>
                <w:szCs w:val="24"/>
                <w:lang w:val="ru-RU"/>
              </w:rPr>
              <w:t>Максимальный размер земельного участка не подлежит установлению.</w:t>
            </w:r>
          </w:p>
        </w:tc>
      </w:tr>
      <w:tr w:rsidR="00A776E4" w14:paraId="4C50CFB7" w14:textId="77777777" w:rsidTr="00CD4989">
        <w:trPr>
          <w:trHeight w:val="273"/>
        </w:trPr>
        <w:tc>
          <w:tcPr>
            <w:tcW w:w="2608" w:type="pct"/>
          </w:tcPr>
          <w:p w14:paraId="634B4EA5" w14:textId="77777777" w:rsidR="00A776E4" w:rsidRDefault="00A776E4" w:rsidP="00CD4989">
            <w:pPr>
              <w:pStyle w:val="TableParagraph"/>
              <w:spacing w:line="254" w:lineRule="exact"/>
              <w:rPr>
                <w:sz w:val="24"/>
              </w:rPr>
            </w:pPr>
            <w:r>
              <w:rPr>
                <w:sz w:val="24"/>
              </w:rPr>
              <w:t>Охота</w:t>
            </w:r>
            <w:r>
              <w:rPr>
                <w:spacing w:val="-1"/>
                <w:sz w:val="24"/>
              </w:rPr>
              <w:t xml:space="preserve"> </w:t>
            </w:r>
            <w:r>
              <w:rPr>
                <w:sz w:val="24"/>
              </w:rPr>
              <w:t>и</w:t>
            </w:r>
            <w:r>
              <w:rPr>
                <w:spacing w:val="-2"/>
                <w:sz w:val="24"/>
              </w:rPr>
              <w:t xml:space="preserve"> рыбалка</w:t>
            </w:r>
          </w:p>
        </w:tc>
        <w:tc>
          <w:tcPr>
            <w:tcW w:w="2392" w:type="pct"/>
          </w:tcPr>
          <w:p w14:paraId="5B14E98E" w14:textId="77777777" w:rsidR="00A776E4" w:rsidRDefault="00A776E4" w:rsidP="00CD4989">
            <w:pPr>
              <w:pStyle w:val="TableParagraph"/>
              <w:spacing w:line="254" w:lineRule="exact"/>
              <w:ind w:left="0"/>
              <w:rPr>
                <w:sz w:val="24"/>
              </w:rPr>
            </w:pPr>
            <w:r>
              <w:rPr>
                <w:sz w:val="24"/>
              </w:rPr>
              <w:t>не</w:t>
            </w:r>
            <w:r>
              <w:rPr>
                <w:spacing w:val="-1"/>
                <w:sz w:val="24"/>
              </w:rPr>
              <w:t xml:space="preserve"> </w:t>
            </w:r>
            <w:r>
              <w:rPr>
                <w:sz w:val="24"/>
              </w:rPr>
              <w:t>подлежат</w:t>
            </w:r>
            <w:r>
              <w:rPr>
                <w:spacing w:val="-2"/>
                <w:sz w:val="24"/>
              </w:rPr>
              <w:t xml:space="preserve"> установлению</w:t>
            </w:r>
          </w:p>
        </w:tc>
      </w:tr>
      <w:tr w:rsidR="00A776E4" w14:paraId="2F941CE0" w14:textId="77777777" w:rsidTr="00CD4989">
        <w:trPr>
          <w:trHeight w:val="278"/>
        </w:trPr>
        <w:tc>
          <w:tcPr>
            <w:tcW w:w="2608" w:type="pct"/>
          </w:tcPr>
          <w:p w14:paraId="533D853B" w14:textId="77777777" w:rsidR="00A776E4" w:rsidRDefault="00A776E4" w:rsidP="00CD4989">
            <w:pPr>
              <w:pStyle w:val="TableParagraph"/>
              <w:spacing w:before="3"/>
              <w:rPr>
                <w:sz w:val="24"/>
              </w:rPr>
            </w:pPr>
            <w:r w:rsidRPr="00DA1961">
              <w:rPr>
                <w:spacing w:val="-2"/>
                <w:sz w:val="24"/>
              </w:rPr>
              <w:t>Курортная деятельность</w:t>
            </w:r>
          </w:p>
        </w:tc>
        <w:tc>
          <w:tcPr>
            <w:tcW w:w="2392" w:type="pct"/>
          </w:tcPr>
          <w:p w14:paraId="7A2D1BE5" w14:textId="77777777" w:rsidR="00A776E4" w:rsidRDefault="00A776E4" w:rsidP="00CD4989">
            <w:pPr>
              <w:pStyle w:val="TableParagraph"/>
              <w:spacing w:before="3"/>
              <w:ind w:left="0"/>
              <w:rPr>
                <w:sz w:val="24"/>
              </w:rPr>
            </w:pPr>
            <w:r>
              <w:rPr>
                <w:sz w:val="24"/>
              </w:rPr>
              <w:t>не</w:t>
            </w:r>
            <w:r>
              <w:rPr>
                <w:spacing w:val="-1"/>
                <w:sz w:val="24"/>
              </w:rPr>
              <w:t xml:space="preserve"> </w:t>
            </w:r>
            <w:r>
              <w:rPr>
                <w:sz w:val="24"/>
              </w:rPr>
              <w:t>подлежат</w:t>
            </w:r>
            <w:r>
              <w:rPr>
                <w:spacing w:val="-2"/>
                <w:sz w:val="24"/>
              </w:rPr>
              <w:t xml:space="preserve"> установлению</w:t>
            </w:r>
          </w:p>
        </w:tc>
      </w:tr>
      <w:tr w:rsidR="00A776E4" w14:paraId="519D0C0B" w14:textId="77777777" w:rsidTr="00CD4989">
        <w:trPr>
          <w:trHeight w:val="278"/>
        </w:trPr>
        <w:tc>
          <w:tcPr>
            <w:tcW w:w="2608" w:type="pct"/>
          </w:tcPr>
          <w:p w14:paraId="60247A71" w14:textId="77777777" w:rsidR="00A776E4" w:rsidRPr="00CC1149" w:rsidRDefault="00A776E4" w:rsidP="00CD4989">
            <w:pPr>
              <w:pStyle w:val="TableParagraph"/>
              <w:spacing w:before="3"/>
              <w:rPr>
                <w:spacing w:val="-2"/>
                <w:sz w:val="24"/>
              </w:rPr>
            </w:pPr>
            <w:r w:rsidRPr="00DA1961">
              <w:rPr>
                <w:spacing w:val="-2"/>
                <w:sz w:val="24"/>
              </w:rPr>
              <w:t>Санаторная деятельность</w:t>
            </w:r>
          </w:p>
        </w:tc>
        <w:tc>
          <w:tcPr>
            <w:tcW w:w="2392" w:type="pct"/>
            <w:vAlign w:val="center"/>
          </w:tcPr>
          <w:p w14:paraId="727A1C50" w14:textId="77777777" w:rsidR="00A776E4" w:rsidRPr="009238F1" w:rsidRDefault="00A776E4" w:rsidP="00CD4989">
            <w:pPr>
              <w:rPr>
                <w:lang w:bidi="ru-RU"/>
              </w:rPr>
            </w:pPr>
            <w:r w:rsidRPr="009238F1">
              <w:rPr>
                <w:lang w:bidi="ru-RU"/>
              </w:rPr>
              <w:t>не подлежат установлению</w:t>
            </w:r>
          </w:p>
        </w:tc>
      </w:tr>
      <w:tr w:rsidR="00A776E4" w14:paraId="518C64BD" w14:textId="77777777" w:rsidTr="00CD4989">
        <w:trPr>
          <w:trHeight w:val="550"/>
        </w:trPr>
        <w:tc>
          <w:tcPr>
            <w:tcW w:w="2608" w:type="pct"/>
          </w:tcPr>
          <w:p w14:paraId="10E3D9E4" w14:textId="77777777" w:rsidR="00A776E4" w:rsidRPr="00A776E4" w:rsidRDefault="00A776E4" w:rsidP="00CD4989">
            <w:pPr>
              <w:pStyle w:val="TableParagraph"/>
              <w:spacing w:before="3"/>
              <w:rPr>
                <w:spacing w:val="-2"/>
                <w:sz w:val="24"/>
                <w:lang w:val="ru-RU"/>
              </w:rPr>
            </w:pPr>
            <w:r w:rsidRPr="00A776E4">
              <w:rPr>
                <w:spacing w:val="-2"/>
                <w:sz w:val="24"/>
                <w:lang w:val="ru-RU"/>
              </w:rPr>
              <w:lastRenderedPageBreak/>
              <w:t>Земельные участки (территории) общего пользования</w:t>
            </w:r>
          </w:p>
        </w:tc>
        <w:tc>
          <w:tcPr>
            <w:tcW w:w="2392" w:type="pct"/>
          </w:tcPr>
          <w:p w14:paraId="102AB5C8" w14:textId="77777777" w:rsidR="00A776E4" w:rsidRDefault="00A776E4" w:rsidP="00CD4989">
            <w:pPr>
              <w:pStyle w:val="TableParagraph"/>
              <w:spacing w:before="139" w:line="240" w:lineRule="auto"/>
              <w:ind w:left="0"/>
              <w:rPr>
                <w:sz w:val="24"/>
              </w:rPr>
            </w:pPr>
            <w:r>
              <w:rPr>
                <w:sz w:val="24"/>
              </w:rPr>
              <w:t>не</w:t>
            </w:r>
            <w:r>
              <w:rPr>
                <w:spacing w:val="-1"/>
                <w:sz w:val="24"/>
              </w:rPr>
              <w:t xml:space="preserve"> </w:t>
            </w:r>
            <w:r>
              <w:rPr>
                <w:sz w:val="24"/>
              </w:rPr>
              <w:t>подлежат</w:t>
            </w:r>
            <w:r>
              <w:rPr>
                <w:spacing w:val="-2"/>
                <w:sz w:val="24"/>
              </w:rPr>
              <w:t xml:space="preserve"> установлению</w:t>
            </w:r>
          </w:p>
        </w:tc>
      </w:tr>
      <w:tr w:rsidR="00A776E4" w14:paraId="199D8D74" w14:textId="77777777" w:rsidTr="00CD4989">
        <w:trPr>
          <w:trHeight w:val="550"/>
        </w:trPr>
        <w:tc>
          <w:tcPr>
            <w:tcW w:w="2608" w:type="pct"/>
          </w:tcPr>
          <w:p w14:paraId="12019183" w14:textId="77777777" w:rsidR="00A776E4" w:rsidRDefault="00A776E4" w:rsidP="00CD4989">
            <w:pPr>
              <w:pStyle w:val="TableParagraph"/>
              <w:spacing w:line="276" w:lineRule="exact"/>
              <w:rPr>
                <w:sz w:val="24"/>
              </w:rPr>
            </w:pPr>
            <w:r w:rsidRPr="00DA1961">
              <w:rPr>
                <w:spacing w:val="-2"/>
                <w:sz w:val="24"/>
              </w:rPr>
              <w:t>Гостиничное обслуживание</w:t>
            </w:r>
          </w:p>
        </w:tc>
        <w:tc>
          <w:tcPr>
            <w:tcW w:w="2392" w:type="pct"/>
          </w:tcPr>
          <w:p w14:paraId="613802D0" w14:textId="77777777" w:rsidR="00A776E4" w:rsidRPr="00A776E4" w:rsidRDefault="00A776E4" w:rsidP="00CD4989">
            <w:pPr>
              <w:pStyle w:val="TableParagraph"/>
              <w:spacing w:before="3" w:line="240" w:lineRule="auto"/>
              <w:ind w:left="0"/>
              <w:jc w:val="both"/>
              <w:rPr>
                <w:sz w:val="24"/>
                <w:lang w:val="ru-RU"/>
              </w:rPr>
            </w:pPr>
            <w:r w:rsidRPr="00A776E4">
              <w:rPr>
                <w:sz w:val="24"/>
                <w:lang w:val="ru-RU"/>
              </w:rPr>
              <w:t xml:space="preserve">минимальный размер земельного участка под размещение гостиниц при числе мест </w:t>
            </w:r>
            <w:r w:rsidRPr="00A776E4">
              <w:rPr>
                <w:spacing w:val="-2"/>
                <w:sz w:val="24"/>
                <w:lang w:val="ru-RU"/>
              </w:rPr>
              <w:t>гостиницы:</w:t>
            </w:r>
          </w:p>
          <w:p w14:paraId="3CD0D68E" w14:textId="77777777" w:rsidR="00A776E4" w:rsidRPr="00A776E4" w:rsidRDefault="00A776E4" w:rsidP="00CD4989">
            <w:pPr>
              <w:pStyle w:val="TableParagraph"/>
              <w:spacing w:line="240" w:lineRule="auto"/>
              <w:ind w:left="0"/>
              <w:jc w:val="both"/>
              <w:rPr>
                <w:sz w:val="24"/>
                <w:lang w:val="ru-RU"/>
              </w:rPr>
            </w:pPr>
            <w:r w:rsidRPr="00A776E4">
              <w:rPr>
                <w:sz w:val="24"/>
                <w:lang w:val="ru-RU"/>
              </w:rPr>
              <w:t>от</w:t>
            </w:r>
            <w:r w:rsidRPr="00A776E4">
              <w:rPr>
                <w:spacing w:val="-1"/>
                <w:sz w:val="24"/>
                <w:lang w:val="ru-RU"/>
              </w:rPr>
              <w:t xml:space="preserve"> </w:t>
            </w:r>
            <w:r w:rsidRPr="00A776E4">
              <w:rPr>
                <w:sz w:val="24"/>
                <w:lang w:val="ru-RU"/>
              </w:rPr>
              <w:t xml:space="preserve">25 до 100 мест – 55 кв. м на 1 </w:t>
            </w:r>
            <w:r w:rsidRPr="00A776E4">
              <w:rPr>
                <w:spacing w:val="-2"/>
                <w:sz w:val="24"/>
                <w:lang w:val="ru-RU"/>
              </w:rPr>
              <w:t>место;</w:t>
            </w:r>
          </w:p>
          <w:p w14:paraId="32C3DC21" w14:textId="77777777" w:rsidR="00A776E4" w:rsidRPr="00A776E4" w:rsidRDefault="00A776E4" w:rsidP="00CD4989">
            <w:pPr>
              <w:pStyle w:val="TableParagraph"/>
              <w:spacing w:line="240" w:lineRule="auto"/>
              <w:ind w:left="0"/>
              <w:jc w:val="both"/>
              <w:rPr>
                <w:sz w:val="24"/>
                <w:lang w:val="ru-RU"/>
              </w:rPr>
            </w:pPr>
            <w:r w:rsidRPr="00A776E4">
              <w:rPr>
                <w:sz w:val="24"/>
                <w:lang w:val="ru-RU"/>
              </w:rPr>
              <w:t>от</w:t>
            </w:r>
            <w:r w:rsidRPr="00A776E4">
              <w:rPr>
                <w:spacing w:val="-1"/>
                <w:sz w:val="24"/>
                <w:lang w:val="ru-RU"/>
              </w:rPr>
              <w:t xml:space="preserve"> </w:t>
            </w:r>
            <w:r w:rsidRPr="00A776E4">
              <w:rPr>
                <w:sz w:val="24"/>
                <w:lang w:val="ru-RU"/>
              </w:rPr>
              <w:t xml:space="preserve">100 до 500 мест – 30 кв. м на 1 </w:t>
            </w:r>
            <w:r w:rsidRPr="00A776E4">
              <w:rPr>
                <w:spacing w:val="-2"/>
                <w:sz w:val="24"/>
                <w:lang w:val="ru-RU"/>
              </w:rPr>
              <w:t>место;</w:t>
            </w:r>
          </w:p>
          <w:p w14:paraId="1EE0AFF6" w14:textId="77777777" w:rsidR="00A776E4" w:rsidRPr="00A776E4" w:rsidRDefault="00A776E4" w:rsidP="00CD4989">
            <w:pPr>
              <w:pStyle w:val="TableParagraph"/>
              <w:spacing w:line="240" w:lineRule="auto"/>
              <w:ind w:left="0"/>
              <w:jc w:val="both"/>
              <w:rPr>
                <w:sz w:val="24"/>
                <w:lang w:val="ru-RU"/>
              </w:rPr>
            </w:pPr>
            <w:r w:rsidRPr="00A776E4">
              <w:rPr>
                <w:sz w:val="24"/>
                <w:lang w:val="ru-RU"/>
              </w:rPr>
              <w:t>от</w:t>
            </w:r>
            <w:r w:rsidRPr="00A776E4">
              <w:rPr>
                <w:spacing w:val="-1"/>
                <w:sz w:val="24"/>
                <w:lang w:val="ru-RU"/>
              </w:rPr>
              <w:t xml:space="preserve"> </w:t>
            </w:r>
            <w:r w:rsidRPr="00A776E4">
              <w:rPr>
                <w:sz w:val="24"/>
                <w:lang w:val="ru-RU"/>
              </w:rPr>
              <w:t xml:space="preserve">500 до 1000 мест – 20 кв. м на 1 </w:t>
            </w:r>
            <w:r w:rsidRPr="00A776E4">
              <w:rPr>
                <w:spacing w:val="-2"/>
                <w:sz w:val="24"/>
                <w:lang w:val="ru-RU"/>
              </w:rPr>
              <w:t>место;</w:t>
            </w:r>
          </w:p>
          <w:p w14:paraId="2CCB3F45" w14:textId="77777777" w:rsidR="00A776E4" w:rsidRPr="00A776E4" w:rsidRDefault="00A776E4" w:rsidP="00CD4989">
            <w:pPr>
              <w:pStyle w:val="TableParagraph"/>
              <w:spacing w:line="240" w:lineRule="auto"/>
              <w:ind w:left="0"/>
              <w:jc w:val="both"/>
              <w:rPr>
                <w:sz w:val="24"/>
                <w:lang w:val="ru-RU"/>
              </w:rPr>
            </w:pPr>
            <w:r w:rsidRPr="00A776E4">
              <w:rPr>
                <w:sz w:val="24"/>
                <w:lang w:val="ru-RU"/>
              </w:rPr>
              <w:t>от</w:t>
            </w:r>
            <w:r w:rsidRPr="00A776E4">
              <w:rPr>
                <w:spacing w:val="-1"/>
                <w:sz w:val="24"/>
                <w:lang w:val="ru-RU"/>
              </w:rPr>
              <w:t xml:space="preserve"> </w:t>
            </w:r>
            <w:r w:rsidRPr="00A776E4">
              <w:rPr>
                <w:sz w:val="24"/>
                <w:lang w:val="ru-RU"/>
              </w:rPr>
              <w:t xml:space="preserve">1000 до 2000 мест – 15 кв. м на 1 </w:t>
            </w:r>
            <w:r w:rsidRPr="00A776E4">
              <w:rPr>
                <w:spacing w:val="-2"/>
                <w:sz w:val="24"/>
                <w:lang w:val="ru-RU"/>
              </w:rPr>
              <w:t>место.</w:t>
            </w:r>
          </w:p>
          <w:p w14:paraId="0C46F7D0" w14:textId="77777777" w:rsidR="00A776E4" w:rsidRPr="00A776E4" w:rsidRDefault="00A776E4" w:rsidP="00CD4989">
            <w:pPr>
              <w:pStyle w:val="TableParagraph"/>
              <w:spacing w:before="139" w:line="240" w:lineRule="auto"/>
              <w:ind w:left="0"/>
              <w:rPr>
                <w:sz w:val="24"/>
                <w:lang w:val="ru-RU"/>
              </w:rPr>
            </w:pPr>
            <w:r w:rsidRPr="00A776E4">
              <w:rPr>
                <w:sz w:val="24"/>
                <w:lang w:val="ru-RU"/>
              </w:rPr>
              <w:t>максимальный размер земельного участка не подлежит установлению.</w:t>
            </w:r>
          </w:p>
        </w:tc>
      </w:tr>
      <w:tr w:rsidR="00A776E4" w14:paraId="3AC26BBB" w14:textId="77777777" w:rsidTr="00CD4989">
        <w:trPr>
          <w:trHeight w:val="550"/>
        </w:trPr>
        <w:tc>
          <w:tcPr>
            <w:tcW w:w="2608" w:type="pct"/>
          </w:tcPr>
          <w:p w14:paraId="4C485908" w14:textId="77777777" w:rsidR="00A776E4" w:rsidRDefault="00A776E4" w:rsidP="00CD4989">
            <w:pPr>
              <w:pStyle w:val="TableParagraph"/>
              <w:spacing w:line="276" w:lineRule="exact"/>
              <w:rPr>
                <w:sz w:val="24"/>
              </w:rPr>
            </w:pPr>
            <w:r w:rsidRPr="00DA1961">
              <w:rPr>
                <w:spacing w:val="-2"/>
                <w:sz w:val="24"/>
              </w:rPr>
              <w:t>Внеуличный транспорт</w:t>
            </w:r>
          </w:p>
        </w:tc>
        <w:tc>
          <w:tcPr>
            <w:tcW w:w="2392" w:type="pct"/>
          </w:tcPr>
          <w:p w14:paraId="0E8C6319" w14:textId="77777777" w:rsidR="00A776E4" w:rsidRDefault="00A776E4" w:rsidP="00CD4989">
            <w:pPr>
              <w:pStyle w:val="TableParagraph"/>
              <w:spacing w:before="139" w:line="240" w:lineRule="auto"/>
              <w:ind w:left="0"/>
              <w:rPr>
                <w:sz w:val="24"/>
              </w:rPr>
            </w:pPr>
            <w:r>
              <w:rPr>
                <w:sz w:val="24"/>
              </w:rPr>
              <w:t>не</w:t>
            </w:r>
            <w:r>
              <w:rPr>
                <w:spacing w:val="-1"/>
                <w:sz w:val="24"/>
              </w:rPr>
              <w:t xml:space="preserve"> </w:t>
            </w:r>
            <w:r>
              <w:rPr>
                <w:sz w:val="24"/>
              </w:rPr>
              <w:t>подлежат</w:t>
            </w:r>
            <w:r>
              <w:rPr>
                <w:spacing w:val="-2"/>
                <w:sz w:val="24"/>
              </w:rPr>
              <w:t xml:space="preserve"> установлению</w:t>
            </w:r>
          </w:p>
        </w:tc>
      </w:tr>
      <w:tr w:rsidR="00A776E4" w14:paraId="731D6B24" w14:textId="77777777" w:rsidTr="00CD4989">
        <w:trPr>
          <w:trHeight w:val="1184"/>
        </w:trPr>
        <w:tc>
          <w:tcPr>
            <w:tcW w:w="2608" w:type="pct"/>
          </w:tcPr>
          <w:p w14:paraId="4FABC0DF" w14:textId="77777777" w:rsidR="00A776E4" w:rsidRDefault="00A776E4" w:rsidP="00CD4989">
            <w:pPr>
              <w:pStyle w:val="TableParagraph"/>
              <w:spacing w:line="276" w:lineRule="exact"/>
              <w:rPr>
                <w:sz w:val="24"/>
              </w:rPr>
            </w:pPr>
            <w:r w:rsidRPr="00DA1961">
              <w:rPr>
                <w:spacing w:val="-2"/>
                <w:sz w:val="24"/>
              </w:rPr>
              <w:t>Общественное питание</w:t>
            </w:r>
          </w:p>
        </w:tc>
        <w:tc>
          <w:tcPr>
            <w:tcW w:w="2392" w:type="pct"/>
          </w:tcPr>
          <w:p w14:paraId="0B12FFFC" w14:textId="77777777" w:rsidR="00A776E4" w:rsidRPr="00A776E4" w:rsidRDefault="00A776E4" w:rsidP="00CD4989">
            <w:pPr>
              <w:pStyle w:val="TableParagraph"/>
              <w:spacing w:line="240" w:lineRule="auto"/>
              <w:ind w:left="0"/>
              <w:contextualSpacing/>
              <w:rPr>
                <w:sz w:val="24"/>
                <w:lang w:val="ru-RU"/>
              </w:rPr>
            </w:pPr>
            <w:r w:rsidRPr="00A776E4">
              <w:rPr>
                <w:sz w:val="24"/>
                <w:lang w:val="ru-RU"/>
              </w:rPr>
              <w:t>минимальный</w:t>
            </w:r>
            <w:r w:rsidRPr="00A776E4">
              <w:rPr>
                <w:spacing w:val="-4"/>
                <w:sz w:val="24"/>
                <w:lang w:val="ru-RU"/>
              </w:rPr>
              <w:t xml:space="preserve"> </w:t>
            </w:r>
            <w:r w:rsidRPr="00A776E4">
              <w:rPr>
                <w:sz w:val="24"/>
                <w:lang w:val="ru-RU"/>
              </w:rPr>
              <w:t>размер</w:t>
            </w:r>
            <w:r w:rsidRPr="00A776E4">
              <w:rPr>
                <w:spacing w:val="-3"/>
                <w:sz w:val="24"/>
                <w:lang w:val="ru-RU"/>
              </w:rPr>
              <w:t xml:space="preserve"> </w:t>
            </w:r>
            <w:r w:rsidRPr="00A776E4">
              <w:rPr>
                <w:sz w:val="24"/>
                <w:lang w:val="ru-RU"/>
              </w:rPr>
              <w:t>земельного</w:t>
            </w:r>
            <w:r w:rsidRPr="00A776E4">
              <w:rPr>
                <w:spacing w:val="-3"/>
                <w:sz w:val="24"/>
                <w:lang w:val="ru-RU"/>
              </w:rPr>
              <w:t xml:space="preserve"> </w:t>
            </w:r>
            <w:r w:rsidRPr="00A776E4">
              <w:rPr>
                <w:sz w:val="24"/>
                <w:lang w:val="ru-RU"/>
              </w:rPr>
              <w:t>участка</w:t>
            </w:r>
            <w:r w:rsidRPr="00A776E4">
              <w:rPr>
                <w:spacing w:val="2"/>
                <w:sz w:val="24"/>
                <w:lang w:val="ru-RU"/>
              </w:rPr>
              <w:t xml:space="preserve"> </w:t>
            </w:r>
            <w:r w:rsidRPr="00A776E4">
              <w:rPr>
                <w:sz w:val="24"/>
                <w:lang w:val="ru-RU"/>
              </w:rPr>
              <w:t>–</w:t>
            </w:r>
            <w:r w:rsidRPr="00A776E4">
              <w:rPr>
                <w:spacing w:val="-3"/>
                <w:sz w:val="24"/>
                <w:lang w:val="ru-RU"/>
              </w:rPr>
              <w:t xml:space="preserve"> </w:t>
            </w:r>
            <w:r w:rsidRPr="00A776E4">
              <w:rPr>
                <w:sz w:val="24"/>
                <w:lang w:val="ru-RU"/>
              </w:rPr>
              <w:t>100</w:t>
            </w:r>
            <w:r w:rsidRPr="00A776E4">
              <w:rPr>
                <w:spacing w:val="-3"/>
                <w:sz w:val="24"/>
                <w:lang w:val="ru-RU"/>
              </w:rPr>
              <w:t xml:space="preserve"> </w:t>
            </w:r>
            <w:r w:rsidRPr="00A776E4">
              <w:rPr>
                <w:sz w:val="24"/>
                <w:lang w:val="ru-RU"/>
              </w:rPr>
              <w:t>кв.</w:t>
            </w:r>
            <w:r w:rsidRPr="00A776E4">
              <w:rPr>
                <w:spacing w:val="-2"/>
                <w:sz w:val="24"/>
                <w:lang w:val="ru-RU"/>
              </w:rPr>
              <w:t xml:space="preserve"> </w:t>
            </w:r>
            <w:r w:rsidRPr="00A776E4">
              <w:rPr>
                <w:spacing w:val="-10"/>
                <w:sz w:val="24"/>
                <w:lang w:val="ru-RU"/>
              </w:rPr>
              <w:t>м</w:t>
            </w:r>
          </w:p>
          <w:p w14:paraId="72F31945" w14:textId="77777777" w:rsidR="00A776E4" w:rsidRPr="00A776E4" w:rsidRDefault="00A776E4" w:rsidP="00CD4989">
            <w:pPr>
              <w:pStyle w:val="TableParagraph"/>
              <w:spacing w:line="240" w:lineRule="auto"/>
              <w:ind w:left="0"/>
              <w:rPr>
                <w:sz w:val="24"/>
                <w:lang w:val="ru-RU"/>
              </w:rPr>
            </w:pPr>
            <w:r w:rsidRPr="00A776E4">
              <w:rPr>
                <w:sz w:val="24"/>
                <w:lang w:val="ru-RU"/>
              </w:rPr>
              <w:t>максимальный размер земельного участка не подлежит установлению.</w:t>
            </w:r>
          </w:p>
        </w:tc>
      </w:tr>
      <w:tr w:rsidR="00A776E4" w14:paraId="1B384BC4" w14:textId="77777777" w:rsidTr="00CD4989">
        <w:trPr>
          <w:trHeight w:val="276"/>
        </w:trPr>
        <w:tc>
          <w:tcPr>
            <w:tcW w:w="5000" w:type="pct"/>
            <w:gridSpan w:val="2"/>
          </w:tcPr>
          <w:p w14:paraId="4AA446AE" w14:textId="77777777" w:rsidR="00A776E4" w:rsidRDefault="00A776E4" w:rsidP="00CD4989">
            <w:pPr>
              <w:pStyle w:val="TableParagraph"/>
              <w:spacing w:before="1"/>
              <w:ind w:left="2335"/>
              <w:rPr>
                <w:b/>
                <w:sz w:val="24"/>
              </w:rPr>
            </w:pPr>
            <w:r>
              <w:rPr>
                <w:b/>
                <w:sz w:val="24"/>
              </w:rPr>
              <w:t>2.</w:t>
            </w:r>
            <w:r>
              <w:rPr>
                <w:b/>
                <w:spacing w:val="-2"/>
                <w:sz w:val="24"/>
              </w:rPr>
              <w:t xml:space="preserve"> </w:t>
            </w:r>
            <w:r>
              <w:rPr>
                <w:b/>
                <w:sz w:val="24"/>
              </w:rPr>
              <w:t>Условно</w:t>
            </w:r>
            <w:r>
              <w:rPr>
                <w:b/>
                <w:spacing w:val="-2"/>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6C50417D" w14:textId="77777777" w:rsidTr="00CD4989">
        <w:trPr>
          <w:trHeight w:val="274"/>
        </w:trPr>
        <w:tc>
          <w:tcPr>
            <w:tcW w:w="2608" w:type="pct"/>
          </w:tcPr>
          <w:p w14:paraId="59BF6DC7" w14:textId="77777777" w:rsidR="00A776E4" w:rsidRDefault="00A776E4" w:rsidP="00CD4989">
            <w:pPr>
              <w:pStyle w:val="TableParagraph"/>
              <w:spacing w:line="254" w:lineRule="exact"/>
              <w:rPr>
                <w:sz w:val="24"/>
              </w:rPr>
            </w:pPr>
            <w:r>
              <w:rPr>
                <w:sz w:val="24"/>
              </w:rPr>
              <w:t>Охрана</w:t>
            </w:r>
            <w:r>
              <w:rPr>
                <w:spacing w:val="-4"/>
                <w:sz w:val="24"/>
              </w:rPr>
              <w:t xml:space="preserve"> </w:t>
            </w:r>
            <w:r>
              <w:rPr>
                <w:sz w:val="24"/>
              </w:rPr>
              <w:t>природных</w:t>
            </w:r>
            <w:r>
              <w:rPr>
                <w:spacing w:val="-3"/>
                <w:sz w:val="24"/>
              </w:rPr>
              <w:t xml:space="preserve"> </w:t>
            </w:r>
            <w:r>
              <w:rPr>
                <w:spacing w:val="-2"/>
                <w:sz w:val="24"/>
              </w:rPr>
              <w:t>территорий</w:t>
            </w:r>
          </w:p>
        </w:tc>
        <w:tc>
          <w:tcPr>
            <w:tcW w:w="2392" w:type="pct"/>
          </w:tcPr>
          <w:p w14:paraId="1FE34163" w14:textId="77777777" w:rsidR="00A776E4" w:rsidRDefault="00A776E4" w:rsidP="00CD4989">
            <w:pPr>
              <w:pStyle w:val="TableParagraph"/>
              <w:spacing w:line="254" w:lineRule="exact"/>
              <w:ind w:left="0"/>
              <w:rPr>
                <w:sz w:val="24"/>
              </w:rPr>
            </w:pPr>
            <w:r>
              <w:rPr>
                <w:sz w:val="24"/>
              </w:rPr>
              <w:t>не</w:t>
            </w:r>
            <w:r>
              <w:rPr>
                <w:spacing w:val="-1"/>
                <w:sz w:val="24"/>
              </w:rPr>
              <w:t xml:space="preserve"> </w:t>
            </w:r>
            <w:r>
              <w:rPr>
                <w:sz w:val="24"/>
              </w:rPr>
              <w:t>подлежат</w:t>
            </w:r>
            <w:r>
              <w:rPr>
                <w:spacing w:val="-2"/>
                <w:sz w:val="24"/>
              </w:rPr>
              <w:t xml:space="preserve"> установлению</w:t>
            </w:r>
          </w:p>
        </w:tc>
      </w:tr>
      <w:tr w:rsidR="00A776E4" w14:paraId="33893CE1" w14:textId="77777777" w:rsidTr="00CD4989">
        <w:trPr>
          <w:trHeight w:val="277"/>
        </w:trPr>
        <w:tc>
          <w:tcPr>
            <w:tcW w:w="2608" w:type="pct"/>
          </w:tcPr>
          <w:p w14:paraId="5DED4009" w14:textId="77777777" w:rsidR="00A776E4" w:rsidRDefault="00A776E4" w:rsidP="00CD4989">
            <w:pPr>
              <w:pStyle w:val="TableParagraph"/>
              <w:spacing w:before="3"/>
              <w:rPr>
                <w:sz w:val="24"/>
              </w:rPr>
            </w:pPr>
            <w:r>
              <w:rPr>
                <w:sz w:val="24"/>
              </w:rPr>
              <w:t>Историко-культурная</w:t>
            </w:r>
            <w:r>
              <w:rPr>
                <w:spacing w:val="-5"/>
                <w:sz w:val="24"/>
              </w:rPr>
              <w:t xml:space="preserve"> </w:t>
            </w:r>
            <w:r>
              <w:rPr>
                <w:spacing w:val="-2"/>
                <w:sz w:val="24"/>
              </w:rPr>
              <w:t>деятельность</w:t>
            </w:r>
          </w:p>
        </w:tc>
        <w:tc>
          <w:tcPr>
            <w:tcW w:w="2392" w:type="pct"/>
          </w:tcPr>
          <w:p w14:paraId="71BE7B33" w14:textId="77777777" w:rsidR="00A776E4" w:rsidRDefault="00A776E4" w:rsidP="00CD4989">
            <w:pPr>
              <w:pStyle w:val="TableParagraph"/>
              <w:spacing w:before="3"/>
              <w:ind w:left="0"/>
              <w:rPr>
                <w:sz w:val="24"/>
              </w:rPr>
            </w:pPr>
            <w:r>
              <w:rPr>
                <w:sz w:val="24"/>
              </w:rPr>
              <w:t>не</w:t>
            </w:r>
            <w:r>
              <w:rPr>
                <w:spacing w:val="-1"/>
                <w:sz w:val="24"/>
              </w:rPr>
              <w:t xml:space="preserve"> </w:t>
            </w:r>
            <w:r>
              <w:rPr>
                <w:sz w:val="24"/>
              </w:rPr>
              <w:t>подлежат</w:t>
            </w:r>
            <w:r>
              <w:rPr>
                <w:spacing w:val="-1"/>
                <w:sz w:val="24"/>
              </w:rPr>
              <w:t xml:space="preserve"> </w:t>
            </w:r>
            <w:r>
              <w:rPr>
                <w:spacing w:val="-2"/>
                <w:sz w:val="24"/>
              </w:rPr>
              <w:t>установлению</w:t>
            </w:r>
          </w:p>
        </w:tc>
      </w:tr>
      <w:tr w:rsidR="00A776E4" w14:paraId="71F9F04D" w14:textId="77777777" w:rsidTr="00CD4989">
        <w:trPr>
          <w:trHeight w:val="277"/>
        </w:trPr>
        <w:tc>
          <w:tcPr>
            <w:tcW w:w="2608" w:type="pct"/>
          </w:tcPr>
          <w:p w14:paraId="32F14633" w14:textId="77777777" w:rsidR="00A776E4" w:rsidRDefault="00A776E4" w:rsidP="00CD4989">
            <w:pPr>
              <w:pStyle w:val="TableParagraph"/>
              <w:spacing w:before="3"/>
              <w:rPr>
                <w:sz w:val="24"/>
              </w:rPr>
            </w:pPr>
            <w:r w:rsidRPr="00DA1961">
              <w:rPr>
                <w:sz w:val="24"/>
              </w:rPr>
              <w:t>Магазины</w:t>
            </w:r>
          </w:p>
        </w:tc>
        <w:tc>
          <w:tcPr>
            <w:tcW w:w="2392" w:type="pct"/>
          </w:tcPr>
          <w:p w14:paraId="6D1EF0C9" w14:textId="77777777" w:rsidR="00A776E4" w:rsidRPr="00A776E4" w:rsidRDefault="00A776E4" w:rsidP="00CD4989">
            <w:pPr>
              <w:pStyle w:val="TableParagraph"/>
              <w:spacing w:line="275" w:lineRule="exact"/>
              <w:ind w:left="0"/>
              <w:rPr>
                <w:sz w:val="24"/>
                <w:lang w:val="ru-RU"/>
              </w:rPr>
            </w:pPr>
            <w:r w:rsidRPr="00A776E4">
              <w:rPr>
                <w:sz w:val="24"/>
                <w:lang w:val="ru-RU"/>
              </w:rPr>
              <w:t>минимальный</w:t>
            </w:r>
            <w:r w:rsidRPr="00A776E4">
              <w:rPr>
                <w:spacing w:val="-4"/>
                <w:sz w:val="24"/>
                <w:lang w:val="ru-RU"/>
              </w:rPr>
              <w:t xml:space="preserve"> </w:t>
            </w:r>
            <w:r w:rsidRPr="00A776E4">
              <w:rPr>
                <w:sz w:val="24"/>
                <w:lang w:val="ru-RU"/>
              </w:rPr>
              <w:t>размер</w:t>
            </w:r>
            <w:r w:rsidRPr="00A776E4">
              <w:rPr>
                <w:spacing w:val="-3"/>
                <w:sz w:val="24"/>
                <w:lang w:val="ru-RU"/>
              </w:rPr>
              <w:t xml:space="preserve"> </w:t>
            </w:r>
            <w:r w:rsidRPr="00A776E4">
              <w:rPr>
                <w:sz w:val="24"/>
                <w:lang w:val="ru-RU"/>
              </w:rPr>
              <w:t>земельного</w:t>
            </w:r>
            <w:r w:rsidRPr="00A776E4">
              <w:rPr>
                <w:spacing w:val="-3"/>
                <w:sz w:val="24"/>
                <w:lang w:val="ru-RU"/>
              </w:rPr>
              <w:t xml:space="preserve"> </w:t>
            </w:r>
            <w:r w:rsidRPr="00A776E4">
              <w:rPr>
                <w:sz w:val="24"/>
                <w:lang w:val="ru-RU"/>
              </w:rPr>
              <w:t>участка</w:t>
            </w:r>
            <w:r w:rsidRPr="00A776E4">
              <w:rPr>
                <w:spacing w:val="2"/>
                <w:sz w:val="24"/>
                <w:lang w:val="ru-RU"/>
              </w:rPr>
              <w:t xml:space="preserve"> </w:t>
            </w:r>
            <w:r w:rsidRPr="00A776E4">
              <w:rPr>
                <w:sz w:val="24"/>
                <w:lang w:val="ru-RU"/>
              </w:rPr>
              <w:t>–</w:t>
            </w:r>
            <w:r w:rsidRPr="00A776E4">
              <w:rPr>
                <w:spacing w:val="-3"/>
                <w:sz w:val="24"/>
                <w:lang w:val="ru-RU"/>
              </w:rPr>
              <w:t xml:space="preserve"> </w:t>
            </w:r>
            <w:r w:rsidRPr="00A776E4">
              <w:rPr>
                <w:sz w:val="24"/>
                <w:lang w:val="ru-RU"/>
              </w:rPr>
              <w:t>50</w:t>
            </w:r>
            <w:r w:rsidRPr="00A776E4">
              <w:rPr>
                <w:spacing w:val="-3"/>
                <w:sz w:val="24"/>
                <w:lang w:val="ru-RU"/>
              </w:rPr>
              <w:t xml:space="preserve"> </w:t>
            </w:r>
            <w:r w:rsidRPr="00A776E4">
              <w:rPr>
                <w:sz w:val="24"/>
                <w:lang w:val="ru-RU"/>
              </w:rPr>
              <w:t>кв.</w:t>
            </w:r>
            <w:r w:rsidRPr="00A776E4">
              <w:rPr>
                <w:spacing w:val="-2"/>
                <w:sz w:val="24"/>
                <w:lang w:val="ru-RU"/>
              </w:rPr>
              <w:t xml:space="preserve"> </w:t>
            </w:r>
            <w:r w:rsidRPr="00A776E4">
              <w:rPr>
                <w:spacing w:val="-10"/>
                <w:sz w:val="24"/>
                <w:lang w:val="ru-RU"/>
              </w:rPr>
              <w:t>м</w:t>
            </w:r>
          </w:p>
          <w:p w14:paraId="57083C30" w14:textId="77777777" w:rsidR="00A776E4" w:rsidRPr="00A776E4" w:rsidRDefault="00A776E4" w:rsidP="00CD4989">
            <w:pPr>
              <w:pStyle w:val="TableParagraph"/>
              <w:spacing w:before="3"/>
              <w:ind w:left="0"/>
              <w:rPr>
                <w:sz w:val="24"/>
                <w:lang w:val="ru-RU"/>
              </w:rPr>
            </w:pPr>
            <w:r w:rsidRPr="00A776E4">
              <w:rPr>
                <w:spacing w:val="-2"/>
                <w:sz w:val="24"/>
                <w:lang w:val="ru-RU"/>
              </w:rPr>
              <w:t xml:space="preserve">максимальный размер земельного участка </w:t>
            </w:r>
            <w:r w:rsidRPr="00A776E4">
              <w:rPr>
                <w:spacing w:val="-6"/>
                <w:sz w:val="24"/>
                <w:lang w:val="ru-RU"/>
              </w:rPr>
              <w:t xml:space="preserve">не </w:t>
            </w:r>
            <w:r w:rsidRPr="00A776E4">
              <w:rPr>
                <w:spacing w:val="-2"/>
                <w:sz w:val="24"/>
                <w:lang w:val="ru-RU"/>
              </w:rPr>
              <w:t>подлежит установлению</w:t>
            </w:r>
          </w:p>
        </w:tc>
      </w:tr>
      <w:tr w:rsidR="00A776E4" w14:paraId="51538BB6" w14:textId="77777777" w:rsidTr="00CD4989">
        <w:trPr>
          <w:trHeight w:val="277"/>
        </w:trPr>
        <w:tc>
          <w:tcPr>
            <w:tcW w:w="2608" w:type="pct"/>
          </w:tcPr>
          <w:p w14:paraId="1C84A546" w14:textId="77777777" w:rsidR="00A776E4" w:rsidRDefault="00A776E4" w:rsidP="00CD4989">
            <w:pPr>
              <w:pStyle w:val="TableParagraph"/>
              <w:spacing w:before="3"/>
              <w:rPr>
                <w:sz w:val="24"/>
              </w:rPr>
            </w:pPr>
            <w:r w:rsidRPr="00DA1961">
              <w:rPr>
                <w:sz w:val="24"/>
              </w:rPr>
              <w:t>Развлекательные мероприятия</w:t>
            </w:r>
          </w:p>
        </w:tc>
        <w:tc>
          <w:tcPr>
            <w:tcW w:w="2392" w:type="pct"/>
          </w:tcPr>
          <w:p w14:paraId="27C5261A" w14:textId="77777777" w:rsidR="00A776E4" w:rsidRDefault="00A776E4" w:rsidP="00CD4989">
            <w:pPr>
              <w:pStyle w:val="TableParagraph"/>
              <w:spacing w:before="3"/>
              <w:ind w:left="0"/>
              <w:rPr>
                <w:sz w:val="24"/>
              </w:rPr>
            </w:pPr>
            <w:r w:rsidRPr="00306098">
              <w:rPr>
                <w:sz w:val="24"/>
              </w:rPr>
              <w:t>не</w:t>
            </w:r>
            <w:r w:rsidRPr="00306098">
              <w:rPr>
                <w:spacing w:val="-1"/>
                <w:sz w:val="24"/>
              </w:rPr>
              <w:t xml:space="preserve"> </w:t>
            </w:r>
            <w:r w:rsidRPr="00306098">
              <w:rPr>
                <w:sz w:val="24"/>
              </w:rPr>
              <w:t>подлежат</w:t>
            </w:r>
            <w:r w:rsidRPr="00306098">
              <w:rPr>
                <w:spacing w:val="-1"/>
                <w:sz w:val="24"/>
              </w:rPr>
              <w:t xml:space="preserve"> </w:t>
            </w:r>
            <w:r w:rsidRPr="00306098">
              <w:rPr>
                <w:spacing w:val="-2"/>
                <w:sz w:val="24"/>
              </w:rPr>
              <w:t>установлению</w:t>
            </w:r>
          </w:p>
        </w:tc>
      </w:tr>
      <w:tr w:rsidR="00A776E4" w14:paraId="4D1871C4" w14:textId="77777777" w:rsidTr="00CD4989">
        <w:trPr>
          <w:trHeight w:val="277"/>
        </w:trPr>
        <w:tc>
          <w:tcPr>
            <w:tcW w:w="2608" w:type="pct"/>
          </w:tcPr>
          <w:p w14:paraId="0D239DE9" w14:textId="77777777" w:rsidR="00A776E4" w:rsidRDefault="00A776E4" w:rsidP="00CD4989">
            <w:pPr>
              <w:pStyle w:val="TableParagraph"/>
              <w:spacing w:before="3"/>
              <w:rPr>
                <w:sz w:val="24"/>
              </w:rPr>
            </w:pPr>
            <w:r w:rsidRPr="00DA1961">
              <w:rPr>
                <w:sz w:val="24"/>
              </w:rPr>
              <w:t>Стоянка транспортных средств</w:t>
            </w:r>
          </w:p>
        </w:tc>
        <w:tc>
          <w:tcPr>
            <w:tcW w:w="2392" w:type="pct"/>
          </w:tcPr>
          <w:p w14:paraId="2A6DB07D" w14:textId="77777777" w:rsidR="00A776E4" w:rsidRDefault="00A776E4" w:rsidP="00CD4989">
            <w:pPr>
              <w:pStyle w:val="TableParagraph"/>
              <w:spacing w:before="3"/>
              <w:ind w:left="0"/>
              <w:rPr>
                <w:sz w:val="24"/>
              </w:rPr>
            </w:pPr>
            <w:r w:rsidRPr="00306098">
              <w:rPr>
                <w:sz w:val="24"/>
              </w:rPr>
              <w:t>не</w:t>
            </w:r>
            <w:r w:rsidRPr="00306098">
              <w:rPr>
                <w:spacing w:val="-1"/>
                <w:sz w:val="24"/>
              </w:rPr>
              <w:t xml:space="preserve"> </w:t>
            </w:r>
            <w:r w:rsidRPr="00306098">
              <w:rPr>
                <w:sz w:val="24"/>
              </w:rPr>
              <w:t>подлежат</w:t>
            </w:r>
            <w:r w:rsidRPr="00306098">
              <w:rPr>
                <w:spacing w:val="-1"/>
                <w:sz w:val="24"/>
              </w:rPr>
              <w:t xml:space="preserve"> </w:t>
            </w:r>
            <w:r w:rsidRPr="00306098">
              <w:rPr>
                <w:spacing w:val="-2"/>
                <w:sz w:val="24"/>
              </w:rPr>
              <w:t>установлению</w:t>
            </w:r>
          </w:p>
        </w:tc>
      </w:tr>
      <w:tr w:rsidR="00A776E4" w14:paraId="7B9B1C01" w14:textId="77777777" w:rsidTr="00CD4989">
        <w:trPr>
          <w:trHeight w:val="1102"/>
        </w:trPr>
        <w:tc>
          <w:tcPr>
            <w:tcW w:w="5000" w:type="pct"/>
            <w:gridSpan w:val="2"/>
          </w:tcPr>
          <w:p w14:paraId="3DD15B8C" w14:textId="77777777" w:rsidR="00A776E4" w:rsidRPr="00A776E4" w:rsidRDefault="00A776E4" w:rsidP="00CD4989">
            <w:pPr>
              <w:pStyle w:val="TableParagraph"/>
              <w:spacing w:line="275" w:lineRule="exact"/>
              <w:ind w:left="672"/>
              <w:jc w:val="center"/>
              <w:rPr>
                <w:b/>
                <w:sz w:val="24"/>
                <w:lang w:val="ru-RU"/>
              </w:rPr>
            </w:pPr>
            <w:r w:rsidRPr="00A776E4">
              <w:rPr>
                <w:b/>
                <w:sz w:val="24"/>
                <w:lang w:val="ru-RU"/>
              </w:rPr>
              <w:t>3.</w:t>
            </w:r>
            <w:r w:rsidRPr="00A776E4">
              <w:rPr>
                <w:b/>
                <w:spacing w:val="-5"/>
                <w:sz w:val="24"/>
                <w:lang w:val="ru-RU"/>
              </w:rPr>
              <w:t xml:space="preserve"> </w:t>
            </w:r>
            <w:r w:rsidRPr="00A776E4">
              <w:rPr>
                <w:b/>
                <w:sz w:val="24"/>
                <w:lang w:val="ru-RU"/>
              </w:rPr>
              <w:t>Вспомогательные</w:t>
            </w:r>
            <w:r w:rsidRPr="00A776E4">
              <w:rPr>
                <w:b/>
                <w:spacing w:val="-2"/>
                <w:sz w:val="24"/>
                <w:lang w:val="ru-RU"/>
              </w:rPr>
              <w:t xml:space="preserve"> </w:t>
            </w:r>
            <w:r w:rsidRPr="00A776E4">
              <w:rPr>
                <w:b/>
                <w:sz w:val="24"/>
                <w:lang w:val="ru-RU"/>
              </w:rPr>
              <w:t>виды</w:t>
            </w:r>
            <w:r w:rsidRPr="00A776E4">
              <w:rPr>
                <w:b/>
                <w:spacing w:val="-3"/>
                <w:sz w:val="24"/>
                <w:lang w:val="ru-RU"/>
              </w:rPr>
              <w:t xml:space="preserve"> </w:t>
            </w:r>
            <w:r w:rsidRPr="00A776E4">
              <w:rPr>
                <w:b/>
                <w:sz w:val="24"/>
                <w:lang w:val="ru-RU"/>
              </w:rPr>
              <w:t>разрешенного</w:t>
            </w:r>
            <w:r w:rsidRPr="00A776E4">
              <w:rPr>
                <w:b/>
                <w:spacing w:val="-2"/>
                <w:sz w:val="24"/>
                <w:lang w:val="ru-RU"/>
              </w:rPr>
              <w:t xml:space="preserve"> использования,</w:t>
            </w:r>
          </w:p>
          <w:p w14:paraId="23B1E08E" w14:textId="77777777" w:rsidR="00A776E4" w:rsidRPr="00A776E4" w:rsidRDefault="00A776E4" w:rsidP="00CD4989">
            <w:pPr>
              <w:pStyle w:val="TableParagraph"/>
              <w:spacing w:line="240" w:lineRule="auto"/>
              <w:ind w:left="676"/>
              <w:jc w:val="center"/>
              <w:rPr>
                <w:sz w:val="24"/>
                <w:lang w:val="ru-RU"/>
              </w:rPr>
            </w:pPr>
            <w:r w:rsidRPr="00A776E4">
              <w:rPr>
                <w:sz w:val="24"/>
                <w:lang w:val="ru-RU"/>
              </w:rPr>
              <w:t>допустимые</w:t>
            </w:r>
            <w:r w:rsidRPr="00A776E4">
              <w:rPr>
                <w:spacing w:val="-4"/>
                <w:sz w:val="24"/>
                <w:lang w:val="ru-RU"/>
              </w:rPr>
              <w:t xml:space="preserve"> </w:t>
            </w:r>
            <w:r w:rsidRPr="00A776E4">
              <w:rPr>
                <w:sz w:val="24"/>
                <w:lang w:val="ru-RU"/>
              </w:rPr>
              <w:t>только</w:t>
            </w:r>
            <w:r w:rsidRPr="00A776E4">
              <w:rPr>
                <w:spacing w:val="-3"/>
                <w:sz w:val="24"/>
                <w:lang w:val="ru-RU"/>
              </w:rPr>
              <w:t xml:space="preserve"> </w:t>
            </w:r>
            <w:r w:rsidRPr="00A776E4">
              <w:rPr>
                <w:sz w:val="24"/>
                <w:lang w:val="ru-RU"/>
              </w:rPr>
              <w:t>в</w:t>
            </w:r>
            <w:r w:rsidRPr="00A776E4">
              <w:rPr>
                <w:spacing w:val="-5"/>
                <w:sz w:val="24"/>
                <w:lang w:val="ru-RU"/>
              </w:rPr>
              <w:t xml:space="preserve"> </w:t>
            </w:r>
            <w:r w:rsidRPr="00A776E4">
              <w:rPr>
                <w:sz w:val="24"/>
                <w:lang w:val="ru-RU"/>
              </w:rPr>
              <w:t>качестве</w:t>
            </w:r>
            <w:r w:rsidRPr="00A776E4">
              <w:rPr>
                <w:spacing w:val="-2"/>
                <w:sz w:val="24"/>
                <w:lang w:val="ru-RU"/>
              </w:rPr>
              <w:t xml:space="preserve"> </w:t>
            </w:r>
            <w:r w:rsidRPr="00A776E4">
              <w:rPr>
                <w:sz w:val="24"/>
                <w:lang w:val="ru-RU"/>
              </w:rPr>
              <w:t>дополнительных</w:t>
            </w:r>
            <w:r w:rsidRPr="00A776E4">
              <w:rPr>
                <w:spacing w:val="-2"/>
                <w:sz w:val="24"/>
                <w:lang w:val="ru-RU"/>
              </w:rPr>
              <w:t xml:space="preserve"> </w:t>
            </w:r>
            <w:r w:rsidRPr="00A776E4">
              <w:rPr>
                <w:sz w:val="24"/>
                <w:lang w:val="ru-RU"/>
              </w:rPr>
              <w:t>по</w:t>
            </w:r>
            <w:r w:rsidRPr="00A776E4">
              <w:rPr>
                <w:spacing w:val="-4"/>
                <w:sz w:val="24"/>
                <w:lang w:val="ru-RU"/>
              </w:rPr>
              <w:t xml:space="preserve"> </w:t>
            </w:r>
            <w:r w:rsidRPr="00A776E4">
              <w:rPr>
                <w:sz w:val="24"/>
                <w:lang w:val="ru-RU"/>
              </w:rPr>
              <w:t>отношению</w:t>
            </w:r>
            <w:r w:rsidRPr="00A776E4">
              <w:rPr>
                <w:spacing w:val="-3"/>
                <w:sz w:val="24"/>
                <w:lang w:val="ru-RU"/>
              </w:rPr>
              <w:t xml:space="preserve"> </w:t>
            </w:r>
            <w:r w:rsidRPr="00A776E4">
              <w:rPr>
                <w:sz w:val="24"/>
                <w:lang w:val="ru-RU"/>
              </w:rPr>
              <w:t>к</w:t>
            </w:r>
            <w:r w:rsidRPr="00A776E4">
              <w:rPr>
                <w:spacing w:val="-3"/>
                <w:sz w:val="24"/>
                <w:lang w:val="ru-RU"/>
              </w:rPr>
              <w:t xml:space="preserve"> </w:t>
            </w:r>
            <w:r w:rsidRPr="00A776E4">
              <w:rPr>
                <w:sz w:val="24"/>
                <w:lang w:val="ru-RU"/>
              </w:rPr>
              <w:t>основным</w:t>
            </w:r>
            <w:r w:rsidRPr="00A776E4">
              <w:rPr>
                <w:spacing w:val="-2"/>
                <w:sz w:val="24"/>
                <w:lang w:val="ru-RU"/>
              </w:rPr>
              <w:t xml:space="preserve"> видам</w:t>
            </w:r>
          </w:p>
          <w:p w14:paraId="7A006121" w14:textId="77777777" w:rsidR="00A776E4" w:rsidRPr="00A776E4" w:rsidRDefault="00A776E4" w:rsidP="00CD4989">
            <w:pPr>
              <w:pStyle w:val="TableParagraph"/>
              <w:spacing w:line="270" w:lineRule="atLeast"/>
              <w:ind w:left="678"/>
              <w:jc w:val="center"/>
              <w:rPr>
                <w:sz w:val="24"/>
                <w:lang w:val="ru-RU"/>
              </w:rPr>
            </w:pPr>
            <w:r w:rsidRPr="00A776E4">
              <w:rPr>
                <w:sz w:val="24"/>
                <w:lang w:val="ru-RU"/>
              </w:rPr>
              <w:t>разрешенного</w:t>
            </w:r>
            <w:r w:rsidRPr="00A776E4">
              <w:rPr>
                <w:spacing w:val="-6"/>
                <w:sz w:val="24"/>
                <w:lang w:val="ru-RU"/>
              </w:rPr>
              <w:t xml:space="preserve"> </w:t>
            </w:r>
            <w:r w:rsidRPr="00A776E4">
              <w:rPr>
                <w:sz w:val="24"/>
                <w:lang w:val="ru-RU"/>
              </w:rPr>
              <w:t>использования</w:t>
            </w:r>
            <w:r w:rsidRPr="00A776E4">
              <w:rPr>
                <w:spacing w:val="-5"/>
                <w:sz w:val="24"/>
                <w:lang w:val="ru-RU"/>
              </w:rPr>
              <w:t xml:space="preserve"> </w:t>
            </w:r>
            <w:r w:rsidRPr="00A776E4">
              <w:rPr>
                <w:sz w:val="24"/>
                <w:lang w:val="ru-RU"/>
              </w:rPr>
              <w:t>и</w:t>
            </w:r>
            <w:r w:rsidRPr="00A776E4">
              <w:rPr>
                <w:spacing w:val="-7"/>
                <w:sz w:val="24"/>
                <w:lang w:val="ru-RU"/>
              </w:rPr>
              <w:t xml:space="preserve"> </w:t>
            </w:r>
            <w:r w:rsidRPr="00A776E4">
              <w:rPr>
                <w:sz w:val="24"/>
                <w:lang w:val="ru-RU"/>
              </w:rPr>
              <w:t>условно</w:t>
            </w:r>
            <w:r w:rsidRPr="00A776E4">
              <w:rPr>
                <w:spacing w:val="-10"/>
                <w:sz w:val="24"/>
                <w:lang w:val="ru-RU"/>
              </w:rPr>
              <w:t xml:space="preserve"> </w:t>
            </w:r>
            <w:r w:rsidRPr="00A776E4">
              <w:rPr>
                <w:sz w:val="24"/>
                <w:lang w:val="ru-RU"/>
              </w:rPr>
              <w:t>разрешенным</w:t>
            </w:r>
            <w:r w:rsidRPr="00A776E4">
              <w:rPr>
                <w:spacing w:val="-6"/>
                <w:sz w:val="24"/>
                <w:lang w:val="ru-RU"/>
              </w:rPr>
              <w:t xml:space="preserve"> </w:t>
            </w:r>
            <w:r w:rsidRPr="00A776E4">
              <w:rPr>
                <w:sz w:val="24"/>
                <w:lang w:val="ru-RU"/>
              </w:rPr>
              <w:t>видам</w:t>
            </w:r>
            <w:r w:rsidRPr="00A776E4">
              <w:rPr>
                <w:spacing w:val="-6"/>
                <w:sz w:val="24"/>
                <w:lang w:val="ru-RU"/>
              </w:rPr>
              <w:t xml:space="preserve"> </w:t>
            </w:r>
            <w:r w:rsidRPr="00A776E4">
              <w:rPr>
                <w:sz w:val="24"/>
                <w:lang w:val="ru-RU"/>
              </w:rPr>
              <w:t>использования</w:t>
            </w:r>
            <w:r w:rsidRPr="00A776E4">
              <w:rPr>
                <w:spacing w:val="-5"/>
                <w:sz w:val="24"/>
                <w:lang w:val="ru-RU"/>
              </w:rPr>
              <w:t xml:space="preserve"> </w:t>
            </w:r>
            <w:r w:rsidRPr="00A776E4">
              <w:rPr>
                <w:sz w:val="24"/>
                <w:lang w:val="ru-RU"/>
              </w:rPr>
              <w:t>и осуществляемые совместно с ними</w:t>
            </w:r>
          </w:p>
        </w:tc>
      </w:tr>
      <w:tr w:rsidR="00A776E4" w14:paraId="58ABC348" w14:textId="77777777" w:rsidTr="00CD4989">
        <w:trPr>
          <w:trHeight w:val="274"/>
        </w:trPr>
        <w:tc>
          <w:tcPr>
            <w:tcW w:w="5000" w:type="pct"/>
            <w:gridSpan w:val="2"/>
          </w:tcPr>
          <w:p w14:paraId="088E5DA9" w14:textId="77777777" w:rsidR="00A776E4" w:rsidRDefault="00A776E4" w:rsidP="00CD4989">
            <w:pPr>
              <w:pStyle w:val="TableParagraph"/>
              <w:spacing w:before="2" w:line="251" w:lineRule="exact"/>
              <w:ind w:left="679"/>
              <w:jc w:val="center"/>
              <w:rPr>
                <w:sz w:val="24"/>
              </w:rPr>
            </w:pPr>
            <w:r>
              <w:rPr>
                <w:sz w:val="24"/>
              </w:rPr>
              <w:t>не</w:t>
            </w:r>
            <w:r>
              <w:rPr>
                <w:spacing w:val="-1"/>
                <w:sz w:val="24"/>
              </w:rPr>
              <w:t xml:space="preserve"> </w:t>
            </w:r>
            <w:r>
              <w:rPr>
                <w:spacing w:val="-2"/>
                <w:sz w:val="24"/>
              </w:rPr>
              <w:t>установлены</w:t>
            </w:r>
          </w:p>
        </w:tc>
      </w:tr>
    </w:tbl>
    <w:p w14:paraId="506F8569" w14:textId="77777777" w:rsidR="00A776E4" w:rsidRDefault="00A776E4" w:rsidP="0074770C">
      <w:pPr>
        <w:pStyle w:val="a8"/>
        <w:numPr>
          <w:ilvl w:val="0"/>
          <w:numId w:val="106"/>
        </w:numPr>
        <w:tabs>
          <w:tab w:val="left" w:pos="1353"/>
        </w:tabs>
        <w:spacing w:before="7"/>
        <w:ind w:left="0" w:firstLine="567"/>
        <w:rPr>
          <w:b/>
          <w:sz w:val="24"/>
        </w:rPr>
      </w:pPr>
      <w:r>
        <w:rPr>
          <w:b/>
          <w:sz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15DE855" w14:textId="77777777" w:rsidR="00A776E4" w:rsidRDefault="00A776E4" w:rsidP="00A776E4">
      <w:pPr>
        <w:pStyle w:val="a4"/>
        <w:ind w:left="0" w:firstLine="0"/>
        <w:jc w:val="left"/>
        <w:rPr>
          <w:b/>
        </w:rPr>
      </w:pPr>
    </w:p>
    <w:p w14:paraId="6AA6E0E3" w14:textId="77777777" w:rsidR="00A776E4" w:rsidRDefault="00A776E4" w:rsidP="00A776E4">
      <w:pPr>
        <w:jc w:val="right"/>
        <w:rPr>
          <w:b/>
        </w:rPr>
      </w:pPr>
      <w:r>
        <w:rPr>
          <w:b/>
        </w:rPr>
        <w:t>Таблица</w:t>
      </w:r>
      <w:r>
        <w:rPr>
          <w:b/>
          <w:spacing w:val="3"/>
        </w:rPr>
        <w:t xml:space="preserve"> </w:t>
      </w:r>
      <w:r>
        <w:rPr>
          <w:b/>
          <w:spacing w:val="-4"/>
        </w:rPr>
        <w:t>58.3</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28"/>
        <w:gridCol w:w="5421"/>
      </w:tblGrid>
      <w:tr w:rsidR="00A776E4" w14:paraId="5ABC6B13" w14:textId="77777777" w:rsidTr="00CD4989">
        <w:trPr>
          <w:trHeight w:val="1382"/>
        </w:trPr>
        <w:tc>
          <w:tcPr>
            <w:tcW w:w="2101" w:type="pct"/>
          </w:tcPr>
          <w:p w14:paraId="1F0E66C4" w14:textId="77777777" w:rsidR="00A776E4" w:rsidRDefault="00A776E4" w:rsidP="00CD4989">
            <w:pPr>
              <w:pStyle w:val="TableParagraph"/>
              <w:spacing w:before="3" w:line="240" w:lineRule="auto"/>
              <w:ind w:left="235"/>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2899" w:type="pct"/>
          </w:tcPr>
          <w:p w14:paraId="0689422D" w14:textId="77777777" w:rsidR="00A776E4" w:rsidRPr="00A776E4" w:rsidRDefault="00A776E4" w:rsidP="00CD4989">
            <w:pPr>
              <w:pStyle w:val="TableParagraph"/>
              <w:spacing w:line="270" w:lineRule="atLeast"/>
              <w:ind w:left="335" w:hanging="4"/>
              <w:jc w:val="center"/>
              <w:rPr>
                <w:sz w:val="24"/>
                <w:lang w:val="ru-RU"/>
              </w:rPr>
            </w:pPr>
            <w:r w:rsidRPr="00A776E4">
              <w:rPr>
                <w:sz w:val="24"/>
                <w:lang w:val="ru-RU"/>
              </w:rPr>
              <w:t>Минимальные отступы от границ земельных участков</w:t>
            </w:r>
            <w:r w:rsidRPr="00A776E4">
              <w:rPr>
                <w:spacing w:val="-9"/>
                <w:sz w:val="24"/>
                <w:lang w:val="ru-RU"/>
              </w:rPr>
              <w:t xml:space="preserve"> </w:t>
            </w:r>
            <w:r w:rsidRPr="00A776E4">
              <w:rPr>
                <w:sz w:val="24"/>
                <w:lang w:val="ru-RU"/>
              </w:rPr>
              <w:t>в</w:t>
            </w:r>
            <w:r w:rsidRPr="00A776E4">
              <w:rPr>
                <w:spacing w:val="-9"/>
                <w:sz w:val="24"/>
                <w:lang w:val="ru-RU"/>
              </w:rPr>
              <w:t xml:space="preserve"> </w:t>
            </w:r>
            <w:r w:rsidRPr="00A776E4">
              <w:rPr>
                <w:sz w:val="24"/>
                <w:lang w:val="ru-RU"/>
              </w:rPr>
              <w:t>целях</w:t>
            </w:r>
            <w:r w:rsidRPr="00A776E4">
              <w:rPr>
                <w:spacing w:val="-8"/>
                <w:sz w:val="24"/>
                <w:lang w:val="ru-RU"/>
              </w:rPr>
              <w:t xml:space="preserve"> </w:t>
            </w:r>
            <w:r w:rsidRPr="00A776E4">
              <w:rPr>
                <w:sz w:val="24"/>
                <w:lang w:val="ru-RU"/>
              </w:rPr>
              <w:t>определения</w:t>
            </w:r>
            <w:r w:rsidRPr="00A776E4">
              <w:rPr>
                <w:spacing w:val="-7"/>
                <w:sz w:val="24"/>
                <w:lang w:val="ru-RU"/>
              </w:rPr>
              <w:t xml:space="preserve"> </w:t>
            </w:r>
            <w:r w:rsidRPr="00A776E4">
              <w:rPr>
                <w:sz w:val="24"/>
                <w:lang w:val="ru-RU"/>
              </w:rPr>
              <w:t>мест</w:t>
            </w:r>
            <w:r w:rsidRPr="00A776E4">
              <w:rPr>
                <w:spacing w:val="-8"/>
                <w:sz w:val="24"/>
                <w:lang w:val="ru-RU"/>
              </w:rPr>
              <w:t xml:space="preserve"> </w:t>
            </w:r>
            <w:r w:rsidRPr="00A776E4">
              <w:rPr>
                <w:sz w:val="24"/>
                <w:lang w:val="ru-RU"/>
              </w:rPr>
              <w:t>допустимого размещения зданий, строений, сооружений, за пределами которых запрещено строительство зданий, строений, сооружений</w:t>
            </w:r>
          </w:p>
        </w:tc>
      </w:tr>
      <w:tr w:rsidR="00A776E4" w14:paraId="720CD9A2" w14:textId="77777777" w:rsidTr="00CD4989">
        <w:trPr>
          <w:trHeight w:val="274"/>
        </w:trPr>
        <w:tc>
          <w:tcPr>
            <w:tcW w:w="5000" w:type="pct"/>
            <w:gridSpan w:val="2"/>
          </w:tcPr>
          <w:p w14:paraId="0964909F" w14:textId="77777777" w:rsidR="00A776E4" w:rsidRDefault="00A776E4" w:rsidP="00CD4989">
            <w:pPr>
              <w:pStyle w:val="TableParagraph"/>
              <w:spacing w:line="254" w:lineRule="exact"/>
              <w:ind w:left="2255"/>
              <w:rPr>
                <w:b/>
                <w:sz w:val="24"/>
              </w:rPr>
            </w:pPr>
            <w:r>
              <w:rPr>
                <w:b/>
                <w:sz w:val="24"/>
              </w:rPr>
              <w:t>1.</w:t>
            </w:r>
            <w:r>
              <w:rPr>
                <w:b/>
                <w:spacing w:val="-1"/>
                <w:sz w:val="24"/>
              </w:rPr>
              <w:t xml:space="preserve"> </w:t>
            </w:r>
            <w:r>
              <w:rPr>
                <w:b/>
                <w:sz w:val="24"/>
              </w:rPr>
              <w:t>Основные виды</w:t>
            </w:r>
            <w:r>
              <w:rPr>
                <w:b/>
                <w:spacing w:val="-1"/>
                <w:sz w:val="24"/>
              </w:rPr>
              <w:t xml:space="preserve"> </w:t>
            </w:r>
            <w:r>
              <w:rPr>
                <w:b/>
                <w:sz w:val="24"/>
              </w:rPr>
              <w:t>разрешенного</w:t>
            </w:r>
            <w:r>
              <w:rPr>
                <w:b/>
                <w:spacing w:val="-1"/>
                <w:sz w:val="24"/>
              </w:rPr>
              <w:t xml:space="preserve"> </w:t>
            </w:r>
            <w:r>
              <w:rPr>
                <w:b/>
                <w:spacing w:val="-2"/>
                <w:sz w:val="24"/>
              </w:rPr>
              <w:t>использования</w:t>
            </w:r>
          </w:p>
        </w:tc>
      </w:tr>
      <w:tr w:rsidR="00A776E4" w14:paraId="456BDE19" w14:textId="77777777" w:rsidTr="00CD4989">
        <w:trPr>
          <w:trHeight w:val="277"/>
        </w:trPr>
        <w:tc>
          <w:tcPr>
            <w:tcW w:w="2101" w:type="pct"/>
          </w:tcPr>
          <w:p w14:paraId="72060CB1" w14:textId="77777777" w:rsidR="00A776E4" w:rsidRDefault="00A776E4" w:rsidP="00CD4989">
            <w:pPr>
              <w:pStyle w:val="TableParagraph"/>
              <w:spacing w:before="3"/>
              <w:rPr>
                <w:sz w:val="24"/>
              </w:rPr>
            </w:pPr>
            <w:r>
              <w:rPr>
                <w:sz w:val="24"/>
              </w:rPr>
              <w:t>Коммунальное</w:t>
            </w:r>
            <w:r>
              <w:rPr>
                <w:spacing w:val="-4"/>
                <w:sz w:val="24"/>
              </w:rPr>
              <w:t xml:space="preserve"> </w:t>
            </w:r>
            <w:r>
              <w:rPr>
                <w:spacing w:val="-2"/>
                <w:sz w:val="24"/>
              </w:rPr>
              <w:t>обслуживание</w:t>
            </w:r>
          </w:p>
        </w:tc>
        <w:tc>
          <w:tcPr>
            <w:tcW w:w="2899" w:type="pct"/>
            <w:vAlign w:val="center"/>
          </w:tcPr>
          <w:p w14:paraId="6D21D16B"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0E130AFB" w14:textId="77777777" w:rsidTr="00CD4989">
        <w:trPr>
          <w:trHeight w:val="274"/>
        </w:trPr>
        <w:tc>
          <w:tcPr>
            <w:tcW w:w="2101" w:type="pct"/>
          </w:tcPr>
          <w:p w14:paraId="56343208" w14:textId="77777777" w:rsidR="00A776E4" w:rsidRDefault="00A776E4" w:rsidP="00CD4989">
            <w:pPr>
              <w:pStyle w:val="TableParagraph"/>
              <w:spacing w:line="254" w:lineRule="exact"/>
              <w:rPr>
                <w:sz w:val="24"/>
              </w:rPr>
            </w:pPr>
            <w:r>
              <w:rPr>
                <w:sz w:val="24"/>
              </w:rPr>
              <w:t>Религиозное</w:t>
            </w:r>
            <w:r>
              <w:rPr>
                <w:spacing w:val="-4"/>
                <w:sz w:val="24"/>
              </w:rPr>
              <w:t xml:space="preserve"> </w:t>
            </w:r>
            <w:r>
              <w:rPr>
                <w:spacing w:val="-2"/>
                <w:sz w:val="24"/>
              </w:rPr>
              <w:t>использование</w:t>
            </w:r>
          </w:p>
        </w:tc>
        <w:tc>
          <w:tcPr>
            <w:tcW w:w="2899" w:type="pct"/>
            <w:vAlign w:val="center"/>
          </w:tcPr>
          <w:p w14:paraId="2B704BA7"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15A29196" w14:textId="77777777" w:rsidTr="00CD4989">
        <w:trPr>
          <w:trHeight w:val="278"/>
        </w:trPr>
        <w:tc>
          <w:tcPr>
            <w:tcW w:w="2101" w:type="pct"/>
          </w:tcPr>
          <w:p w14:paraId="0B98F356" w14:textId="77777777" w:rsidR="00A776E4" w:rsidRDefault="00A776E4" w:rsidP="00CD4989">
            <w:pPr>
              <w:pStyle w:val="TableParagraph"/>
              <w:spacing w:before="3"/>
              <w:rPr>
                <w:sz w:val="24"/>
              </w:rPr>
            </w:pPr>
            <w:r>
              <w:rPr>
                <w:sz w:val="24"/>
              </w:rPr>
              <w:t>Культурное</w:t>
            </w:r>
            <w:r>
              <w:rPr>
                <w:spacing w:val="-3"/>
                <w:sz w:val="24"/>
              </w:rPr>
              <w:t xml:space="preserve"> </w:t>
            </w:r>
            <w:r>
              <w:rPr>
                <w:spacing w:val="-2"/>
                <w:sz w:val="24"/>
              </w:rPr>
              <w:t>развитие</w:t>
            </w:r>
          </w:p>
        </w:tc>
        <w:tc>
          <w:tcPr>
            <w:tcW w:w="2899" w:type="pct"/>
            <w:vAlign w:val="center"/>
          </w:tcPr>
          <w:p w14:paraId="05BBEDE8"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4F9F119E" w14:textId="77777777" w:rsidTr="00CD4989">
        <w:trPr>
          <w:trHeight w:val="274"/>
        </w:trPr>
        <w:tc>
          <w:tcPr>
            <w:tcW w:w="2101" w:type="pct"/>
          </w:tcPr>
          <w:p w14:paraId="18B7D2BB" w14:textId="77777777" w:rsidR="00A776E4" w:rsidRDefault="00A776E4" w:rsidP="00CD4989">
            <w:pPr>
              <w:pStyle w:val="TableParagraph"/>
              <w:spacing w:line="254" w:lineRule="exact"/>
              <w:rPr>
                <w:sz w:val="24"/>
              </w:rPr>
            </w:pPr>
            <w:r>
              <w:rPr>
                <w:sz w:val="24"/>
              </w:rPr>
              <w:t>Отдых</w:t>
            </w:r>
            <w:r>
              <w:rPr>
                <w:spacing w:val="-4"/>
                <w:sz w:val="24"/>
              </w:rPr>
              <w:t xml:space="preserve"> </w:t>
            </w:r>
            <w:r>
              <w:rPr>
                <w:spacing w:val="-2"/>
                <w:sz w:val="24"/>
              </w:rPr>
              <w:t>(рекреация)</w:t>
            </w:r>
          </w:p>
        </w:tc>
        <w:tc>
          <w:tcPr>
            <w:tcW w:w="2899" w:type="pct"/>
            <w:vAlign w:val="center"/>
          </w:tcPr>
          <w:p w14:paraId="5F1BFBFD"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74FF0CE3" w14:textId="77777777" w:rsidTr="00CD4989">
        <w:trPr>
          <w:trHeight w:val="277"/>
        </w:trPr>
        <w:tc>
          <w:tcPr>
            <w:tcW w:w="2101" w:type="pct"/>
          </w:tcPr>
          <w:p w14:paraId="2473CC24" w14:textId="77777777" w:rsidR="00A776E4" w:rsidRDefault="00A776E4" w:rsidP="00CD4989">
            <w:pPr>
              <w:pStyle w:val="TableParagraph"/>
              <w:spacing w:before="3"/>
              <w:rPr>
                <w:sz w:val="24"/>
              </w:rPr>
            </w:pPr>
            <w:r>
              <w:rPr>
                <w:spacing w:val="-2"/>
                <w:sz w:val="24"/>
              </w:rPr>
              <w:lastRenderedPageBreak/>
              <w:t>Спорт</w:t>
            </w:r>
          </w:p>
        </w:tc>
        <w:tc>
          <w:tcPr>
            <w:tcW w:w="2899" w:type="pct"/>
            <w:vAlign w:val="center"/>
          </w:tcPr>
          <w:p w14:paraId="096B5095"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4ABCDC94" w14:textId="77777777" w:rsidTr="00CD4989">
        <w:trPr>
          <w:trHeight w:val="277"/>
        </w:trPr>
        <w:tc>
          <w:tcPr>
            <w:tcW w:w="2101" w:type="pct"/>
          </w:tcPr>
          <w:p w14:paraId="779E5979" w14:textId="77777777" w:rsidR="00A776E4" w:rsidRPr="00BB504B" w:rsidRDefault="00A776E4" w:rsidP="00CD4989">
            <w:pPr>
              <w:pStyle w:val="TableParagraph"/>
              <w:spacing w:line="254" w:lineRule="exact"/>
              <w:rPr>
                <w:spacing w:val="-2"/>
                <w:sz w:val="24"/>
                <w:szCs w:val="24"/>
              </w:rPr>
            </w:pPr>
            <w:r w:rsidRPr="00BB504B">
              <w:rPr>
                <w:sz w:val="24"/>
                <w:szCs w:val="24"/>
                <w:shd w:val="clear" w:color="auto" w:fill="FFFFFF"/>
              </w:rPr>
              <w:t>Природно-познавательный туризм</w:t>
            </w:r>
          </w:p>
        </w:tc>
        <w:tc>
          <w:tcPr>
            <w:tcW w:w="2899" w:type="pct"/>
            <w:vAlign w:val="center"/>
          </w:tcPr>
          <w:p w14:paraId="10DB5E49"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6CC717DD" w14:textId="77777777" w:rsidTr="00CD4989">
        <w:trPr>
          <w:trHeight w:val="277"/>
        </w:trPr>
        <w:tc>
          <w:tcPr>
            <w:tcW w:w="2101" w:type="pct"/>
            <w:vAlign w:val="center"/>
          </w:tcPr>
          <w:p w14:paraId="4A66ED3C" w14:textId="77777777" w:rsidR="00A776E4" w:rsidRPr="00BB504B" w:rsidRDefault="00A776E4" w:rsidP="00CD4989">
            <w:pPr>
              <w:pStyle w:val="TableParagraph"/>
              <w:spacing w:line="254" w:lineRule="exact"/>
              <w:rPr>
                <w:sz w:val="24"/>
                <w:szCs w:val="24"/>
                <w:shd w:val="clear" w:color="auto" w:fill="FFFFFF"/>
              </w:rPr>
            </w:pPr>
            <w:r w:rsidRPr="00BB504B">
              <w:rPr>
                <w:sz w:val="24"/>
                <w:szCs w:val="24"/>
                <w:shd w:val="clear" w:color="auto" w:fill="FFFFFF"/>
              </w:rPr>
              <w:t>Туристическое обслуживание</w:t>
            </w:r>
          </w:p>
        </w:tc>
        <w:tc>
          <w:tcPr>
            <w:tcW w:w="2899" w:type="pct"/>
            <w:vAlign w:val="center"/>
          </w:tcPr>
          <w:p w14:paraId="69A7FDF9"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3DF9F853" w14:textId="77777777" w:rsidTr="00CD4989">
        <w:trPr>
          <w:trHeight w:val="274"/>
        </w:trPr>
        <w:tc>
          <w:tcPr>
            <w:tcW w:w="2101" w:type="pct"/>
          </w:tcPr>
          <w:p w14:paraId="2CEB7465" w14:textId="77777777" w:rsidR="00A776E4" w:rsidRDefault="00A776E4" w:rsidP="00CD4989">
            <w:pPr>
              <w:pStyle w:val="TableParagraph"/>
              <w:spacing w:line="254" w:lineRule="exact"/>
              <w:rPr>
                <w:sz w:val="24"/>
              </w:rPr>
            </w:pPr>
            <w:r>
              <w:rPr>
                <w:sz w:val="24"/>
              </w:rPr>
              <w:t>Охота</w:t>
            </w:r>
            <w:r>
              <w:rPr>
                <w:spacing w:val="-1"/>
                <w:sz w:val="24"/>
              </w:rPr>
              <w:t xml:space="preserve"> </w:t>
            </w:r>
            <w:r>
              <w:rPr>
                <w:sz w:val="24"/>
              </w:rPr>
              <w:t>и</w:t>
            </w:r>
            <w:r>
              <w:rPr>
                <w:spacing w:val="-2"/>
                <w:sz w:val="24"/>
              </w:rPr>
              <w:t xml:space="preserve"> рыбалка</w:t>
            </w:r>
          </w:p>
        </w:tc>
        <w:tc>
          <w:tcPr>
            <w:tcW w:w="2899" w:type="pct"/>
            <w:vAlign w:val="center"/>
          </w:tcPr>
          <w:p w14:paraId="5FDD0AF3"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7C004B74" w14:textId="77777777" w:rsidTr="00CD4989">
        <w:trPr>
          <w:trHeight w:val="278"/>
        </w:trPr>
        <w:tc>
          <w:tcPr>
            <w:tcW w:w="2101" w:type="pct"/>
          </w:tcPr>
          <w:p w14:paraId="39B85F25" w14:textId="77777777" w:rsidR="00A776E4" w:rsidRDefault="00A776E4" w:rsidP="00CD4989">
            <w:pPr>
              <w:pStyle w:val="TableParagraph"/>
              <w:spacing w:before="3"/>
              <w:rPr>
                <w:sz w:val="24"/>
              </w:rPr>
            </w:pPr>
            <w:r w:rsidRPr="00DA1961">
              <w:rPr>
                <w:spacing w:val="-2"/>
                <w:sz w:val="24"/>
              </w:rPr>
              <w:t>Курортная деятельность</w:t>
            </w:r>
          </w:p>
        </w:tc>
        <w:tc>
          <w:tcPr>
            <w:tcW w:w="2899" w:type="pct"/>
            <w:vAlign w:val="center"/>
          </w:tcPr>
          <w:p w14:paraId="7126E3DB"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7CC49077" w14:textId="77777777" w:rsidTr="00CD4989">
        <w:trPr>
          <w:trHeight w:val="278"/>
        </w:trPr>
        <w:tc>
          <w:tcPr>
            <w:tcW w:w="2101" w:type="pct"/>
          </w:tcPr>
          <w:p w14:paraId="325BADEF" w14:textId="77777777" w:rsidR="00A776E4" w:rsidRPr="009238F1" w:rsidRDefault="00A776E4" w:rsidP="00CD4989">
            <w:pPr>
              <w:pStyle w:val="TableParagraph"/>
              <w:spacing w:before="3"/>
              <w:rPr>
                <w:sz w:val="24"/>
                <w:szCs w:val="24"/>
                <w:lang w:bidi="ru-RU"/>
              </w:rPr>
            </w:pPr>
            <w:r w:rsidRPr="00DA1961">
              <w:rPr>
                <w:spacing w:val="-2"/>
                <w:sz w:val="24"/>
              </w:rPr>
              <w:t>Санаторная деятельность</w:t>
            </w:r>
          </w:p>
        </w:tc>
        <w:tc>
          <w:tcPr>
            <w:tcW w:w="2899" w:type="pct"/>
            <w:vAlign w:val="center"/>
          </w:tcPr>
          <w:p w14:paraId="022C68FE" w14:textId="77777777" w:rsidR="00A776E4" w:rsidRPr="00A776E4" w:rsidRDefault="00A776E4" w:rsidP="00CD4989">
            <w:pPr>
              <w:jc w:val="center"/>
              <w:rPr>
                <w:lang w:val="ru-RU" w:bidi="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55AC2B6C" w14:textId="77777777" w:rsidTr="00CD4989">
        <w:trPr>
          <w:trHeight w:val="550"/>
        </w:trPr>
        <w:tc>
          <w:tcPr>
            <w:tcW w:w="2101" w:type="pct"/>
          </w:tcPr>
          <w:p w14:paraId="1BE72E47" w14:textId="77777777" w:rsidR="00A776E4" w:rsidRPr="00A776E4" w:rsidRDefault="00A776E4" w:rsidP="00CD4989">
            <w:pPr>
              <w:pStyle w:val="TableParagraph"/>
              <w:spacing w:line="276" w:lineRule="exact"/>
              <w:rPr>
                <w:sz w:val="24"/>
                <w:lang w:val="ru-RU"/>
              </w:rPr>
            </w:pPr>
            <w:r w:rsidRPr="00A776E4">
              <w:rPr>
                <w:spacing w:val="-2"/>
                <w:sz w:val="24"/>
                <w:lang w:val="ru-RU"/>
              </w:rPr>
              <w:t>Земельные участки (территории) общего пользования</w:t>
            </w:r>
          </w:p>
        </w:tc>
        <w:tc>
          <w:tcPr>
            <w:tcW w:w="2899" w:type="pct"/>
            <w:vAlign w:val="center"/>
          </w:tcPr>
          <w:p w14:paraId="0EE72CBE"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644E3E02" w14:textId="77777777" w:rsidTr="00CD4989">
        <w:trPr>
          <w:trHeight w:hRule="exact" w:val="284"/>
        </w:trPr>
        <w:tc>
          <w:tcPr>
            <w:tcW w:w="2101" w:type="pct"/>
          </w:tcPr>
          <w:p w14:paraId="490AA321" w14:textId="77777777" w:rsidR="00A776E4" w:rsidRDefault="00A776E4" w:rsidP="00CD4989">
            <w:pPr>
              <w:pStyle w:val="TableParagraph"/>
              <w:spacing w:line="276" w:lineRule="exact"/>
              <w:rPr>
                <w:sz w:val="24"/>
              </w:rPr>
            </w:pPr>
            <w:r w:rsidRPr="00DA1961">
              <w:rPr>
                <w:spacing w:val="-2"/>
                <w:sz w:val="24"/>
              </w:rPr>
              <w:t>Гостиничное обслуживание</w:t>
            </w:r>
          </w:p>
        </w:tc>
        <w:tc>
          <w:tcPr>
            <w:tcW w:w="2899" w:type="pct"/>
            <w:vAlign w:val="center"/>
          </w:tcPr>
          <w:p w14:paraId="3820FB1C"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353442C5" w14:textId="77777777" w:rsidTr="00CD4989">
        <w:trPr>
          <w:trHeight w:val="273"/>
        </w:trPr>
        <w:tc>
          <w:tcPr>
            <w:tcW w:w="2101" w:type="pct"/>
          </w:tcPr>
          <w:p w14:paraId="28ADAE97" w14:textId="77777777" w:rsidR="00A776E4" w:rsidRPr="00EF2D01" w:rsidRDefault="00A776E4" w:rsidP="00CD4989">
            <w:pPr>
              <w:pStyle w:val="TableParagraph"/>
              <w:spacing w:line="276" w:lineRule="exact"/>
              <w:rPr>
                <w:sz w:val="24"/>
              </w:rPr>
            </w:pPr>
            <w:r w:rsidRPr="00DA1961">
              <w:rPr>
                <w:spacing w:val="-2"/>
                <w:sz w:val="24"/>
              </w:rPr>
              <w:t>Внеуличный транспорт</w:t>
            </w:r>
          </w:p>
        </w:tc>
        <w:tc>
          <w:tcPr>
            <w:tcW w:w="2899" w:type="pct"/>
          </w:tcPr>
          <w:p w14:paraId="2A0FA4DC"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4F3641B7" w14:textId="77777777" w:rsidTr="00CD4989">
        <w:trPr>
          <w:trHeight w:val="280"/>
        </w:trPr>
        <w:tc>
          <w:tcPr>
            <w:tcW w:w="2101" w:type="pct"/>
          </w:tcPr>
          <w:p w14:paraId="30F257E8" w14:textId="77777777" w:rsidR="00A776E4" w:rsidRPr="00EF2D01" w:rsidRDefault="00A776E4" w:rsidP="00CD4989">
            <w:pPr>
              <w:pStyle w:val="TableParagraph"/>
              <w:spacing w:line="276" w:lineRule="exact"/>
              <w:rPr>
                <w:sz w:val="24"/>
              </w:rPr>
            </w:pPr>
            <w:r w:rsidRPr="00DA1961">
              <w:rPr>
                <w:spacing w:val="-2"/>
                <w:sz w:val="24"/>
              </w:rPr>
              <w:t>Общественное питание</w:t>
            </w:r>
          </w:p>
        </w:tc>
        <w:tc>
          <w:tcPr>
            <w:tcW w:w="2899" w:type="pct"/>
          </w:tcPr>
          <w:p w14:paraId="5C233F0A"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3497513A" w14:textId="77777777" w:rsidTr="00CD4989">
        <w:trPr>
          <w:trHeight w:val="276"/>
        </w:trPr>
        <w:tc>
          <w:tcPr>
            <w:tcW w:w="5000" w:type="pct"/>
            <w:gridSpan w:val="2"/>
          </w:tcPr>
          <w:p w14:paraId="6F83F693" w14:textId="77777777" w:rsidR="00A776E4" w:rsidRDefault="00A776E4" w:rsidP="00CD4989">
            <w:pPr>
              <w:pStyle w:val="TableParagraph"/>
              <w:spacing w:before="1"/>
              <w:ind w:left="2335"/>
              <w:rPr>
                <w:b/>
                <w:sz w:val="24"/>
              </w:rPr>
            </w:pPr>
            <w:r>
              <w:rPr>
                <w:b/>
                <w:sz w:val="24"/>
              </w:rPr>
              <w:t>2.</w:t>
            </w:r>
            <w:r>
              <w:rPr>
                <w:b/>
                <w:spacing w:val="-2"/>
                <w:sz w:val="24"/>
              </w:rPr>
              <w:t xml:space="preserve"> </w:t>
            </w:r>
            <w:r>
              <w:rPr>
                <w:b/>
                <w:sz w:val="24"/>
              </w:rPr>
              <w:t>Условно</w:t>
            </w:r>
            <w:r>
              <w:rPr>
                <w:b/>
                <w:spacing w:val="-2"/>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1475825E" w14:textId="77777777" w:rsidTr="00CD4989">
        <w:trPr>
          <w:trHeight w:val="273"/>
        </w:trPr>
        <w:tc>
          <w:tcPr>
            <w:tcW w:w="2101" w:type="pct"/>
          </w:tcPr>
          <w:p w14:paraId="2C13E03C" w14:textId="77777777" w:rsidR="00A776E4" w:rsidRDefault="00A776E4" w:rsidP="00CD4989">
            <w:pPr>
              <w:pStyle w:val="TableParagraph"/>
              <w:spacing w:line="254" w:lineRule="exact"/>
              <w:rPr>
                <w:sz w:val="24"/>
              </w:rPr>
            </w:pPr>
            <w:r>
              <w:rPr>
                <w:sz w:val="24"/>
              </w:rPr>
              <w:t>Охрана</w:t>
            </w:r>
            <w:r>
              <w:rPr>
                <w:spacing w:val="-4"/>
                <w:sz w:val="24"/>
              </w:rPr>
              <w:t xml:space="preserve"> </w:t>
            </w:r>
            <w:r>
              <w:rPr>
                <w:sz w:val="24"/>
              </w:rPr>
              <w:t>природных</w:t>
            </w:r>
            <w:r>
              <w:rPr>
                <w:spacing w:val="-3"/>
                <w:sz w:val="24"/>
              </w:rPr>
              <w:t xml:space="preserve"> </w:t>
            </w:r>
            <w:r>
              <w:rPr>
                <w:spacing w:val="-2"/>
                <w:sz w:val="24"/>
              </w:rPr>
              <w:t>территорий</w:t>
            </w:r>
          </w:p>
        </w:tc>
        <w:tc>
          <w:tcPr>
            <w:tcW w:w="2899" w:type="pct"/>
          </w:tcPr>
          <w:p w14:paraId="118E2030"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210AFD5B" w14:textId="77777777" w:rsidTr="00CD4989">
        <w:trPr>
          <w:trHeight w:val="277"/>
        </w:trPr>
        <w:tc>
          <w:tcPr>
            <w:tcW w:w="2101" w:type="pct"/>
          </w:tcPr>
          <w:p w14:paraId="7B171B13" w14:textId="77777777" w:rsidR="00A776E4" w:rsidRDefault="00A776E4" w:rsidP="00CD4989">
            <w:pPr>
              <w:pStyle w:val="TableParagraph"/>
              <w:spacing w:before="3"/>
              <w:rPr>
                <w:sz w:val="24"/>
              </w:rPr>
            </w:pPr>
            <w:r>
              <w:rPr>
                <w:sz w:val="24"/>
              </w:rPr>
              <w:t>Историко-культурная</w:t>
            </w:r>
            <w:r>
              <w:rPr>
                <w:spacing w:val="-5"/>
                <w:sz w:val="24"/>
              </w:rPr>
              <w:t xml:space="preserve"> </w:t>
            </w:r>
            <w:r>
              <w:rPr>
                <w:spacing w:val="-2"/>
                <w:sz w:val="24"/>
              </w:rPr>
              <w:t>деятельность</w:t>
            </w:r>
          </w:p>
        </w:tc>
        <w:tc>
          <w:tcPr>
            <w:tcW w:w="2899" w:type="pct"/>
          </w:tcPr>
          <w:p w14:paraId="40769A51"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5767EE0C" w14:textId="77777777" w:rsidTr="00CD4989">
        <w:trPr>
          <w:trHeight w:val="277"/>
        </w:trPr>
        <w:tc>
          <w:tcPr>
            <w:tcW w:w="2101" w:type="pct"/>
          </w:tcPr>
          <w:p w14:paraId="3DA63D10" w14:textId="77777777" w:rsidR="00A776E4" w:rsidRDefault="00A776E4" w:rsidP="00CD4989">
            <w:pPr>
              <w:pStyle w:val="TableParagraph"/>
              <w:spacing w:before="3"/>
              <w:rPr>
                <w:sz w:val="24"/>
              </w:rPr>
            </w:pPr>
            <w:r w:rsidRPr="00DA1961">
              <w:rPr>
                <w:sz w:val="24"/>
              </w:rPr>
              <w:t>Магазины</w:t>
            </w:r>
          </w:p>
        </w:tc>
        <w:tc>
          <w:tcPr>
            <w:tcW w:w="2899" w:type="pct"/>
          </w:tcPr>
          <w:p w14:paraId="2D8160B6"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29DCC2ED" w14:textId="77777777" w:rsidTr="00CD4989">
        <w:trPr>
          <w:trHeight w:val="277"/>
        </w:trPr>
        <w:tc>
          <w:tcPr>
            <w:tcW w:w="2101" w:type="pct"/>
          </w:tcPr>
          <w:p w14:paraId="49242A96" w14:textId="77777777" w:rsidR="00A776E4" w:rsidRDefault="00A776E4" w:rsidP="00CD4989">
            <w:pPr>
              <w:pStyle w:val="TableParagraph"/>
              <w:spacing w:before="3"/>
              <w:rPr>
                <w:sz w:val="24"/>
              </w:rPr>
            </w:pPr>
            <w:r w:rsidRPr="00DA1961">
              <w:rPr>
                <w:sz w:val="24"/>
              </w:rPr>
              <w:t>Развлекательные мероприятия</w:t>
            </w:r>
          </w:p>
        </w:tc>
        <w:tc>
          <w:tcPr>
            <w:tcW w:w="2899" w:type="pct"/>
          </w:tcPr>
          <w:p w14:paraId="0B82895F"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02DBB243" w14:textId="77777777" w:rsidTr="00CD4989">
        <w:trPr>
          <w:trHeight w:val="277"/>
        </w:trPr>
        <w:tc>
          <w:tcPr>
            <w:tcW w:w="2101" w:type="pct"/>
          </w:tcPr>
          <w:p w14:paraId="152EC788" w14:textId="77777777" w:rsidR="00A776E4" w:rsidRDefault="00A776E4" w:rsidP="00CD4989">
            <w:pPr>
              <w:pStyle w:val="TableParagraph"/>
              <w:spacing w:before="3"/>
              <w:rPr>
                <w:sz w:val="24"/>
              </w:rPr>
            </w:pPr>
            <w:r w:rsidRPr="00DA1961">
              <w:rPr>
                <w:sz w:val="24"/>
              </w:rPr>
              <w:t>Стоянка транспортных средств</w:t>
            </w:r>
          </w:p>
        </w:tc>
        <w:tc>
          <w:tcPr>
            <w:tcW w:w="2899" w:type="pct"/>
          </w:tcPr>
          <w:p w14:paraId="3EA9602F"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25F2F8B0" w14:textId="77777777" w:rsidTr="00CD4989">
        <w:trPr>
          <w:trHeight w:val="1102"/>
        </w:trPr>
        <w:tc>
          <w:tcPr>
            <w:tcW w:w="5000" w:type="pct"/>
            <w:gridSpan w:val="2"/>
          </w:tcPr>
          <w:p w14:paraId="415256E2" w14:textId="77777777" w:rsidR="00A776E4" w:rsidRPr="00A776E4" w:rsidRDefault="00A776E4" w:rsidP="00CD4989">
            <w:pPr>
              <w:pStyle w:val="TableParagraph"/>
              <w:spacing w:line="275" w:lineRule="exact"/>
              <w:ind w:left="678"/>
              <w:jc w:val="center"/>
              <w:rPr>
                <w:b/>
                <w:sz w:val="24"/>
                <w:lang w:val="ru-RU"/>
              </w:rPr>
            </w:pPr>
            <w:r w:rsidRPr="00A776E4">
              <w:rPr>
                <w:b/>
                <w:sz w:val="24"/>
                <w:lang w:val="ru-RU"/>
              </w:rPr>
              <w:t>3.</w:t>
            </w:r>
            <w:r w:rsidRPr="00A776E4">
              <w:rPr>
                <w:b/>
                <w:spacing w:val="-5"/>
                <w:sz w:val="24"/>
                <w:lang w:val="ru-RU"/>
              </w:rPr>
              <w:t xml:space="preserve"> </w:t>
            </w:r>
            <w:r w:rsidRPr="00A776E4">
              <w:rPr>
                <w:b/>
                <w:sz w:val="24"/>
                <w:lang w:val="ru-RU"/>
              </w:rPr>
              <w:t>Вспомогательные</w:t>
            </w:r>
            <w:r w:rsidRPr="00A776E4">
              <w:rPr>
                <w:b/>
                <w:spacing w:val="-2"/>
                <w:sz w:val="24"/>
                <w:lang w:val="ru-RU"/>
              </w:rPr>
              <w:t xml:space="preserve"> </w:t>
            </w:r>
            <w:r w:rsidRPr="00A776E4">
              <w:rPr>
                <w:b/>
                <w:sz w:val="24"/>
                <w:lang w:val="ru-RU"/>
              </w:rPr>
              <w:t>виды</w:t>
            </w:r>
            <w:r w:rsidRPr="00A776E4">
              <w:rPr>
                <w:b/>
                <w:spacing w:val="-3"/>
                <w:sz w:val="24"/>
                <w:lang w:val="ru-RU"/>
              </w:rPr>
              <w:t xml:space="preserve"> </w:t>
            </w:r>
            <w:r w:rsidRPr="00A776E4">
              <w:rPr>
                <w:b/>
                <w:sz w:val="24"/>
                <w:lang w:val="ru-RU"/>
              </w:rPr>
              <w:t>разрешенного</w:t>
            </w:r>
            <w:r w:rsidRPr="00A776E4">
              <w:rPr>
                <w:b/>
                <w:spacing w:val="-2"/>
                <w:sz w:val="24"/>
                <w:lang w:val="ru-RU"/>
              </w:rPr>
              <w:t xml:space="preserve"> использования,</w:t>
            </w:r>
          </w:p>
          <w:p w14:paraId="0EDBEBD5" w14:textId="77777777" w:rsidR="00A776E4" w:rsidRPr="00A776E4" w:rsidRDefault="00A776E4" w:rsidP="00CD4989">
            <w:pPr>
              <w:pStyle w:val="TableParagraph"/>
              <w:spacing w:line="270" w:lineRule="atLeast"/>
              <w:ind w:left="682"/>
              <w:jc w:val="center"/>
              <w:rPr>
                <w:sz w:val="24"/>
                <w:lang w:val="ru-RU"/>
              </w:rPr>
            </w:pPr>
            <w:r w:rsidRPr="00A776E4">
              <w:rPr>
                <w:sz w:val="24"/>
                <w:lang w:val="ru-RU"/>
              </w:rPr>
              <w:t>допустимые</w:t>
            </w:r>
            <w:r w:rsidRPr="00A776E4">
              <w:rPr>
                <w:spacing w:val="-4"/>
                <w:sz w:val="24"/>
                <w:lang w:val="ru-RU"/>
              </w:rPr>
              <w:t xml:space="preserve"> </w:t>
            </w:r>
            <w:r w:rsidRPr="00A776E4">
              <w:rPr>
                <w:sz w:val="24"/>
                <w:lang w:val="ru-RU"/>
              </w:rPr>
              <w:t>только</w:t>
            </w:r>
            <w:r w:rsidRPr="00A776E4">
              <w:rPr>
                <w:spacing w:val="-5"/>
                <w:sz w:val="24"/>
                <w:lang w:val="ru-RU"/>
              </w:rPr>
              <w:t xml:space="preserve"> </w:t>
            </w:r>
            <w:r w:rsidRPr="00A776E4">
              <w:rPr>
                <w:sz w:val="24"/>
                <w:lang w:val="ru-RU"/>
              </w:rPr>
              <w:t>в</w:t>
            </w:r>
            <w:r w:rsidRPr="00A776E4">
              <w:rPr>
                <w:spacing w:val="-6"/>
                <w:sz w:val="24"/>
                <w:lang w:val="ru-RU"/>
              </w:rPr>
              <w:t xml:space="preserve"> </w:t>
            </w:r>
            <w:r w:rsidRPr="00A776E4">
              <w:rPr>
                <w:sz w:val="24"/>
                <w:lang w:val="ru-RU"/>
              </w:rPr>
              <w:t>качестве</w:t>
            </w:r>
            <w:r w:rsidRPr="00A776E4">
              <w:rPr>
                <w:spacing w:val="-4"/>
                <w:sz w:val="24"/>
                <w:lang w:val="ru-RU"/>
              </w:rPr>
              <w:t xml:space="preserve"> </w:t>
            </w:r>
            <w:r w:rsidRPr="00A776E4">
              <w:rPr>
                <w:sz w:val="24"/>
                <w:lang w:val="ru-RU"/>
              </w:rPr>
              <w:t>дополнительных</w:t>
            </w:r>
            <w:r w:rsidRPr="00A776E4">
              <w:rPr>
                <w:spacing w:val="-5"/>
                <w:sz w:val="24"/>
                <w:lang w:val="ru-RU"/>
              </w:rPr>
              <w:t xml:space="preserve"> </w:t>
            </w:r>
            <w:r w:rsidRPr="00A776E4">
              <w:rPr>
                <w:sz w:val="24"/>
                <w:lang w:val="ru-RU"/>
              </w:rPr>
              <w:t>по</w:t>
            </w:r>
            <w:r w:rsidRPr="00A776E4">
              <w:rPr>
                <w:spacing w:val="-5"/>
                <w:sz w:val="24"/>
                <w:lang w:val="ru-RU"/>
              </w:rPr>
              <w:t xml:space="preserve"> </w:t>
            </w:r>
            <w:r w:rsidRPr="00A776E4">
              <w:rPr>
                <w:sz w:val="24"/>
                <w:lang w:val="ru-RU"/>
              </w:rPr>
              <w:t>отношению</w:t>
            </w:r>
            <w:r w:rsidRPr="00A776E4">
              <w:rPr>
                <w:spacing w:val="-5"/>
                <w:sz w:val="24"/>
                <w:lang w:val="ru-RU"/>
              </w:rPr>
              <w:t xml:space="preserve"> </w:t>
            </w:r>
            <w:r w:rsidRPr="00A776E4">
              <w:rPr>
                <w:sz w:val="24"/>
                <w:lang w:val="ru-RU"/>
              </w:rPr>
              <w:t>к</w:t>
            </w:r>
            <w:r w:rsidRPr="00A776E4">
              <w:rPr>
                <w:spacing w:val="-5"/>
                <w:sz w:val="24"/>
                <w:lang w:val="ru-RU"/>
              </w:rPr>
              <w:t xml:space="preserve"> </w:t>
            </w:r>
            <w:r w:rsidRPr="00A776E4">
              <w:rPr>
                <w:sz w:val="24"/>
                <w:lang w:val="ru-RU"/>
              </w:rPr>
              <w:t>основным</w:t>
            </w:r>
            <w:r w:rsidRPr="00A776E4">
              <w:rPr>
                <w:spacing w:val="-5"/>
                <w:sz w:val="24"/>
                <w:lang w:val="ru-RU"/>
              </w:rPr>
              <w:t xml:space="preserve"> </w:t>
            </w:r>
            <w:r w:rsidRPr="00A776E4">
              <w:rPr>
                <w:sz w:val="24"/>
                <w:lang w:val="ru-RU"/>
              </w:rPr>
              <w:t>видам разрешенного использования и условно разрешенным видам использования и осуществляемые совместно с ними</w:t>
            </w:r>
          </w:p>
        </w:tc>
      </w:tr>
      <w:tr w:rsidR="00A776E4" w14:paraId="7B73025D" w14:textId="77777777" w:rsidTr="00CD4989">
        <w:trPr>
          <w:trHeight w:val="272"/>
        </w:trPr>
        <w:tc>
          <w:tcPr>
            <w:tcW w:w="5000" w:type="pct"/>
            <w:gridSpan w:val="2"/>
          </w:tcPr>
          <w:p w14:paraId="753B3527" w14:textId="77777777" w:rsidR="00A776E4" w:rsidRDefault="00A776E4" w:rsidP="00CD4989">
            <w:pPr>
              <w:pStyle w:val="TableParagraph"/>
              <w:spacing w:line="253" w:lineRule="exact"/>
              <w:ind w:left="682"/>
              <w:jc w:val="center"/>
              <w:rPr>
                <w:sz w:val="24"/>
              </w:rPr>
            </w:pPr>
            <w:r>
              <w:rPr>
                <w:sz w:val="24"/>
              </w:rPr>
              <w:t>не</w:t>
            </w:r>
            <w:r>
              <w:rPr>
                <w:spacing w:val="-3"/>
                <w:sz w:val="24"/>
              </w:rPr>
              <w:t xml:space="preserve"> </w:t>
            </w:r>
            <w:r>
              <w:rPr>
                <w:spacing w:val="-2"/>
                <w:sz w:val="24"/>
              </w:rPr>
              <w:t>установлены</w:t>
            </w:r>
          </w:p>
        </w:tc>
      </w:tr>
    </w:tbl>
    <w:p w14:paraId="062EAAE4" w14:textId="77777777" w:rsidR="00A776E4" w:rsidRDefault="00A776E4" w:rsidP="0074770C">
      <w:pPr>
        <w:pStyle w:val="a8"/>
        <w:numPr>
          <w:ilvl w:val="0"/>
          <w:numId w:val="106"/>
        </w:numPr>
        <w:tabs>
          <w:tab w:val="left" w:pos="1461"/>
        </w:tabs>
        <w:spacing w:before="158"/>
        <w:ind w:left="0" w:firstLine="567"/>
        <w:rPr>
          <w:b/>
          <w:sz w:val="24"/>
        </w:rPr>
      </w:pPr>
      <w:r>
        <w:rPr>
          <w:b/>
          <w:sz w:val="24"/>
        </w:rPr>
        <w:t xml:space="preserve">Предельное количество этажей или предельная высота зданий, строений, </w:t>
      </w:r>
      <w:r>
        <w:rPr>
          <w:b/>
          <w:spacing w:val="-2"/>
          <w:sz w:val="24"/>
        </w:rPr>
        <w:t>сооружений:</w:t>
      </w:r>
    </w:p>
    <w:p w14:paraId="475E9F1B" w14:textId="77777777" w:rsidR="00A776E4" w:rsidRDefault="00A776E4" w:rsidP="00A776E4">
      <w:pPr>
        <w:pStyle w:val="a4"/>
        <w:ind w:left="0" w:firstLine="567"/>
        <w:jc w:val="left"/>
      </w:pPr>
      <w:r>
        <w:t>Не установлены</w:t>
      </w:r>
      <w:r>
        <w:rPr>
          <w:spacing w:val="-5"/>
        </w:rPr>
        <w:t>.</w:t>
      </w:r>
    </w:p>
    <w:p w14:paraId="140AA414" w14:textId="77777777" w:rsidR="00A776E4" w:rsidRDefault="00A776E4" w:rsidP="0074770C">
      <w:pPr>
        <w:pStyle w:val="a8"/>
        <w:numPr>
          <w:ilvl w:val="0"/>
          <w:numId w:val="106"/>
        </w:numPr>
        <w:tabs>
          <w:tab w:val="left" w:pos="1337"/>
        </w:tabs>
        <w:ind w:left="0" w:firstLine="567"/>
        <w:rPr>
          <w:b/>
          <w:sz w:val="24"/>
        </w:rPr>
      </w:pPr>
      <w:r>
        <w:rPr>
          <w:b/>
          <w:sz w:val="24"/>
        </w:rPr>
        <w:t>Максимальный</w:t>
      </w:r>
      <w:r>
        <w:rPr>
          <w:b/>
          <w:spacing w:val="-15"/>
          <w:sz w:val="24"/>
        </w:rPr>
        <w:t xml:space="preserve"> </w:t>
      </w:r>
      <w:r>
        <w:rPr>
          <w:b/>
          <w:sz w:val="24"/>
        </w:rPr>
        <w:t>процент</w:t>
      </w:r>
      <w:r>
        <w:rPr>
          <w:b/>
          <w:spacing w:val="-15"/>
          <w:sz w:val="24"/>
        </w:rPr>
        <w:t xml:space="preserve"> </w:t>
      </w:r>
      <w:r>
        <w:rPr>
          <w:b/>
          <w:sz w:val="24"/>
        </w:rPr>
        <w:t>застройки</w:t>
      </w:r>
      <w:r>
        <w:rPr>
          <w:b/>
          <w:spacing w:val="-15"/>
          <w:sz w:val="24"/>
        </w:rPr>
        <w:t xml:space="preserve"> </w:t>
      </w:r>
      <w:r>
        <w:rPr>
          <w:b/>
          <w:sz w:val="24"/>
        </w:rPr>
        <w:t>в</w:t>
      </w:r>
      <w:r>
        <w:rPr>
          <w:b/>
          <w:spacing w:val="-15"/>
          <w:sz w:val="24"/>
        </w:rPr>
        <w:t xml:space="preserve"> </w:t>
      </w:r>
      <w:r>
        <w:rPr>
          <w:b/>
          <w:sz w:val="24"/>
        </w:rPr>
        <w:t>границах</w:t>
      </w:r>
      <w:r>
        <w:rPr>
          <w:b/>
          <w:spacing w:val="-15"/>
          <w:sz w:val="24"/>
        </w:rPr>
        <w:t xml:space="preserve"> </w:t>
      </w:r>
      <w:r>
        <w:rPr>
          <w:b/>
          <w:sz w:val="24"/>
        </w:rPr>
        <w:t>земельного</w:t>
      </w:r>
      <w:r>
        <w:rPr>
          <w:b/>
          <w:spacing w:val="-15"/>
          <w:sz w:val="24"/>
        </w:rPr>
        <w:t xml:space="preserve"> </w:t>
      </w:r>
      <w:r>
        <w:rPr>
          <w:b/>
          <w:sz w:val="24"/>
        </w:rPr>
        <w:t>участка,</w:t>
      </w:r>
      <w:r>
        <w:rPr>
          <w:b/>
          <w:spacing w:val="-15"/>
          <w:sz w:val="24"/>
        </w:rPr>
        <w:t xml:space="preserve"> </w:t>
      </w:r>
      <w:r>
        <w:rPr>
          <w:b/>
          <w:sz w:val="24"/>
        </w:rPr>
        <w:t>определяемый как отношение суммарной площади земельного участка, которая может быть застроена, ко всей площади земельного участка:</w:t>
      </w:r>
    </w:p>
    <w:p w14:paraId="774561DD" w14:textId="77777777" w:rsidR="00A776E4" w:rsidRDefault="00A776E4" w:rsidP="00A776E4">
      <w:pPr>
        <w:pStyle w:val="a4"/>
        <w:spacing w:before="4"/>
        <w:ind w:left="0" w:firstLine="0"/>
        <w:jc w:val="left"/>
        <w:rPr>
          <w:b/>
          <w:sz w:val="23"/>
        </w:rPr>
      </w:pPr>
    </w:p>
    <w:p w14:paraId="3BC849E1" w14:textId="77777777" w:rsidR="00A776E4" w:rsidRDefault="00A776E4" w:rsidP="00A776E4">
      <w:pPr>
        <w:jc w:val="right"/>
        <w:rPr>
          <w:b/>
        </w:rPr>
      </w:pPr>
      <w:r>
        <w:rPr>
          <w:b/>
        </w:rPr>
        <w:t>Таблица</w:t>
      </w:r>
      <w:r>
        <w:rPr>
          <w:b/>
          <w:spacing w:val="3"/>
        </w:rPr>
        <w:t xml:space="preserve"> </w:t>
      </w:r>
      <w:r>
        <w:rPr>
          <w:b/>
          <w:spacing w:val="-4"/>
        </w:rPr>
        <w:t>58.4</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73"/>
        <w:gridCol w:w="4876"/>
      </w:tblGrid>
      <w:tr w:rsidR="00A776E4" w14:paraId="4F1F08B7" w14:textId="77777777" w:rsidTr="00CD4989">
        <w:trPr>
          <w:trHeight w:val="1377"/>
        </w:trPr>
        <w:tc>
          <w:tcPr>
            <w:tcW w:w="2392" w:type="pct"/>
          </w:tcPr>
          <w:p w14:paraId="0DC71A7A" w14:textId="77777777" w:rsidR="00A776E4" w:rsidRDefault="00A776E4" w:rsidP="00CD4989">
            <w:pPr>
              <w:pStyle w:val="TableParagraph"/>
              <w:spacing w:line="240" w:lineRule="auto"/>
              <w:ind w:left="0"/>
              <w:rPr>
                <w:b/>
                <w:sz w:val="26"/>
              </w:rPr>
            </w:pPr>
          </w:p>
          <w:p w14:paraId="2A4F76B7" w14:textId="77777777" w:rsidR="00A776E4" w:rsidRDefault="00A776E4" w:rsidP="00CD4989">
            <w:pPr>
              <w:pStyle w:val="TableParagraph"/>
              <w:spacing w:before="10" w:line="240" w:lineRule="auto"/>
              <w:ind w:left="0"/>
              <w:rPr>
                <w:b/>
                <w:sz w:val="21"/>
              </w:rPr>
            </w:pPr>
          </w:p>
          <w:p w14:paraId="458A0D64" w14:textId="77777777" w:rsidR="00A776E4" w:rsidRDefault="00A776E4" w:rsidP="00CD4989">
            <w:pPr>
              <w:pStyle w:val="TableParagraph"/>
              <w:spacing w:line="240" w:lineRule="auto"/>
              <w:ind w:left="519"/>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2608" w:type="pct"/>
          </w:tcPr>
          <w:p w14:paraId="5C309709" w14:textId="77777777" w:rsidR="00A776E4" w:rsidRPr="00A776E4" w:rsidRDefault="00A776E4" w:rsidP="00CD4989">
            <w:pPr>
              <w:pStyle w:val="TableParagraph"/>
              <w:spacing w:line="276" w:lineRule="exact"/>
              <w:ind w:left="181"/>
              <w:jc w:val="center"/>
              <w:rPr>
                <w:sz w:val="24"/>
                <w:lang w:val="ru-RU"/>
              </w:rPr>
            </w:pPr>
            <w:r w:rsidRPr="00A776E4">
              <w:rPr>
                <w:sz w:val="24"/>
                <w:lang w:val="ru-RU"/>
              </w:rPr>
              <w:t>Максимальный</w:t>
            </w:r>
            <w:r w:rsidRPr="00A776E4">
              <w:rPr>
                <w:spacing w:val="-10"/>
                <w:sz w:val="24"/>
                <w:lang w:val="ru-RU"/>
              </w:rPr>
              <w:t xml:space="preserve"> </w:t>
            </w:r>
            <w:r w:rsidRPr="00A776E4">
              <w:rPr>
                <w:sz w:val="24"/>
                <w:lang w:val="ru-RU"/>
              </w:rPr>
              <w:t>процент</w:t>
            </w:r>
            <w:r w:rsidRPr="00A776E4">
              <w:rPr>
                <w:spacing w:val="-11"/>
                <w:sz w:val="24"/>
                <w:lang w:val="ru-RU"/>
              </w:rPr>
              <w:t xml:space="preserve"> </w:t>
            </w:r>
            <w:r w:rsidRPr="00A776E4">
              <w:rPr>
                <w:sz w:val="24"/>
                <w:lang w:val="ru-RU"/>
              </w:rPr>
              <w:t>застройки</w:t>
            </w:r>
            <w:r w:rsidRPr="00A776E4">
              <w:rPr>
                <w:spacing w:val="-10"/>
                <w:sz w:val="24"/>
                <w:lang w:val="ru-RU"/>
              </w:rPr>
              <w:t xml:space="preserve"> </w:t>
            </w:r>
            <w:r w:rsidRPr="00A776E4">
              <w:rPr>
                <w:sz w:val="24"/>
                <w:lang w:val="ru-RU"/>
              </w:rPr>
              <w:t>в</w:t>
            </w:r>
            <w:r w:rsidRPr="00A776E4">
              <w:rPr>
                <w:spacing w:val="-11"/>
                <w:sz w:val="24"/>
                <w:lang w:val="ru-RU"/>
              </w:rPr>
              <w:t xml:space="preserve"> </w:t>
            </w:r>
            <w:r w:rsidRPr="00A776E4">
              <w:rPr>
                <w:sz w:val="24"/>
                <w:lang w:val="ru-RU"/>
              </w:rPr>
              <w:t>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A776E4" w14:paraId="71B784BA" w14:textId="77777777" w:rsidTr="00CD4989">
        <w:trPr>
          <w:trHeight w:val="276"/>
        </w:trPr>
        <w:tc>
          <w:tcPr>
            <w:tcW w:w="5000" w:type="pct"/>
            <w:gridSpan w:val="2"/>
          </w:tcPr>
          <w:p w14:paraId="749E2327" w14:textId="77777777" w:rsidR="00A776E4" w:rsidRDefault="00A776E4" w:rsidP="00CD4989">
            <w:pPr>
              <w:pStyle w:val="TableParagraph"/>
              <w:spacing w:before="1"/>
              <w:ind w:left="2255"/>
              <w:rPr>
                <w:b/>
                <w:sz w:val="24"/>
              </w:rPr>
            </w:pPr>
            <w:r>
              <w:rPr>
                <w:b/>
                <w:sz w:val="24"/>
              </w:rPr>
              <w:t>1.</w:t>
            </w:r>
            <w:r>
              <w:rPr>
                <w:b/>
                <w:spacing w:val="-2"/>
                <w:sz w:val="24"/>
              </w:rPr>
              <w:t xml:space="preserve"> </w:t>
            </w:r>
            <w:r>
              <w:rPr>
                <w:b/>
                <w:sz w:val="24"/>
              </w:rPr>
              <w:t>Основные</w:t>
            </w:r>
            <w:r>
              <w:rPr>
                <w:b/>
                <w:spacing w:val="-2"/>
                <w:sz w:val="24"/>
              </w:rPr>
              <w:t xml:space="preserve"> </w:t>
            </w:r>
            <w:r>
              <w:rPr>
                <w:b/>
                <w:sz w:val="24"/>
              </w:rPr>
              <w:t>виды</w:t>
            </w:r>
            <w:r>
              <w:rPr>
                <w:b/>
                <w:spacing w:val="-1"/>
                <w:sz w:val="24"/>
              </w:rPr>
              <w:t xml:space="preserve"> </w:t>
            </w:r>
            <w:r>
              <w:rPr>
                <w:b/>
                <w:sz w:val="24"/>
              </w:rPr>
              <w:t>разрешенного</w:t>
            </w:r>
            <w:r>
              <w:rPr>
                <w:b/>
                <w:spacing w:val="-2"/>
                <w:sz w:val="24"/>
              </w:rPr>
              <w:t xml:space="preserve"> использования</w:t>
            </w:r>
          </w:p>
        </w:tc>
      </w:tr>
      <w:tr w:rsidR="00A776E4" w14:paraId="30070D6D" w14:textId="77777777" w:rsidTr="00CD4989">
        <w:trPr>
          <w:trHeight w:val="274"/>
        </w:trPr>
        <w:tc>
          <w:tcPr>
            <w:tcW w:w="2392" w:type="pct"/>
          </w:tcPr>
          <w:p w14:paraId="286BD3A0" w14:textId="77777777" w:rsidR="00A776E4" w:rsidRDefault="00A776E4" w:rsidP="00CD4989">
            <w:pPr>
              <w:pStyle w:val="TableParagraph"/>
              <w:spacing w:line="254" w:lineRule="exact"/>
              <w:rPr>
                <w:sz w:val="24"/>
              </w:rPr>
            </w:pPr>
            <w:r>
              <w:rPr>
                <w:sz w:val="24"/>
              </w:rPr>
              <w:t>Коммунальное</w:t>
            </w:r>
            <w:r>
              <w:rPr>
                <w:spacing w:val="-4"/>
                <w:sz w:val="24"/>
              </w:rPr>
              <w:t xml:space="preserve"> </w:t>
            </w:r>
            <w:r>
              <w:rPr>
                <w:spacing w:val="-2"/>
                <w:sz w:val="24"/>
              </w:rPr>
              <w:t>обслуживание</w:t>
            </w:r>
          </w:p>
        </w:tc>
        <w:tc>
          <w:tcPr>
            <w:tcW w:w="2608" w:type="pct"/>
          </w:tcPr>
          <w:p w14:paraId="4BA264EF" w14:textId="77777777" w:rsidR="00A776E4" w:rsidRDefault="00A776E4" w:rsidP="00CD4989">
            <w:pPr>
              <w:pStyle w:val="TableParagraph"/>
              <w:spacing w:line="254" w:lineRule="exact"/>
              <w:ind w:left="147"/>
              <w:jc w:val="center"/>
              <w:rPr>
                <w:sz w:val="24"/>
              </w:rPr>
            </w:pPr>
            <w:r>
              <w:rPr>
                <w:sz w:val="24"/>
              </w:rPr>
              <w:t xml:space="preserve">60 </w:t>
            </w:r>
            <w:r>
              <w:rPr>
                <w:spacing w:val="-10"/>
                <w:sz w:val="24"/>
              </w:rPr>
              <w:t>%</w:t>
            </w:r>
          </w:p>
        </w:tc>
      </w:tr>
      <w:tr w:rsidR="00A776E4" w14:paraId="251CBCDE" w14:textId="77777777" w:rsidTr="00CD4989">
        <w:trPr>
          <w:trHeight w:val="278"/>
        </w:trPr>
        <w:tc>
          <w:tcPr>
            <w:tcW w:w="2392" w:type="pct"/>
          </w:tcPr>
          <w:p w14:paraId="199AD7F5" w14:textId="77777777" w:rsidR="00A776E4" w:rsidRDefault="00A776E4" w:rsidP="00CD4989">
            <w:pPr>
              <w:pStyle w:val="TableParagraph"/>
              <w:spacing w:before="3"/>
              <w:rPr>
                <w:sz w:val="24"/>
              </w:rPr>
            </w:pPr>
            <w:r>
              <w:rPr>
                <w:sz w:val="24"/>
              </w:rPr>
              <w:lastRenderedPageBreak/>
              <w:t>Религиозное</w:t>
            </w:r>
            <w:r>
              <w:rPr>
                <w:spacing w:val="-4"/>
                <w:sz w:val="24"/>
              </w:rPr>
              <w:t xml:space="preserve"> </w:t>
            </w:r>
            <w:r>
              <w:rPr>
                <w:spacing w:val="-2"/>
                <w:sz w:val="24"/>
              </w:rPr>
              <w:t>использование</w:t>
            </w:r>
          </w:p>
        </w:tc>
        <w:tc>
          <w:tcPr>
            <w:tcW w:w="2608" w:type="pct"/>
          </w:tcPr>
          <w:p w14:paraId="645B7ECF" w14:textId="77777777" w:rsidR="00A776E4" w:rsidRDefault="00A776E4" w:rsidP="00CD4989">
            <w:pPr>
              <w:pStyle w:val="TableParagraph"/>
              <w:spacing w:before="3"/>
              <w:ind w:left="147"/>
              <w:jc w:val="center"/>
              <w:rPr>
                <w:sz w:val="24"/>
              </w:rPr>
            </w:pPr>
            <w:r>
              <w:rPr>
                <w:sz w:val="24"/>
              </w:rPr>
              <w:t xml:space="preserve">80 </w:t>
            </w:r>
            <w:r>
              <w:rPr>
                <w:spacing w:val="-10"/>
                <w:sz w:val="24"/>
              </w:rPr>
              <w:t>%</w:t>
            </w:r>
          </w:p>
        </w:tc>
      </w:tr>
      <w:tr w:rsidR="00A776E4" w14:paraId="08B5E547" w14:textId="77777777" w:rsidTr="00CD4989">
        <w:trPr>
          <w:trHeight w:val="274"/>
        </w:trPr>
        <w:tc>
          <w:tcPr>
            <w:tcW w:w="2392" w:type="pct"/>
          </w:tcPr>
          <w:p w14:paraId="5A86592D" w14:textId="77777777" w:rsidR="00A776E4" w:rsidRDefault="00A776E4" w:rsidP="00CD4989">
            <w:pPr>
              <w:pStyle w:val="TableParagraph"/>
              <w:spacing w:line="254" w:lineRule="exact"/>
              <w:rPr>
                <w:sz w:val="24"/>
              </w:rPr>
            </w:pPr>
            <w:r>
              <w:rPr>
                <w:sz w:val="24"/>
              </w:rPr>
              <w:t>Культурное</w:t>
            </w:r>
            <w:r>
              <w:rPr>
                <w:spacing w:val="-3"/>
                <w:sz w:val="24"/>
              </w:rPr>
              <w:t xml:space="preserve"> </w:t>
            </w:r>
            <w:r>
              <w:rPr>
                <w:spacing w:val="-2"/>
                <w:sz w:val="24"/>
              </w:rPr>
              <w:t>развитие</w:t>
            </w:r>
          </w:p>
        </w:tc>
        <w:tc>
          <w:tcPr>
            <w:tcW w:w="2608" w:type="pct"/>
          </w:tcPr>
          <w:p w14:paraId="6F180CF4" w14:textId="77777777" w:rsidR="00A776E4" w:rsidRDefault="00A776E4" w:rsidP="00CD4989">
            <w:pPr>
              <w:pStyle w:val="TableParagraph"/>
              <w:spacing w:line="254" w:lineRule="exact"/>
              <w:ind w:left="147"/>
              <w:jc w:val="center"/>
              <w:rPr>
                <w:sz w:val="24"/>
              </w:rPr>
            </w:pPr>
            <w:r>
              <w:rPr>
                <w:sz w:val="24"/>
              </w:rPr>
              <w:t xml:space="preserve">80 </w:t>
            </w:r>
            <w:r>
              <w:rPr>
                <w:spacing w:val="-10"/>
                <w:sz w:val="24"/>
              </w:rPr>
              <w:t>%</w:t>
            </w:r>
          </w:p>
        </w:tc>
      </w:tr>
      <w:tr w:rsidR="00A776E4" w14:paraId="083CCB20" w14:textId="77777777" w:rsidTr="00CD4989">
        <w:trPr>
          <w:trHeight w:val="277"/>
        </w:trPr>
        <w:tc>
          <w:tcPr>
            <w:tcW w:w="2392" w:type="pct"/>
          </w:tcPr>
          <w:p w14:paraId="4529995A" w14:textId="77777777" w:rsidR="00A776E4" w:rsidRDefault="00A776E4" w:rsidP="00CD4989">
            <w:pPr>
              <w:pStyle w:val="TableParagraph"/>
              <w:spacing w:before="2"/>
              <w:rPr>
                <w:sz w:val="24"/>
              </w:rPr>
            </w:pPr>
            <w:r>
              <w:rPr>
                <w:sz w:val="24"/>
              </w:rPr>
              <w:t>Отдых</w:t>
            </w:r>
            <w:r>
              <w:rPr>
                <w:spacing w:val="-4"/>
                <w:sz w:val="24"/>
              </w:rPr>
              <w:t xml:space="preserve"> </w:t>
            </w:r>
            <w:r>
              <w:rPr>
                <w:spacing w:val="-2"/>
                <w:sz w:val="24"/>
              </w:rPr>
              <w:t>(рекреация)</w:t>
            </w:r>
          </w:p>
        </w:tc>
        <w:tc>
          <w:tcPr>
            <w:tcW w:w="2608" w:type="pct"/>
          </w:tcPr>
          <w:p w14:paraId="67ECF340" w14:textId="77777777" w:rsidR="00A776E4" w:rsidRDefault="00A776E4" w:rsidP="00CD4989">
            <w:pPr>
              <w:pStyle w:val="TableParagraph"/>
              <w:spacing w:before="2"/>
              <w:ind w:left="149"/>
              <w:jc w:val="center"/>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03DB5F8E" w14:textId="77777777" w:rsidTr="00CD4989">
        <w:trPr>
          <w:trHeight w:val="274"/>
        </w:trPr>
        <w:tc>
          <w:tcPr>
            <w:tcW w:w="2392" w:type="pct"/>
          </w:tcPr>
          <w:p w14:paraId="1F493B2E" w14:textId="77777777" w:rsidR="00A776E4" w:rsidRDefault="00A776E4" w:rsidP="00CD4989">
            <w:pPr>
              <w:pStyle w:val="TableParagraph"/>
              <w:spacing w:line="254" w:lineRule="exact"/>
              <w:rPr>
                <w:sz w:val="24"/>
              </w:rPr>
            </w:pPr>
            <w:r>
              <w:rPr>
                <w:spacing w:val="-2"/>
                <w:sz w:val="24"/>
              </w:rPr>
              <w:t>Спорт</w:t>
            </w:r>
          </w:p>
        </w:tc>
        <w:tc>
          <w:tcPr>
            <w:tcW w:w="2608" w:type="pct"/>
          </w:tcPr>
          <w:p w14:paraId="57702229" w14:textId="77777777" w:rsidR="00A776E4" w:rsidRDefault="00A776E4" w:rsidP="00CD4989">
            <w:pPr>
              <w:pStyle w:val="TableParagraph"/>
              <w:spacing w:line="254" w:lineRule="exact"/>
              <w:ind w:left="147"/>
              <w:jc w:val="center"/>
              <w:rPr>
                <w:sz w:val="24"/>
              </w:rPr>
            </w:pPr>
            <w:r>
              <w:rPr>
                <w:sz w:val="24"/>
              </w:rPr>
              <w:t xml:space="preserve">80 </w:t>
            </w:r>
            <w:r>
              <w:rPr>
                <w:spacing w:val="-10"/>
                <w:sz w:val="24"/>
              </w:rPr>
              <w:t>%</w:t>
            </w:r>
          </w:p>
        </w:tc>
      </w:tr>
      <w:tr w:rsidR="00A776E4" w14:paraId="65DD59B9" w14:textId="77777777" w:rsidTr="00CD4989">
        <w:trPr>
          <w:trHeight w:val="274"/>
        </w:trPr>
        <w:tc>
          <w:tcPr>
            <w:tcW w:w="2392" w:type="pct"/>
          </w:tcPr>
          <w:p w14:paraId="11ED8A34" w14:textId="77777777" w:rsidR="00A776E4" w:rsidRPr="00BB504B" w:rsidRDefault="00A776E4" w:rsidP="00CD4989">
            <w:pPr>
              <w:pStyle w:val="TableParagraph"/>
              <w:spacing w:line="254" w:lineRule="exact"/>
              <w:rPr>
                <w:spacing w:val="-2"/>
                <w:sz w:val="24"/>
                <w:szCs w:val="24"/>
              </w:rPr>
            </w:pPr>
            <w:r w:rsidRPr="00BB504B">
              <w:rPr>
                <w:sz w:val="24"/>
                <w:szCs w:val="24"/>
                <w:shd w:val="clear" w:color="auto" w:fill="FFFFFF"/>
              </w:rPr>
              <w:t>Природно-познавательный туризм</w:t>
            </w:r>
          </w:p>
        </w:tc>
        <w:tc>
          <w:tcPr>
            <w:tcW w:w="2608" w:type="pct"/>
            <w:vAlign w:val="center"/>
          </w:tcPr>
          <w:p w14:paraId="60DBA888" w14:textId="77777777" w:rsidR="00A776E4" w:rsidRPr="00DE261D" w:rsidRDefault="00A776E4" w:rsidP="00CD4989">
            <w:pPr>
              <w:jc w:val="center"/>
            </w:pPr>
            <w:r w:rsidRPr="00DE261D">
              <w:t>20 %</w:t>
            </w:r>
          </w:p>
        </w:tc>
      </w:tr>
      <w:tr w:rsidR="00A776E4" w14:paraId="6E63C0BC" w14:textId="77777777" w:rsidTr="00CD4989">
        <w:trPr>
          <w:trHeight w:val="274"/>
        </w:trPr>
        <w:tc>
          <w:tcPr>
            <w:tcW w:w="2392" w:type="pct"/>
            <w:vAlign w:val="center"/>
          </w:tcPr>
          <w:p w14:paraId="77C7F2C2" w14:textId="77777777" w:rsidR="00A776E4" w:rsidRPr="00BB504B" w:rsidRDefault="00A776E4" w:rsidP="00CD4989">
            <w:pPr>
              <w:pStyle w:val="TableParagraph"/>
              <w:spacing w:line="254" w:lineRule="exact"/>
              <w:rPr>
                <w:sz w:val="24"/>
                <w:szCs w:val="24"/>
                <w:shd w:val="clear" w:color="auto" w:fill="FFFFFF"/>
              </w:rPr>
            </w:pPr>
            <w:r w:rsidRPr="00BB504B">
              <w:rPr>
                <w:sz w:val="24"/>
                <w:szCs w:val="24"/>
                <w:shd w:val="clear" w:color="auto" w:fill="FFFFFF"/>
              </w:rPr>
              <w:t>Туристическое обслуживание</w:t>
            </w:r>
          </w:p>
        </w:tc>
        <w:tc>
          <w:tcPr>
            <w:tcW w:w="2608" w:type="pct"/>
            <w:vAlign w:val="center"/>
          </w:tcPr>
          <w:p w14:paraId="4CB8F38A" w14:textId="77777777" w:rsidR="00A776E4" w:rsidRPr="00DE261D" w:rsidRDefault="00A776E4" w:rsidP="00CD4989">
            <w:pPr>
              <w:jc w:val="center"/>
            </w:pPr>
            <w:r w:rsidRPr="00DE261D">
              <w:t>80 %</w:t>
            </w:r>
          </w:p>
        </w:tc>
      </w:tr>
      <w:tr w:rsidR="00A776E4" w14:paraId="486A47F0" w14:textId="77777777" w:rsidTr="00CD4989">
        <w:trPr>
          <w:trHeight w:val="278"/>
        </w:trPr>
        <w:tc>
          <w:tcPr>
            <w:tcW w:w="2392" w:type="pct"/>
          </w:tcPr>
          <w:p w14:paraId="03E5D0B4" w14:textId="77777777" w:rsidR="00A776E4" w:rsidRDefault="00A776E4" w:rsidP="00CD4989">
            <w:pPr>
              <w:pStyle w:val="TableParagraph"/>
              <w:spacing w:before="3"/>
              <w:rPr>
                <w:sz w:val="24"/>
              </w:rPr>
            </w:pPr>
            <w:r>
              <w:rPr>
                <w:sz w:val="24"/>
              </w:rPr>
              <w:t>Охота</w:t>
            </w:r>
            <w:r>
              <w:rPr>
                <w:spacing w:val="-3"/>
                <w:sz w:val="24"/>
              </w:rPr>
              <w:t xml:space="preserve"> </w:t>
            </w:r>
            <w:r>
              <w:rPr>
                <w:sz w:val="24"/>
              </w:rPr>
              <w:t>и</w:t>
            </w:r>
            <w:r>
              <w:rPr>
                <w:spacing w:val="-1"/>
                <w:sz w:val="24"/>
              </w:rPr>
              <w:t xml:space="preserve"> </w:t>
            </w:r>
            <w:r>
              <w:rPr>
                <w:spacing w:val="-2"/>
                <w:sz w:val="24"/>
              </w:rPr>
              <w:t>рыбалка</w:t>
            </w:r>
          </w:p>
        </w:tc>
        <w:tc>
          <w:tcPr>
            <w:tcW w:w="2608" w:type="pct"/>
          </w:tcPr>
          <w:p w14:paraId="22844C27" w14:textId="77777777" w:rsidR="00A776E4" w:rsidRDefault="00A776E4" w:rsidP="00CD4989">
            <w:pPr>
              <w:pStyle w:val="TableParagraph"/>
              <w:spacing w:before="3"/>
              <w:ind w:left="149"/>
              <w:jc w:val="center"/>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25B2F138" w14:textId="77777777" w:rsidTr="00CD4989">
        <w:trPr>
          <w:trHeight w:val="274"/>
        </w:trPr>
        <w:tc>
          <w:tcPr>
            <w:tcW w:w="2392" w:type="pct"/>
          </w:tcPr>
          <w:p w14:paraId="30569EE0" w14:textId="77777777" w:rsidR="00A776E4" w:rsidRDefault="00A776E4" w:rsidP="00CD4989">
            <w:pPr>
              <w:pStyle w:val="TableParagraph"/>
              <w:spacing w:line="254" w:lineRule="exact"/>
              <w:rPr>
                <w:sz w:val="24"/>
              </w:rPr>
            </w:pPr>
            <w:r w:rsidRPr="00DA1961">
              <w:rPr>
                <w:spacing w:val="-2"/>
                <w:sz w:val="24"/>
              </w:rPr>
              <w:t>Курортная деятельность</w:t>
            </w:r>
          </w:p>
        </w:tc>
        <w:tc>
          <w:tcPr>
            <w:tcW w:w="2608" w:type="pct"/>
          </w:tcPr>
          <w:p w14:paraId="0619C54E" w14:textId="77777777" w:rsidR="00A776E4" w:rsidRDefault="00A776E4" w:rsidP="00CD4989">
            <w:pPr>
              <w:pStyle w:val="TableParagraph"/>
              <w:spacing w:line="254" w:lineRule="exact"/>
              <w:ind w:left="149"/>
              <w:jc w:val="center"/>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4B0F79EE" w14:textId="77777777" w:rsidTr="00CD4989">
        <w:trPr>
          <w:trHeight w:val="274"/>
        </w:trPr>
        <w:tc>
          <w:tcPr>
            <w:tcW w:w="2392" w:type="pct"/>
          </w:tcPr>
          <w:p w14:paraId="5CDCA771" w14:textId="77777777" w:rsidR="00A776E4" w:rsidRDefault="00A776E4" w:rsidP="00CD4989">
            <w:pPr>
              <w:pStyle w:val="TableParagraph"/>
              <w:spacing w:line="254" w:lineRule="exact"/>
              <w:rPr>
                <w:sz w:val="24"/>
              </w:rPr>
            </w:pPr>
            <w:r w:rsidRPr="00DA1961">
              <w:rPr>
                <w:spacing w:val="-2"/>
                <w:sz w:val="24"/>
              </w:rPr>
              <w:t>Санаторная деятельность</w:t>
            </w:r>
          </w:p>
        </w:tc>
        <w:tc>
          <w:tcPr>
            <w:tcW w:w="2608" w:type="pct"/>
          </w:tcPr>
          <w:p w14:paraId="18107970" w14:textId="77777777" w:rsidR="00A776E4" w:rsidRDefault="00A776E4" w:rsidP="00CD4989">
            <w:pPr>
              <w:pStyle w:val="TableParagraph"/>
              <w:spacing w:line="254" w:lineRule="exact"/>
              <w:ind w:left="149"/>
              <w:jc w:val="center"/>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1D61E926" w14:textId="77777777" w:rsidTr="00CD4989">
        <w:trPr>
          <w:trHeight w:val="553"/>
        </w:trPr>
        <w:tc>
          <w:tcPr>
            <w:tcW w:w="2392" w:type="pct"/>
          </w:tcPr>
          <w:p w14:paraId="2BC57ACD" w14:textId="77777777" w:rsidR="00A776E4" w:rsidRPr="00A776E4" w:rsidRDefault="00A776E4" w:rsidP="00CD4989">
            <w:pPr>
              <w:pStyle w:val="TableParagraph"/>
              <w:spacing w:line="270" w:lineRule="atLeast"/>
              <w:rPr>
                <w:sz w:val="24"/>
                <w:lang w:val="ru-RU"/>
              </w:rPr>
            </w:pPr>
            <w:r w:rsidRPr="00A776E4">
              <w:rPr>
                <w:spacing w:val="-2"/>
                <w:sz w:val="24"/>
                <w:lang w:val="ru-RU"/>
              </w:rPr>
              <w:t>Земельные участки (территории) общего пользования</w:t>
            </w:r>
          </w:p>
        </w:tc>
        <w:tc>
          <w:tcPr>
            <w:tcW w:w="2608" w:type="pct"/>
          </w:tcPr>
          <w:p w14:paraId="5204CE0F" w14:textId="77777777" w:rsidR="00A776E4" w:rsidRDefault="00A776E4" w:rsidP="00CD4989">
            <w:pPr>
              <w:pStyle w:val="TableParagraph"/>
              <w:spacing w:before="139" w:line="240" w:lineRule="auto"/>
              <w:ind w:left="149"/>
              <w:jc w:val="center"/>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0F95076C" w14:textId="77777777" w:rsidTr="00CD4989">
        <w:trPr>
          <w:trHeight w:val="553"/>
        </w:trPr>
        <w:tc>
          <w:tcPr>
            <w:tcW w:w="2392" w:type="pct"/>
          </w:tcPr>
          <w:p w14:paraId="503A0629" w14:textId="77777777" w:rsidR="00A776E4" w:rsidRDefault="00A776E4" w:rsidP="00CD4989">
            <w:pPr>
              <w:pStyle w:val="TableParagraph"/>
              <w:spacing w:line="270" w:lineRule="atLeast"/>
              <w:rPr>
                <w:sz w:val="24"/>
              </w:rPr>
            </w:pPr>
            <w:r w:rsidRPr="00DA1961">
              <w:rPr>
                <w:spacing w:val="-2"/>
                <w:sz w:val="24"/>
              </w:rPr>
              <w:t>Гостиничное обслуживание</w:t>
            </w:r>
          </w:p>
        </w:tc>
        <w:tc>
          <w:tcPr>
            <w:tcW w:w="2608" w:type="pct"/>
          </w:tcPr>
          <w:p w14:paraId="5D0B24F1" w14:textId="77777777" w:rsidR="00A776E4" w:rsidRDefault="00A776E4" w:rsidP="00CD4989">
            <w:pPr>
              <w:pStyle w:val="TableParagraph"/>
              <w:spacing w:before="139" w:line="240" w:lineRule="auto"/>
              <w:ind w:left="149"/>
              <w:jc w:val="center"/>
              <w:rPr>
                <w:sz w:val="24"/>
              </w:rPr>
            </w:pPr>
            <w:r w:rsidRPr="00DE261D">
              <w:rPr>
                <w:sz w:val="24"/>
                <w:szCs w:val="24"/>
              </w:rPr>
              <w:t>80 %</w:t>
            </w:r>
          </w:p>
        </w:tc>
      </w:tr>
      <w:tr w:rsidR="00A776E4" w14:paraId="799BF9CE" w14:textId="77777777" w:rsidTr="00CD4989">
        <w:trPr>
          <w:trHeight w:val="553"/>
        </w:trPr>
        <w:tc>
          <w:tcPr>
            <w:tcW w:w="2392" w:type="pct"/>
          </w:tcPr>
          <w:p w14:paraId="634A73DA" w14:textId="77777777" w:rsidR="00A776E4" w:rsidRPr="00EF2D01" w:rsidRDefault="00A776E4" w:rsidP="00CD4989">
            <w:pPr>
              <w:pStyle w:val="TableParagraph"/>
              <w:spacing w:line="270" w:lineRule="atLeast"/>
              <w:rPr>
                <w:sz w:val="24"/>
              </w:rPr>
            </w:pPr>
            <w:r w:rsidRPr="00DA1961">
              <w:rPr>
                <w:spacing w:val="-2"/>
                <w:sz w:val="24"/>
              </w:rPr>
              <w:t>Внеуличный транспорт</w:t>
            </w:r>
          </w:p>
        </w:tc>
        <w:tc>
          <w:tcPr>
            <w:tcW w:w="2608" w:type="pct"/>
          </w:tcPr>
          <w:p w14:paraId="3A4B662F" w14:textId="77777777" w:rsidR="00A776E4" w:rsidRPr="00DE261D" w:rsidRDefault="00A776E4" w:rsidP="00CD4989">
            <w:pPr>
              <w:pStyle w:val="TableParagraph"/>
              <w:spacing w:before="139" w:line="240" w:lineRule="auto"/>
              <w:ind w:left="149"/>
              <w:jc w:val="center"/>
              <w:rPr>
                <w:sz w:val="24"/>
                <w:szCs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6A505CA4" w14:textId="77777777" w:rsidTr="00CD4989">
        <w:trPr>
          <w:trHeight w:val="553"/>
        </w:trPr>
        <w:tc>
          <w:tcPr>
            <w:tcW w:w="2392" w:type="pct"/>
          </w:tcPr>
          <w:p w14:paraId="6FCB40C7" w14:textId="77777777" w:rsidR="00A776E4" w:rsidRPr="00EF2D01" w:rsidRDefault="00A776E4" w:rsidP="00CD4989">
            <w:pPr>
              <w:pStyle w:val="TableParagraph"/>
              <w:spacing w:line="270" w:lineRule="atLeast"/>
              <w:rPr>
                <w:sz w:val="24"/>
              </w:rPr>
            </w:pPr>
            <w:r w:rsidRPr="00DA1961">
              <w:rPr>
                <w:spacing w:val="-2"/>
                <w:sz w:val="24"/>
              </w:rPr>
              <w:t>Общественное питание</w:t>
            </w:r>
          </w:p>
        </w:tc>
        <w:tc>
          <w:tcPr>
            <w:tcW w:w="2608" w:type="pct"/>
          </w:tcPr>
          <w:p w14:paraId="638116B0" w14:textId="77777777" w:rsidR="00A776E4" w:rsidRPr="00DE261D" w:rsidRDefault="00A776E4" w:rsidP="00CD4989">
            <w:pPr>
              <w:pStyle w:val="TableParagraph"/>
              <w:spacing w:before="139" w:line="240" w:lineRule="auto"/>
              <w:ind w:left="149"/>
              <w:jc w:val="center"/>
              <w:rPr>
                <w:sz w:val="24"/>
                <w:szCs w:val="24"/>
              </w:rPr>
            </w:pPr>
            <w:r w:rsidRPr="00DE261D">
              <w:rPr>
                <w:sz w:val="24"/>
                <w:szCs w:val="24"/>
              </w:rPr>
              <w:t>80 %</w:t>
            </w:r>
          </w:p>
        </w:tc>
      </w:tr>
      <w:tr w:rsidR="00A776E4" w14:paraId="77CAC553" w14:textId="77777777" w:rsidTr="00CD4989">
        <w:trPr>
          <w:trHeight w:val="274"/>
        </w:trPr>
        <w:tc>
          <w:tcPr>
            <w:tcW w:w="5000" w:type="pct"/>
            <w:gridSpan w:val="2"/>
          </w:tcPr>
          <w:p w14:paraId="27FEDF57" w14:textId="77777777" w:rsidR="00A776E4" w:rsidRDefault="00A776E4" w:rsidP="00CD4989">
            <w:pPr>
              <w:pStyle w:val="TableParagraph"/>
              <w:spacing w:line="254" w:lineRule="exact"/>
              <w:ind w:left="2335"/>
              <w:rPr>
                <w:b/>
                <w:sz w:val="24"/>
              </w:rPr>
            </w:pPr>
            <w:r>
              <w:rPr>
                <w:b/>
                <w:sz w:val="24"/>
              </w:rPr>
              <w:t>2.</w:t>
            </w:r>
            <w:r>
              <w:rPr>
                <w:b/>
                <w:spacing w:val="-2"/>
                <w:sz w:val="24"/>
              </w:rPr>
              <w:t xml:space="preserve"> </w:t>
            </w:r>
            <w:r>
              <w:rPr>
                <w:b/>
                <w:sz w:val="24"/>
              </w:rPr>
              <w:t>Условно</w:t>
            </w:r>
            <w:r>
              <w:rPr>
                <w:b/>
                <w:spacing w:val="-2"/>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47605234" w14:textId="77777777" w:rsidTr="00CD4989">
        <w:trPr>
          <w:trHeight w:val="278"/>
        </w:trPr>
        <w:tc>
          <w:tcPr>
            <w:tcW w:w="2392" w:type="pct"/>
          </w:tcPr>
          <w:p w14:paraId="3900EE40" w14:textId="77777777" w:rsidR="00A776E4" w:rsidRDefault="00A776E4" w:rsidP="00CD4989">
            <w:pPr>
              <w:pStyle w:val="TableParagraph"/>
              <w:spacing w:before="3"/>
              <w:rPr>
                <w:sz w:val="24"/>
              </w:rPr>
            </w:pPr>
            <w:r>
              <w:rPr>
                <w:sz w:val="24"/>
              </w:rPr>
              <w:t>Охрана</w:t>
            </w:r>
            <w:r>
              <w:rPr>
                <w:spacing w:val="-4"/>
                <w:sz w:val="24"/>
              </w:rPr>
              <w:t xml:space="preserve"> </w:t>
            </w:r>
            <w:r>
              <w:rPr>
                <w:sz w:val="24"/>
              </w:rPr>
              <w:t>природных</w:t>
            </w:r>
            <w:r>
              <w:rPr>
                <w:spacing w:val="-3"/>
                <w:sz w:val="24"/>
              </w:rPr>
              <w:t xml:space="preserve"> </w:t>
            </w:r>
            <w:r>
              <w:rPr>
                <w:spacing w:val="-2"/>
                <w:sz w:val="24"/>
              </w:rPr>
              <w:t>территорий</w:t>
            </w:r>
          </w:p>
        </w:tc>
        <w:tc>
          <w:tcPr>
            <w:tcW w:w="2608" w:type="pct"/>
          </w:tcPr>
          <w:p w14:paraId="73C0D2B5" w14:textId="77777777" w:rsidR="00A776E4" w:rsidRDefault="00A776E4" w:rsidP="00CD4989">
            <w:pPr>
              <w:pStyle w:val="TableParagraph"/>
              <w:spacing w:before="3"/>
              <w:ind w:left="150"/>
              <w:jc w:val="center"/>
              <w:rPr>
                <w:sz w:val="24"/>
              </w:rPr>
            </w:pPr>
            <w:r>
              <w:rPr>
                <w:sz w:val="24"/>
              </w:rPr>
              <w:t>не</w:t>
            </w:r>
            <w:r>
              <w:rPr>
                <w:spacing w:val="-3"/>
                <w:sz w:val="24"/>
              </w:rPr>
              <w:t xml:space="preserve"> </w:t>
            </w:r>
            <w:r>
              <w:rPr>
                <w:sz w:val="24"/>
              </w:rPr>
              <w:t>подлежит</w:t>
            </w:r>
            <w:r>
              <w:rPr>
                <w:spacing w:val="-2"/>
                <w:sz w:val="24"/>
              </w:rPr>
              <w:t xml:space="preserve"> установлению</w:t>
            </w:r>
          </w:p>
        </w:tc>
      </w:tr>
      <w:tr w:rsidR="00A776E4" w14:paraId="25D338E4" w14:textId="77777777" w:rsidTr="00CD4989">
        <w:trPr>
          <w:trHeight w:val="273"/>
        </w:trPr>
        <w:tc>
          <w:tcPr>
            <w:tcW w:w="2392" w:type="pct"/>
          </w:tcPr>
          <w:p w14:paraId="553E76D2" w14:textId="77777777" w:rsidR="00A776E4" w:rsidRDefault="00A776E4" w:rsidP="00CD4989">
            <w:pPr>
              <w:pStyle w:val="TableParagraph"/>
              <w:spacing w:line="254" w:lineRule="exact"/>
              <w:rPr>
                <w:sz w:val="24"/>
              </w:rPr>
            </w:pPr>
            <w:r>
              <w:rPr>
                <w:sz w:val="24"/>
              </w:rPr>
              <w:t>Историко-культурная</w:t>
            </w:r>
            <w:r>
              <w:rPr>
                <w:spacing w:val="-5"/>
                <w:sz w:val="24"/>
              </w:rPr>
              <w:t xml:space="preserve"> </w:t>
            </w:r>
            <w:r>
              <w:rPr>
                <w:spacing w:val="-2"/>
                <w:sz w:val="24"/>
              </w:rPr>
              <w:t>деятельность</w:t>
            </w:r>
          </w:p>
        </w:tc>
        <w:tc>
          <w:tcPr>
            <w:tcW w:w="2608" w:type="pct"/>
          </w:tcPr>
          <w:p w14:paraId="58613FA3" w14:textId="77777777" w:rsidR="00A776E4" w:rsidRDefault="00A776E4" w:rsidP="00CD4989">
            <w:pPr>
              <w:pStyle w:val="TableParagraph"/>
              <w:spacing w:line="254" w:lineRule="exact"/>
              <w:ind w:left="149"/>
              <w:jc w:val="center"/>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6AB80605" w14:textId="77777777" w:rsidTr="00CD4989">
        <w:trPr>
          <w:trHeight w:val="273"/>
        </w:trPr>
        <w:tc>
          <w:tcPr>
            <w:tcW w:w="2392" w:type="pct"/>
          </w:tcPr>
          <w:p w14:paraId="333A5327" w14:textId="77777777" w:rsidR="00A776E4" w:rsidRDefault="00A776E4" w:rsidP="00CD4989">
            <w:pPr>
              <w:pStyle w:val="TableParagraph"/>
              <w:spacing w:line="254" w:lineRule="exact"/>
              <w:rPr>
                <w:sz w:val="24"/>
              </w:rPr>
            </w:pPr>
            <w:r w:rsidRPr="00DA1961">
              <w:rPr>
                <w:sz w:val="24"/>
              </w:rPr>
              <w:t>Магазины</w:t>
            </w:r>
          </w:p>
        </w:tc>
        <w:tc>
          <w:tcPr>
            <w:tcW w:w="2608" w:type="pct"/>
          </w:tcPr>
          <w:p w14:paraId="5F94CE37" w14:textId="77777777" w:rsidR="00A776E4" w:rsidRDefault="00A776E4" w:rsidP="00CD4989">
            <w:pPr>
              <w:pStyle w:val="TableParagraph"/>
              <w:spacing w:line="254" w:lineRule="exact"/>
              <w:ind w:left="149"/>
              <w:jc w:val="center"/>
              <w:rPr>
                <w:sz w:val="24"/>
              </w:rPr>
            </w:pPr>
            <w:r w:rsidRPr="00DE261D">
              <w:rPr>
                <w:sz w:val="24"/>
                <w:szCs w:val="24"/>
              </w:rPr>
              <w:t>80 %</w:t>
            </w:r>
          </w:p>
        </w:tc>
      </w:tr>
      <w:tr w:rsidR="00A776E4" w14:paraId="22F02233" w14:textId="77777777" w:rsidTr="00CD4989">
        <w:trPr>
          <w:trHeight w:val="273"/>
        </w:trPr>
        <w:tc>
          <w:tcPr>
            <w:tcW w:w="2392" w:type="pct"/>
          </w:tcPr>
          <w:p w14:paraId="30CBD931" w14:textId="77777777" w:rsidR="00A776E4" w:rsidRDefault="00A776E4" w:rsidP="00CD4989">
            <w:pPr>
              <w:pStyle w:val="TableParagraph"/>
              <w:spacing w:line="254" w:lineRule="exact"/>
              <w:rPr>
                <w:sz w:val="24"/>
              </w:rPr>
            </w:pPr>
            <w:r w:rsidRPr="00DA1961">
              <w:rPr>
                <w:sz w:val="24"/>
              </w:rPr>
              <w:t>Развлекательные мероприятия</w:t>
            </w:r>
          </w:p>
        </w:tc>
        <w:tc>
          <w:tcPr>
            <w:tcW w:w="2608" w:type="pct"/>
          </w:tcPr>
          <w:p w14:paraId="1757EB72" w14:textId="77777777" w:rsidR="00A776E4" w:rsidRDefault="00A776E4" w:rsidP="00CD4989">
            <w:pPr>
              <w:pStyle w:val="TableParagraph"/>
              <w:spacing w:line="254" w:lineRule="exact"/>
              <w:ind w:left="149"/>
              <w:jc w:val="center"/>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3A4C53B8" w14:textId="77777777" w:rsidTr="00CD4989">
        <w:trPr>
          <w:trHeight w:val="273"/>
        </w:trPr>
        <w:tc>
          <w:tcPr>
            <w:tcW w:w="2392" w:type="pct"/>
          </w:tcPr>
          <w:p w14:paraId="715CB153" w14:textId="77777777" w:rsidR="00A776E4" w:rsidRDefault="00A776E4" w:rsidP="00CD4989">
            <w:pPr>
              <w:pStyle w:val="TableParagraph"/>
              <w:spacing w:line="254" w:lineRule="exact"/>
              <w:rPr>
                <w:sz w:val="24"/>
              </w:rPr>
            </w:pPr>
            <w:r w:rsidRPr="00DA1961">
              <w:rPr>
                <w:sz w:val="24"/>
              </w:rPr>
              <w:t>Стоянка транспортных средств</w:t>
            </w:r>
          </w:p>
        </w:tc>
        <w:tc>
          <w:tcPr>
            <w:tcW w:w="2608" w:type="pct"/>
          </w:tcPr>
          <w:p w14:paraId="0C0BC334" w14:textId="77777777" w:rsidR="00A776E4" w:rsidRDefault="00A776E4" w:rsidP="00CD4989">
            <w:pPr>
              <w:pStyle w:val="TableParagraph"/>
              <w:spacing w:line="254" w:lineRule="exact"/>
              <w:ind w:left="149"/>
              <w:jc w:val="center"/>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184771FA" w14:textId="77777777" w:rsidTr="00CD4989">
        <w:trPr>
          <w:trHeight w:val="1106"/>
        </w:trPr>
        <w:tc>
          <w:tcPr>
            <w:tcW w:w="5000" w:type="pct"/>
            <w:gridSpan w:val="2"/>
          </w:tcPr>
          <w:p w14:paraId="1D348BAB" w14:textId="77777777" w:rsidR="00A776E4" w:rsidRPr="00A776E4" w:rsidRDefault="00A776E4" w:rsidP="00CD4989">
            <w:pPr>
              <w:pStyle w:val="TableParagraph"/>
              <w:spacing w:before="3" w:line="240" w:lineRule="auto"/>
              <w:ind w:left="672"/>
              <w:jc w:val="center"/>
              <w:rPr>
                <w:b/>
                <w:sz w:val="24"/>
                <w:lang w:val="ru-RU"/>
              </w:rPr>
            </w:pPr>
            <w:r w:rsidRPr="00A776E4">
              <w:rPr>
                <w:b/>
                <w:sz w:val="24"/>
                <w:lang w:val="ru-RU"/>
              </w:rPr>
              <w:t>3.</w:t>
            </w:r>
            <w:r w:rsidRPr="00A776E4">
              <w:rPr>
                <w:b/>
                <w:spacing w:val="-5"/>
                <w:sz w:val="24"/>
                <w:lang w:val="ru-RU"/>
              </w:rPr>
              <w:t xml:space="preserve"> </w:t>
            </w:r>
            <w:r w:rsidRPr="00A776E4">
              <w:rPr>
                <w:b/>
                <w:sz w:val="24"/>
                <w:lang w:val="ru-RU"/>
              </w:rPr>
              <w:t>Вспомогательные</w:t>
            </w:r>
            <w:r w:rsidRPr="00A776E4">
              <w:rPr>
                <w:b/>
                <w:spacing w:val="-2"/>
                <w:sz w:val="24"/>
                <w:lang w:val="ru-RU"/>
              </w:rPr>
              <w:t xml:space="preserve"> </w:t>
            </w:r>
            <w:r w:rsidRPr="00A776E4">
              <w:rPr>
                <w:b/>
                <w:sz w:val="24"/>
                <w:lang w:val="ru-RU"/>
              </w:rPr>
              <w:t>виды</w:t>
            </w:r>
            <w:r w:rsidRPr="00A776E4">
              <w:rPr>
                <w:b/>
                <w:spacing w:val="-3"/>
                <w:sz w:val="24"/>
                <w:lang w:val="ru-RU"/>
              </w:rPr>
              <w:t xml:space="preserve"> </w:t>
            </w:r>
            <w:r w:rsidRPr="00A776E4">
              <w:rPr>
                <w:b/>
                <w:sz w:val="24"/>
                <w:lang w:val="ru-RU"/>
              </w:rPr>
              <w:t>разрешенного</w:t>
            </w:r>
            <w:r w:rsidRPr="00A776E4">
              <w:rPr>
                <w:b/>
                <w:spacing w:val="-2"/>
                <w:sz w:val="24"/>
                <w:lang w:val="ru-RU"/>
              </w:rPr>
              <w:t xml:space="preserve"> использования,</w:t>
            </w:r>
          </w:p>
          <w:p w14:paraId="03DEE017" w14:textId="77777777" w:rsidR="00A776E4" w:rsidRPr="00A776E4" w:rsidRDefault="00A776E4" w:rsidP="00CD4989">
            <w:pPr>
              <w:pStyle w:val="TableParagraph"/>
              <w:spacing w:line="270" w:lineRule="atLeast"/>
              <w:ind w:left="678"/>
              <w:jc w:val="center"/>
              <w:rPr>
                <w:sz w:val="24"/>
                <w:lang w:val="ru-RU"/>
              </w:rPr>
            </w:pPr>
            <w:r w:rsidRPr="00A776E4">
              <w:rPr>
                <w:sz w:val="24"/>
                <w:lang w:val="ru-RU"/>
              </w:rPr>
              <w:t>допустимые</w:t>
            </w:r>
            <w:r w:rsidRPr="00A776E4">
              <w:rPr>
                <w:spacing w:val="-4"/>
                <w:sz w:val="24"/>
                <w:lang w:val="ru-RU"/>
              </w:rPr>
              <w:t xml:space="preserve"> </w:t>
            </w:r>
            <w:r w:rsidRPr="00A776E4">
              <w:rPr>
                <w:sz w:val="24"/>
                <w:lang w:val="ru-RU"/>
              </w:rPr>
              <w:t>только</w:t>
            </w:r>
            <w:r w:rsidRPr="00A776E4">
              <w:rPr>
                <w:spacing w:val="-5"/>
                <w:sz w:val="24"/>
                <w:lang w:val="ru-RU"/>
              </w:rPr>
              <w:t xml:space="preserve"> </w:t>
            </w:r>
            <w:r w:rsidRPr="00A776E4">
              <w:rPr>
                <w:sz w:val="24"/>
                <w:lang w:val="ru-RU"/>
              </w:rPr>
              <w:t>в</w:t>
            </w:r>
            <w:r w:rsidRPr="00A776E4">
              <w:rPr>
                <w:spacing w:val="-6"/>
                <w:sz w:val="24"/>
                <w:lang w:val="ru-RU"/>
              </w:rPr>
              <w:t xml:space="preserve"> </w:t>
            </w:r>
            <w:r w:rsidRPr="00A776E4">
              <w:rPr>
                <w:sz w:val="24"/>
                <w:lang w:val="ru-RU"/>
              </w:rPr>
              <w:t>качестве</w:t>
            </w:r>
            <w:r w:rsidRPr="00A776E4">
              <w:rPr>
                <w:spacing w:val="-4"/>
                <w:sz w:val="24"/>
                <w:lang w:val="ru-RU"/>
              </w:rPr>
              <w:t xml:space="preserve"> </w:t>
            </w:r>
            <w:r w:rsidRPr="00A776E4">
              <w:rPr>
                <w:sz w:val="24"/>
                <w:lang w:val="ru-RU"/>
              </w:rPr>
              <w:t>дополнительных</w:t>
            </w:r>
            <w:r w:rsidRPr="00A776E4">
              <w:rPr>
                <w:spacing w:val="-5"/>
                <w:sz w:val="24"/>
                <w:lang w:val="ru-RU"/>
              </w:rPr>
              <w:t xml:space="preserve"> </w:t>
            </w:r>
            <w:r w:rsidRPr="00A776E4">
              <w:rPr>
                <w:sz w:val="24"/>
                <w:lang w:val="ru-RU"/>
              </w:rPr>
              <w:t>по</w:t>
            </w:r>
            <w:r w:rsidRPr="00A776E4">
              <w:rPr>
                <w:spacing w:val="-5"/>
                <w:sz w:val="24"/>
                <w:lang w:val="ru-RU"/>
              </w:rPr>
              <w:t xml:space="preserve"> </w:t>
            </w:r>
            <w:r w:rsidRPr="00A776E4">
              <w:rPr>
                <w:sz w:val="24"/>
                <w:lang w:val="ru-RU"/>
              </w:rPr>
              <w:t>отношению</w:t>
            </w:r>
            <w:r w:rsidRPr="00A776E4">
              <w:rPr>
                <w:spacing w:val="-5"/>
                <w:sz w:val="24"/>
                <w:lang w:val="ru-RU"/>
              </w:rPr>
              <w:t xml:space="preserve"> </w:t>
            </w:r>
            <w:r w:rsidRPr="00A776E4">
              <w:rPr>
                <w:sz w:val="24"/>
                <w:lang w:val="ru-RU"/>
              </w:rPr>
              <w:t>к</w:t>
            </w:r>
            <w:r w:rsidRPr="00A776E4">
              <w:rPr>
                <w:spacing w:val="-5"/>
                <w:sz w:val="24"/>
                <w:lang w:val="ru-RU"/>
              </w:rPr>
              <w:t xml:space="preserve"> </w:t>
            </w:r>
            <w:r w:rsidRPr="00A776E4">
              <w:rPr>
                <w:sz w:val="24"/>
                <w:lang w:val="ru-RU"/>
              </w:rPr>
              <w:t>основным</w:t>
            </w:r>
            <w:r w:rsidRPr="00A776E4">
              <w:rPr>
                <w:spacing w:val="-5"/>
                <w:sz w:val="24"/>
                <w:lang w:val="ru-RU"/>
              </w:rPr>
              <w:t xml:space="preserve"> </w:t>
            </w:r>
            <w:r w:rsidRPr="00A776E4">
              <w:rPr>
                <w:sz w:val="24"/>
                <w:lang w:val="ru-RU"/>
              </w:rPr>
              <w:t>видам разрешенного использования и условно разрешенным видам использования и осуществляемые совместно с ними</w:t>
            </w:r>
          </w:p>
        </w:tc>
      </w:tr>
      <w:tr w:rsidR="00A776E4" w14:paraId="0FD24517" w14:textId="77777777" w:rsidTr="00CD4989">
        <w:trPr>
          <w:trHeight w:val="272"/>
        </w:trPr>
        <w:tc>
          <w:tcPr>
            <w:tcW w:w="5000" w:type="pct"/>
            <w:gridSpan w:val="2"/>
          </w:tcPr>
          <w:p w14:paraId="07EC5053" w14:textId="77777777" w:rsidR="00A776E4" w:rsidRDefault="00A776E4" w:rsidP="00CD4989">
            <w:pPr>
              <w:pStyle w:val="TableParagraph"/>
              <w:spacing w:line="253" w:lineRule="exact"/>
              <w:ind w:left="678"/>
              <w:jc w:val="center"/>
              <w:rPr>
                <w:sz w:val="24"/>
              </w:rPr>
            </w:pPr>
            <w:r>
              <w:rPr>
                <w:sz w:val="24"/>
              </w:rPr>
              <w:t>не</w:t>
            </w:r>
            <w:r>
              <w:rPr>
                <w:spacing w:val="-3"/>
                <w:sz w:val="24"/>
              </w:rPr>
              <w:t xml:space="preserve"> </w:t>
            </w:r>
            <w:r>
              <w:rPr>
                <w:spacing w:val="-2"/>
                <w:sz w:val="24"/>
              </w:rPr>
              <w:t>установлены</w:t>
            </w:r>
          </w:p>
        </w:tc>
      </w:tr>
    </w:tbl>
    <w:p w14:paraId="10B13B08" w14:textId="77777777" w:rsidR="00A776E4" w:rsidRDefault="00A776E4" w:rsidP="00A776E4">
      <w:pPr>
        <w:pStyle w:val="a4"/>
        <w:spacing w:before="8"/>
        <w:ind w:left="0" w:firstLine="0"/>
        <w:jc w:val="left"/>
        <w:rPr>
          <w:b/>
        </w:rPr>
      </w:pPr>
    </w:p>
    <w:p w14:paraId="7A3253CE" w14:textId="77777777" w:rsidR="00A776E4" w:rsidRDefault="00A776E4" w:rsidP="006F0372">
      <w:pPr>
        <w:pStyle w:val="1"/>
        <w:numPr>
          <w:ilvl w:val="0"/>
          <w:numId w:val="0"/>
        </w:numPr>
        <w:ind w:left="567"/>
        <w:jc w:val="left"/>
      </w:pPr>
      <w:bookmarkStart w:id="171" w:name="_bookmark88"/>
      <w:bookmarkStart w:id="172" w:name="_Toc146198181"/>
      <w:bookmarkEnd w:id="171"/>
      <w:r>
        <w:t>СЕЛЬСКОХОЗЯЙСТВЕННЫЕ</w:t>
      </w:r>
      <w:r>
        <w:rPr>
          <w:spacing w:val="-16"/>
        </w:rPr>
        <w:t xml:space="preserve"> </w:t>
      </w:r>
      <w:r>
        <w:rPr>
          <w:spacing w:val="-4"/>
        </w:rPr>
        <w:t>ЗОНЫ</w:t>
      </w:r>
      <w:bookmarkEnd w:id="172"/>
    </w:p>
    <w:p w14:paraId="77C604FC" w14:textId="77777777" w:rsidR="00A776E4" w:rsidRDefault="00A776E4" w:rsidP="00A776E4">
      <w:pPr>
        <w:pStyle w:val="2"/>
        <w:spacing w:before="1"/>
        <w:ind w:left="0" w:firstLine="567"/>
      </w:pPr>
      <w:bookmarkStart w:id="173" w:name="_bookmark89"/>
      <w:bookmarkStart w:id="174" w:name="_Toc146198182"/>
      <w:bookmarkEnd w:id="173"/>
      <w:r>
        <w:t>Статья 59. СХ-1. Зона сельскохозяйственного использования</w:t>
      </w:r>
      <w:bookmarkEnd w:id="174"/>
    </w:p>
    <w:p w14:paraId="02BA4132" w14:textId="77777777" w:rsidR="00A776E4" w:rsidRDefault="00A776E4" w:rsidP="00A776E4">
      <w:pPr>
        <w:pStyle w:val="a4"/>
        <w:spacing w:before="2" w:line="237" w:lineRule="auto"/>
        <w:ind w:left="0" w:firstLine="567"/>
      </w:pPr>
      <w:r>
        <w:t>Зона</w:t>
      </w:r>
      <w:r>
        <w:rPr>
          <w:spacing w:val="-15"/>
        </w:rPr>
        <w:t xml:space="preserve"> </w:t>
      </w:r>
      <w:r>
        <w:t>сельскохозяйственного</w:t>
      </w:r>
      <w:r>
        <w:rPr>
          <w:spacing w:val="-15"/>
        </w:rPr>
        <w:t xml:space="preserve"> </w:t>
      </w:r>
      <w:r>
        <w:t>использования</w:t>
      </w:r>
      <w:r>
        <w:rPr>
          <w:spacing w:val="-15"/>
        </w:rPr>
        <w:t xml:space="preserve"> </w:t>
      </w:r>
      <w:r>
        <w:t>выделяется</w:t>
      </w:r>
      <w:r>
        <w:rPr>
          <w:spacing w:val="-15"/>
        </w:rPr>
        <w:t xml:space="preserve"> </w:t>
      </w:r>
      <w:r>
        <w:t>с</w:t>
      </w:r>
      <w:r>
        <w:rPr>
          <w:spacing w:val="-15"/>
        </w:rPr>
        <w:t xml:space="preserve"> </w:t>
      </w:r>
      <w:r>
        <w:t>целью</w:t>
      </w:r>
      <w:r>
        <w:rPr>
          <w:spacing w:val="-15"/>
        </w:rPr>
        <w:t xml:space="preserve"> </w:t>
      </w:r>
      <w:r>
        <w:t>расположения</w:t>
      </w:r>
      <w:r>
        <w:rPr>
          <w:spacing w:val="-15"/>
        </w:rPr>
        <w:t xml:space="preserve"> </w:t>
      </w:r>
      <w:r>
        <w:t>в</w:t>
      </w:r>
      <w:r>
        <w:rPr>
          <w:spacing w:val="-15"/>
        </w:rPr>
        <w:t xml:space="preserve"> </w:t>
      </w:r>
      <w:r>
        <w:t>границах населенного пункта земельных участков, занятых сенокосами, многолетними насаждениями (садами, виноградниками, овощными полями, поймами рек и т.д.).</w:t>
      </w:r>
    </w:p>
    <w:p w14:paraId="3E63C234" w14:textId="77777777" w:rsidR="00A776E4" w:rsidRDefault="00A776E4" w:rsidP="00A776E4">
      <w:pPr>
        <w:pStyle w:val="a4"/>
        <w:spacing w:before="2"/>
        <w:ind w:left="0" w:firstLine="0"/>
        <w:jc w:val="left"/>
      </w:pPr>
    </w:p>
    <w:p w14:paraId="141E10B9" w14:textId="77777777" w:rsidR="00A776E4" w:rsidRDefault="00A776E4" w:rsidP="00A776E4">
      <w:pPr>
        <w:jc w:val="center"/>
        <w:rPr>
          <w:b/>
          <w:spacing w:val="-2"/>
        </w:rPr>
      </w:pPr>
      <w:r>
        <w:rPr>
          <w:b/>
        </w:rPr>
        <w:t>Виды</w:t>
      </w:r>
      <w:r>
        <w:rPr>
          <w:b/>
          <w:spacing w:val="-6"/>
        </w:rPr>
        <w:t xml:space="preserve"> </w:t>
      </w:r>
      <w:r>
        <w:rPr>
          <w:b/>
        </w:rPr>
        <w:t>разрешенного</w:t>
      </w:r>
      <w:r>
        <w:rPr>
          <w:b/>
          <w:spacing w:val="-6"/>
        </w:rPr>
        <w:t xml:space="preserve"> </w:t>
      </w:r>
      <w:r>
        <w:rPr>
          <w:b/>
        </w:rPr>
        <w:t>использования</w:t>
      </w:r>
      <w:r>
        <w:rPr>
          <w:b/>
          <w:spacing w:val="-5"/>
        </w:rPr>
        <w:t xml:space="preserve"> </w:t>
      </w:r>
      <w:r>
        <w:rPr>
          <w:b/>
        </w:rPr>
        <w:t>земельных</w:t>
      </w:r>
      <w:r>
        <w:rPr>
          <w:b/>
          <w:spacing w:val="-6"/>
        </w:rPr>
        <w:t xml:space="preserve"> </w:t>
      </w:r>
      <w:r>
        <w:rPr>
          <w:b/>
        </w:rPr>
        <w:t>участков</w:t>
      </w:r>
      <w:r>
        <w:rPr>
          <w:b/>
          <w:spacing w:val="-8"/>
        </w:rPr>
        <w:t xml:space="preserve"> </w:t>
      </w:r>
      <w:r>
        <w:rPr>
          <w:b/>
        </w:rPr>
        <w:t>и</w:t>
      </w:r>
      <w:r>
        <w:rPr>
          <w:b/>
          <w:spacing w:val="-5"/>
        </w:rPr>
        <w:t xml:space="preserve"> </w:t>
      </w:r>
      <w:r>
        <w:rPr>
          <w:b/>
        </w:rPr>
        <w:t>объектов</w:t>
      </w:r>
      <w:r>
        <w:rPr>
          <w:b/>
          <w:spacing w:val="-8"/>
        </w:rPr>
        <w:t xml:space="preserve"> </w:t>
      </w:r>
      <w:r>
        <w:rPr>
          <w:b/>
        </w:rPr>
        <w:t xml:space="preserve">капитального </w:t>
      </w:r>
      <w:r>
        <w:rPr>
          <w:b/>
          <w:spacing w:val="-2"/>
        </w:rPr>
        <w:t>строительства.</w:t>
      </w:r>
    </w:p>
    <w:p w14:paraId="60744CCA" w14:textId="77777777" w:rsidR="00A776E4" w:rsidRDefault="00A776E4" w:rsidP="00A776E4">
      <w:pPr>
        <w:jc w:val="right"/>
        <w:rPr>
          <w:b/>
        </w:rPr>
      </w:pPr>
      <w:r>
        <w:rPr>
          <w:b/>
        </w:rPr>
        <w:t>Таблица</w:t>
      </w:r>
      <w:r>
        <w:rPr>
          <w:b/>
          <w:spacing w:val="3"/>
        </w:rPr>
        <w:t xml:space="preserve"> </w:t>
      </w:r>
      <w:r>
        <w:rPr>
          <w:b/>
          <w:spacing w:val="-4"/>
        </w:rPr>
        <w:t>59.1</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54"/>
        <w:gridCol w:w="2195"/>
      </w:tblGrid>
      <w:tr w:rsidR="00A776E4" w14:paraId="052F7E9E" w14:textId="77777777" w:rsidTr="00CD4989">
        <w:trPr>
          <w:trHeight w:val="274"/>
        </w:trPr>
        <w:tc>
          <w:tcPr>
            <w:tcW w:w="3826" w:type="pct"/>
          </w:tcPr>
          <w:p w14:paraId="68B2DB70" w14:textId="77777777" w:rsidR="00A776E4" w:rsidRDefault="00A776E4" w:rsidP="00CD4989">
            <w:pPr>
              <w:pStyle w:val="TableParagraph"/>
              <w:spacing w:before="2"/>
              <w:ind w:left="1923"/>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1174" w:type="pct"/>
          </w:tcPr>
          <w:p w14:paraId="309953C5" w14:textId="77777777" w:rsidR="00A776E4" w:rsidRDefault="00A776E4" w:rsidP="00CD4989">
            <w:pPr>
              <w:pStyle w:val="TableParagraph"/>
              <w:spacing w:before="2"/>
              <w:ind w:left="0"/>
              <w:jc w:val="center"/>
              <w:rPr>
                <w:sz w:val="24"/>
              </w:rPr>
            </w:pPr>
            <w:r>
              <w:rPr>
                <w:spacing w:val="-5"/>
                <w:sz w:val="24"/>
              </w:rPr>
              <w:t>Код</w:t>
            </w:r>
          </w:p>
        </w:tc>
      </w:tr>
      <w:tr w:rsidR="00A776E4" w14:paraId="015CD7E8" w14:textId="77777777" w:rsidTr="00CD4989">
        <w:trPr>
          <w:trHeight w:val="274"/>
        </w:trPr>
        <w:tc>
          <w:tcPr>
            <w:tcW w:w="5000" w:type="pct"/>
            <w:gridSpan w:val="2"/>
          </w:tcPr>
          <w:p w14:paraId="0A1922E8" w14:textId="77777777" w:rsidR="00A776E4" w:rsidRDefault="00A776E4" w:rsidP="00CD4989">
            <w:pPr>
              <w:pStyle w:val="TableParagraph"/>
              <w:spacing w:line="254" w:lineRule="exact"/>
              <w:ind w:left="2255"/>
              <w:rPr>
                <w:b/>
                <w:sz w:val="24"/>
              </w:rPr>
            </w:pPr>
            <w:r>
              <w:rPr>
                <w:b/>
                <w:sz w:val="24"/>
              </w:rPr>
              <w:t>1.</w:t>
            </w:r>
            <w:r>
              <w:rPr>
                <w:b/>
                <w:spacing w:val="-2"/>
                <w:sz w:val="24"/>
              </w:rPr>
              <w:t xml:space="preserve"> </w:t>
            </w:r>
            <w:r>
              <w:rPr>
                <w:b/>
                <w:sz w:val="24"/>
              </w:rPr>
              <w:t>Основные</w:t>
            </w:r>
            <w:r>
              <w:rPr>
                <w:b/>
                <w:spacing w:val="-2"/>
                <w:sz w:val="24"/>
              </w:rPr>
              <w:t xml:space="preserve"> </w:t>
            </w:r>
            <w:r>
              <w:rPr>
                <w:b/>
                <w:sz w:val="24"/>
              </w:rPr>
              <w:t>виды</w:t>
            </w:r>
            <w:r>
              <w:rPr>
                <w:b/>
                <w:spacing w:val="-1"/>
                <w:sz w:val="24"/>
              </w:rPr>
              <w:t xml:space="preserve"> </w:t>
            </w:r>
            <w:r>
              <w:rPr>
                <w:b/>
                <w:sz w:val="24"/>
              </w:rPr>
              <w:t>разрешенного</w:t>
            </w:r>
            <w:r>
              <w:rPr>
                <w:b/>
                <w:spacing w:val="-2"/>
                <w:sz w:val="24"/>
              </w:rPr>
              <w:t xml:space="preserve"> использования</w:t>
            </w:r>
          </w:p>
        </w:tc>
      </w:tr>
      <w:tr w:rsidR="00A776E4" w14:paraId="6A34A07A" w14:textId="77777777" w:rsidTr="00CD4989">
        <w:trPr>
          <w:trHeight w:val="274"/>
        </w:trPr>
        <w:tc>
          <w:tcPr>
            <w:tcW w:w="3826" w:type="pct"/>
          </w:tcPr>
          <w:p w14:paraId="61D3868B" w14:textId="77777777" w:rsidR="00A776E4" w:rsidRPr="00A776E4" w:rsidRDefault="00A776E4" w:rsidP="00CD4989">
            <w:pPr>
              <w:pStyle w:val="TableParagraph"/>
              <w:spacing w:before="3"/>
              <w:rPr>
                <w:sz w:val="24"/>
                <w:lang w:val="ru-RU"/>
              </w:rPr>
            </w:pPr>
            <w:r w:rsidRPr="00A776E4">
              <w:rPr>
                <w:sz w:val="24"/>
                <w:lang w:val="ru-RU"/>
              </w:rPr>
              <w:t>Ведение</w:t>
            </w:r>
            <w:r w:rsidRPr="00A776E4">
              <w:rPr>
                <w:spacing w:val="-6"/>
                <w:sz w:val="24"/>
                <w:lang w:val="ru-RU"/>
              </w:rPr>
              <w:t xml:space="preserve"> </w:t>
            </w:r>
            <w:r w:rsidRPr="00A776E4">
              <w:rPr>
                <w:sz w:val="24"/>
                <w:lang w:val="ru-RU"/>
              </w:rPr>
              <w:t>личного</w:t>
            </w:r>
            <w:r w:rsidRPr="00A776E4">
              <w:rPr>
                <w:spacing w:val="-4"/>
                <w:sz w:val="24"/>
                <w:lang w:val="ru-RU"/>
              </w:rPr>
              <w:t xml:space="preserve"> </w:t>
            </w:r>
            <w:r w:rsidRPr="00A776E4">
              <w:rPr>
                <w:sz w:val="24"/>
                <w:lang w:val="ru-RU"/>
              </w:rPr>
              <w:t>подсобного</w:t>
            </w:r>
            <w:r w:rsidRPr="00A776E4">
              <w:rPr>
                <w:spacing w:val="-4"/>
                <w:sz w:val="24"/>
                <w:lang w:val="ru-RU"/>
              </w:rPr>
              <w:t xml:space="preserve"> </w:t>
            </w:r>
            <w:r w:rsidRPr="00A776E4">
              <w:rPr>
                <w:sz w:val="24"/>
                <w:lang w:val="ru-RU"/>
              </w:rPr>
              <w:t>хозяйства</w:t>
            </w:r>
            <w:r w:rsidRPr="00A776E4">
              <w:rPr>
                <w:spacing w:val="-8"/>
                <w:sz w:val="24"/>
                <w:lang w:val="ru-RU"/>
              </w:rPr>
              <w:t xml:space="preserve"> </w:t>
            </w:r>
            <w:r w:rsidRPr="00A776E4">
              <w:rPr>
                <w:sz w:val="24"/>
                <w:lang w:val="ru-RU"/>
              </w:rPr>
              <w:t>на</w:t>
            </w:r>
            <w:r w:rsidRPr="00A776E4">
              <w:rPr>
                <w:spacing w:val="-4"/>
                <w:sz w:val="24"/>
                <w:lang w:val="ru-RU"/>
              </w:rPr>
              <w:t xml:space="preserve"> </w:t>
            </w:r>
            <w:r w:rsidRPr="00A776E4">
              <w:rPr>
                <w:sz w:val="24"/>
                <w:lang w:val="ru-RU"/>
              </w:rPr>
              <w:t xml:space="preserve">полевых </w:t>
            </w:r>
            <w:r w:rsidRPr="00A776E4">
              <w:rPr>
                <w:spacing w:val="-2"/>
                <w:sz w:val="24"/>
                <w:lang w:val="ru-RU"/>
              </w:rPr>
              <w:t>участках</w:t>
            </w:r>
          </w:p>
        </w:tc>
        <w:tc>
          <w:tcPr>
            <w:tcW w:w="1174" w:type="pct"/>
          </w:tcPr>
          <w:p w14:paraId="0ADD633C" w14:textId="77777777" w:rsidR="00A776E4" w:rsidRDefault="00A776E4" w:rsidP="00CD4989">
            <w:pPr>
              <w:pStyle w:val="TableParagraph"/>
              <w:spacing w:before="3"/>
              <w:ind w:left="0"/>
              <w:jc w:val="center"/>
              <w:rPr>
                <w:sz w:val="24"/>
              </w:rPr>
            </w:pPr>
            <w:r>
              <w:rPr>
                <w:spacing w:val="-4"/>
                <w:sz w:val="24"/>
              </w:rPr>
              <w:t>1.16</w:t>
            </w:r>
          </w:p>
        </w:tc>
      </w:tr>
      <w:tr w:rsidR="00A776E4" w14:paraId="2F5C9FF5" w14:textId="77777777" w:rsidTr="00CD4989">
        <w:trPr>
          <w:trHeight w:val="274"/>
        </w:trPr>
        <w:tc>
          <w:tcPr>
            <w:tcW w:w="3826" w:type="pct"/>
          </w:tcPr>
          <w:p w14:paraId="7FFD648C" w14:textId="77777777" w:rsidR="00A776E4" w:rsidRDefault="00A776E4" w:rsidP="00CD4989">
            <w:pPr>
              <w:pStyle w:val="TableParagraph"/>
              <w:tabs>
                <w:tab w:val="left" w:pos="1095"/>
              </w:tabs>
              <w:spacing w:before="3"/>
              <w:rPr>
                <w:sz w:val="24"/>
              </w:rPr>
            </w:pPr>
            <w:r w:rsidRPr="000D138E">
              <w:rPr>
                <w:sz w:val="24"/>
              </w:rPr>
              <w:t>Сенокошение</w:t>
            </w:r>
          </w:p>
        </w:tc>
        <w:tc>
          <w:tcPr>
            <w:tcW w:w="1174" w:type="pct"/>
          </w:tcPr>
          <w:p w14:paraId="37075535" w14:textId="77777777" w:rsidR="00A776E4" w:rsidRDefault="00A776E4" w:rsidP="00CD4989">
            <w:pPr>
              <w:pStyle w:val="TableParagraph"/>
              <w:spacing w:before="3"/>
              <w:ind w:left="0"/>
              <w:jc w:val="center"/>
              <w:rPr>
                <w:spacing w:val="-4"/>
                <w:sz w:val="24"/>
              </w:rPr>
            </w:pPr>
            <w:r w:rsidRPr="000D138E">
              <w:rPr>
                <w:spacing w:val="-4"/>
                <w:sz w:val="24"/>
              </w:rPr>
              <w:t>1.19</w:t>
            </w:r>
          </w:p>
        </w:tc>
      </w:tr>
      <w:tr w:rsidR="00A776E4" w14:paraId="0AEC9739" w14:textId="77777777" w:rsidTr="00CD4989">
        <w:trPr>
          <w:trHeight w:val="274"/>
        </w:trPr>
        <w:tc>
          <w:tcPr>
            <w:tcW w:w="3826" w:type="pct"/>
          </w:tcPr>
          <w:p w14:paraId="0F713B58" w14:textId="77777777" w:rsidR="00A776E4" w:rsidRDefault="00A776E4" w:rsidP="00CD4989">
            <w:pPr>
              <w:pStyle w:val="TableParagraph"/>
              <w:spacing w:line="254" w:lineRule="exact"/>
              <w:rPr>
                <w:sz w:val="24"/>
              </w:rPr>
            </w:pPr>
            <w:r>
              <w:rPr>
                <w:sz w:val="24"/>
              </w:rPr>
              <w:t>Коммунальное</w:t>
            </w:r>
            <w:r>
              <w:rPr>
                <w:spacing w:val="-4"/>
                <w:sz w:val="24"/>
              </w:rPr>
              <w:t xml:space="preserve"> </w:t>
            </w:r>
            <w:r>
              <w:rPr>
                <w:spacing w:val="-2"/>
                <w:sz w:val="24"/>
              </w:rPr>
              <w:t>обслуживание</w:t>
            </w:r>
          </w:p>
        </w:tc>
        <w:tc>
          <w:tcPr>
            <w:tcW w:w="1174" w:type="pct"/>
          </w:tcPr>
          <w:p w14:paraId="05FE616F" w14:textId="77777777" w:rsidR="00A776E4" w:rsidRDefault="00A776E4" w:rsidP="00CD4989">
            <w:pPr>
              <w:pStyle w:val="TableParagraph"/>
              <w:spacing w:line="254" w:lineRule="exact"/>
              <w:ind w:left="0"/>
              <w:jc w:val="center"/>
              <w:rPr>
                <w:sz w:val="24"/>
              </w:rPr>
            </w:pPr>
            <w:r>
              <w:rPr>
                <w:spacing w:val="-5"/>
                <w:sz w:val="24"/>
              </w:rPr>
              <w:t>3.1</w:t>
            </w:r>
          </w:p>
        </w:tc>
      </w:tr>
      <w:tr w:rsidR="00A776E4" w14:paraId="3D09BD91" w14:textId="77777777" w:rsidTr="00CD4989">
        <w:trPr>
          <w:trHeight w:val="277"/>
        </w:trPr>
        <w:tc>
          <w:tcPr>
            <w:tcW w:w="3826" w:type="pct"/>
          </w:tcPr>
          <w:p w14:paraId="31722C84" w14:textId="77777777" w:rsidR="00A776E4" w:rsidRDefault="00A776E4" w:rsidP="00CD4989">
            <w:pPr>
              <w:pStyle w:val="TableParagraph"/>
              <w:spacing w:before="3"/>
              <w:rPr>
                <w:sz w:val="24"/>
              </w:rPr>
            </w:pPr>
            <w:r>
              <w:rPr>
                <w:spacing w:val="-2"/>
                <w:sz w:val="24"/>
              </w:rPr>
              <w:t>Энергетика</w:t>
            </w:r>
          </w:p>
        </w:tc>
        <w:tc>
          <w:tcPr>
            <w:tcW w:w="1174" w:type="pct"/>
          </w:tcPr>
          <w:p w14:paraId="04229062" w14:textId="77777777" w:rsidR="00A776E4" w:rsidRDefault="00A776E4" w:rsidP="00CD4989">
            <w:pPr>
              <w:pStyle w:val="TableParagraph"/>
              <w:spacing w:before="3"/>
              <w:ind w:left="0"/>
              <w:jc w:val="center"/>
              <w:rPr>
                <w:sz w:val="24"/>
              </w:rPr>
            </w:pPr>
            <w:r>
              <w:rPr>
                <w:spacing w:val="-5"/>
                <w:sz w:val="24"/>
              </w:rPr>
              <w:t>6.7</w:t>
            </w:r>
          </w:p>
        </w:tc>
      </w:tr>
      <w:tr w:rsidR="00A776E4" w14:paraId="727D3760" w14:textId="77777777" w:rsidTr="00CD4989">
        <w:trPr>
          <w:trHeight w:val="274"/>
        </w:trPr>
        <w:tc>
          <w:tcPr>
            <w:tcW w:w="3826" w:type="pct"/>
          </w:tcPr>
          <w:p w14:paraId="39BA45D5" w14:textId="77777777" w:rsidR="00A776E4" w:rsidRDefault="00A776E4" w:rsidP="00CD4989">
            <w:pPr>
              <w:pStyle w:val="TableParagraph"/>
              <w:spacing w:line="254" w:lineRule="exact"/>
              <w:rPr>
                <w:sz w:val="24"/>
              </w:rPr>
            </w:pPr>
            <w:r>
              <w:rPr>
                <w:spacing w:val="-4"/>
                <w:sz w:val="24"/>
              </w:rPr>
              <w:t>Связь</w:t>
            </w:r>
          </w:p>
        </w:tc>
        <w:tc>
          <w:tcPr>
            <w:tcW w:w="1174" w:type="pct"/>
          </w:tcPr>
          <w:p w14:paraId="3A15D445" w14:textId="77777777" w:rsidR="00A776E4" w:rsidRDefault="00A776E4" w:rsidP="00CD4989">
            <w:pPr>
              <w:pStyle w:val="TableParagraph"/>
              <w:spacing w:line="254" w:lineRule="exact"/>
              <w:ind w:left="0"/>
              <w:jc w:val="center"/>
              <w:rPr>
                <w:sz w:val="24"/>
              </w:rPr>
            </w:pPr>
            <w:r>
              <w:rPr>
                <w:spacing w:val="-5"/>
                <w:sz w:val="24"/>
              </w:rPr>
              <w:t>6.8</w:t>
            </w:r>
          </w:p>
        </w:tc>
      </w:tr>
      <w:tr w:rsidR="00A776E4" w14:paraId="4C05BAB1" w14:textId="77777777" w:rsidTr="00CD4989">
        <w:trPr>
          <w:trHeight w:val="278"/>
        </w:trPr>
        <w:tc>
          <w:tcPr>
            <w:tcW w:w="3826" w:type="pct"/>
          </w:tcPr>
          <w:p w14:paraId="48C255AF" w14:textId="77777777" w:rsidR="00A776E4" w:rsidRDefault="00A776E4" w:rsidP="00CD4989">
            <w:pPr>
              <w:pStyle w:val="TableParagraph"/>
              <w:spacing w:before="2"/>
              <w:rPr>
                <w:sz w:val="24"/>
              </w:rPr>
            </w:pPr>
            <w:r>
              <w:rPr>
                <w:sz w:val="24"/>
              </w:rPr>
              <w:t>Автомобильный</w:t>
            </w:r>
            <w:r>
              <w:rPr>
                <w:spacing w:val="-8"/>
                <w:sz w:val="24"/>
              </w:rPr>
              <w:t xml:space="preserve"> </w:t>
            </w:r>
            <w:r>
              <w:rPr>
                <w:spacing w:val="-2"/>
                <w:sz w:val="24"/>
              </w:rPr>
              <w:t>транспорт</w:t>
            </w:r>
          </w:p>
        </w:tc>
        <w:tc>
          <w:tcPr>
            <w:tcW w:w="1174" w:type="pct"/>
          </w:tcPr>
          <w:p w14:paraId="625E057F" w14:textId="77777777" w:rsidR="00A776E4" w:rsidRDefault="00A776E4" w:rsidP="00CD4989">
            <w:pPr>
              <w:pStyle w:val="TableParagraph"/>
              <w:spacing w:before="2"/>
              <w:ind w:left="0"/>
              <w:jc w:val="center"/>
              <w:rPr>
                <w:sz w:val="24"/>
              </w:rPr>
            </w:pPr>
            <w:r>
              <w:rPr>
                <w:spacing w:val="-5"/>
                <w:sz w:val="24"/>
              </w:rPr>
              <w:t>7.2</w:t>
            </w:r>
          </w:p>
        </w:tc>
      </w:tr>
      <w:tr w:rsidR="00A776E4" w14:paraId="55DF4F5E" w14:textId="77777777" w:rsidTr="00CD4989">
        <w:trPr>
          <w:trHeight w:val="274"/>
        </w:trPr>
        <w:tc>
          <w:tcPr>
            <w:tcW w:w="3826" w:type="pct"/>
          </w:tcPr>
          <w:p w14:paraId="12D8052D" w14:textId="77777777" w:rsidR="00A776E4" w:rsidRDefault="00A776E4" w:rsidP="00CD4989">
            <w:pPr>
              <w:pStyle w:val="TableParagraph"/>
              <w:spacing w:line="254" w:lineRule="exact"/>
              <w:rPr>
                <w:sz w:val="24"/>
              </w:rPr>
            </w:pPr>
            <w:r>
              <w:rPr>
                <w:sz w:val="24"/>
              </w:rPr>
              <w:lastRenderedPageBreak/>
              <w:t>Трубопроводный</w:t>
            </w:r>
            <w:r>
              <w:rPr>
                <w:spacing w:val="-3"/>
                <w:sz w:val="24"/>
              </w:rPr>
              <w:t xml:space="preserve"> </w:t>
            </w:r>
            <w:r>
              <w:rPr>
                <w:spacing w:val="-2"/>
                <w:sz w:val="24"/>
              </w:rPr>
              <w:t>транспорт</w:t>
            </w:r>
          </w:p>
        </w:tc>
        <w:tc>
          <w:tcPr>
            <w:tcW w:w="1174" w:type="pct"/>
          </w:tcPr>
          <w:p w14:paraId="044B3FE8" w14:textId="77777777" w:rsidR="00A776E4" w:rsidRDefault="00A776E4" w:rsidP="00CD4989">
            <w:pPr>
              <w:pStyle w:val="TableParagraph"/>
              <w:spacing w:line="254" w:lineRule="exact"/>
              <w:ind w:left="0"/>
              <w:jc w:val="center"/>
              <w:rPr>
                <w:sz w:val="24"/>
              </w:rPr>
            </w:pPr>
            <w:r>
              <w:rPr>
                <w:spacing w:val="-5"/>
                <w:sz w:val="24"/>
              </w:rPr>
              <w:t>7.5</w:t>
            </w:r>
          </w:p>
        </w:tc>
      </w:tr>
      <w:tr w:rsidR="00A776E4" w14:paraId="7307F2A4" w14:textId="77777777" w:rsidTr="00CD4989">
        <w:trPr>
          <w:trHeight w:val="277"/>
        </w:trPr>
        <w:tc>
          <w:tcPr>
            <w:tcW w:w="3826" w:type="pct"/>
          </w:tcPr>
          <w:p w14:paraId="72F4A9CE" w14:textId="77777777" w:rsidR="00A776E4" w:rsidRDefault="00A776E4" w:rsidP="00CD4989">
            <w:pPr>
              <w:pStyle w:val="TableParagraph"/>
              <w:spacing w:before="2"/>
              <w:rPr>
                <w:sz w:val="24"/>
              </w:rPr>
            </w:pPr>
            <w:r>
              <w:rPr>
                <w:sz w:val="24"/>
              </w:rPr>
              <w:t>Водные</w:t>
            </w:r>
            <w:r>
              <w:rPr>
                <w:spacing w:val="-1"/>
                <w:sz w:val="24"/>
              </w:rPr>
              <w:t xml:space="preserve"> </w:t>
            </w:r>
            <w:r>
              <w:rPr>
                <w:spacing w:val="-2"/>
                <w:sz w:val="24"/>
              </w:rPr>
              <w:t>объекты</w:t>
            </w:r>
          </w:p>
        </w:tc>
        <w:tc>
          <w:tcPr>
            <w:tcW w:w="1174" w:type="pct"/>
          </w:tcPr>
          <w:p w14:paraId="2F2329D1" w14:textId="77777777" w:rsidR="00A776E4" w:rsidRDefault="00A776E4" w:rsidP="00CD4989">
            <w:pPr>
              <w:pStyle w:val="TableParagraph"/>
              <w:spacing w:before="2"/>
              <w:ind w:left="0"/>
              <w:jc w:val="center"/>
              <w:rPr>
                <w:sz w:val="24"/>
              </w:rPr>
            </w:pPr>
            <w:r>
              <w:rPr>
                <w:spacing w:val="-4"/>
                <w:sz w:val="24"/>
              </w:rPr>
              <w:t>11.0</w:t>
            </w:r>
          </w:p>
        </w:tc>
      </w:tr>
      <w:tr w:rsidR="00A776E4" w14:paraId="3624BDEB" w14:textId="77777777" w:rsidTr="00CD4989">
        <w:trPr>
          <w:trHeight w:val="273"/>
        </w:trPr>
        <w:tc>
          <w:tcPr>
            <w:tcW w:w="3826" w:type="pct"/>
          </w:tcPr>
          <w:p w14:paraId="12F474DE" w14:textId="77777777" w:rsidR="00A776E4" w:rsidRDefault="00A776E4" w:rsidP="00CD4989">
            <w:pPr>
              <w:pStyle w:val="TableParagraph"/>
              <w:spacing w:line="254" w:lineRule="exact"/>
              <w:rPr>
                <w:sz w:val="24"/>
              </w:rPr>
            </w:pPr>
            <w:r>
              <w:rPr>
                <w:sz w:val="24"/>
              </w:rPr>
              <w:t>Общее</w:t>
            </w:r>
            <w:r>
              <w:rPr>
                <w:spacing w:val="-4"/>
                <w:sz w:val="24"/>
              </w:rPr>
              <w:t xml:space="preserve"> </w:t>
            </w:r>
            <w:r>
              <w:rPr>
                <w:sz w:val="24"/>
              </w:rPr>
              <w:t>пользование</w:t>
            </w:r>
            <w:r>
              <w:rPr>
                <w:spacing w:val="-3"/>
                <w:sz w:val="24"/>
              </w:rPr>
              <w:t xml:space="preserve"> </w:t>
            </w:r>
            <w:r>
              <w:rPr>
                <w:sz w:val="24"/>
              </w:rPr>
              <w:t>водными</w:t>
            </w:r>
            <w:r>
              <w:rPr>
                <w:spacing w:val="-4"/>
                <w:sz w:val="24"/>
              </w:rPr>
              <w:t xml:space="preserve"> </w:t>
            </w:r>
            <w:r>
              <w:rPr>
                <w:spacing w:val="-2"/>
                <w:sz w:val="24"/>
              </w:rPr>
              <w:t>объектами</w:t>
            </w:r>
          </w:p>
        </w:tc>
        <w:tc>
          <w:tcPr>
            <w:tcW w:w="1174" w:type="pct"/>
          </w:tcPr>
          <w:p w14:paraId="473422B8" w14:textId="77777777" w:rsidR="00A776E4" w:rsidRDefault="00A776E4" w:rsidP="00CD4989">
            <w:pPr>
              <w:pStyle w:val="TableParagraph"/>
              <w:spacing w:line="254" w:lineRule="exact"/>
              <w:ind w:left="0"/>
              <w:jc w:val="center"/>
              <w:rPr>
                <w:sz w:val="24"/>
              </w:rPr>
            </w:pPr>
            <w:r>
              <w:rPr>
                <w:spacing w:val="-4"/>
                <w:sz w:val="24"/>
              </w:rPr>
              <w:t>11.1</w:t>
            </w:r>
          </w:p>
        </w:tc>
      </w:tr>
      <w:tr w:rsidR="00A776E4" w14:paraId="147A2D4C" w14:textId="77777777" w:rsidTr="00CD4989">
        <w:trPr>
          <w:trHeight w:val="278"/>
        </w:trPr>
        <w:tc>
          <w:tcPr>
            <w:tcW w:w="3826" w:type="pct"/>
          </w:tcPr>
          <w:p w14:paraId="3A96A861" w14:textId="77777777" w:rsidR="00A776E4" w:rsidRDefault="00A776E4" w:rsidP="00CD4989">
            <w:pPr>
              <w:pStyle w:val="TableParagraph"/>
              <w:spacing w:before="3"/>
              <w:rPr>
                <w:sz w:val="24"/>
              </w:rPr>
            </w:pPr>
            <w:r>
              <w:rPr>
                <w:sz w:val="24"/>
              </w:rPr>
              <w:t>Специальное</w:t>
            </w:r>
            <w:r>
              <w:rPr>
                <w:spacing w:val="-6"/>
                <w:sz w:val="24"/>
              </w:rPr>
              <w:t xml:space="preserve"> </w:t>
            </w:r>
            <w:r>
              <w:rPr>
                <w:sz w:val="24"/>
              </w:rPr>
              <w:t>пользование</w:t>
            </w:r>
            <w:r>
              <w:rPr>
                <w:spacing w:val="-5"/>
                <w:sz w:val="24"/>
              </w:rPr>
              <w:t xml:space="preserve"> </w:t>
            </w:r>
            <w:r>
              <w:rPr>
                <w:sz w:val="24"/>
              </w:rPr>
              <w:t>водными</w:t>
            </w:r>
            <w:r>
              <w:rPr>
                <w:spacing w:val="-5"/>
                <w:sz w:val="24"/>
              </w:rPr>
              <w:t xml:space="preserve"> </w:t>
            </w:r>
            <w:r>
              <w:rPr>
                <w:spacing w:val="-2"/>
                <w:sz w:val="24"/>
              </w:rPr>
              <w:t>объектами</w:t>
            </w:r>
          </w:p>
        </w:tc>
        <w:tc>
          <w:tcPr>
            <w:tcW w:w="1174" w:type="pct"/>
          </w:tcPr>
          <w:p w14:paraId="40C65A12" w14:textId="77777777" w:rsidR="00A776E4" w:rsidRDefault="00A776E4" w:rsidP="00CD4989">
            <w:pPr>
              <w:pStyle w:val="TableParagraph"/>
              <w:spacing w:before="3"/>
              <w:ind w:left="0"/>
              <w:jc w:val="center"/>
              <w:rPr>
                <w:sz w:val="24"/>
              </w:rPr>
            </w:pPr>
            <w:r>
              <w:rPr>
                <w:spacing w:val="-4"/>
                <w:sz w:val="24"/>
              </w:rPr>
              <w:t>11.2</w:t>
            </w:r>
          </w:p>
        </w:tc>
      </w:tr>
      <w:tr w:rsidR="00A776E4" w14:paraId="4347CD44" w14:textId="77777777" w:rsidTr="00CD4989">
        <w:trPr>
          <w:trHeight w:val="274"/>
        </w:trPr>
        <w:tc>
          <w:tcPr>
            <w:tcW w:w="3826" w:type="pct"/>
          </w:tcPr>
          <w:p w14:paraId="2E287E66" w14:textId="77777777" w:rsidR="00A776E4" w:rsidRDefault="00A776E4" w:rsidP="00CD4989">
            <w:pPr>
              <w:pStyle w:val="TableParagraph"/>
              <w:spacing w:line="254" w:lineRule="exact"/>
              <w:rPr>
                <w:sz w:val="24"/>
              </w:rPr>
            </w:pPr>
            <w:r>
              <w:rPr>
                <w:sz w:val="24"/>
              </w:rPr>
              <w:t>Гидротехнические</w:t>
            </w:r>
            <w:r>
              <w:rPr>
                <w:spacing w:val="-4"/>
                <w:sz w:val="24"/>
              </w:rPr>
              <w:t xml:space="preserve"> </w:t>
            </w:r>
            <w:r>
              <w:rPr>
                <w:spacing w:val="-2"/>
                <w:sz w:val="24"/>
              </w:rPr>
              <w:t>сооружения</w:t>
            </w:r>
          </w:p>
        </w:tc>
        <w:tc>
          <w:tcPr>
            <w:tcW w:w="1174" w:type="pct"/>
          </w:tcPr>
          <w:p w14:paraId="6285D4F6" w14:textId="77777777" w:rsidR="00A776E4" w:rsidRDefault="00A776E4" w:rsidP="00CD4989">
            <w:pPr>
              <w:pStyle w:val="TableParagraph"/>
              <w:spacing w:line="254" w:lineRule="exact"/>
              <w:ind w:left="0"/>
              <w:jc w:val="center"/>
              <w:rPr>
                <w:sz w:val="24"/>
              </w:rPr>
            </w:pPr>
            <w:r>
              <w:rPr>
                <w:spacing w:val="-4"/>
                <w:sz w:val="24"/>
              </w:rPr>
              <w:t>11.3</w:t>
            </w:r>
          </w:p>
        </w:tc>
      </w:tr>
      <w:tr w:rsidR="00A776E4" w14:paraId="145BCC81" w14:textId="77777777" w:rsidTr="00CD4989">
        <w:trPr>
          <w:trHeight w:val="278"/>
        </w:trPr>
        <w:tc>
          <w:tcPr>
            <w:tcW w:w="3826" w:type="pct"/>
          </w:tcPr>
          <w:p w14:paraId="349A72C2" w14:textId="77777777" w:rsidR="00A776E4" w:rsidRPr="00A776E4" w:rsidRDefault="00A776E4" w:rsidP="00CD4989">
            <w:pPr>
              <w:pStyle w:val="TableParagraph"/>
              <w:spacing w:before="3"/>
              <w:rPr>
                <w:sz w:val="24"/>
                <w:lang w:val="ru-RU"/>
              </w:rPr>
            </w:pPr>
            <w:r w:rsidRPr="00A776E4">
              <w:rPr>
                <w:sz w:val="24"/>
                <w:lang w:val="ru-RU"/>
              </w:rPr>
              <w:t>Земельные</w:t>
            </w:r>
            <w:r w:rsidRPr="00A776E4">
              <w:rPr>
                <w:spacing w:val="-3"/>
                <w:sz w:val="24"/>
                <w:lang w:val="ru-RU"/>
              </w:rPr>
              <w:t xml:space="preserve"> </w:t>
            </w:r>
            <w:r w:rsidRPr="00A776E4">
              <w:rPr>
                <w:sz w:val="24"/>
                <w:lang w:val="ru-RU"/>
              </w:rPr>
              <w:t>участки(территории)</w:t>
            </w:r>
            <w:r w:rsidRPr="00A776E4">
              <w:rPr>
                <w:spacing w:val="-3"/>
                <w:sz w:val="24"/>
                <w:lang w:val="ru-RU"/>
              </w:rPr>
              <w:t xml:space="preserve"> </w:t>
            </w:r>
            <w:r w:rsidRPr="00A776E4">
              <w:rPr>
                <w:sz w:val="24"/>
                <w:lang w:val="ru-RU"/>
              </w:rPr>
              <w:t xml:space="preserve">общего </w:t>
            </w:r>
            <w:r w:rsidRPr="00A776E4">
              <w:rPr>
                <w:spacing w:val="-2"/>
                <w:sz w:val="24"/>
                <w:lang w:val="ru-RU"/>
              </w:rPr>
              <w:t>пользования</w:t>
            </w:r>
          </w:p>
        </w:tc>
        <w:tc>
          <w:tcPr>
            <w:tcW w:w="1174" w:type="pct"/>
          </w:tcPr>
          <w:p w14:paraId="24315A24" w14:textId="77777777" w:rsidR="00A776E4" w:rsidRDefault="00A776E4" w:rsidP="00CD4989">
            <w:pPr>
              <w:pStyle w:val="TableParagraph"/>
              <w:spacing w:before="3"/>
              <w:ind w:left="0"/>
              <w:jc w:val="center"/>
              <w:rPr>
                <w:sz w:val="24"/>
              </w:rPr>
            </w:pPr>
            <w:r>
              <w:rPr>
                <w:spacing w:val="-4"/>
                <w:sz w:val="24"/>
              </w:rPr>
              <w:t>12.0</w:t>
            </w:r>
          </w:p>
        </w:tc>
      </w:tr>
      <w:tr w:rsidR="00A776E4" w14:paraId="2F8A2D86" w14:textId="77777777" w:rsidTr="00CD4989">
        <w:trPr>
          <w:trHeight w:val="273"/>
        </w:trPr>
        <w:tc>
          <w:tcPr>
            <w:tcW w:w="5000" w:type="pct"/>
            <w:gridSpan w:val="2"/>
          </w:tcPr>
          <w:p w14:paraId="20C137E6" w14:textId="77777777" w:rsidR="00A776E4" w:rsidRDefault="00A776E4" w:rsidP="00CD4989">
            <w:pPr>
              <w:pStyle w:val="TableParagraph"/>
              <w:spacing w:line="254" w:lineRule="exact"/>
              <w:ind w:left="2335"/>
              <w:rPr>
                <w:b/>
                <w:sz w:val="24"/>
              </w:rPr>
            </w:pPr>
            <w:r>
              <w:rPr>
                <w:b/>
                <w:sz w:val="24"/>
              </w:rPr>
              <w:t>2.</w:t>
            </w:r>
            <w:r>
              <w:rPr>
                <w:b/>
                <w:spacing w:val="-2"/>
                <w:sz w:val="24"/>
              </w:rPr>
              <w:t xml:space="preserve"> </w:t>
            </w:r>
            <w:r>
              <w:rPr>
                <w:b/>
                <w:sz w:val="24"/>
              </w:rPr>
              <w:t>Условно</w:t>
            </w:r>
            <w:r>
              <w:rPr>
                <w:b/>
                <w:spacing w:val="-2"/>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33FD8E09" w14:textId="77777777" w:rsidTr="00CD4989">
        <w:trPr>
          <w:trHeight w:val="277"/>
        </w:trPr>
        <w:tc>
          <w:tcPr>
            <w:tcW w:w="3826" w:type="pct"/>
          </w:tcPr>
          <w:p w14:paraId="630145A5" w14:textId="77777777" w:rsidR="00A776E4" w:rsidRDefault="00A776E4" w:rsidP="00CD4989">
            <w:pPr>
              <w:pStyle w:val="TableParagraph"/>
              <w:spacing w:before="3"/>
              <w:rPr>
                <w:sz w:val="24"/>
              </w:rPr>
            </w:pPr>
            <w:r>
              <w:rPr>
                <w:spacing w:val="-2"/>
                <w:sz w:val="24"/>
              </w:rPr>
              <w:t>Склад</w:t>
            </w:r>
          </w:p>
        </w:tc>
        <w:tc>
          <w:tcPr>
            <w:tcW w:w="1174" w:type="pct"/>
          </w:tcPr>
          <w:p w14:paraId="42D9AE39" w14:textId="77777777" w:rsidR="00A776E4" w:rsidRDefault="00A776E4" w:rsidP="00CD4989">
            <w:pPr>
              <w:pStyle w:val="TableParagraph"/>
              <w:spacing w:before="3"/>
              <w:ind w:left="0"/>
              <w:jc w:val="center"/>
              <w:rPr>
                <w:sz w:val="24"/>
              </w:rPr>
            </w:pPr>
            <w:r>
              <w:rPr>
                <w:spacing w:val="-5"/>
                <w:sz w:val="24"/>
              </w:rPr>
              <w:t>6.9</w:t>
            </w:r>
          </w:p>
        </w:tc>
      </w:tr>
      <w:tr w:rsidR="00A776E4" w14:paraId="457A4E79" w14:textId="77777777" w:rsidTr="00CD4989">
        <w:trPr>
          <w:trHeight w:val="550"/>
        </w:trPr>
        <w:tc>
          <w:tcPr>
            <w:tcW w:w="3826" w:type="pct"/>
          </w:tcPr>
          <w:p w14:paraId="213EB421" w14:textId="77777777" w:rsidR="00A776E4" w:rsidRPr="00A776E4" w:rsidRDefault="00A776E4" w:rsidP="00CD4989">
            <w:pPr>
              <w:pStyle w:val="TableParagraph"/>
              <w:spacing w:line="276" w:lineRule="exact"/>
              <w:rPr>
                <w:sz w:val="24"/>
                <w:lang w:val="ru-RU"/>
              </w:rPr>
            </w:pPr>
            <w:r w:rsidRPr="00A776E4">
              <w:rPr>
                <w:sz w:val="24"/>
                <w:lang w:val="ru-RU"/>
              </w:rPr>
              <w:t>Обеспечение</w:t>
            </w:r>
            <w:r w:rsidRPr="00A776E4">
              <w:rPr>
                <w:spacing w:val="-4"/>
                <w:sz w:val="24"/>
                <w:lang w:val="ru-RU"/>
              </w:rPr>
              <w:t xml:space="preserve"> </w:t>
            </w:r>
            <w:r w:rsidRPr="00A776E4">
              <w:rPr>
                <w:sz w:val="24"/>
                <w:lang w:val="ru-RU"/>
              </w:rPr>
              <w:t>деятельности</w:t>
            </w:r>
            <w:r w:rsidRPr="00A776E4">
              <w:rPr>
                <w:spacing w:val="-2"/>
                <w:sz w:val="24"/>
                <w:lang w:val="ru-RU"/>
              </w:rPr>
              <w:t xml:space="preserve"> </w:t>
            </w:r>
            <w:r w:rsidRPr="00A776E4">
              <w:rPr>
                <w:sz w:val="24"/>
                <w:lang w:val="ru-RU"/>
              </w:rPr>
              <w:t>в</w:t>
            </w:r>
            <w:r w:rsidRPr="00A776E4">
              <w:rPr>
                <w:spacing w:val="-3"/>
                <w:sz w:val="24"/>
                <w:lang w:val="ru-RU"/>
              </w:rPr>
              <w:t xml:space="preserve"> </w:t>
            </w:r>
            <w:r w:rsidRPr="00A776E4">
              <w:rPr>
                <w:sz w:val="24"/>
                <w:lang w:val="ru-RU"/>
              </w:rPr>
              <w:t>области</w:t>
            </w:r>
            <w:r w:rsidRPr="00A776E4">
              <w:rPr>
                <w:spacing w:val="-2"/>
                <w:sz w:val="24"/>
                <w:lang w:val="ru-RU"/>
              </w:rPr>
              <w:t xml:space="preserve"> </w:t>
            </w:r>
            <w:r w:rsidRPr="00A776E4">
              <w:rPr>
                <w:sz w:val="24"/>
                <w:lang w:val="ru-RU"/>
              </w:rPr>
              <w:t>гидрометеорологии</w:t>
            </w:r>
            <w:r w:rsidRPr="00A776E4">
              <w:rPr>
                <w:spacing w:val="-2"/>
                <w:sz w:val="24"/>
                <w:lang w:val="ru-RU"/>
              </w:rPr>
              <w:t xml:space="preserve"> </w:t>
            </w:r>
            <w:r w:rsidRPr="00A776E4">
              <w:rPr>
                <w:sz w:val="24"/>
                <w:lang w:val="ru-RU"/>
              </w:rPr>
              <w:t>и</w:t>
            </w:r>
            <w:r w:rsidRPr="00A776E4">
              <w:rPr>
                <w:spacing w:val="-2"/>
                <w:sz w:val="24"/>
                <w:lang w:val="ru-RU"/>
              </w:rPr>
              <w:t xml:space="preserve"> </w:t>
            </w:r>
            <w:r w:rsidRPr="00A776E4">
              <w:rPr>
                <w:sz w:val="24"/>
                <w:lang w:val="ru-RU"/>
              </w:rPr>
              <w:t>смежных</w:t>
            </w:r>
            <w:r w:rsidRPr="00A776E4">
              <w:rPr>
                <w:spacing w:val="-2"/>
                <w:sz w:val="24"/>
                <w:lang w:val="ru-RU"/>
              </w:rPr>
              <w:t xml:space="preserve"> </w:t>
            </w:r>
            <w:r w:rsidRPr="00A776E4">
              <w:rPr>
                <w:sz w:val="24"/>
                <w:lang w:val="ru-RU"/>
              </w:rPr>
              <w:t>с ней областях</w:t>
            </w:r>
          </w:p>
        </w:tc>
        <w:tc>
          <w:tcPr>
            <w:tcW w:w="1174" w:type="pct"/>
          </w:tcPr>
          <w:p w14:paraId="7D912D0D" w14:textId="77777777" w:rsidR="00A776E4" w:rsidRDefault="00A776E4" w:rsidP="00CD4989">
            <w:pPr>
              <w:pStyle w:val="TableParagraph"/>
              <w:spacing w:before="139" w:line="240" w:lineRule="auto"/>
              <w:ind w:left="0"/>
              <w:jc w:val="center"/>
              <w:rPr>
                <w:sz w:val="24"/>
              </w:rPr>
            </w:pPr>
            <w:r>
              <w:rPr>
                <w:spacing w:val="-2"/>
                <w:sz w:val="24"/>
              </w:rPr>
              <w:t>3.9.1</w:t>
            </w:r>
          </w:p>
        </w:tc>
      </w:tr>
      <w:tr w:rsidR="00A776E4" w14:paraId="4BA1F004" w14:textId="77777777" w:rsidTr="00CD4989">
        <w:trPr>
          <w:trHeight w:val="1104"/>
        </w:trPr>
        <w:tc>
          <w:tcPr>
            <w:tcW w:w="5000" w:type="pct"/>
            <w:gridSpan w:val="2"/>
          </w:tcPr>
          <w:p w14:paraId="00215074" w14:textId="77777777" w:rsidR="00A776E4" w:rsidRPr="00A776E4" w:rsidRDefault="00A776E4" w:rsidP="00CD4989">
            <w:pPr>
              <w:pStyle w:val="TableParagraph"/>
              <w:spacing w:before="1" w:line="240" w:lineRule="auto"/>
              <w:ind w:left="680"/>
              <w:jc w:val="center"/>
              <w:rPr>
                <w:b/>
                <w:sz w:val="24"/>
                <w:lang w:val="ru-RU"/>
              </w:rPr>
            </w:pPr>
            <w:r w:rsidRPr="00A776E4">
              <w:rPr>
                <w:b/>
                <w:sz w:val="24"/>
                <w:lang w:val="ru-RU"/>
              </w:rPr>
              <w:t>3.</w:t>
            </w:r>
            <w:r w:rsidRPr="00A776E4">
              <w:rPr>
                <w:b/>
                <w:spacing w:val="-5"/>
                <w:sz w:val="24"/>
                <w:lang w:val="ru-RU"/>
              </w:rPr>
              <w:t xml:space="preserve"> </w:t>
            </w:r>
            <w:r w:rsidRPr="00A776E4">
              <w:rPr>
                <w:b/>
                <w:sz w:val="24"/>
                <w:lang w:val="ru-RU"/>
              </w:rPr>
              <w:t>Вспомогательные</w:t>
            </w:r>
            <w:r w:rsidRPr="00A776E4">
              <w:rPr>
                <w:b/>
                <w:spacing w:val="-2"/>
                <w:sz w:val="24"/>
                <w:lang w:val="ru-RU"/>
              </w:rPr>
              <w:t xml:space="preserve"> </w:t>
            </w:r>
            <w:r w:rsidRPr="00A776E4">
              <w:rPr>
                <w:b/>
                <w:sz w:val="24"/>
                <w:lang w:val="ru-RU"/>
              </w:rPr>
              <w:t>виды</w:t>
            </w:r>
            <w:r w:rsidRPr="00A776E4">
              <w:rPr>
                <w:b/>
                <w:spacing w:val="-3"/>
                <w:sz w:val="24"/>
                <w:lang w:val="ru-RU"/>
              </w:rPr>
              <w:t xml:space="preserve"> </w:t>
            </w:r>
            <w:r w:rsidRPr="00A776E4">
              <w:rPr>
                <w:b/>
                <w:sz w:val="24"/>
                <w:lang w:val="ru-RU"/>
              </w:rPr>
              <w:t>разрешенного</w:t>
            </w:r>
            <w:r w:rsidRPr="00A776E4">
              <w:rPr>
                <w:b/>
                <w:spacing w:val="-2"/>
                <w:sz w:val="24"/>
                <w:lang w:val="ru-RU"/>
              </w:rPr>
              <w:t xml:space="preserve"> использования,</w:t>
            </w:r>
          </w:p>
          <w:p w14:paraId="1918131D" w14:textId="77777777" w:rsidR="00A776E4" w:rsidRPr="00A776E4" w:rsidRDefault="00A776E4" w:rsidP="00CD4989">
            <w:pPr>
              <w:pStyle w:val="TableParagraph"/>
              <w:spacing w:line="270" w:lineRule="atLeast"/>
              <w:ind w:left="678"/>
              <w:jc w:val="center"/>
              <w:rPr>
                <w:sz w:val="24"/>
                <w:lang w:val="ru-RU"/>
              </w:rPr>
            </w:pPr>
            <w:r w:rsidRPr="00A776E4">
              <w:rPr>
                <w:sz w:val="24"/>
                <w:lang w:val="ru-RU"/>
              </w:rPr>
              <w:t>допустимые</w:t>
            </w:r>
            <w:r w:rsidRPr="00A776E4">
              <w:rPr>
                <w:spacing w:val="-4"/>
                <w:sz w:val="24"/>
                <w:lang w:val="ru-RU"/>
              </w:rPr>
              <w:t xml:space="preserve"> </w:t>
            </w:r>
            <w:r w:rsidRPr="00A776E4">
              <w:rPr>
                <w:sz w:val="24"/>
                <w:lang w:val="ru-RU"/>
              </w:rPr>
              <w:t>только</w:t>
            </w:r>
            <w:r w:rsidRPr="00A776E4">
              <w:rPr>
                <w:spacing w:val="-5"/>
                <w:sz w:val="24"/>
                <w:lang w:val="ru-RU"/>
              </w:rPr>
              <w:t xml:space="preserve"> </w:t>
            </w:r>
            <w:r w:rsidRPr="00A776E4">
              <w:rPr>
                <w:sz w:val="24"/>
                <w:lang w:val="ru-RU"/>
              </w:rPr>
              <w:t>в</w:t>
            </w:r>
            <w:r w:rsidRPr="00A776E4">
              <w:rPr>
                <w:spacing w:val="-6"/>
                <w:sz w:val="24"/>
                <w:lang w:val="ru-RU"/>
              </w:rPr>
              <w:t xml:space="preserve"> </w:t>
            </w:r>
            <w:r w:rsidRPr="00A776E4">
              <w:rPr>
                <w:sz w:val="24"/>
                <w:lang w:val="ru-RU"/>
              </w:rPr>
              <w:t>качестве</w:t>
            </w:r>
            <w:r w:rsidRPr="00A776E4">
              <w:rPr>
                <w:spacing w:val="-4"/>
                <w:sz w:val="24"/>
                <w:lang w:val="ru-RU"/>
              </w:rPr>
              <w:t xml:space="preserve"> </w:t>
            </w:r>
            <w:r w:rsidRPr="00A776E4">
              <w:rPr>
                <w:sz w:val="24"/>
                <w:lang w:val="ru-RU"/>
              </w:rPr>
              <w:t>дополнительных</w:t>
            </w:r>
            <w:r w:rsidRPr="00A776E4">
              <w:rPr>
                <w:spacing w:val="-5"/>
                <w:sz w:val="24"/>
                <w:lang w:val="ru-RU"/>
              </w:rPr>
              <w:t xml:space="preserve"> </w:t>
            </w:r>
            <w:r w:rsidRPr="00A776E4">
              <w:rPr>
                <w:sz w:val="24"/>
                <w:lang w:val="ru-RU"/>
              </w:rPr>
              <w:t>по</w:t>
            </w:r>
            <w:r w:rsidRPr="00A776E4">
              <w:rPr>
                <w:spacing w:val="-5"/>
                <w:sz w:val="24"/>
                <w:lang w:val="ru-RU"/>
              </w:rPr>
              <w:t xml:space="preserve"> </w:t>
            </w:r>
            <w:r w:rsidRPr="00A776E4">
              <w:rPr>
                <w:sz w:val="24"/>
                <w:lang w:val="ru-RU"/>
              </w:rPr>
              <w:t>отношению</w:t>
            </w:r>
            <w:r w:rsidRPr="00A776E4">
              <w:rPr>
                <w:spacing w:val="-5"/>
                <w:sz w:val="24"/>
                <w:lang w:val="ru-RU"/>
              </w:rPr>
              <w:t xml:space="preserve"> </w:t>
            </w:r>
            <w:r w:rsidRPr="00A776E4">
              <w:rPr>
                <w:sz w:val="24"/>
                <w:lang w:val="ru-RU"/>
              </w:rPr>
              <w:t>к</w:t>
            </w:r>
            <w:r w:rsidRPr="00A776E4">
              <w:rPr>
                <w:spacing w:val="-5"/>
                <w:sz w:val="24"/>
                <w:lang w:val="ru-RU"/>
              </w:rPr>
              <w:t xml:space="preserve"> </w:t>
            </w:r>
            <w:r w:rsidRPr="00A776E4">
              <w:rPr>
                <w:sz w:val="24"/>
                <w:lang w:val="ru-RU"/>
              </w:rPr>
              <w:t>основным</w:t>
            </w:r>
            <w:r w:rsidRPr="00A776E4">
              <w:rPr>
                <w:spacing w:val="-5"/>
                <w:sz w:val="24"/>
                <w:lang w:val="ru-RU"/>
              </w:rPr>
              <w:t xml:space="preserve"> </w:t>
            </w:r>
            <w:r w:rsidRPr="00A776E4">
              <w:rPr>
                <w:sz w:val="24"/>
                <w:lang w:val="ru-RU"/>
              </w:rPr>
              <w:t>видам разрешенного использования и условно разрешенным видам использования и осуществляемые совместно с ними</w:t>
            </w:r>
          </w:p>
        </w:tc>
      </w:tr>
      <w:tr w:rsidR="00A776E4" w14:paraId="6DC934D2" w14:textId="77777777" w:rsidTr="00CD4989">
        <w:trPr>
          <w:trHeight w:val="273"/>
        </w:trPr>
        <w:tc>
          <w:tcPr>
            <w:tcW w:w="5000" w:type="pct"/>
            <w:gridSpan w:val="2"/>
          </w:tcPr>
          <w:p w14:paraId="1E819F4E" w14:textId="77777777" w:rsidR="00A776E4" w:rsidRDefault="00A776E4" w:rsidP="00CD4989">
            <w:pPr>
              <w:pStyle w:val="TableParagraph"/>
              <w:spacing w:line="254" w:lineRule="exact"/>
              <w:ind w:left="678"/>
              <w:jc w:val="center"/>
              <w:rPr>
                <w:sz w:val="24"/>
              </w:rPr>
            </w:pPr>
            <w:r>
              <w:rPr>
                <w:sz w:val="24"/>
              </w:rPr>
              <w:t>не</w:t>
            </w:r>
            <w:r>
              <w:rPr>
                <w:spacing w:val="-3"/>
                <w:sz w:val="24"/>
              </w:rPr>
              <w:t xml:space="preserve"> </w:t>
            </w:r>
            <w:r>
              <w:rPr>
                <w:spacing w:val="-2"/>
                <w:sz w:val="24"/>
              </w:rPr>
              <w:t>установлены</w:t>
            </w:r>
          </w:p>
        </w:tc>
      </w:tr>
    </w:tbl>
    <w:p w14:paraId="5AFC530D" w14:textId="77777777" w:rsidR="00A776E4" w:rsidRDefault="00A776E4" w:rsidP="00A776E4">
      <w:pPr>
        <w:spacing w:before="8"/>
        <w:ind w:firstLine="567"/>
        <w:jc w:val="both"/>
        <w:rPr>
          <w:b/>
        </w:rPr>
      </w:pPr>
      <w:r>
        <w:rPr>
          <w:b/>
        </w:rPr>
        <w:t>Предельные (минимальные и (или)</w:t>
      </w:r>
      <w:r>
        <w:rPr>
          <w:b/>
          <w:spacing w:val="-1"/>
        </w:rPr>
        <w:t xml:space="preserve"> </w:t>
      </w:r>
      <w:r>
        <w:rPr>
          <w:b/>
        </w:rPr>
        <w:t>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D0AEFD1" w14:textId="77777777" w:rsidR="00A776E4" w:rsidRDefault="00A776E4" w:rsidP="0074770C">
      <w:pPr>
        <w:pStyle w:val="a8"/>
        <w:numPr>
          <w:ilvl w:val="0"/>
          <w:numId w:val="6"/>
        </w:numPr>
        <w:tabs>
          <w:tab w:val="left" w:pos="1337"/>
        </w:tabs>
        <w:ind w:left="0" w:firstLine="567"/>
        <w:rPr>
          <w:b/>
          <w:sz w:val="24"/>
        </w:rPr>
      </w:pPr>
      <w:r>
        <w:rPr>
          <w:b/>
          <w:sz w:val="24"/>
        </w:rPr>
        <w:t>Предельные</w:t>
      </w:r>
      <w:r>
        <w:rPr>
          <w:b/>
          <w:spacing w:val="-12"/>
          <w:sz w:val="24"/>
        </w:rPr>
        <w:t xml:space="preserve"> </w:t>
      </w:r>
      <w:r>
        <w:rPr>
          <w:b/>
          <w:sz w:val="24"/>
        </w:rPr>
        <w:t>(минимальные</w:t>
      </w:r>
      <w:r>
        <w:rPr>
          <w:b/>
          <w:spacing w:val="-12"/>
          <w:sz w:val="24"/>
        </w:rPr>
        <w:t xml:space="preserve"> </w:t>
      </w:r>
      <w:r>
        <w:rPr>
          <w:b/>
          <w:sz w:val="24"/>
        </w:rPr>
        <w:t>и</w:t>
      </w:r>
      <w:r>
        <w:rPr>
          <w:b/>
          <w:spacing w:val="-12"/>
          <w:sz w:val="24"/>
        </w:rPr>
        <w:t xml:space="preserve"> </w:t>
      </w:r>
      <w:r>
        <w:rPr>
          <w:b/>
          <w:sz w:val="24"/>
        </w:rPr>
        <w:t>(или)</w:t>
      </w:r>
      <w:r>
        <w:rPr>
          <w:b/>
          <w:spacing w:val="-15"/>
          <w:sz w:val="24"/>
        </w:rPr>
        <w:t xml:space="preserve"> </w:t>
      </w:r>
      <w:r>
        <w:rPr>
          <w:b/>
          <w:sz w:val="24"/>
        </w:rPr>
        <w:t>максимальные)</w:t>
      </w:r>
      <w:r>
        <w:rPr>
          <w:b/>
          <w:spacing w:val="-12"/>
          <w:sz w:val="24"/>
        </w:rPr>
        <w:t xml:space="preserve"> </w:t>
      </w:r>
      <w:r>
        <w:rPr>
          <w:b/>
          <w:sz w:val="24"/>
        </w:rPr>
        <w:t>размеры</w:t>
      </w:r>
      <w:r>
        <w:rPr>
          <w:b/>
          <w:spacing w:val="-12"/>
          <w:sz w:val="24"/>
        </w:rPr>
        <w:t xml:space="preserve"> </w:t>
      </w:r>
      <w:r>
        <w:rPr>
          <w:b/>
          <w:sz w:val="24"/>
        </w:rPr>
        <w:t>земельных</w:t>
      </w:r>
      <w:r>
        <w:rPr>
          <w:b/>
          <w:spacing w:val="-12"/>
          <w:sz w:val="24"/>
        </w:rPr>
        <w:t xml:space="preserve"> </w:t>
      </w:r>
      <w:r>
        <w:rPr>
          <w:b/>
          <w:sz w:val="24"/>
        </w:rPr>
        <w:t>участков, в том числе их площадь:</w:t>
      </w:r>
    </w:p>
    <w:p w14:paraId="479EF373" w14:textId="77777777" w:rsidR="00A776E4" w:rsidRDefault="00A776E4" w:rsidP="00A776E4">
      <w:pPr>
        <w:pStyle w:val="a4"/>
        <w:ind w:left="0" w:firstLine="0"/>
        <w:jc w:val="left"/>
        <w:rPr>
          <w:b/>
        </w:rPr>
      </w:pPr>
    </w:p>
    <w:p w14:paraId="37EE6A67" w14:textId="77777777" w:rsidR="00A776E4" w:rsidRDefault="00A776E4" w:rsidP="00A776E4">
      <w:pPr>
        <w:jc w:val="right"/>
        <w:rPr>
          <w:b/>
        </w:rPr>
      </w:pPr>
      <w:r>
        <w:rPr>
          <w:b/>
        </w:rPr>
        <w:t>Таблица</w:t>
      </w:r>
      <w:r>
        <w:rPr>
          <w:b/>
          <w:spacing w:val="3"/>
        </w:rPr>
        <w:t xml:space="preserve"> </w:t>
      </w:r>
      <w:r>
        <w:rPr>
          <w:b/>
          <w:spacing w:val="-4"/>
        </w:rPr>
        <w:t>59.2</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76"/>
        <w:gridCol w:w="4473"/>
      </w:tblGrid>
      <w:tr w:rsidR="00A776E4" w14:paraId="278C4996" w14:textId="77777777" w:rsidTr="00CD4989">
        <w:trPr>
          <w:trHeight w:val="826"/>
        </w:trPr>
        <w:tc>
          <w:tcPr>
            <w:tcW w:w="2608" w:type="pct"/>
          </w:tcPr>
          <w:p w14:paraId="5074D346" w14:textId="77777777" w:rsidR="00A776E4" w:rsidRDefault="00A776E4" w:rsidP="00CD4989">
            <w:pPr>
              <w:pStyle w:val="TableParagraph"/>
              <w:spacing w:before="10" w:line="240" w:lineRule="auto"/>
              <w:ind w:left="0"/>
              <w:rPr>
                <w:b/>
                <w:sz w:val="23"/>
              </w:rPr>
            </w:pPr>
          </w:p>
          <w:p w14:paraId="2CDA06D0" w14:textId="77777777" w:rsidR="00A776E4" w:rsidRDefault="00A776E4" w:rsidP="00CD4989">
            <w:pPr>
              <w:pStyle w:val="TableParagraph"/>
              <w:spacing w:line="240" w:lineRule="auto"/>
              <w:ind w:left="730"/>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2392" w:type="pct"/>
          </w:tcPr>
          <w:p w14:paraId="43441FFF" w14:textId="77777777" w:rsidR="00A776E4" w:rsidRPr="00A776E4" w:rsidRDefault="00A776E4" w:rsidP="00CD4989">
            <w:pPr>
              <w:pStyle w:val="TableParagraph"/>
              <w:spacing w:line="276" w:lineRule="exact"/>
              <w:ind w:left="174" w:hanging="4"/>
              <w:jc w:val="center"/>
              <w:rPr>
                <w:sz w:val="24"/>
                <w:lang w:val="ru-RU"/>
              </w:rPr>
            </w:pPr>
            <w:r w:rsidRPr="00A776E4">
              <w:rPr>
                <w:sz w:val="24"/>
                <w:lang w:val="ru-RU"/>
              </w:rPr>
              <w:t>Предельные</w:t>
            </w:r>
            <w:r w:rsidRPr="00A776E4">
              <w:rPr>
                <w:spacing w:val="-2"/>
                <w:sz w:val="24"/>
                <w:lang w:val="ru-RU"/>
              </w:rPr>
              <w:t xml:space="preserve"> </w:t>
            </w:r>
            <w:r w:rsidRPr="00A776E4">
              <w:rPr>
                <w:sz w:val="24"/>
                <w:lang w:val="ru-RU"/>
              </w:rPr>
              <w:t>размеры</w:t>
            </w:r>
            <w:r w:rsidRPr="00A776E4">
              <w:rPr>
                <w:spacing w:val="-5"/>
                <w:sz w:val="24"/>
                <w:lang w:val="ru-RU"/>
              </w:rPr>
              <w:t xml:space="preserve"> </w:t>
            </w:r>
            <w:r w:rsidRPr="00A776E4">
              <w:rPr>
                <w:sz w:val="24"/>
                <w:lang w:val="ru-RU"/>
              </w:rPr>
              <w:t>земельных</w:t>
            </w:r>
            <w:r w:rsidRPr="00A776E4">
              <w:rPr>
                <w:spacing w:val="-3"/>
                <w:sz w:val="24"/>
                <w:lang w:val="ru-RU"/>
              </w:rPr>
              <w:t xml:space="preserve"> </w:t>
            </w:r>
            <w:r w:rsidRPr="00A776E4">
              <w:rPr>
                <w:sz w:val="24"/>
                <w:lang w:val="ru-RU"/>
              </w:rPr>
              <w:t>участков (минимальные</w:t>
            </w:r>
            <w:r w:rsidRPr="00A776E4">
              <w:rPr>
                <w:spacing w:val="-10"/>
                <w:sz w:val="24"/>
                <w:lang w:val="ru-RU"/>
              </w:rPr>
              <w:t xml:space="preserve"> </w:t>
            </w:r>
            <w:r w:rsidRPr="00A776E4">
              <w:rPr>
                <w:sz w:val="24"/>
                <w:lang w:val="ru-RU"/>
              </w:rPr>
              <w:t>и</w:t>
            </w:r>
            <w:r w:rsidRPr="00A776E4">
              <w:rPr>
                <w:spacing w:val="-11"/>
                <w:sz w:val="24"/>
                <w:lang w:val="ru-RU"/>
              </w:rPr>
              <w:t xml:space="preserve"> </w:t>
            </w:r>
            <w:r w:rsidRPr="00A776E4">
              <w:rPr>
                <w:sz w:val="24"/>
                <w:lang w:val="ru-RU"/>
              </w:rPr>
              <w:t>(или)</w:t>
            </w:r>
            <w:r w:rsidRPr="00A776E4">
              <w:rPr>
                <w:spacing w:val="-11"/>
                <w:sz w:val="24"/>
                <w:lang w:val="ru-RU"/>
              </w:rPr>
              <w:t xml:space="preserve"> </w:t>
            </w:r>
            <w:r w:rsidRPr="00A776E4">
              <w:rPr>
                <w:sz w:val="24"/>
                <w:lang w:val="ru-RU"/>
              </w:rPr>
              <w:t>максимальные),</w:t>
            </w:r>
            <w:r w:rsidRPr="00A776E4">
              <w:rPr>
                <w:spacing w:val="-10"/>
                <w:sz w:val="24"/>
                <w:lang w:val="ru-RU"/>
              </w:rPr>
              <w:t xml:space="preserve"> </w:t>
            </w:r>
            <w:r w:rsidRPr="00A776E4">
              <w:rPr>
                <w:sz w:val="24"/>
                <w:lang w:val="ru-RU"/>
              </w:rPr>
              <w:t xml:space="preserve">кв. </w:t>
            </w:r>
            <w:r w:rsidRPr="00A776E4">
              <w:rPr>
                <w:spacing w:val="-10"/>
                <w:sz w:val="24"/>
                <w:lang w:val="ru-RU"/>
              </w:rPr>
              <w:t>м</w:t>
            </w:r>
          </w:p>
        </w:tc>
      </w:tr>
      <w:tr w:rsidR="00A776E4" w14:paraId="4A5A9018" w14:textId="77777777" w:rsidTr="00CD4989">
        <w:trPr>
          <w:trHeight w:val="275"/>
        </w:trPr>
        <w:tc>
          <w:tcPr>
            <w:tcW w:w="5000" w:type="pct"/>
            <w:gridSpan w:val="2"/>
          </w:tcPr>
          <w:p w14:paraId="4BEFD210" w14:textId="77777777" w:rsidR="00A776E4" w:rsidRDefault="00A776E4" w:rsidP="00CD4989">
            <w:pPr>
              <w:pStyle w:val="TableParagraph"/>
              <w:spacing w:before="1"/>
              <w:ind w:left="2255"/>
              <w:rPr>
                <w:b/>
                <w:sz w:val="24"/>
              </w:rPr>
            </w:pPr>
            <w:r>
              <w:rPr>
                <w:b/>
                <w:sz w:val="24"/>
              </w:rPr>
              <w:t>1.</w:t>
            </w:r>
            <w:r>
              <w:rPr>
                <w:b/>
                <w:spacing w:val="-2"/>
                <w:sz w:val="24"/>
              </w:rPr>
              <w:t xml:space="preserve"> </w:t>
            </w:r>
            <w:r>
              <w:rPr>
                <w:b/>
                <w:sz w:val="24"/>
              </w:rPr>
              <w:t>Основные</w:t>
            </w:r>
            <w:r>
              <w:rPr>
                <w:b/>
                <w:spacing w:val="-2"/>
                <w:sz w:val="24"/>
              </w:rPr>
              <w:t xml:space="preserve"> </w:t>
            </w:r>
            <w:r>
              <w:rPr>
                <w:b/>
                <w:sz w:val="24"/>
              </w:rPr>
              <w:t>виды</w:t>
            </w:r>
            <w:r>
              <w:rPr>
                <w:b/>
                <w:spacing w:val="-1"/>
                <w:sz w:val="24"/>
              </w:rPr>
              <w:t xml:space="preserve"> </w:t>
            </w:r>
            <w:r>
              <w:rPr>
                <w:b/>
                <w:sz w:val="24"/>
              </w:rPr>
              <w:t>разрешенного</w:t>
            </w:r>
            <w:r>
              <w:rPr>
                <w:b/>
                <w:spacing w:val="-2"/>
                <w:sz w:val="24"/>
              </w:rPr>
              <w:t xml:space="preserve"> использования</w:t>
            </w:r>
          </w:p>
        </w:tc>
      </w:tr>
      <w:tr w:rsidR="00A776E4" w14:paraId="79208290" w14:textId="77777777" w:rsidTr="00CD4989">
        <w:trPr>
          <w:trHeight w:val="1102"/>
        </w:trPr>
        <w:tc>
          <w:tcPr>
            <w:tcW w:w="2608" w:type="pct"/>
          </w:tcPr>
          <w:p w14:paraId="0F56D239" w14:textId="77777777" w:rsidR="00A776E4" w:rsidRPr="00A776E4" w:rsidRDefault="00A776E4" w:rsidP="00CD4989">
            <w:pPr>
              <w:pStyle w:val="TableParagraph"/>
              <w:spacing w:before="10" w:line="240" w:lineRule="auto"/>
              <w:ind w:left="0"/>
              <w:rPr>
                <w:b/>
                <w:sz w:val="23"/>
                <w:lang w:val="ru-RU"/>
              </w:rPr>
            </w:pPr>
          </w:p>
          <w:p w14:paraId="10CB7E98" w14:textId="77777777" w:rsidR="00A776E4" w:rsidRPr="00A776E4" w:rsidRDefault="00A776E4" w:rsidP="00CD4989">
            <w:pPr>
              <w:pStyle w:val="TableParagraph"/>
              <w:spacing w:before="1" w:line="240" w:lineRule="auto"/>
              <w:rPr>
                <w:sz w:val="24"/>
                <w:lang w:val="ru-RU"/>
              </w:rPr>
            </w:pPr>
            <w:r w:rsidRPr="00A776E4">
              <w:rPr>
                <w:sz w:val="24"/>
                <w:lang w:val="ru-RU"/>
              </w:rPr>
              <w:t>Ведение</w:t>
            </w:r>
            <w:r w:rsidRPr="00A776E4">
              <w:rPr>
                <w:spacing w:val="-9"/>
                <w:sz w:val="24"/>
                <w:lang w:val="ru-RU"/>
              </w:rPr>
              <w:t xml:space="preserve"> </w:t>
            </w:r>
            <w:r w:rsidRPr="00A776E4">
              <w:rPr>
                <w:sz w:val="24"/>
                <w:lang w:val="ru-RU"/>
              </w:rPr>
              <w:t>личного</w:t>
            </w:r>
            <w:r w:rsidRPr="00A776E4">
              <w:rPr>
                <w:spacing w:val="-10"/>
                <w:sz w:val="24"/>
                <w:lang w:val="ru-RU"/>
              </w:rPr>
              <w:t xml:space="preserve"> </w:t>
            </w:r>
            <w:r w:rsidRPr="00A776E4">
              <w:rPr>
                <w:sz w:val="24"/>
                <w:lang w:val="ru-RU"/>
              </w:rPr>
              <w:t>подсобного</w:t>
            </w:r>
            <w:r w:rsidRPr="00A776E4">
              <w:rPr>
                <w:spacing w:val="-10"/>
                <w:sz w:val="24"/>
                <w:lang w:val="ru-RU"/>
              </w:rPr>
              <w:t xml:space="preserve"> </w:t>
            </w:r>
            <w:r w:rsidRPr="00A776E4">
              <w:rPr>
                <w:sz w:val="24"/>
                <w:lang w:val="ru-RU"/>
              </w:rPr>
              <w:t>хозяйства</w:t>
            </w:r>
            <w:r w:rsidRPr="00A776E4">
              <w:rPr>
                <w:spacing w:val="-13"/>
                <w:sz w:val="24"/>
                <w:lang w:val="ru-RU"/>
              </w:rPr>
              <w:t xml:space="preserve"> </w:t>
            </w:r>
            <w:r w:rsidRPr="00A776E4">
              <w:rPr>
                <w:sz w:val="24"/>
                <w:lang w:val="ru-RU"/>
              </w:rPr>
              <w:t>на полевых участках</w:t>
            </w:r>
          </w:p>
        </w:tc>
        <w:tc>
          <w:tcPr>
            <w:tcW w:w="2392" w:type="pct"/>
          </w:tcPr>
          <w:p w14:paraId="69C4554C" w14:textId="77777777" w:rsidR="00A776E4" w:rsidRPr="00A776E4" w:rsidRDefault="00A776E4" w:rsidP="00CD4989">
            <w:pPr>
              <w:pStyle w:val="TableParagraph"/>
              <w:spacing w:line="240" w:lineRule="auto"/>
              <w:ind w:left="106"/>
              <w:rPr>
                <w:sz w:val="24"/>
                <w:lang w:val="ru-RU"/>
              </w:rPr>
            </w:pPr>
            <w:r w:rsidRPr="00A776E4">
              <w:rPr>
                <w:sz w:val="24"/>
                <w:lang w:val="ru-RU"/>
              </w:rPr>
              <w:t>минимальный</w:t>
            </w:r>
            <w:r w:rsidRPr="00A776E4">
              <w:rPr>
                <w:spacing w:val="-6"/>
                <w:sz w:val="24"/>
                <w:lang w:val="ru-RU"/>
              </w:rPr>
              <w:t xml:space="preserve"> </w:t>
            </w:r>
            <w:r w:rsidRPr="00A776E4">
              <w:rPr>
                <w:sz w:val="24"/>
                <w:lang w:val="ru-RU"/>
              </w:rPr>
              <w:t>размер</w:t>
            </w:r>
            <w:r w:rsidRPr="00A776E4">
              <w:rPr>
                <w:spacing w:val="-6"/>
                <w:sz w:val="24"/>
                <w:lang w:val="ru-RU"/>
              </w:rPr>
              <w:t xml:space="preserve"> </w:t>
            </w:r>
            <w:r w:rsidRPr="00A776E4">
              <w:rPr>
                <w:sz w:val="24"/>
                <w:lang w:val="ru-RU"/>
              </w:rPr>
              <w:t>земельного</w:t>
            </w:r>
            <w:r w:rsidRPr="00A776E4">
              <w:rPr>
                <w:spacing w:val="-6"/>
                <w:sz w:val="24"/>
                <w:lang w:val="ru-RU"/>
              </w:rPr>
              <w:t xml:space="preserve"> </w:t>
            </w:r>
            <w:r w:rsidRPr="00A776E4">
              <w:rPr>
                <w:sz w:val="24"/>
                <w:lang w:val="ru-RU"/>
              </w:rPr>
              <w:t>участка – 1000 кв. м.</w:t>
            </w:r>
          </w:p>
          <w:p w14:paraId="2C093AC6" w14:textId="77777777" w:rsidR="00A776E4" w:rsidRPr="00A776E4" w:rsidRDefault="00A776E4" w:rsidP="00CD4989">
            <w:pPr>
              <w:pStyle w:val="TableParagraph"/>
              <w:spacing w:line="270" w:lineRule="atLeast"/>
              <w:ind w:left="106"/>
              <w:rPr>
                <w:sz w:val="24"/>
                <w:lang w:val="ru-RU"/>
              </w:rPr>
            </w:pPr>
            <w:r w:rsidRPr="00A776E4">
              <w:rPr>
                <w:sz w:val="24"/>
                <w:lang w:val="ru-RU"/>
              </w:rPr>
              <w:t>максимальный</w:t>
            </w:r>
            <w:r w:rsidRPr="00A776E4">
              <w:rPr>
                <w:spacing w:val="-15"/>
                <w:sz w:val="24"/>
                <w:lang w:val="ru-RU"/>
              </w:rPr>
              <w:t xml:space="preserve"> </w:t>
            </w:r>
            <w:r w:rsidRPr="00A776E4">
              <w:rPr>
                <w:sz w:val="24"/>
                <w:lang w:val="ru-RU"/>
              </w:rPr>
              <w:t>размер</w:t>
            </w:r>
            <w:r w:rsidRPr="00A776E4">
              <w:rPr>
                <w:spacing w:val="-17"/>
                <w:sz w:val="24"/>
                <w:lang w:val="ru-RU"/>
              </w:rPr>
              <w:t xml:space="preserve"> </w:t>
            </w:r>
            <w:r w:rsidRPr="00A776E4">
              <w:rPr>
                <w:sz w:val="24"/>
                <w:lang w:val="ru-RU"/>
              </w:rPr>
              <w:t>земельного</w:t>
            </w:r>
            <w:r w:rsidRPr="00A776E4">
              <w:rPr>
                <w:spacing w:val="-15"/>
                <w:sz w:val="24"/>
                <w:lang w:val="ru-RU"/>
              </w:rPr>
              <w:t xml:space="preserve"> </w:t>
            </w:r>
            <w:r w:rsidRPr="00A776E4">
              <w:rPr>
                <w:sz w:val="24"/>
                <w:lang w:val="ru-RU"/>
              </w:rPr>
              <w:t>участка</w:t>
            </w:r>
            <w:r w:rsidRPr="00A776E4">
              <w:rPr>
                <w:spacing w:val="-15"/>
                <w:sz w:val="24"/>
                <w:lang w:val="ru-RU"/>
              </w:rPr>
              <w:t xml:space="preserve"> </w:t>
            </w:r>
            <w:r w:rsidRPr="00A776E4">
              <w:rPr>
                <w:sz w:val="24"/>
                <w:lang w:val="ru-RU"/>
              </w:rPr>
              <w:t>– 10000 кв. м.</w:t>
            </w:r>
          </w:p>
        </w:tc>
      </w:tr>
      <w:tr w:rsidR="00A776E4" w14:paraId="58675102" w14:textId="77777777" w:rsidTr="00CD4989">
        <w:trPr>
          <w:trHeight w:val="276"/>
        </w:trPr>
        <w:tc>
          <w:tcPr>
            <w:tcW w:w="2608" w:type="pct"/>
          </w:tcPr>
          <w:p w14:paraId="6F3DB6D6" w14:textId="77777777" w:rsidR="00A776E4" w:rsidRDefault="00A776E4" w:rsidP="00CD4989">
            <w:pPr>
              <w:pStyle w:val="TableParagraph"/>
              <w:spacing w:before="1"/>
              <w:rPr>
                <w:sz w:val="24"/>
              </w:rPr>
            </w:pPr>
            <w:r>
              <w:rPr>
                <w:sz w:val="24"/>
              </w:rPr>
              <w:t>Коммунальное</w:t>
            </w:r>
            <w:r>
              <w:rPr>
                <w:spacing w:val="-4"/>
                <w:sz w:val="24"/>
              </w:rPr>
              <w:t xml:space="preserve"> </w:t>
            </w:r>
            <w:r>
              <w:rPr>
                <w:spacing w:val="-2"/>
                <w:sz w:val="24"/>
              </w:rPr>
              <w:t>обслуживание</w:t>
            </w:r>
          </w:p>
        </w:tc>
        <w:tc>
          <w:tcPr>
            <w:tcW w:w="2392" w:type="pct"/>
          </w:tcPr>
          <w:p w14:paraId="2D9C1891" w14:textId="77777777" w:rsidR="00A776E4" w:rsidRDefault="00A776E4" w:rsidP="00CD4989">
            <w:pPr>
              <w:pStyle w:val="TableParagraph"/>
              <w:spacing w:before="1"/>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4AA7A658" w14:textId="77777777" w:rsidTr="00CD4989">
        <w:trPr>
          <w:trHeight w:val="276"/>
        </w:trPr>
        <w:tc>
          <w:tcPr>
            <w:tcW w:w="2608" w:type="pct"/>
          </w:tcPr>
          <w:p w14:paraId="0E9BADDE" w14:textId="77777777" w:rsidR="00A776E4" w:rsidRDefault="00A776E4" w:rsidP="00CD4989">
            <w:pPr>
              <w:pStyle w:val="TableParagraph"/>
              <w:spacing w:before="1"/>
              <w:rPr>
                <w:sz w:val="24"/>
              </w:rPr>
            </w:pPr>
            <w:r w:rsidRPr="000D138E">
              <w:rPr>
                <w:sz w:val="24"/>
              </w:rPr>
              <w:t>Сенокошение</w:t>
            </w:r>
          </w:p>
        </w:tc>
        <w:tc>
          <w:tcPr>
            <w:tcW w:w="2392" w:type="pct"/>
          </w:tcPr>
          <w:p w14:paraId="0569E5F5" w14:textId="77777777" w:rsidR="00A776E4" w:rsidRDefault="00A776E4" w:rsidP="00CD4989">
            <w:pPr>
              <w:pStyle w:val="TableParagraph"/>
              <w:spacing w:before="1"/>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0585CA68" w14:textId="77777777" w:rsidTr="00CD4989">
        <w:trPr>
          <w:trHeight w:val="274"/>
        </w:trPr>
        <w:tc>
          <w:tcPr>
            <w:tcW w:w="2608" w:type="pct"/>
          </w:tcPr>
          <w:p w14:paraId="1CA55C9B" w14:textId="77777777" w:rsidR="00A776E4" w:rsidRDefault="00A776E4" w:rsidP="00CD4989">
            <w:pPr>
              <w:pStyle w:val="TableParagraph"/>
              <w:spacing w:line="254" w:lineRule="exact"/>
              <w:rPr>
                <w:sz w:val="24"/>
              </w:rPr>
            </w:pPr>
            <w:r>
              <w:rPr>
                <w:spacing w:val="-2"/>
                <w:sz w:val="24"/>
              </w:rPr>
              <w:t>Энергетика</w:t>
            </w:r>
          </w:p>
        </w:tc>
        <w:tc>
          <w:tcPr>
            <w:tcW w:w="2392" w:type="pct"/>
          </w:tcPr>
          <w:p w14:paraId="0EDE6999" w14:textId="77777777" w:rsidR="00A776E4" w:rsidRDefault="00A776E4" w:rsidP="00CD4989">
            <w:pPr>
              <w:pStyle w:val="TableParagraph"/>
              <w:spacing w:line="254" w:lineRule="exact"/>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262CFDBB" w14:textId="77777777" w:rsidTr="00CD4989">
        <w:trPr>
          <w:trHeight w:val="277"/>
        </w:trPr>
        <w:tc>
          <w:tcPr>
            <w:tcW w:w="2608" w:type="pct"/>
          </w:tcPr>
          <w:p w14:paraId="78B2B79E" w14:textId="77777777" w:rsidR="00A776E4" w:rsidRDefault="00A776E4" w:rsidP="00CD4989">
            <w:pPr>
              <w:pStyle w:val="TableParagraph"/>
              <w:spacing w:before="2"/>
              <w:rPr>
                <w:sz w:val="24"/>
              </w:rPr>
            </w:pPr>
            <w:r>
              <w:rPr>
                <w:spacing w:val="-4"/>
                <w:sz w:val="24"/>
              </w:rPr>
              <w:t>Связь</w:t>
            </w:r>
          </w:p>
        </w:tc>
        <w:tc>
          <w:tcPr>
            <w:tcW w:w="2392" w:type="pct"/>
          </w:tcPr>
          <w:p w14:paraId="7B3B1F4E" w14:textId="77777777" w:rsidR="00A776E4" w:rsidRDefault="00A776E4" w:rsidP="00CD4989">
            <w:pPr>
              <w:pStyle w:val="TableParagraph"/>
              <w:spacing w:before="2"/>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14E0D2C4" w14:textId="77777777" w:rsidTr="00CD4989">
        <w:trPr>
          <w:trHeight w:val="274"/>
        </w:trPr>
        <w:tc>
          <w:tcPr>
            <w:tcW w:w="2608" w:type="pct"/>
          </w:tcPr>
          <w:p w14:paraId="270EB54B" w14:textId="77777777" w:rsidR="00A776E4" w:rsidRDefault="00A776E4" w:rsidP="00CD4989">
            <w:pPr>
              <w:pStyle w:val="TableParagraph"/>
              <w:spacing w:line="254" w:lineRule="exact"/>
              <w:rPr>
                <w:sz w:val="24"/>
              </w:rPr>
            </w:pPr>
            <w:r>
              <w:rPr>
                <w:sz w:val="24"/>
              </w:rPr>
              <w:t>Автомобильный</w:t>
            </w:r>
            <w:r>
              <w:rPr>
                <w:spacing w:val="-7"/>
                <w:sz w:val="24"/>
              </w:rPr>
              <w:t xml:space="preserve"> </w:t>
            </w:r>
            <w:r>
              <w:rPr>
                <w:spacing w:val="-2"/>
                <w:sz w:val="24"/>
              </w:rPr>
              <w:t>транспорт</w:t>
            </w:r>
          </w:p>
        </w:tc>
        <w:tc>
          <w:tcPr>
            <w:tcW w:w="2392" w:type="pct"/>
          </w:tcPr>
          <w:p w14:paraId="7A4DC739" w14:textId="77777777" w:rsidR="00A776E4" w:rsidRDefault="00A776E4" w:rsidP="00CD4989">
            <w:pPr>
              <w:pStyle w:val="TableParagraph"/>
              <w:spacing w:line="254" w:lineRule="exact"/>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047BB288" w14:textId="77777777" w:rsidTr="00CD4989">
        <w:trPr>
          <w:trHeight w:val="278"/>
        </w:trPr>
        <w:tc>
          <w:tcPr>
            <w:tcW w:w="2608" w:type="pct"/>
          </w:tcPr>
          <w:p w14:paraId="100262D4" w14:textId="77777777" w:rsidR="00A776E4" w:rsidRDefault="00A776E4" w:rsidP="00CD4989">
            <w:pPr>
              <w:pStyle w:val="TableParagraph"/>
              <w:spacing w:before="2" w:line="256" w:lineRule="exact"/>
              <w:rPr>
                <w:sz w:val="24"/>
              </w:rPr>
            </w:pPr>
            <w:r>
              <w:rPr>
                <w:sz w:val="24"/>
              </w:rPr>
              <w:t>Трубопроводный</w:t>
            </w:r>
            <w:r>
              <w:rPr>
                <w:spacing w:val="-3"/>
                <w:sz w:val="24"/>
              </w:rPr>
              <w:t xml:space="preserve"> </w:t>
            </w:r>
            <w:r>
              <w:rPr>
                <w:spacing w:val="-2"/>
                <w:sz w:val="24"/>
              </w:rPr>
              <w:t>транспорт</w:t>
            </w:r>
          </w:p>
        </w:tc>
        <w:tc>
          <w:tcPr>
            <w:tcW w:w="2392" w:type="pct"/>
          </w:tcPr>
          <w:p w14:paraId="46960647" w14:textId="77777777" w:rsidR="00A776E4" w:rsidRDefault="00A776E4" w:rsidP="00CD4989">
            <w:pPr>
              <w:pStyle w:val="TableParagraph"/>
              <w:spacing w:before="2" w:line="256" w:lineRule="exact"/>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48A0F86B" w14:textId="77777777" w:rsidTr="00CD4989">
        <w:trPr>
          <w:trHeight w:val="273"/>
        </w:trPr>
        <w:tc>
          <w:tcPr>
            <w:tcW w:w="2608" w:type="pct"/>
          </w:tcPr>
          <w:p w14:paraId="187CABA1" w14:textId="77777777" w:rsidR="00A776E4" w:rsidRDefault="00A776E4" w:rsidP="00CD4989">
            <w:pPr>
              <w:pStyle w:val="TableParagraph"/>
              <w:spacing w:line="254" w:lineRule="exact"/>
              <w:rPr>
                <w:sz w:val="24"/>
              </w:rPr>
            </w:pPr>
            <w:r>
              <w:rPr>
                <w:sz w:val="24"/>
              </w:rPr>
              <w:t>Водные</w:t>
            </w:r>
            <w:r>
              <w:rPr>
                <w:spacing w:val="-1"/>
                <w:sz w:val="24"/>
              </w:rPr>
              <w:t xml:space="preserve"> </w:t>
            </w:r>
            <w:r>
              <w:rPr>
                <w:spacing w:val="-2"/>
                <w:sz w:val="24"/>
              </w:rPr>
              <w:t>объекты</w:t>
            </w:r>
          </w:p>
        </w:tc>
        <w:tc>
          <w:tcPr>
            <w:tcW w:w="2392" w:type="pct"/>
          </w:tcPr>
          <w:p w14:paraId="01D0F704" w14:textId="77777777" w:rsidR="00A776E4" w:rsidRDefault="00A776E4" w:rsidP="00CD4989">
            <w:pPr>
              <w:pStyle w:val="TableParagraph"/>
              <w:spacing w:line="254" w:lineRule="exact"/>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196BF193" w14:textId="77777777" w:rsidTr="00CD4989">
        <w:trPr>
          <w:trHeight w:val="277"/>
        </w:trPr>
        <w:tc>
          <w:tcPr>
            <w:tcW w:w="2608" w:type="pct"/>
          </w:tcPr>
          <w:p w14:paraId="626701E7" w14:textId="77777777" w:rsidR="00A776E4" w:rsidRDefault="00A776E4" w:rsidP="00CD4989">
            <w:pPr>
              <w:pStyle w:val="TableParagraph"/>
              <w:spacing w:before="3"/>
              <w:rPr>
                <w:sz w:val="24"/>
              </w:rPr>
            </w:pPr>
            <w:r>
              <w:rPr>
                <w:sz w:val="24"/>
              </w:rPr>
              <w:t>Общее</w:t>
            </w:r>
            <w:r>
              <w:rPr>
                <w:spacing w:val="-4"/>
                <w:sz w:val="24"/>
              </w:rPr>
              <w:t xml:space="preserve"> </w:t>
            </w:r>
            <w:r>
              <w:rPr>
                <w:sz w:val="24"/>
              </w:rPr>
              <w:t>пользование</w:t>
            </w:r>
            <w:r>
              <w:rPr>
                <w:spacing w:val="-3"/>
                <w:sz w:val="24"/>
              </w:rPr>
              <w:t xml:space="preserve"> </w:t>
            </w:r>
            <w:r>
              <w:rPr>
                <w:sz w:val="24"/>
              </w:rPr>
              <w:t>водными</w:t>
            </w:r>
            <w:r>
              <w:rPr>
                <w:spacing w:val="-4"/>
                <w:sz w:val="24"/>
              </w:rPr>
              <w:t xml:space="preserve"> </w:t>
            </w:r>
            <w:r>
              <w:rPr>
                <w:spacing w:val="-2"/>
                <w:sz w:val="24"/>
              </w:rPr>
              <w:t>объектами</w:t>
            </w:r>
          </w:p>
        </w:tc>
        <w:tc>
          <w:tcPr>
            <w:tcW w:w="2392" w:type="pct"/>
          </w:tcPr>
          <w:p w14:paraId="24C0F461" w14:textId="77777777" w:rsidR="00A776E4" w:rsidRDefault="00A776E4" w:rsidP="00CD4989">
            <w:pPr>
              <w:pStyle w:val="TableParagraph"/>
              <w:spacing w:before="3"/>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4DBF14CC" w14:textId="77777777" w:rsidTr="00CD4989">
        <w:trPr>
          <w:trHeight w:val="273"/>
        </w:trPr>
        <w:tc>
          <w:tcPr>
            <w:tcW w:w="2608" w:type="pct"/>
          </w:tcPr>
          <w:p w14:paraId="5D1F610D" w14:textId="77777777" w:rsidR="00A776E4" w:rsidRDefault="00A776E4" w:rsidP="00CD4989">
            <w:pPr>
              <w:pStyle w:val="TableParagraph"/>
              <w:spacing w:line="254" w:lineRule="exact"/>
              <w:rPr>
                <w:sz w:val="24"/>
              </w:rPr>
            </w:pPr>
            <w:r>
              <w:rPr>
                <w:sz w:val="24"/>
              </w:rPr>
              <w:t>Специальное</w:t>
            </w:r>
            <w:r>
              <w:rPr>
                <w:spacing w:val="-6"/>
                <w:sz w:val="24"/>
              </w:rPr>
              <w:t xml:space="preserve"> </w:t>
            </w:r>
            <w:r>
              <w:rPr>
                <w:sz w:val="24"/>
              </w:rPr>
              <w:t>пользование</w:t>
            </w:r>
            <w:r>
              <w:rPr>
                <w:spacing w:val="-5"/>
                <w:sz w:val="24"/>
              </w:rPr>
              <w:t xml:space="preserve"> </w:t>
            </w:r>
            <w:r>
              <w:rPr>
                <w:sz w:val="24"/>
              </w:rPr>
              <w:t>водными</w:t>
            </w:r>
            <w:r>
              <w:rPr>
                <w:spacing w:val="-5"/>
                <w:sz w:val="24"/>
              </w:rPr>
              <w:t xml:space="preserve"> </w:t>
            </w:r>
            <w:r>
              <w:rPr>
                <w:spacing w:val="-2"/>
                <w:sz w:val="24"/>
              </w:rPr>
              <w:t>объектами</w:t>
            </w:r>
          </w:p>
        </w:tc>
        <w:tc>
          <w:tcPr>
            <w:tcW w:w="2392" w:type="pct"/>
          </w:tcPr>
          <w:p w14:paraId="17DB28F6" w14:textId="77777777" w:rsidR="00A776E4" w:rsidRDefault="00A776E4" w:rsidP="00CD4989">
            <w:pPr>
              <w:pStyle w:val="TableParagraph"/>
              <w:spacing w:line="254" w:lineRule="exact"/>
              <w:ind w:left="106"/>
              <w:rPr>
                <w:sz w:val="24"/>
              </w:rPr>
            </w:pPr>
            <w:r>
              <w:rPr>
                <w:sz w:val="24"/>
              </w:rPr>
              <w:t>не</w:t>
            </w:r>
            <w:r>
              <w:rPr>
                <w:spacing w:val="-2"/>
                <w:sz w:val="24"/>
              </w:rPr>
              <w:t xml:space="preserve"> </w:t>
            </w:r>
            <w:r>
              <w:rPr>
                <w:sz w:val="24"/>
              </w:rPr>
              <w:t>подлежит</w:t>
            </w:r>
            <w:r>
              <w:rPr>
                <w:spacing w:val="-2"/>
                <w:sz w:val="24"/>
              </w:rPr>
              <w:t xml:space="preserve"> установлению</w:t>
            </w:r>
          </w:p>
        </w:tc>
      </w:tr>
      <w:tr w:rsidR="00A776E4" w14:paraId="0E408CDF" w14:textId="77777777" w:rsidTr="00CD4989">
        <w:trPr>
          <w:trHeight w:val="274"/>
        </w:trPr>
        <w:tc>
          <w:tcPr>
            <w:tcW w:w="2608" w:type="pct"/>
          </w:tcPr>
          <w:p w14:paraId="368DAF20" w14:textId="77777777" w:rsidR="00A776E4" w:rsidRDefault="00A776E4" w:rsidP="00CD4989">
            <w:pPr>
              <w:pStyle w:val="TableParagraph"/>
              <w:spacing w:line="254" w:lineRule="exact"/>
              <w:rPr>
                <w:sz w:val="24"/>
              </w:rPr>
            </w:pPr>
            <w:r>
              <w:rPr>
                <w:sz w:val="24"/>
              </w:rPr>
              <w:t>Гидротехнические</w:t>
            </w:r>
            <w:r>
              <w:rPr>
                <w:spacing w:val="-4"/>
                <w:sz w:val="24"/>
              </w:rPr>
              <w:t xml:space="preserve"> </w:t>
            </w:r>
            <w:r>
              <w:rPr>
                <w:spacing w:val="-2"/>
                <w:sz w:val="24"/>
              </w:rPr>
              <w:t>сооружения</w:t>
            </w:r>
          </w:p>
        </w:tc>
        <w:tc>
          <w:tcPr>
            <w:tcW w:w="2392" w:type="pct"/>
          </w:tcPr>
          <w:p w14:paraId="7484305E" w14:textId="77777777" w:rsidR="00A776E4" w:rsidRDefault="00A776E4" w:rsidP="00CD4989">
            <w:pPr>
              <w:pStyle w:val="TableParagraph"/>
              <w:spacing w:line="254" w:lineRule="exact"/>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761040C7" w14:textId="77777777" w:rsidTr="00CD4989">
        <w:trPr>
          <w:trHeight w:val="553"/>
        </w:trPr>
        <w:tc>
          <w:tcPr>
            <w:tcW w:w="2608" w:type="pct"/>
          </w:tcPr>
          <w:p w14:paraId="5D691144" w14:textId="77777777" w:rsidR="00A776E4" w:rsidRPr="00A776E4" w:rsidRDefault="00A776E4" w:rsidP="00CD4989">
            <w:pPr>
              <w:pStyle w:val="TableParagraph"/>
              <w:spacing w:line="270" w:lineRule="atLeast"/>
              <w:rPr>
                <w:sz w:val="24"/>
                <w:lang w:val="ru-RU"/>
              </w:rPr>
            </w:pPr>
            <w:r w:rsidRPr="00A776E4">
              <w:rPr>
                <w:sz w:val="24"/>
                <w:lang w:val="ru-RU"/>
              </w:rPr>
              <w:t>Земельные</w:t>
            </w:r>
            <w:r w:rsidRPr="00A776E4">
              <w:rPr>
                <w:spacing w:val="-15"/>
                <w:sz w:val="24"/>
                <w:lang w:val="ru-RU"/>
              </w:rPr>
              <w:t xml:space="preserve"> </w:t>
            </w:r>
            <w:r w:rsidRPr="00A776E4">
              <w:rPr>
                <w:sz w:val="24"/>
                <w:lang w:val="ru-RU"/>
              </w:rPr>
              <w:t>участки(территории)</w:t>
            </w:r>
            <w:r w:rsidRPr="00A776E4">
              <w:rPr>
                <w:spacing w:val="-15"/>
                <w:sz w:val="24"/>
                <w:lang w:val="ru-RU"/>
              </w:rPr>
              <w:t xml:space="preserve"> </w:t>
            </w:r>
            <w:r w:rsidRPr="00A776E4">
              <w:rPr>
                <w:sz w:val="24"/>
                <w:lang w:val="ru-RU"/>
              </w:rPr>
              <w:t xml:space="preserve">общего </w:t>
            </w:r>
            <w:r w:rsidRPr="00A776E4">
              <w:rPr>
                <w:spacing w:val="-2"/>
                <w:sz w:val="24"/>
                <w:lang w:val="ru-RU"/>
              </w:rPr>
              <w:t>пользования</w:t>
            </w:r>
          </w:p>
        </w:tc>
        <w:tc>
          <w:tcPr>
            <w:tcW w:w="2392" w:type="pct"/>
          </w:tcPr>
          <w:p w14:paraId="22C837C5" w14:textId="77777777" w:rsidR="00A776E4" w:rsidRDefault="00A776E4" w:rsidP="00CD4989">
            <w:pPr>
              <w:pStyle w:val="TableParagraph"/>
              <w:spacing w:before="139" w:line="240" w:lineRule="auto"/>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44F0D9EC" w14:textId="77777777" w:rsidTr="00CD4989">
        <w:trPr>
          <w:trHeight w:val="273"/>
        </w:trPr>
        <w:tc>
          <w:tcPr>
            <w:tcW w:w="5000" w:type="pct"/>
            <w:gridSpan w:val="2"/>
          </w:tcPr>
          <w:p w14:paraId="689205AE" w14:textId="77777777" w:rsidR="00A776E4" w:rsidRDefault="00A776E4" w:rsidP="00CD4989">
            <w:pPr>
              <w:pStyle w:val="TableParagraph"/>
              <w:spacing w:line="254" w:lineRule="exact"/>
              <w:ind w:left="2335"/>
              <w:rPr>
                <w:b/>
                <w:sz w:val="24"/>
              </w:rPr>
            </w:pPr>
            <w:r>
              <w:rPr>
                <w:b/>
                <w:sz w:val="24"/>
              </w:rPr>
              <w:t>2.</w:t>
            </w:r>
            <w:r>
              <w:rPr>
                <w:b/>
                <w:spacing w:val="-2"/>
                <w:sz w:val="24"/>
              </w:rPr>
              <w:t xml:space="preserve"> </w:t>
            </w:r>
            <w:r>
              <w:rPr>
                <w:b/>
                <w:sz w:val="24"/>
              </w:rPr>
              <w:t>Условно</w:t>
            </w:r>
            <w:r>
              <w:rPr>
                <w:b/>
                <w:spacing w:val="-2"/>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4EF6A548" w14:textId="77777777" w:rsidTr="00CD4989">
        <w:trPr>
          <w:trHeight w:val="278"/>
        </w:trPr>
        <w:tc>
          <w:tcPr>
            <w:tcW w:w="2608" w:type="pct"/>
          </w:tcPr>
          <w:p w14:paraId="66E51A49" w14:textId="77777777" w:rsidR="00A776E4" w:rsidRDefault="00A776E4" w:rsidP="00CD4989">
            <w:pPr>
              <w:pStyle w:val="TableParagraph"/>
              <w:spacing w:before="3"/>
              <w:rPr>
                <w:sz w:val="24"/>
              </w:rPr>
            </w:pPr>
            <w:r>
              <w:rPr>
                <w:spacing w:val="-2"/>
                <w:sz w:val="24"/>
              </w:rPr>
              <w:t>Склад</w:t>
            </w:r>
          </w:p>
        </w:tc>
        <w:tc>
          <w:tcPr>
            <w:tcW w:w="2392" w:type="pct"/>
          </w:tcPr>
          <w:p w14:paraId="7E2E3D67" w14:textId="77777777" w:rsidR="00A776E4" w:rsidRDefault="00A776E4" w:rsidP="00CD4989">
            <w:pPr>
              <w:pStyle w:val="TableParagraph"/>
              <w:spacing w:before="3"/>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74A860F8" w14:textId="77777777" w:rsidTr="00CD4989">
        <w:trPr>
          <w:trHeight w:val="550"/>
        </w:trPr>
        <w:tc>
          <w:tcPr>
            <w:tcW w:w="2608" w:type="pct"/>
          </w:tcPr>
          <w:p w14:paraId="672FA793" w14:textId="77777777" w:rsidR="00A776E4" w:rsidRPr="00A776E4" w:rsidRDefault="00A776E4" w:rsidP="00CD4989">
            <w:pPr>
              <w:pStyle w:val="TableParagraph"/>
              <w:spacing w:line="276" w:lineRule="exact"/>
              <w:rPr>
                <w:sz w:val="24"/>
                <w:lang w:val="ru-RU"/>
              </w:rPr>
            </w:pPr>
            <w:r w:rsidRPr="00A776E4">
              <w:rPr>
                <w:sz w:val="24"/>
                <w:lang w:val="ru-RU"/>
              </w:rPr>
              <w:t>Обеспечение деятельности в области гидрометеорологии</w:t>
            </w:r>
            <w:r w:rsidRPr="00A776E4">
              <w:rPr>
                <w:spacing w:val="-8"/>
                <w:sz w:val="24"/>
                <w:lang w:val="ru-RU"/>
              </w:rPr>
              <w:t xml:space="preserve"> </w:t>
            </w:r>
            <w:r w:rsidRPr="00A776E4">
              <w:rPr>
                <w:sz w:val="24"/>
                <w:lang w:val="ru-RU"/>
              </w:rPr>
              <w:t>и</w:t>
            </w:r>
            <w:r w:rsidRPr="00A776E4">
              <w:rPr>
                <w:spacing w:val="-8"/>
                <w:sz w:val="24"/>
                <w:lang w:val="ru-RU"/>
              </w:rPr>
              <w:t xml:space="preserve"> </w:t>
            </w:r>
            <w:r w:rsidRPr="00A776E4">
              <w:rPr>
                <w:sz w:val="24"/>
                <w:lang w:val="ru-RU"/>
              </w:rPr>
              <w:t>смежных</w:t>
            </w:r>
            <w:r w:rsidRPr="00A776E4">
              <w:rPr>
                <w:spacing w:val="-7"/>
                <w:sz w:val="24"/>
                <w:lang w:val="ru-RU"/>
              </w:rPr>
              <w:t xml:space="preserve"> </w:t>
            </w:r>
            <w:r w:rsidRPr="00A776E4">
              <w:rPr>
                <w:sz w:val="24"/>
                <w:lang w:val="ru-RU"/>
              </w:rPr>
              <w:t>с</w:t>
            </w:r>
            <w:r w:rsidRPr="00A776E4">
              <w:rPr>
                <w:spacing w:val="-6"/>
                <w:sz w:val="24"/>
                <w:lang w:val="ru-RU"/>
              </w:rPr>
              <w:t xml:space="preserve"> </w:t>
            </w:r>
            <w:r w:rsidRPr="00A776E4">
              <w:rPr>
                <w:sz w:val="24"/>
                <w:lang w:val="ru-RU"/>
              </w:rPr>
              <w:t>ней</w:t>
            </w:r>
            <w:r w:rsidRPr="00A776E4">
              <w:rPr>
                <w:spacing w:val="-8"/>
                <w:sz w:val="24"/>
                <w:lang w:val="ru-RU"/>
              </w:rPr>
              <w:t xml:space="preserve"> </w:t>
            </w:r>
            <w:r w:rsidRPr="00A776E4">
              <w:rPr>
                <w:sz w:val="24"/>
                <w:lang w:val="ru-RU"/>
              </w:rPr>
              <w:t>областях</w:t>
            </w:r>
          </w:p>
        </w:tc>
        <w:tc>
          <w:tcPr>
            <w:tcW w:w="2392" w:type="pct"/>
          </w:tcPr>
          <w:p w14:paraId="2A3CAC3D" w14:textId="77777777" w:rsidR="00A776E4" w:rsidRDefault="00A776E4" w:rsidP="00CD4989">
            <w:pPr>
              <w:pStyle w:val="TableParagraph"/>
              <w:spacing w:before="139" w:line="240" w:lineRule="auto"/>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76502F64" w14:textId="77777777" w:rsidTr="00CD4989">
        <w:trPr>
          <w:trHeight w:val="275"/>
        </w:trPr>
        <w:tc>
          <w:tcPr>
            <w:tcW w:w="5000" w:type="pct"/>
            <w:gridSpan w:val="2"/>
          </w:tcPr>
          <w:p w14:paraId="7A9D0EDD" w14:textId="77777777" w:rsidR="00A776E4" w:rsidRDefault="00A776E4" w:rsidP="00CD4989">
            <w:pPr>
              <w:pStyle w:val="TableParagraph"/>
              <w:spacing w:before="1"/>
              <w:ind w:left="1803"/>
              <w:rPr>
                <w:b/>
                <w:sz w:val="24"/>
              </w:rPr>
            </w:pPr>
            <w:r>
              <w:rPr>
                <w:b/>
                <w:sz w:val="24"/>
              </w:rPr>
              <w:t>3.</w:t>
            </w:r>
            <w:r>
              <w:rPr>
                <w:b/>
                <w:spacing w:val="-5"/>
                <w:sz w:val="24"/>
              </w:rPr>
              <w:t xml:space="preserve"> </w:t>
            </w:r>
            <w:r>
              <w:rPr>
                <w:b/>
                <w:sz w:val="24"/>
              </w:rPr>
              <w:t>Вспомогательные</w:t>
            </w:r>
            <w:r>
              <w:rPr>
                <w:b/>
                <w:spacing w:val="-2"/>
                <w:sz w:val="24"/>
              </w:rPr>
              <w:t xml:space="preserve"> </w:t>
            </w:r>
            <w:r>
              <w:rPr>
                <w:b/>
                <w:sz w:val="24"/>
              </w:rPr>
              <w:t>виды</w:t>
            </w:r>
            <w:r>
              <w:rPr>
                <w:b/>
                <w:spacing w:val="-3"/>
                <w:sz w:val="24"/>
              </w:rPr>
              <w:t xml:space="preserve"> </w:t>
            </w:r>
            <w:r>
              <w:rPr>
                <w:b/>
                <w:sz w:val="24"/>
              </w:rPr>
              <w:t>разрешенного</w:t>
            </w:r>
            <w:r>
              <w:rPr>
                <w:b/>
                <w:spacing w:val="-2"/>
                <w:sz w:val="24"/>
              </w:rPr>
              <w:t xml:space="preserve"> использования,</w:t>
            </w:r>
          </w:p>
        </w:tc>
      </w:tr>
      <w:tr w:rsidR="00A776E4" w14:paraId="411FCB66" w14:textId="77777777" w:rsidTr="00CD4989">
        <w:trPr>
          <w:trHeight w:val="825"/>
        </w:trPr>
        <w:tc>
          <w:tcPr>
            <w:tcW w:w="5000" w:type="pct"/>
            <w:gridSpan w:val="2"/>
          </w:tcPr>
          <w:p w14:paraId="7D36F9F3" w14:textId="77777777" w:rsidR="00A776E4" w:rsidRPr="00A776E4" w:rsidRDefault="00A776E4" w:rsidP="00CD4989">
            <w:pPr>
              <w:pStyle w:val="TableParagraph"/>
              <w:spacing w:line="276" w:lineRule="exact"/>
              <w:ind w:left="682"/>
              <w:jc w:val="center"/>
              <w:rPr>
                <w:sz w:val="24"/>
                <w:lang w:val="ru-RU"/>
              </w:rPr>
            </w:pPr>
            <w:r w:rsidRPr="00A776E4">
              <w:rPr>
                <w:sz w:val="24"/>
                <w:lang w:val="ru-RU"/>
              </w:rPr>
              <w:lastRenderedPageBreak/>
              <w:t>допустимые</w:t>
            </w:r>
            <w:r w:rsidRPr="00A776E4">
              <w:rPr>
                <w:spacing w:val="-4"/>
                <w:sz w:val="24"/>
                <w:lang w:val="ru-RU"/>
              </w:rPr>
              <w:t xml:space="preserve"> </w:t>
            </w:r>
            <w:r w:rsidRPr="00A776E4">
              <w:rPr>
                <w:sz w:val="24"/>
                <w:lang w:val="ru-RU"/>
              </w:rPr>
              <w:t>только</w:t>
            </w:r>
            <w:r w:rsidRPr="00A776E4">
              <w:rPr>
                <w:spacing w:val="-5"/>
                <w:sz w:val="24"/>
                <w:lang w:val="ru-RU"/>
              </w:rPr>
              <w:t xml:space="preserve"> </w:t>
            </w:r>
            <w:r w:rsidRPr="00A776E4">
              <w:rPr>
                <w:sz w:val="24"/>
                <w:lang w:val="ru-RU"/>
              </w:rPr>
              <w:t>в</w:t>
            </w:r>
            <w:r w:rsidRPr="00A776E4">
              <w:rPr>
                <w:spacing w:val="-6"/>
                <w:sz w:val="24"/>
                <w:lang w:val="ru-RU"/>
              </w:rPr>
              <w:t xml:space="preserve"> </w:t>
            </w:r>
            <w:r w:rsidRPr="00A776E4">
              <w:rPr>
                <w:sz w:val="24"/>
                <w:lang w:val="ru-RU"/>
              </w:rPr>
              <w:t>качестве</w:t>
            </w:r>
            <w:r w:rsidRPr="00A776E4">
              <w:rPr>
                <w:spacing w:val="-4"/>
                <w:sz w:val="24"/>
                <w:lang w:val="ru-RU"/>
              </w:rPr>
              <w:t xml:space="preserve"> </w:t>
            </w:r>
            <w:r w:rsidRPr="00A776E4">
              <w:rPr>
                <w:sz w:val="24"/>
                <w:lang w:val="ru-RU"/>
              </w:rPr>
              <w:t>дополнительных</w:t>
            </w:r>
            <w:r w:rsidRPr="00A776E4">
              <w:rPr>
                <w:spacing w:val="-5"/>
                <w:sz w:val="24"/>
                <w:lang w:val="ru-RU"/>
              </w:rPr>
              <w:t xml:space="preserve"> </w:t>
            </w:r>
            <w:r w:rsidRPr="00A776E4">
              <w:rPr>
                <w:sz w:val="24"/>
                <w:lang w:val="ru-RU"/>
              </w:rPr>
              <w:t>по</w:t>
            </w:r>
            <w:r w:rsidRPr="00A776E4">
              <w:rPr>
                <w:spacing w:val="-5"/>
                <w:sz w:val="24"/>
                <w:lang w:val="ru-RU"/>
              </w:rPr>
              <w:t xml:space="preserve"> </w:t>
            </w:r>
            <w:r w:rsidRPr="00A776E4">
              <w:rPr>
                <w:sz w:val="24"/>
                <w:lang w:val="ru-RU"/>
              </w:rPr>
              <w:t>отношению</w:t>
            </w:r>
            <w:r w:rsidRPr="00A776E4">
              <w:rPr>
                <w:spacing w:val="-5"/>
                <w:sz w:val="24"/>
                <w:lang w:val="ru-RU"/>
              </w:rPr>
              <w:t xml:space="preserve"> </w:t>
            </w:r>
            <w:r w:rsidRPr="00A776E4">
              <w:rPr>
                <w:sz w:val="24"/>
                <w:lang w:val="ru-RU"/>
              </w:rPr>
              <w:t>к</w:t>
            </w:r>
            <w:r w:rsidRPr="00A776E4">
              <w:rPr>
                <w:spacing w:val="-5"/>
                <w:sz w:val="24"/>
                <w:lang w:val="ru-RU"/>
              </w:rPr>
              <w:t xml:space="preserve"> </w:t>
            </w:r>
            <w:r w:rsidRPr="00A776E4">
              <w:rPr>
                <w:sz w:val="24"/>
                <w:lang w:val="ru-RU"/>
              </w:rPr>
              <w:t>основным</w:t>
            </w:r>
            <w:r w:rsidRPr="00A776E4">
              <w:rPr>
                <w:spacing w:val="-5"/>
                <w:sz w:val="24"/>
                <w:lang w:val="ru-RU"/>
              </w:rPr>
              <w:t xml:space="preserve"> </w:t>
            </w:r>
            <w:r w:rsidRPr="00A776E4">
              <w:rPr>
                <w:sz w:val="24"/>
                <w:lang w:val="ru-RU"/>
              </w:rPr>
              <w:t>видам разрешенного использования и условно разрешенным видам использования и осуществляемые совместно с ними</w:t>
            </w:r>
          </w:p>
        </w:tc>
      </w:tr>
      <w:tr w:rsidR="00A776E4" w14:paraId="31E9D89F" w14:textId="77777777" w:rsidTr="00CD4989">
        <w:trPr>
          <w:trHeight w:val="272"/>
        </w:trPr>
        <w:tc>
          <w:tcPr>
            <w:tcW w:w="5000" w:type="pct"/>
            <w:gridSpan w:val="2"/>
          </w:tcPr>
          <w:p w14:paraId="7BCAE616" w14:textId="77777777" w:rsidR="00A776E4" w:rsidRDefault="00A776E4" w:rsidP="00CD4989">
            <w:pPr>
              <w:pStyle w:val="TableParagraph"/>
              <w:spacing w:line="251" w:lineRule="exact"/>
              <w:ind w:left="682"/>
              <w:jc w:val="center"/>
              <w:rPr>
                <w:sz w:val="24"/>
              </w:rPr>
            </w:pPr>
            <w:r>
              <w:rPr>
                <w:sz w:val="24"/>
              </w:rPr>
              <w:t>не</w:t>
            </w:r>
            <w:r>
              <w:rPr>
                <w:spacing w:val="-3"/>
                <w:sz w:val="24"/>
              </w:rPr>
              <w:t xml:space="preserve"> </w:t>
            </w:r>
            <w:r>
              <w:rPr>
                <w:spacing w:val="-2"/>
                <w:sz w:val="24"/>
              </w:rPr>
              <w:t>установлены</w:t>
            </w:r>
          </w:p>
        </w:tc>
      </w:tr>
    </w:tbl>
    <w:p w14:paraId="732824B3" w14:textId="77777777" w:rsidR="00A776E4" w:rsidRDefault="00A776E4" w:rsidP="0074770C">
      <w:pPr>
        <w:pStyle w:val="a8"/>
        <w:numPr>
          <w:ilvl w:val="0"/>
          <w:numId w:val="6"/>
        </w:numPr>
        <w:tabs>
          <w:tab w:val="left" w:pos="1353"/>
        </w:tabs>
        <w:spacing w:before="3"/>
        <w:ind w:left="0" w:firstLine="567"/>
        <w:rPr>
          <w:b/>
          <w:sz w:val="24"/>
        </w:rPr>
      </w:pPr>
      <w:r>
        <w:rPr>
          <w:b/>
          <w:sz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614D82B" w14:textId="77777777" w:rsidR="00A776E4" w:rsidRDefault="00A776E4" w:rsidP="00A776E4">
      <w:pPr>
        <w:pStyle w:val="a4"/>
        <w:ind w:left="0" w:firstLine="0"/>
        <w:jc w:val="left"/>
        <w:rPr>
          <w:b/>
        </w:rPr>
      </w:pPr>
    </w:p>
    <w:p w14:paraId="48B5CE40" w14:textId="77777777" w:rsidR="00A776E4" w:rsidRDefault="00A776E4" w:rsidP="00A776E4">
      <w:pPr>
        <w:jc w:val="right"/>
        <w:rPr>
          <w:b/>
        </w:rPr>
      </w:pPr>
      <w:r>
        <w:rPr>
          <w:b/>
        </w:rPr>
        <w:t>Таблица</w:t>
      </w:r>
      <w:r>
        <w:rPr>
          <w:b/>
          <w:spacing w:val="3"/>
        </w:rPr>
        <w:t xml:space="preserve"> </w:t>
      </w:r>
      <w:r>
        <w:rPr>
          <w:b/>
          <w:spacing w:val="-4"/>
        </w:rPr>
        <w:t>59.3</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28"/>
        <w:gridCol w:w="5421"/>
      </w:tblGrid>
      <w:tr w:rsidR="00A776E4" w14:paraId="3658AC12" w14:textId="77777777" w:rsidTr="00CD4989">
        <w:trPr>
          <w:trHeight w:val="1382"/>
        </w:trPr>
        <w:tc>
          <w:tcPr>
            <w:tcW w:w="2101" w:type="pct"/>
          </w:tcPr>
          <w:p w14:paraId="01B644EC" w14:textId="77777777" w:rsidR="00A776E4" w:rsidRDefault="00A776E4" w:rsidP="00CD4989">
            <w:pPr>
              <w:pStyle w:val="TableParagraph"/>
              <w:spacing w:line="240" w:lineRule="auto"/>
              <w:ind w:left="0"/>
              <w:rPr>
                <w:b/>
                <w:sz w:val="26"/>
              </w:rPr>
            </w:pPr>
          </w:p>
          <w:p w14:paraId="487EB2C7" w14:textId="77777777" w:rsidR="00A776E4" w:rsidRDefault="00A776E4" w:rsidP="00CD4989">
            <w:pPr>
              <w:pStyle w:val="TableParagraph"/>
              <w:spacing w:before="2" w:line="240" w:lineRule="auto"/>
              <w:ind w:left="0"/>
              <w:rPr>
                <w:b/>
              </w:rPr>
            </w:pPr>
          </w:p>
          <w:p w14:paraId="3F9D5A1B" w14:textId="77777777" w:rsidR="00A776E4" w:rsidRDefault="00A776E4" w:rsidP="00CD4989">
            <w:pPr>
              <w:pStyle w:val="TableParagraph"/>
              <w:spacing w:before="1" w:line="240" w:lineRule="auto"/>
              <w:ind w:left="235"/>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2899" w:type="pct"/>
          </w:tcPr>
          <w:p w14:paraId="1296982D" w14:textId="77777777" w:rsidR="00A776E4" w:rsidRPr="00A776E4" w:rsidRDefault="00A776E4" w:rsidP="00CD4989">
            <w:pPr>
              <w:pStyle w:val="TableParagraph"/>
              <w:spacing w:line="270" w:lineRule="atLeast"/>
              <w:ind w:left="335" w:hanging="4"/>
              <w:jc w:val="center"/>
              <w:rPr>
                <w:sz w:val="24"/>
                <w:lang w:val="ru-RU"/>
              </w:rPr>
            </w:pPr>
            <w:r w:rsidRPr="00A776E4">
              <w:rPr>
                <w:sz w:val="24"/>
                <w:lang w:val="ru-RU"/>
              </w:rPr>
              <w:t>Минимальные отступы от границ земельных участков</w:t>
            </w:r>
            <w:r w:rsidRPr="00A776E4">
              <w:rPr>
                <w:spacing w:val="-9"/>
                <w:sz w:val="24"/>
                <w:lang w:val="ru-RU"/>
              </w:rPr>
              <w:t xml:space="preserve"> </w:t>
            </w:r>
            <w:r w:rsidRPr="00A776E4">
              <w:rPr>
                <w:sz w:val="24"/>
                <w:lang w:val="ru-RU"/>
              </w:rPr>
              <w:t>в</w:t>
            </w:r>
            <w:r w:rsidRPr="00A776E4">
              <w:rPr>
                <w:spacing w:val="-9"/>
                <w:sz w:val="24"/>
                <w:lang w:val="ru-RU"/>
              </w:rPr>
              <w:t xml:space="preserve"> </w:t>
            </w:r>
            <w:r w:rsidRPr="00A776E4">
              <w:rPr>
                <w:sz w:val="24"/>
                <w:lang w:val="ru-RU"/>
              </w:rPr>
              <w:t>целях</w:t>
            </w:r>
            <w:r w:rsidRPr="00A776E4">
              <w:rPr>
                <w:spacing w:val="-8"/>
                <w:sz w:val="24"/>
                <w:lang w:val="ru-RU"/>
              </w:rPr>
              <w:t xml:space="preserve"> </w:t>
            </w:r>
            <w:r w:rsidRPr="00A776E4">
              <w:rPr>
                <w:sz w:val="24"/>
                <w:lang w:val="ru-RU"/>
              </w:rPr>
              <w:t>определения</w:t>
            </w:r>
            <w:r w:rsidRPr="00A776E4">
              <w:rPr>
                <w:spacing w:val="-7"/>
                <w:sz w:val="24"/>
                <w:lang w:val="ru-RU"/>
              </w:rPr>
              <w:t xml:space="preserve"> </w:t>
            </w:r>
            <w:r w:rsidRPr="00A776E4">
              <w:rPr>
                <w:sz w:val="24"/>
                <w:lang w:val="ru-RU"/>
              </w:rPr>
              <w:t>мест</w:t>
            </w:r>
            <w:r w:rsidRPr="00A776E4">
              <w:rPr>
                <w:spacing w:val="-8"/>
                <w:sz w:val="24"/>
                <w:lang w:val="ru-RU"/>
              </w:rPr>
              <w:t xml:space="preserve"> </w:t>
            </w:r>
            <w:r w:rsidRPr="00A776E4">
              <w:rPr>
                <w:sz w:val="24"/>
                <w:lang w:val="ru-RU"/>
              </w:rPr>
              <w:t>допустимого размещения зданий, строений, сооружений, за пределами которых запрещено строительство зданий, строений, сооружений</w:t>
            </w:r>
          </w:p>
        </w:tc>
      </w:tr>
      <w:tr w:rsidR="00A776E4" w14:paraId="36801343" w14:textId="77777777" w:rsidTr="00CD4989">
        <w:trPr>
          <w:trHeight w:val="274"/>
        </w:trPr>
        <w:tc>
          <w:tcPr>
            <w:tcW w:w="5000" w:type="pct"/>
            <w:gridSpan w:val="2"/>
          </w:tcPr>
          <w:p w14:paraId="02CE1173" w14:textId="77777777" w:rsidR="00A776E4" w:rsidRDefault="00A776E4" w:rsidP="00CD4989">
            <w:pPr>
              <w:pStyle w:val="TableParagraph"/>
              <w:spacing w:line="254" w:lineRule="exact"/>
              <w:ind w:left="2255"/>
              <w:rPr>
                <w:b/>
                <w:sz w:val="24"/>
              </w:rPr>
            </w:pPr>
            <w:r>
              <w:rPr>
                <w:b/>
                <w:sz w:val="24"/>
              </w:rPr>
              <w:t>1.</w:t>
            </w:r>
            <w:r>
              <w:rPr>
                <w:b/>
                <w:spacing w:val="-2"/>
                <w:sz w:val="24"/>
              </w:rPr>
              <w:t xml:space="preserve"> </w:t>
            </w:r>
            <w:r>
              <w:rPr>
                <w:b/>
                <w:sz w:val="24"/>
              </w:rPr>
              <w:t>Основные</w:t>
            </w:r>
            <w:r>
              <w:rPr>
                <w:b/>
                <w:spacing w:val="-2"/>
                <w:sz w:val="24"/>
              </w:rPr>
              <w:t xml:space="preserve"> </w:t>
            </w:r>
            <w:r>
              <w:rPr>
                <w:b/>
                <w:sz w:val="24"/>
              </w:rPr>
              <w:t>виды</w:t>
            </w:r>
            <w:r>
              <w:rPr>
                <w:b/>
                <w:spacing w:val="-1"/>
                <w:sz w:val="24"/>
              </w:rPr>
              <w:t xml:space="preserve"> </w:t>
            </w:r>
            <w:r>
              <w:rPr>
                <w:b/>
                <w:sz w:val="24"/>
              </w:rPr>
              <w:t>разрешенного</w:t>
            </w:r>
            <w:r>
              <w:rPr>
                <w:b/>
                <w:spacing w:val="-2"/>
                <w:sz w:val="24"/>
              </w:rPr>
              <w:t xml:space="preserve"> использования</w:t>
            </w:r>
          </w:p>
        </w:tc>
      </w:tr>
      <w:tr w:rsidR="00A776E4" w14:paraId="0DF58EEC" w14:textId="77777777" w:rsidTr="00CD4989">
        <w:trPr>
          <w:trHeight w:val="1106"/>
        </w:trPr>
        <w:tc>
          <w:tcPr>
            <w:tcW w:w="2101" w:type="pct"/>
          </w:tcPr>
          <w:p w14:paraId="6A6FCACE" w14:textId="77777777" w:rsidR="00A776E4" w:rsidRPr="00A776E4" w:rsidRDefault="00A776E4" w:rsidP="00CD4989">
            <w:pPr>
              <w:pStyle w:val="TableParagraph"/>
              <w:spacing w:before="3" w:line="240" w:lineRule="auto"/>
              <w:ind w:left="0"/>
              <w:rPr>
                <w:b/>
                <w:sz w:val="24"/>
                <w:lang w:val="ru-RU"/>
              </w:rPr>
            </w:pPr>
          </w:p>
          <w:p w14:paraId="5DC42D08" w14:textId="77777777" w:rsidR="00A776E4" w:rsidRPr="00A776E4" w:rsidRDefault="00A776E4" w:rsidP="00CD4989">
            <w:pPr>
              <w:pStyle w:val="TableParagraph"/>
              <w:spacing w:line="240" w:lineRule="auto"/>
              <w:rPr>
                <w:sz w:val="24"/>
                <w:lang w:val="ru-RU"/>
              </w:rPr>
            </w:pPr>
            <w:r w:rsidRPr="00A776E4">
              <w:rPr>
                <w:sz w:val="24"/>
                <w:lang w:val="ru-RU"/>
              </w:rPr>
              <w:t>Ведение личного подсобного хозяйства</w:t>
            </w:r>
            <w:r w:rsidRPr="00A776E4">
              <w:rPr>
                <w:spacing w:val="-11"/>
                <w:sz w:val="24"/>
                <w:lang w:val="ru-RU"/>
              </w:rPr>
              <w:t xml:space="preserve"> </w:t>
            </w:r>
            <w:r w:rsidRPr="00A776E4">
              <w:rPr>
                <w:sz w:val="24"/>
                <w:lang w:val="ru-RU"/>
              </w:rPr>
              <w:t>на</w:t>
            </w:r>
            <w:r w:rsidRPr="00A776E4">
              <w:rPr>
                <w:spacing w:val="-12"/>
                <w:sz w:val="24"/>
                <w:lang w:val="ru-RU"/>
              </w:rPr>
              <w:t xml:space="preserve"> </w:t>
            </w:r>
            <w:r w:rsidRPr="00A776E4">
              <w:rPr>
                <w:sz w:val="24"/>
                <w:lang w:val="ru-RU"/>
              </w:rPr>
              <w:t>полевых</w:t>
            </w:r>
            <w:r w:rsidRPr="00A776E4">
              <w:rPr>
                <w:spacing w:val="-12"/>
                <w:sz w:val="24"/>
                <w:lang w:val="ru-RU"/>
              </w:rPr>
              <w:t xml:space="preserve"> </w:t>
            </w:r>
            <w:r w:rsidRPr="00A776E4">
              <w:rPr>
                <w:sz w:val="24"/>
                <w:lang w:val="ru-RU"/>
              </w:rPr>
              <w:t>участках</w:t>
            </w:r>
          </w:p>
        </w:tc>
        <w:tc>
          <w:tcPr>
            <w:tcW w:w="2899" w:type="pct"/>
            <w:vAlign w:val="center"/>
          </w:tcPr>
          <w:p w14:paraId="4A0070D6" w14:textId="77777777" w:rsidR="00A776E4" w:rsidRPr="00A776E4" w:rsidRDefault="00A776E4" w:rsidP="00CD4989">
            <w:pPr>
              <w:pStyle w:val="TableParagraph"/>
              <w:spacing w:line="276" w:lineRule="exact"/>
              <w:ind w:left="107"/>
              <w:jc w:val="center"/>
              <w:rPr>
                <w:sz w:val="24"/>
                <w:lang w:val="ru-RU"/>
              </w:rPr>
            </w:pPr>
            <w:r w:rsidRPr="00A776E4">
              <w:rPr>
                <w:sz w:val="24"/>
                <w:lang w:val="ru-RU"/>
              </w:rPr>
              <w:t>в</w:t>
            </w:r>
            <w:r w:rsidRPr="00A776E4">
              <w:rPr>
                <w:spacing w:val="-3"/>
                <w:sz w:val="24"/>
                <w:lang w:val="ru-RU"/>
              </w:rPr>
              <w:t xml:space="preserve"> </w:t>
            </w:r>
            <w:r w:rsidRPr="00A776E4">
              <w:rPr>
                <w:sz w:val="24"/>
                <w:lang w:val="ru-RU"/>
              </w:rPr>
              <w:t>соответствии</w:t>
            </w:r>
            <w:r w:rsidRPr="00A776E4">
              <w:rPr>
                <w:spacing w:val="-2"/>
                <w:sz w:val="24"/>
                <w:lang w:val="ru-RU"/>
              </w:rPr>
              <w:t xml:space="preserve"> </w:t>
            </w:r>
            <w:r w:rsidRPr="00A776E4">
              <w:rPr>
                <w:sz w:val="24"/>
                <w:lang w:val="ru-RU"/>
              </w:rPr>
              <w:t>со</w:t>
            </w:r>
            <w:r w:rsidRPr="00A776E4">
              <w:rPr>
                <w:spacing w:val="-1"/>
                <w:sz w:val="24"/>
                <w:lang w:val="ru-RU"/>
              </w:rPr>
              <w:t xml:space="preserve"> </w:t>
            </w:r>
            <w:r w:rsidRPr="00A776E4">
              <w:rPr>
                <w:sz w:val="24"/>
                <w:lang w:val="ru-RU"/>
              </w:rPr>
              <w:t>ст.</w:t>
            </w:r>
            <w:r w:rsidRPr="00A776E4">
              <w:rPr>
                <w:spacing w:val="-1"/>
                <w:sz w:val="24"/>
                <w:lang w:val="ru-RU"/>
              </w:rPr>
              <w:t xml:space="preserve"> </w:t>
            </w:r>
            <w:r w:rsidRPr="00A776E4">
              <w:rPr>
                <w:sz w:val="24"/>
                <w:lang w:val="ru-RU"/>
              </w:rPr>
              <w:t>45.1</w:t>
            </w:r>
            <w:r w:rsidRPr="00A776E4">
              <w:rPr>
                <w:spacing w:val="-1"/>
                <w:sz w:val="24"/>
                <w:lang w:val="ru-RU"/>
              </w:rPr>
              <w:t xml:space="preserve"> </w:t>
            </w:r>
            <w:r w:rsidRPr="00A776E4">
              <w:rPr>
                <w:sz w:val="24"/>
                <w:lang w:val="ru-RU"/>
              </w:rPr>
              <w:t>настоящих</w:t>
            </w:r>
            <w:r w:rsidRPr="00A776E4">
              <w:rPr>
                <w:spacing w:val="-1"/>
                <w:sz w:val="24"/>
                <w:lang w:val="ru-RU"/>
              </w:rPr>
              <w:t xml:space="preserve"> </w:t>
            </w:r>
            <w:r w:rsidRPr="00A776E4">
              <w:rPr>
                <w:spacing w:val="-2"/>
                <w:sz w:val="24"/>
                <w:lang w:val="ru-RU"/>
              </w:rPr>
              <w:t>Правил</w:t>
            </w:r>
          </w:p>
        </w:tc>
      </w:tr>
      <w:tr w:rsidR="00A776E4" w14:paraId="07F3BB3F" w14:textId="77777777" w:rsidTr="00CD4989">
        <w:trPr>
          <w:trHeight w:val="273"/>
        </w:trPr>
        <w:tc>
          <w:tcPr>
            <w:tcW w:w="2101" w:type="pct"/>
          </w:tcPr>
          <w:p w14:paraId="2078AAA9" w14:textId="77777777" w:rsidR="00A776E4" w:rsidRDefault="00A776E4" w:rsidP="00CD4989">
            <w:pPr>
              <w:pStyle w:val="TableParagraph"/>
              <w:spacing w:line="253" w:lineRule="exact"/>
              <w:rPr>
                <w:sz w:val="24"/>
              </w:rPr>
            </w:pPr>
            <w:r w:rsidRPr="000D138E">
              <w:rPr>
                <w:sz w:val="24"/>
              </w:rPr>
              <w:t>Сенокошение</w:t>
            </w:r>
          </w:p>
        </w:tc>
        <w:tc>
          <w:tcPr>
            <w:tcW w:w="2899" w:type="pct"/>
            <w:vAlign w:val="center"/>
          </w:tcPr>
          <w:p w14:paraId="5037CE57"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66EE6FB1" w14:textId="77777777" w:rsidTr="00CD4989">
        <w:trPr>
          <w:trHeight w:val="273"/>
        </w:trPr>
        <w:tc>
          <w:tcPr>
            <w:tcW w:w="2101" w:type="pct"/>
          </w:tcPr>
          <w:p w14:paraId="2C6318FC" w14:textId="77777777" w:rsidR="00A776E4" w:rsidRDefault="00A776E4" w:rsidP="00CD4989">
            <w:pPr>
              <w:pStyle w:val="TableParagraph"/>
              <w:spacing w:line="253" w:lineRule="exact"/>
              <w:rPr>
                <w:sz w:val="24"/>
              </w:rPr>
            </w:pPr>
            <w:r>
              <w:rPr>
                <w:sz w:val="24"/>
              </w:rPr>
              <w:t>Коммунальное</w:t>
            </w:r>
            <w:r>
              <w:rPr>
                <w:spacing w:val="-3"/>
                <w:sz w:val="24"/>
              </w:rPr>
              <w:t xml:space="preserve"> </w:t>
            </w:r>
            <w:r>
              <w:rPr>
                <w:spacing w:val="-2"/>
                <w:sz w:val="24"/>
              </w:rPr>
              <w:t>обслуживание</w:t>
            </w:r>
          </w:p>
        </w:tc>
        <w:tc>
          <w:tcPr>
            <w:tcW w:w="2899" w:type="pct"/>
            <w:vAlign w:val="center"/>
          </w:tcPr>
          <w:p w14:paraId="70C23EC1"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3378C816" w14:textId="77777777" w:rsidTr="00CD4989">
        <w:trPr>
          <w:trHeight w:val="278"/>
        </w:trPr>
        <w:tc>
          <w:tcPr>
            <w:tcW w:w="2101" w:type="pct"/>
          </w:tcPr>
          <w:p w14:paraId="643FC39F" w14:textId="77777777" w:rsidR="00A776E4" w:rsidRDefault="00A776E4" w:rsidP="00CD4989">
            <w:pPr>
              <w:pStyle w:val="TableParagraph"/>
              <w:spacing w:before="3"/>
              <w:rPr>
                <w:sz w:val="24"/>
              </w:rPr>
            </w:pPr>
            <w:r>
              <w:rPr>
                <w:spacing w:val="-2"/>
                <w:sz w:val="24"/>
              </w:rPr>
              <w:t>Энергетика</w:t>
            </w:r>
          </w:p>
        </w:tc>
        <w:tc>
          <w:tcPr>
            <w:tcW w:w="2899" w:type="pct"/>
            <w:vAlign w:val="center"/>
          </w:tcPr>
          <w:p w14:paraId="7D40A14B"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008326A5" w14:textId="77777777" w:rsidTr="00CD4989">
        <w:trPr>
          <w:trHeight w:val="273"/>
        </w:trPr>
        <w:tc>
          <w:tcPr>
            <w:tcW w:w="2101" w:type="pct"/>
          </w:tcPr>
          <w:p w14:paraId="3BA0C7FD" w14:textId="77777777" w:rsidR="00A776E4" w:rsidRDefault="00A776E4" w:rsidP="00CD4989">
            <w:pPr>
              <w:pStyle w:val="TableParagraph"/>
              <w:spacing w:line="254" w:lineRule="exact"/>
              <w:rPr>
                <w:sz w:val="24"/>
              </w:rPr>
            </w:pPr>
            <w:r>
              <w:rPr>
                <w:spacing w:val="-4"/>
                <w:sz w:val="24"/>
              </w:rPr>
              <w:t>Связь</w:t>
            </w:r>
          </w:p>
        </w:tc>
        <w:tc>
          <w:tcPr>
            <w:tcW w:w="2899" w:type="pct"/>
            <w:vAlign w:val="center"/>
          </w:tcPr>
          <w:p w14:paraId="22250024"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150097F6" w14:textId="77777777" w:rsidTr="00CD4989">
        <w:trPr>
          <w:trHeight w:val="277"/>
        </w:trPr>
        <w:tc>
          <w:tcPr>
            <w:tcW w:w="2101" w:type="pct"/>
          </w:tcPr>
          <w:p w14:paraId="426E38F2" w14:textId="77777777" w:rsidR="00A776E4" w:rsidRDefault="00A776E4" w:rsidP="00CD4989">
            <w:pPr>
              <w:pStyle w:val="TableParagraph"/>
              <w:spacing w:before="3"/>
              <w:rPr>
                <w:sz w:val="24"/>
              </w:rPr>
            </w:pPr>
            <w:r>
              <w:rPr>
                <w:sz w:val="24"/>
              </w:rPr>
              <w:t>Автомобильный</w:t>
            </w:r>
            <w:r>
              <w:rPr>
                <w:spacing w:val="-8"/>
                <w:sz w:val="24"/>
              </w:rPr>
              <w:t xml:space="preserve"> </w:t>
            </w:r>
            <w:r>
              <w:rPr>
                <w:spacing w:val="-2"/>
                <w:sz w:val="24"/>
              </w:rPr>
              <w:t>транспорт</w:t>
            </w:r>
          </w:p>
        </w:tc>
        <w:tc>
          <w:tcPr>
            <w:tcW w:w="2899" w:type="pct"/>
            <w:vAlign w:val="center"/>
          </w:tcPr>
          <w:p w14:paraId="198B6DD1"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0232DA2E" w14:textId="77777777" w:rsidTr="00CD4989">
        <w:trPr>
          <w:trHeight w:val="274"/>
        </w:trPr>
        <w:tc>
          <w:tcPr>
            <w:tcW w:w="2101" w:type="pct"/>
          </w:tcPr>
          <w:p w14:paraId="52D27236" w14:textId="77777777" w:rsidR="00A776E4" w:rsidRDefault="00A776E4" w:rsidP="00CD4989">
            <w:pPr>
              <w:pStyle w:val="TableParagraph"/>
              <w:spacing w:line="254" w:lineRule="exact"/>
              <w:rPr>
                <w:sz w:val="24"/>
              </w:rPr>
            </w:pPr>
            <w:r>
              <w:rPr>
                <w:sz w:val="24"/>
              </w:rPr>
              <w:t>Трубопроводный</w:t>
            </w:r>
            <w:r>
              <w:rPr>
                <w:spacing w:val="-3"/>
                <w:sz w:val="24"/>
              </w:rPr>
              <w:t xml:space="preserve"> </w:t>
            </w:r>
            <w:r>
              <w:rPr>
                <w:spacing w:val="-2"/>
                <w:sz w:val="24"/>
              </w:rPr>
              <w:t>транспорт</w:t>
            </w:r>
          </w:p>
        </w:tc>
        <w:tc>
          <w:tcPr>
            <w:tcW w:w="2899" w:type="pct"/>
            <w:vAlign w:val="center"/>
          </w:tcPr>
          <w:p w14:paraId="6E746425"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1CAD8DE2" w14:textId="77777777" w:rsidTr="00CD4989">
        <w:trPr>
          <w:trHeight w:val="277"/>
        </w:trPr>
        <w:tc>
          <w:tcPr>
            <w:tcW w:w="2101" w:type="pct"/>
          </w:tcPr>
          <w:p w14:paraId="73E8B833" w14:textId="77777777" w:rsidR="00A776E4" w:rsidRDefault="00A776E4" w:rsidP="00CD4989">
            <w:pPr>
              <w:pStyle w:val="TableParagraph"/>
              <w:spacing w:before="3"/>
              <w:rPr>
                <w:sz w:val="24"/>
              </w:rPr>
            </w:pPr>
            <w:r>
              <w:rPr>
                <w:sz w:val="24"/>
              </w:rPr>
              <w:t>Водные</w:t>
            </w:r>
            <w:r>
              <w:rPr>
                <w:spacing w:val="-1"/>
                <w:sz w:val="24"/>
              </w:rPr>
              <w:t xml:space="preserve"> </w:t>
            </w:r>
            <w:r>
              <w:rPr>
                <w:spacing w:val="-2"/>
                <w:sz w:val="24"/>
              </w:rPr>
              <w:t>объекты</w:t>
            </w:r>
          </w:p>
        </w:tc>
        <w:tc>
          <w:tcPr>
            <w:tcW w:w="2899" w:type="pct"/>
            <w:vAlign w:val="center"/>
          </w:tcPr>
          <w:p w14:paraId="41EF8426"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54EC2859" w14:textId="77777777" w:rsidTr="00CD4989">
        <w:trPr>
          <w:trHeight w:val="550"/>
        </w:trPr>
        <w:tc>
          <w:tcPr>
            <w:tcW w:w="2101" w:type="pct"/>
          </w:tcPr>
          <w:p w14:paraId="4928D60B" w14:textId="77777777" w:rsidR="00A776E4" w:rsidRDefault="00A776E4" w:rsidP="00CD4989">
            <w:pPr>
              <w:pStyle w:val="TableParagraph"/>
              <w:spacing w:line="276" w:lineRule="exact"/>
              <w:rPr>
                <w:sz w:val="24"/>
              </w:rPr>
            </w:pPr>
            <w:r>
              <w:rPr>
                <w:sz w:val="24"/>
              </w:rPr>
              <w:t>Общее</w:t>
            </w:r>
            <w:r>
              <w:rPr>
                <w:spacing w:val="-15"/>
                <w:sz w:val="24"/>
              </w:rPr>
              <w:t xml:space="preserve"> </w:t>
            </w:r>
            <w:r>
              <w:rPr>
                <w:sz w:val="24"/>
              </w:rPr>
              <w:t>пользование</w:t>
            </w:r>
            <w:r>
              <w:rPr>
                <w:spacing w:val="-15"/>
                <w:sz w:val="24"/>
              </w:rPr>
              <w:t xml:space="preserve"> </w:t>
            </w:r>
            <w:r>
              <w:rPr>
                <w:sz w:val="24"/>
              </w:rPr>
              <w:t xml:space="preserve">водными </w:t>
            </w:r>
            <w:r>
              <w:rPr>
                <w:spacing w:val="-2"/>
                <w:sz w:val="24"/>
              </w:rPr>
              <w:t>объектами</w:t>
            </w:r>
          </w:p>
        </w:tc>
        <w:tc>
          <w:tcPr>
            <w:tcW w:w="2899" w:type="pct"/>
            <w:vAlign w:val="center"/>
          </w:tcPr>
          <w:p w14:paraId="3EA82DA7"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169A2CB6" w14:textId="77777777" w:rsidTr="00CD4989">
        <w:trPr>
          <w:trHeight w:val="552"/>
        </w:trPr>
        <w:tc>
          <w:tcPr>
            <w:tcW w:w="2101" w:type="pct"/>
          </w:tcPr>
          <w:p w14:paraId="02D4BF85" w14:textId="77777777" w:rsidR="00A776E4" w:rsidRDefault="00A776E4" w:rsidP="00CD4989">
            <w:pPr>
              <w:pStyle w:val="TableParagraph"/>
              <w:spacing w:line="270" w:lineRule="atLeast"/>
              <w:rPr>
                <w:sz w:val="24"/>
              </w:rPr>
            </w:pPr>
            <w:r>
              <w:rPr>
                <w:sz w:val="24"/>
              </w:rPr>
              <w:t>Специальное</w:t>
            </w:r>
            <w:r>
              <w:rPr>
                <w:spacing w:val="-15"/>
                <w:sz w:val="24"/>
              </w:rPr>
              <w:t xml:space="preserve"> </w:t>
            </w:r>
            <w:r>
              <w:rPr>
                <w:sz w:val="24"/>
              </w:rPr>
              <w:t>пользование</w:t>
            </w:r>
            <w:r>
              <w:rPr>
                <w:spacing w:val="-15"/>
                <w:sz w:val="24"/>
              </w:rPr>
              <w:t xml:space="preserve"> </w:t>
            </w:r>
            <w:r>
              <w:rPr>
                <w:sz w:val="24"/>
              </w:rPr>
              <w:t xml:space="preserve">водными </w:t>
            </w:r>
            <w:r>
              <w:rPr>
                <w:spacing w:val="-2"/>
                <w:sz w:val="24"/>
              </w:rPr>
              <w:t>объектами</w:t>
            </w:r>
          </w:p>
        </w:tc>
        <w:tc>
          <w:tcPr>
            <w:tcW w:w="2899" w:type="pct"/>
            <w:vAlign w:val="center"/>
          </w:tcPr>
          <w:p w14:paraId="36C3F4FC"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03095F02" w14:textId="77777777" w:rsidTr="00CD4989">
        <w:trPr>
          <w:trHeight w:val="273"/>
        </w:trPr>
        <w:tc>
          <w:tcPr>
            <w:tcW w:w="2101" w:type="pct"/>
          </w:tcPr>
          <w:p w14:paraId="33B1FF56" w14:textId="77777777" w:rsidR="00A776E4" w:rsidRDefault="00A776E4" w:rsidP="00CD4989">
            <w:pPr>
              <w:pStyle w:val="TableParagraph"/>
              <w:spacing w:line="254" w:lineRule="exact"/>
              <w:rPr>
                <w:sz w:val="24"/>
              </w:rPr>
            </w:pPr>
            <w:r>
              <w:rPr>
                <w:sz w:val="24"/>
              </w:rPr>
              <w:t>Гидротехнические</w:t>
            </w:r>
            <w:r>
              <w:rPr>
                <w:spacing w:val="-4"/>
                <w:sz w:val="24"/>
              </w:rPr>
              <w:t xml:space="preserve"> </w:t>
            </w:r>
            <w:r>
              <w:rPr>
                <w:spacing w:val="-2"/>
                <w:sz w:val="24"/>
              </w:rPr>
              <w:t>сооружения</w:t>
            </w:r>
          </w:p>
        </w:tc>
        <w:tc>
          <w:tcPr>
            <w:tcW w:w="2899" w:type="pct"/>
            <w:vAlign w:val="center"/>
          </w:tcPr>
          <w:p w14:paraId="4E9D4914"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32B60391" w14:textId="77777777" w:rsidTr="00CD4989">
        <w:trPr>
          <w:trHeight w:val="554"/>
        </w:trPr>
        <w:tc>
          <w:tcPr>
            <w:tcW w:w="2101" w:type="pct"/>
          </w:tcPr>
          <w:p w14:paraId="198E81EE" w14:textId="77777777" w:rsidR="00A776E4" w:rsidRPr="00A776E4" w:rsidRDefault="00A776E4" w:rsidP="00CD4989">
            <w:pPr>
              <w:pStyle w:val="TableParagraph"/>
              <w:spacing w:line="270" w:lineRule="atLeast"/>
              <w:rPr>
                <w:sz w:val="24"/>
                <w:lang w:val="ru-RU"/>
              </w:rPr>
            </w:pPr>
            <w:r w:rsidRPr="00A776E4">
              <w:rPr>
                <w:sz w:val="24"/>
                <w:lang w:val="ru-RU"/>
              </w:rPr>
              <w:t>Земельные</w:t>
            </w:r>
            <w:r w:rsidRPr="00A776E4">
              <w:rPr>
                <w:spacing w:val="-15"/>
                <w:sz w:val="24"/>
                <w:lang w:val="ru-RU"/>
              </w:rPr>
              <w:t xml:space="preserve"> </w:t>
            </w:r>
            <w:r w:rsidRPr="00A776E4">
              <w:rPr>
                <w:sz w:val="24"/>
                <w:lang w:val="ru-RU"/>
              </w:rPr>
              <w:t>участки(территории) общего пользования</w:t>
            </w:r>
          </w:p>
        </w:tc>
        <w:tc>
          <w:tcPr>
            <w:tcW w:w="2899" w:type="pct"/>
            <w:vAlign w:val="center"/>
          </w:tcPr>
          <w:p w14:paraId="0B1B55C4"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02BA0751" w14:textId="77777777" w:rsidTr="00CD4989">
        <w:trPr>
          <w:trHeight w:val="274"/>
        </w:trPr>
        <w:tc>
          <w:tcPr>
            <w:tcW w:w="5000" w:type="pct"/>
            <w:gridSpan w:val="2"/>
          </w:tcPr>
          <w:p w14:paraId="0BB39078" w14:textId="77777777" w:rsidR="00A776E4" w:rsidRDefault="00A776E4" w:rsidP="00CD4989">
            <w:pPr>
              <w:pStyle w:val="TableParagraph"/>
              <w:spacing w:line="254" w:lineRule="exact"/>
              <w:ind w:left="2335"/>
              <w:rPr>
                <w:b/>
                <w:sz w:val="24"/>
              </w:rPr>
            </w:pPr>
            <w:r>
              <w:rPr>
                <w:b/>
                <w:sz w:val="24"/>
              </w:rPr>
              <w:t>2.</w:t>
            </w:r>
            <w:r>
              <w:rPr>
                <w:b/>
                <w:spacing w:val="-2"/>
                <w:sz w:val="24"/>
              </w:rPr>
              <w:t xml:space="preserve"> </w:t>
            </w:r>
            <w:r>
              <w:rPr>
                <w:b/>
                <w:sz w:val="24"/>
              </w:rPr>
              <w:t>Условно</w:t>
            </w:r>
            <w:r>
              <w:rPr>
                <w:b/>
                <w:spacing w:val="-1"/>
                <w:sz w:val="24"/>
              </w:rPr>
              <w:t xml:space="preserve"> </w:t>
            </w:r>
            <w:r>
              <w:rPr>
                <w:b/>
                <w:sz w:val="24"/>
              </w:rPr>
              <w:t>разрешенные</w:t>
            </w:r>
            <w:r>
              <w:rPr>
                <w:b/>
                <w:spacing w:val="-1"/>
                <w:sz w:val="24"/>
              </w:rPr>
              <w:t xml:space="preserve"> </w:t>
            </w:r>
            <w:r>
              <w:rPr>
                <w:b/>
                <w:sz w:val="24"/>
              </w:rPr>
              <w:t>виды</w:t>
            </w:r>
            <w:r>
              <w:rPr>
                <w:b/>
                <w:spacing w:val="-1"/>
                <w:sz w:val="24"/>
              </w:rPr>
              <w:t xml:space="preserve"> </w:t>
            </w:r>
            <w:r>
              <w:rPr>
                <w:b/>
                <w:spacing w:val="-2"/>
                <w:sz w:val="24"/>
              </w:rPr>
              <w:t>использования:</w:t>
            </w:r>
          </w:p>
        </w:tc>
      </w:tr>
      <w:tr w:rsidR="00A776E4" w14:paraId="31B5D443" w14:textId="77777777" w:rsidTr="00CD4989">
        <w:trPr>
          <w:trHeight w:val="277"/>
        </w:trPr>
        <w:tc>
          <w:tcPr>
            <w:tcW w:w="2101" w:type="pct"/>
          </w:tcPr>
          <w:p w14:paraId="35B758FC" w14:textId="77777777" w:rsidR="00A776E4" w:rsidRDefault="00A776E4" w:rsidP="00CD4989">
            <w:pPr>
              <w:pStyle w:val="TableParagraph"/>
              <w:spacing w:before="3"/>
              <w:rPr>
                <w:sz w:val="24"/>
              </w:rPr>
            </w:pPr>
            <w:r>
              <w:rPr>
                <w:spacing w:val="-2"/>
                <w:sz w:val="24"/>
              </w:rPr>
              <w:t>Склад</w:t>
            </w:r>
          </w:p>
        </w:tc>
        <w:tc>
          <w:tcPr>
            <w:tcW w:w="2899" w:type="pct"/>
            <w:vAlign w:val="center"/>
          </w:tcPr>
          <w:p w14:paraId="55DD9BFB"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4304503E" w14:textId="77777777" w:rsidTr="00CD4989">
        <w:trPr>
          <w:trHeight w:val="825"/>
        </w:trPr>
        <w:tc>
          <w:tcPr>
            <w:tcW w:w="2101" w:type="pct"/>
          </w:tcPr>
          <w:p w14:paraId="279CCD48" w14:textId="77777777" w:rsidR="00A776E4" w:rsidRPr="00A776E4" w:rsidRDefault="00A776E4" w:rsidP="00CD4989">
            <w:pPr>
              <w:pStyle w:val="TableParagraph"/>
              <w:spacing w:line="276" w:lineRule="exact"/>
              <w:jc w:val="both"/>
              <w:rPr>
                <w:sz w:val="24"/>
                <w:lang w:val="ru-RU"/>
              </w:rPr>
            </w:pPr>
            <w:r w:rsidRPr="00A776E4">
              <w:rPr>
                <w:sz w:val="24"/>
                <w:lang w:val="ru-RU"/>
              </w:rPr>
              <w:t>Обеспечение</w:t>
            </w:r>
            <w:r w:rsidRPr="00A776E4">
              <w:rPr>
                <w:spacing w:val="-13"/>
                <w:sz w:val="24"/>
                <w:lang w:val="ru-RU"/>
              </w:rPr>
              <w:t xml:space="preserve"> </w:t>
            </w:r>
            <w:r w:rsidRPr="00A776E4">
              <w:rPr>
                <w:sz w:val="24"/>
                <w:lang w:val="ru-RU"/>
              </w:rPr>
              <w:t>деятельности</w:t>
            </w:r>
            <w:r w:rsidRPr="00A776E4">
              <w:rPr>
                <w:spacing w:val="-12"/>
                <w:sz w:val="24"/>
                <w:lang w:val="ru-RU"/>
              </w:rPr>
              <w:t xml:space="preserve"> </w:t>
            </w:r>
            <w:r w:rsidRPr="00A776E4">
              <w:rPr>
                <w:sz w:val="24"/>
                <w:lang w:val="ru-RU"/>
              </w:rPr>
              <w:t>в</w:t>
            </w:r>
            <w:r w:rsidRPr="00A776E4">
              <w:rPr>
                <w:spacing w:val="-12"/>
                <w:sz w:val="24"/>
                <w:lang w:val="ru-RU"/>
              </w:rPr>
              <w:t xml:space="preserve"> </w:t>
            </w:r>
            <w:r w:rsidRPr="00A776E4">
              <w:rPr>
                <w:sz w:val="24"/>
                <w:lang w:val="ru-RU"/>
              </w:rPr>
              <w:t>области гидрометеорологии</w:t>
            </w:r>
            <w:r w:rsidRPr="00A776E4">
              <w:rPr>
                <w:spacing w:val="-7"/>
                <w:sz w:val="24"/>
                <w:lang w:val="ru-RU"/>
              </w:rPr>
              <w:t xml:space="preserve"> </w:t>
            </w:r>
            <w:r w:rsidRPr="00A776E4">
              <w:rPr>
                <w:sz w:val="24"/>
                <w:lang w:val="ru-RU"/>
              </w:rPr>
              <w:t>и</w:t>
            </w:r>
            <w:r w:rsidRPr="00A776E4">
              <w:rPr>
                <w:spacing w:val="-7"/>
                <w:sz w:val="24"/>
                <w:lang w:val="ru-RU"/>
              </w:rPr>
              <w:t xml:space="preserve"> </w:t>
            </w:r>
            <w:r w:rsidRPr="00A776E4">
              <w:rPr>
                <w:sz w:val="24"/>
                <w:lang w:val="ru-RU"/>
              </w:rPr>
              <w:t>смежных</w:t>
            </w:r>
            <w:r w:rsidRPr="00A776E4">
              <w:rPr>
                <w:spacing w:val="-6"/>
                <w:sz w:val="24"/>
                <w:lang w:val="ru-RU"/>
              </w:rPr>
              <w:t xml:space="preserve"> </w:t>
            </w:r>
            <w:r w:rsidRPr="00A776E4">
              <w:rPr>
                <w:sz w:val="24"/>
                <w:lang w:val="ru-RU"/>
              </w:rPr>
              <w:t>с</w:t>
            </w:r>
            <w:r w:rsidRPr="00A776E4">
              <w:rPr>
                <w:spacing w:val="-6"/>
                <w:sz w:val="24"/>
                <w:lang w:val="ru-RU"/>
              </w:rPr>
              <w:t xml:space="preserve"> </w:t>
            </w:r>
            <w:r w:rsidRPr="00A776E4">
              <w:rPr>
                <w:sz w:val="24"/>
                <w:lang w:val="ru-RU"/>
              </w:rPr>
              <w:t xml:space="preserve">ней </w:t>
            </w:r>
            <w:r w:rsidRPr="00A776E4">
              <w:rPr>
                <w:spacing w:val="-2"/>
                <w:sz w:val="24"/>
                <w:lang w:val="ru-RU"/>
              </w:rPr>
              <w:t>областях</w:t>
            </w:r>
          </w:p>
        </w:tc>
        <w:tc>
          <w:tcPr>
            <w:tcW w:w="2899" w:type="pct"/>
            <w:vAlign w:val="center"/>
          </w:tcPr>
          <w:p w14:paraId="457C0CD0"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34979D4A" w14:textId="77777777" w:rsidTr="00CD4989">
        <w:trPr>
          <w:trHeight w:val="1104"/>
        </w:trPr>
        <w:tc>
          <w:tcPr>
            <w:tcW w:w="5000" w:type="pct"/>
            <w:gridSpan w:val="2"/>
          </w:tcPr>
          <w:p w14:paraId="17873BB5" w14:textId="77777777" w:rsidR="00A776E4" w:rsidRPr="00A776E4" w:rsidRDefault="00A776E4" w:rsidP="00CD4989">
            <w:pPr>
              <w:pStyle w:val="TableParagraph"/>
              <w:spacing w:line="240" w:lineRule="auto"/>
              <w:ind w:left="682"/>
              <w:jc w:val="center"/>
              <w:rPr>
                <w:b/>
                <w:sz w:val="24"/>
                <w:lang w:val="ru-RU"/>
              </w:rPr>
            </w:pPr>
            <w:r w:rsidRPr="00A776E4">
              <w:rPr>
                <w:b/>
                <w:sz w:val="24"/>
                <w:lang w:val="ru-RU"/>
              </w:rPr>
              <w:t>3.</w:t>
            </w:r>
            <w:r w:rsidRPr="00A776E4">
              <w:rPr>
                <w:b/>
                <w:spacing w:val="-5"/>
                <w:sz w:val="24"/>
                <w:lang w:val="ru-RU"/>
              </w:rPr>
              <w:t xml:space="preserve"> </w:t>
            </w:r>
            <w:r w:rsidRPr="00A776E4">
              <w:rPr>
                <w:b/>
                <w:sz w:val="24"/>
                <w:lang w:val="ru-RU"/>
              </w:rPr>
              <w:t>Вспомогательные</w:t>
            </w:r>
            <w:r w:rsidRPr="00A776E4">
              <w:rPr>
                <w:b/>
                <w:spacing w:val="-2"/>
                <w:sz w:val="24"/>
                <w:lang w:val="ru-RU"/>
              </w:rPr>
              <w:t xml:space="preserve"> </w:t>
            </w:r>
            <w:r w:rsidRPr="00A776E4">
              <w:rPr>
                <w:b/>
                <w:sz w:val="24"/>
                <w:lang w:val="ru-RU"/>
              </w:rPr>
              <w:t>виды</w:t>
            </w:r>
            <w:r w:rsidRPr="00A776E4">
              <w:rPr>
                <w:b/>
                <w:spacing w:val="-3"/>
                <w:sz w:val="24"/>
                <w:lang w:val="ru-RU"/>
              </w:rPr>
              <w:t xml:space="preserve"> </w:t>
            </w:r>
            <w:r w:rsidRPr="00A776E4">
              <w:rPr>
                <w:b/>
                <w:sz w:val="24"/>
                <w:lang w:val="ru-RU"/>
              </w:rPr>
              <w:t>разрешенного</w:t>
            </w:r>
            <w:r w:rsidRPr="00A776E4">
              <w:rPr>
                <w:b/>
                <w:spacing w:val="-2"/>
                <w:sz w:val="24"/>
                <w:lang w:val="ru-RU"/>
              </w:rPr>
              <w:t xml:space="preserve"> использования,</w:t>
            </w:r>
          </w:p>
          <w:p w14:paraId="3A0A58C9" w14:textId="77777777" w:rsidR="00A776E4" w:rsidRPr="00A776E4" w:rsidRDefault="00A776E4" w:rsidP="00CD4989">
            <w:pPr>
              <w:pStyle w:val="TableParagraph"/>
              <w:spacing w:line="240" w:lineRule="auto"/>
              <w:ind w:left="682"/>
              <w:jc w:val="center"/>
              <w:rPr>
                <w:sz w:val="24"/>
                <w:lang w:val="ru-RU"/>
              </w:rPr>
            </w:pPr>
            <w:r w:rsidRPr="00A776E4">
              <w:rPr>
                <w:sz w:val="24"/>
                <w:lang w:val="ru-RU"/>
              </w:rPr>
              <w:t>допустимые</w:t>
            </w:r>
            <w:r w:rsidRPr="00A776E4">
              <w:rPr>
                <w:spacing w:val="-4"/>
                <w:sz w:val="24"/>
                <w:lang w:val="ru-RU"/>
              </w:rPr>
              <w:t xml:space="preserve"> </w:t>
            </w:r>
            <w:r w:rsidRPr="00A776E4">
              <w:rPr>
                <w:sz w:val="24"/>
                <w:lang w:val="ru-RU"/>
              </w:rPr>
              <w:t>только</w:t>
            </w:r>
            <w:r w:rsidRPr="00A776E4">
              <w:rPr>
                <w:spacing w:val="-3"/>
                <w:sz w:val="24"/>
                <w:lang w:val="ru-RU"/>
              </w:rPr>
              <w:t xml:space="preserve"> </w:t>
            </w:r>
            <w:r w:rsidRPr="00A776E4">
              <w:rPr>
                <w:sz w:val="24"/>
                <w:lang w:val="ru-RU"/>
              </w:rPr>
              <w:t>в</w:t>
            </w:r>
            <w:r w:rsidRPr="00A776E4">
              <w:rPr>
                <w:spacing w:val="-5"/>
                <w:sz w:val="24"/>
                <w:lang w:val="ru-RU"/>
              </w:rPr>
              <w:t xml:space="preserve"> </w:t>
            </w:r>
            <w:r w:rsidRPr="00A776E4">
              <w:rPr>
                <w:sz w:val="24"/>
                <w:lang w:val="ru-RU"/>
              </w:rPr>
              <w:t>качестве</w:t>
            </w:r>
            <w:r w:rsidRPr="00A776E4">
              <w:rPr>
                <w:spacing w:val="-2"/>
                <w:sz w:val="24"/>
                <w:lang w:val="ru-RU"/>
              </w:rPr>
              <w:t xml:space="preserve"> </w:t>
            </w:r>
            <w:r w:rsidRPr="00A776E4">
              <w:rPr>
                <w:sz w:val="24"/>
                <w:lang w:val="ru-RU"/>
              </w:rPr>
              <w:t>дополнительных</w:t>
            </w:r>
            <w:r w:rsidRPr="00A776E4">
              <w:rPr>
                <w:spacing w:val="-2"/>
                <w:sz w:val="24"/>
                <w:lang w:val="ru-RU"/>
              </w:rPr>
              <w:t xml:space="preserve"> </w:t>
            </w:r>
            <w:r w:rsidRPr="00A776E4">
              <w:rPr>
                <w:sz w:val="24"/>
                <w:lang w:val="ru-RU"/>
              </w:rPr>
              <w:t>по</w:t>
            </w:r>
            <w:r w:rsidRPr="00A776E4">
              <w:rPr>
                <w:spacing w:val="-4"/>
                <w:sz w:val="24"/>
                <w:lang w:val="ru-RU"/>
              </w:rPr>
              <w:t xml:space="preserve"> </w:t>
            </w:r>
            <w:r w:rsidRPr="00A776E4">
              <w:rPr>
                <w:sz w:val="24"/>
                <w:lang w:val="ru-RU"/>
              </w:rPr>
              <w:t>отношению</w:t>
            </w:r>
            <w:r w:rsidRPr="00A776E4">
              <w:rPr>
                <w:spacing w:val="-3"/>
                <w:sz w:val="24"/>
                <w:lang w:val="ru-RU"/>
              </w:rPr>
              <w:t xml:space="preserve"> </w:t>
            </w:r>
            <w:r w:rsidRPr="00A776E4">
              <w:rPr>
                <w:sz w:val="24"/>
                <w:lang w:val="ru-RU"/>
              </w:rPr>
              <w:t>к</w:t>
            </w:r>
            <w:r w:rsidRPr="00A776E4">
              <w:rPr>
                <w:spacing w:val="-3"/>
                <w:sz w:val="24"/>
                <w:lang w:val="ru-RU"/>
              </w:rPr>
              <w:t xml:space="preserve"> </w:t>
            </w:r>
            <w:r w:rsidRPr="00A776E4">
              <w:rPr>
                <w:sz w:val="24"/>
                <w:lang w:val="ru-RU"/>
              </w:rPr>
              <w:t>основным</w:t>
            </w:r>
            <w:r w:rsidRPr="00A776E4">
              <w:rPr>
                <w:spacing w:val="-2"/>
                <w:sz w:val="24"/>
                <w:lang w:val="ru-RU"/>
              </w:rPr>
              <w:t xml:space="preserve"> видам</w:t>
            </w:r>
          </w:p>
          <w:p w14:paraId="39FCDC2E" w14:textId="77777777" w:rsidR="00A776E4" w:rsidRPr="00A776E4" w:rsidRDefault="00A776E4" w:rsidP="00CD4989">
            <w:pPr>
              <w:pStyle w:val="TableParagraph"/>
              <w:spacing w:line="270" w:lineRule="atLeast"/>
              <w:ind w:left="682"/>
              <w:jc w:val="center"/>
              <w:rPr>
                <w:sz w:val="24"/>
                <w:lang w:val="ru-RU"/>
              </w:rPr>
            </w:pPr>
            <w:r w:rsidRPr="00A776E4">
              <w:rPr>
                <w:sz w:val="24"/>
                <w:lang w:val="ru-RU"/>
              </w:rPr>
              <w:t>разрешенного</w:t>
            </w:r>
            <w:r w:rsidRPr="00A776E4">
              <w:rPr>
                <w:spacing w:val="-6"/>
                <w:sz w:val="24"/>
                <w:lang w:val="ru-RU"/>
              </w:rPr>
              <w:t xml:space="preserve"> </w:t>
            </w:r>
            <w:r w:rsidRPr="00A776E4">
              <w:rPr>
                <w:sz w:val="24"/>
                <w:lang w:val="ru-RU"/>
              </w:rPr>
              <w:t>использования</w:t>
            </w:r>
            <w:r w:rsidRPr="00A776E4">
              <w:rPr>
                <w:spacing w:val="-5"/>
                <w:sz w:val="24"/>
                <w:lang w:val="ru-RU"/>
              </w:rPr>
              <w:t xml:space="preserve"> </w:t>
            </w:r>
            <w:r w:rsidRPr="00A776E4">
              <w:rPr>
                <w:sz w:val="24"/>
                <w:lang w:val="ru-RU"/>
              </w:rPr>
              <w:t>и</w:t>
            </w:r>
            <w:r w:rsidRPr="00A776E4">
              <w:rPr>
                <w:spacing w:val="-7"/>
                <w:sz w:val="24"/>
                <w:lang w:val="ru-RU"/>
              </w:rPr>
              <w:t xml:space="preserve"> </w:t>
            </w:r>
            <w:r w:rsidRPr="00A776E4">
              <w:rPr>
                <w:sz w:val="24"/>
                <w:lang w:val="ru-RU"/>
              </w:rPr>
              <w:t>условно</w:t>
            </w:r>
            <w:r w:rsidRPr="00A776E4">
              <w:rPr>
                <w:spacing w:val="-10"/>
                <w:sz w:val="24"/>
                <w:lang w:val="ru-RU"/>
              </w:rPr>
              <w:t xml:space="preserve"> </w:t>
            </w:r>
            <w:r w:rsidRPr="00A776E4">
              <w:rPr>
                <w:sz w:val="24"/>
                <w:lang w:val="ru-RU"/>
              </w:rPr>
              <w:t>разрешенным</w:t>
            </w:r>
            <w:r w:rsidRPr="00A776E4">
              <w:rPr>
                <w:spacing w:val="-6"/>
                <w:sz w:val="24"/>
                <w:lang w:val="ru-RU"/>
              </w:rPr>
              <w:t xml:space="preserve"> </w:t>
            </w:r>
            <w:r w:rsidRPr="00A776E4">
              <w:rPr>
                <w:sz w:val="24"/>
                <w:lang w:val="ru-RU"/>
              </w:rPr>
              <w:t>видам</w:t>
            </w:r>
            <w:r w:rsidRPr="00A776E4">
              <w:rPr>
                <w:spacing w:val="-6"/>
                <w:sz w:val="24"/>
                <w:lang w:val="ru-RU"/>
              </w:rPr>
              <w:t xml:space="preserve"> </w:t>
            </w:r>
            <w:r w:rsidRPr="00A776E4">
              <w:rPr>
                <w:sz w:val="24"/>
                <w:lang w:val="ru-RU"/>
              </w:rPr>
              <w:t>использования</w:t>
            </w:r>
            <w:r w:rsidRPr="00A776E4">
              <w:rPr>
                <w:spacing w:val="-5"/>
                <w:sz w:val="24"/>
                <w:lang w:val="ru-RU"/>
              </w:rPr>
              <w:t xml:space="preserve"> </w:t>
            </w:r>
            <w:r w:rsidRPr="00A776E4">
              <w:rPr>
                <w:sz w:val="24"/>
                <w:lang w:val="ru-RU"/>
              </w:rPr>
              <w:t>и осуществляемые совместно с ними</w:t>
            </w:r>
          </w:p>
        </w:tc>
      </w:tr>
      <w:tr w:rsidR="00A776E4" w14:paraId="5B5757EF" w14:textId="77777777" w:rsidTr="00CD4989">
        <w:trPr>
          <w:trHeight w:val="273"/>
        </w:trPr>
        <w:tc>
          <w:tcPr>
            <w:tcW w:w="5000" w:type="pct"/>
            <w:gridSpan w:val="2"/>
          </w:tcPr>
          <w:p w14:paraId="3779EBC9" w14:textId="77777777" w:rsidR="00A776E4" w:rsidRDefault="00A776E4" w:rsidP="00CD4989">
            <w:pPr>
              <w:pStyle w:val="TableParagraph"/>
              <w:spacing w:line="254" w:lineRule="exact"/>
              <w:ind w:left="682"/>
              <w:jc w:val="center"/>
              <w:rPr>
                <w:sz w:val="24"/>
              </w:rPr>
            </w:pPr>
            <w:r>
              <w:rPr>
                <w:sz w:val="24"/>
              </w:rPr>
              <w:lastRenderedPageBreak/>
              <w:t>не</w:t>
            </w:r>
            <w:r>
              <w:rPr>
                <w:spacing w:val="-3"/>
                <w:sz w:val="24"/>
              </w:rPr>
              <w:t xml:space="preserve"> </w:t>
            </w:r>
            <w:r>
              <w:rPr>
                <w:spacing w:val="-2"/>
                <w:sz w:val="24"/>
              </w:rPr>
              <w:t>установлены</w:t>
            </w:r>
          </w:p>
        </w:tc>
      </w:tr>
    </w:tbl>
    <w:p w14:paraId="40D54477" w14:textId="77777777" w:rsidR="00A776E4" w:rsidRDefault="00A776E4" w:rsidP="0074770C">
      <w:pPr>
        <w:pStyle w:val="a8"/>
        <w:numPr>
          <w:ilvl w:val="0"/>
          <w:numId w:val="6"/>
        </w:numPr>
        <w:tabs>
          <w:tab w:val="left" w:pos="1461"/>
        </w:tabs>
        <w:spacing w:before="8"/>
        <w:ind w:left="0" w:firstLine="567"/>
        <w:rPr>
          <w:b/>
          <w:sz w:val="24"/>
        </w:rPr>
      </w:pPr>
      <w:r>
        <w:rPr>
          <w:b/>
          <w:sz w:val="24"/>
        </w:rPr>
        <w:t xml:space="preserve">Предельное количество этажей или предельная высота зданий, строений, </w:t>
      </w:r>
      <w:r>
        <w:rPr>
          <w:b/>
          <w:spacing w:val="-2"/>
          <w:sz w:val="24"/>
        </w:rPr>
        <w:t>сооружений:</w:t>
      </w:r>
    </w:p>
    <w:p w14:paraId="50B05E80" w14:textId="77777777" w:rsidR="00A776E4" w:rsidRDefault="00A776E4" w:rsidP="00A776E4">
      <w:pPr>
        <w:pStyle w:val="a4"/>
        <w:ind w:left="0" w:firstLine="567"/>
      </w:pPr>
      <w:r>
        <w:t>Предельное</w:t>
      </w:r>
      <w:r>
        <w:rPr>
          <w:spacing w:val="-6"/>
        </w:rPr>
        <w:t xml:space="preserve"> </w:t>
      </w:r>
      <w:r>
        <w:t>количество</w:t>
      </w:r>
      <w:r>
        <w:rPr>
          <w:spacing w:val="-3"/>
        </w:rPr>
        <w:t xml:space="preserve"> </w:t>
      </w:r>
      <w:r>
        <w:t>надземных</w:t>
      </w:r>
      <w:r>
        <w:rPr>
          <w:spacing w:val="-4"/>
        </w:rPr>
        <w:t xml:space="preserve"> </w:t>
      </w:r>
      <w:r>
        <w:t>этажей</w:t>
      </w:r>
      <w:r>
        <w:rPr>
          <w:spacing w:val="-4"/>
        </w:rPr>
        <w:t xml:space="preserve"> </w:t>
      </w:r>
      <w:r>
        <w:t>основных</w:t>
      </w:r>
      <w:r>
        <w:rPr>
          <w:spacing w:val="-3"/>
        </w:rPr>
        <w:t xml:space="preserve"> </w:t>
      </w:r>
      <w:r>
        <w:t>строений</w:t>
      </w:r>
      <w:r>
        <w:rPr>
          <w:spacing w:val="1"/>
        </w:rPr>
        <w:t xml:space="preserve"> </w:t>
      </w:r>
      <w:r>
        <w:t>–</w:t>
      </w:r>
      <w:r>
        <w:rPr>
          <w:spacing w:val="-3"/>
        </w:rPr>
        <w:t xml:space="preserve"> </w:t>
      </w:r>
      <w:r>
        <w:rPr>
          <w:spacing w:val="-5"/>
        </w:rPr>
        <w:t>3.</w:t>
      </w:r>
    </w:p>
    <w:p w14:paraId="1926231A" w14:textId="77777777" w:rsidR="00A776E4" w:rsidRDefault="00A776E4" w:rsidP="00A776E4">
      <w:pPr>
        <w:pStyle w:val="a4"/>
        <w:ind w:left="0" w:firstLine="567"/>
      </w:pPr>
      <w:r>
        <w:t xml:space="preserve">Предельная высота зданий - для основных строений до верха плоской кровли - не более 10,5 м, до конька скатной крыши - не более 15,6 м для вспомогательных строений - не более 7 </w:t>
      </w:r>
      <w:r>
        <w:rPr>
          <w:spacing w:val="-6"/>
        </w:rPr>
        <w:t>м.</w:t>
      </w:r>
    </w:p>
    <w:p w14:paraId="671D64AD" w14:textId="77777777" w:rsidR="00A776E4" w:rsidRPr="00DA40B2" w:rsidRDefault="00A776E4" w:rsidP="0074770C">
      <w:pPr>
        <w:pStyle w:val="a8"/>
        <w:numPr>
          <w:ilvl w:val="0"/>
          <w:numId w:val="6"/>
        </w:numPr>
        <w:tabs>
          <w:tab w:val="left" w:pos="1461"/>
        </w:tabs>
        <w:spacing w:before="8"/>
        <w:ind w:left="0" w:firstLine="567"/>
        <w:rPr>
          <w:b/>
          <w:sz w:val="24"/>
        </w:rPr>
      </w:pPr>
      <w:r w:rsidRPr="00DA40B2">
        <w:rPr>
          <w:b/>
          <w:sz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DAC1E95" w14:textId="77777777" w:rsidR="00A776E4" w:rsidRDefault="00A776E4" w:rsidP="00A776E4">
      <w:pPr>
        <w:spacing w:before="76"/>
        <w:jc w:val="right"/>
        <w:rPr>
          <w:b/>
        </w:rPr>
      </w:pPr>
      <w:r>
        <w:rPr>
          <w:b/>
        </w:rPr>
        <w:t>Таблица</w:t>
      </w:r>
      <w:r>
        <w:rPr>
          <w:b/>
          <w:spacing w:val="3"/>
        </w:rPr>
        <w:t xml:space="preserve"> </w:t>
      </w:r>
      <w:r>
        <w:rPr>
          <w:b/>
          <w:spacing w:val="-4"/>
        </w:rPr>
        <w:t>59.4</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28"/>
        <w:gridCol w:w="5421"/>
      </w:tblGrid>
      <w:tr w:rsidR="00A776E4" w14:paraId="6585AA67" w14:textId="77777777" w:rsidTr="00CD4989">
        <w:trPr>
          <w:trHeight w:val="1377"/>
        </w:trPr>
        <w:tc>
          <w:tcPr>
            <w:tcW w:w="2101" w:type="pct"/>
          </w:tcPr>
          <w:p w14:paraId="7F1E1CE2" w14:textId="77777777" w:rsidR="00A776E4" w:rsidRDefault="00A776E4" w:rsidP="00CD4989">
            <w:pPr>
              <w:pStyle w:val="TableParagraph"/>
              <w:spacing w:line="240" w:lineRule="auto"/>
              <w:ind w:left="0"/>
              <w:rPr>
                <w:b/>
                <w:sz w:val="26"/>
              </w:rPr>
            </w:pPr>
          </w:p>
          <w:p w14:paraId="4146F387" w14:textId="77777777" w:rsidR="00A776E4" w:rsidRDefault="00A776E4" w:rsidP="00CD4989">
            <w:pPr>
              <w:pStyle w:val="TableParagraph"/>
              <w:spacing w:before="10" w:line="240" w:lineRule="auto"/>
              <w:ind w:left="0"/>
              <w:rPr>
                <w:b/>
                <w:sz w:val="21"/>
              </w:rPr>
            </w:pPr>
          </w:p>
          <w:p w14:paraId="59F94B66" w14:textId="77777777" w:rsidR="00A776E4" w:rsidRDefault="00A776E4" w:rsidP="00CD4989">
            <w:pPr>
              <w:pStyle w:val="TableParagraph"/>
              <w:spacing w:line="240" w:lineRule="auto"/>
              <w:ind w:left="235"/>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2899" w:type="pct"/>
          </w:tcPr>
          <w:p w14:paraId="4BCE5B3A" w14:textId="77777777" w:rsidR="00A776E4" w:rsidRPr="00A776E4" w:rsidRDefault="00A776E4" w:rsidP="00CD4989">
            <w:pPr>
              <w:pStyle w:val="TableParagraph"/>
              <w:spacing w:line="240" w:lineRule="auto"/>
              <w:ind w:left="239" w:firstLine="228"/>
              <w:rPr>
                <w:sz w:val="24"/>
                <w:lang w:val="ru-RU"/>
              </w:rPr>
            </w:pPr>
            <w:r w:rsidRPr="00A776E4">
              <w:rPr>
                <w:sz w:val="24"/>
                <w:lang w:val="ru-RU"/>
              </w:rPr>
              <w:t>Максимальный процент застройки в границах земельного</w:t>
            </w:r>
            <w:r w:rsidRPr="00A776E4">
              <w:rPr>
                <w:spacing w:val="-10"/>
                <w:sz w:val="24"/>
                <w:lang w:val="ru-RU"/>
              </w:rPr>
              <w:t xml:space="preserve"> </w:t>
            </w:r>
            <w:r w:rsidRPr="00A776E4">
              <w:rPr>
                <w:sz w:val="24"/>
                <w:lang w:val="ru-RU"/>
              </w:rPr>
              <w:t>участка,</w:t>
            </w:r>
            <w:r w:rsidRPr="00A776E4">
              <w:rPr>
                <w:spacing w:val="-10"/>
                <w:sz w:val="24"/>
                <w:lang w:val="ru-RU"/>
              </w:rPr>
              <w:t xml:space="preserve"> </w:t>
            </w:r>
            <w:r w:rsidRPr="00A776E4">
              <w:rPr>
                <w:sz w:val="24"/>
                <w:lang w:val="ru-RU"/>
              </w:rPr>
              <w:t>определяемый</w:t>
            </w:r>
            <w:r w:rsidRPr="00A776E4">
              <w:rPr>
                <w:spacing w:val="-11"/>
                <w:sz w:val="24"/>
                <w:lang w:val="ru-RU"/>
              </w:rPr>
              <w:t xml:space="preserve"> </w:t>
            </w:r>
            <w:r w:rsidRPr="00A776E4">
              <w:rPr>
                <w:sz w:val="24"/>
                <w:lang w:val="ru-RU"/>
              </w:rPr>
              <w:t>как</w:t>
            </w:r>
            <w:r w:rsidRPr="00A776E4">
              <w:rPr>
                <w:spacing w:val="-10"/>
                <w:sz w:val="24"/>
                <w:lang w:val="ru-RU"/>
              </w:rPr>
              <w:t xml:space="preserve"> </w:t>
            </w:r>
            <w:r w:rsidRPr="00A776E4">
              <w:rPr>
                <w:sz w:val="24"/>
                <w:lang w:val="ru-RU"/>
              </w:rPr>
              <w:t>отношение суммарной площади земельного участка, которая</w:t>
            </w:r>
          </w:p>
          <w:p w14:paraId="468E8B60" w14:textId="77777777" w:rsidR="00A776E4" w:rsidRPr="00A776E4" w:rsidRDefault="00A776E4" w:rsidP="00CD4989">
            <w:pPr>
              <w:pStyle w:val="TableParagraph"/>
              <w:spacing w:line="270" w:lineRule="atLeast"/>
              <w:ind w:left="2443" w:hanging="2273"/>
              <w:rPr>
                <w:sz w:val="24"/>
                <w:lang w:val="ru-RU"/>
              </w:rPr>
            </w:pPr>
            <w:r w:rsidRPr="00A776E4">
              <w:rPr>
                <w:sz w:val="24"/>
                <w:lang w:val="ru-RU"/>
              </w:rPr>
              <w:t>может</w:t>
            </w:r>
            <w:r w:rsidRPr="00A776E4">
              <w:rPr>
                <w:spacing w:val="-6"/>
                <w:sz w:val="24"/>
                <w:lang w:val="ru-RU"/>
              </w:rPr>
              <w:t xml:space="preserve"> </w:t>
            </w:r>
            <w:r w:rsidRPr="00A776E4">
              <w:rPr>
                <w:sz w:val="24"/>
                <w:lang w:val="ru-RU"/>
              </w:rPr>
              <w:t>быть</w:t>
            </w:r>
            <w:r w:rsidRPr="00A776E4">
              <w:rPr>
                <w:spacing w:val="-7"/>
                <w:sz w:val="24"/>
                <w:lang w:val="ru-RU"/>
              </w:rPr>
              <w:t xml:space="preserve"> </w:t>
            </w:r>
            <w:r w:rsidRPr="00A776E4">
              <w:rPr>
                <w:sz w:val="24"/>
                <w:lang w:val="ru-RU"/>
              </w:rPr>
              <w:t>застроена,</w:t>
            </w:r>
            <w:r w:rsidRPr="00A776E4">
              <w:rPr>
                <w:spacing w:val="-5"/>
                <w:sz w:val="24"/>
                <w:lang w:val="ru-RU"/>
              </w:rPr>
              <w:t xml:space="preserve"> </w:t>
            </w:r>
            <w:r w:rsidRPr="00A776E4">
              <w:rPr>
                <w:sz w:val="24"/>
                <w:lang w:val="ru-RU"/>
              </w:rPr>
              <w:t>ко</w:t>
            </w:r>
            <w:r w:rsidRPr="00A776E4">
              <w:rPr>
                <w:spacing w:val="-5"/>
                <w:sz w:val="24"/>
                <w:lang w:val="ru-RU"/>
              </w:rPr>
              <w:t xml:space="preserve"> </w:t>
            </w:r>
            <w:r w:rsidRPr="00A776E4">
              <w:rPr>
                <w:sz w:val="24"/>
                <w:lang w:val="ru-RU"/>
              </w:rPr>
              <w:t>всей</w:t>
            </w:r>
            <w:r w:rsidRPr="00A776E4">
              <w:rPr>
                <w:spacing w:val="-6"/>
                <w:sz w:val="24"/>
                <w:lang w:val="ru-RU"/>
              </w:rPr>
              <w:t xml:space="preserve"> </w:t>
            </w:r>
            <w:r w:rsidRPr="00A776E4">
              <w:rPr>
                <w:sz w:val="24"/>
                <w:lang w:val="ru-RU"/>
              </w:rPr>
              <w:t>площади</w:t>
            </w:r>
            <w:r w:rsidRPr="00A776E4">
              <w:rPr>
                <w:spacing w:val="-6"/>
                <w:sz w:val="24"/>
                <w:lang w:val="ru-RU"/>
              </w:rPr>
              <w:t xml:space="preserve"> </w:t>
            </w:r>
            <w:r w:rsidRPr="00A776E4">
              <w:rPr>
                <w:sz w:val="24"/>
                <w:lang w:val="ru-RU"/>
              </w:rPr>
              <w:t xml:space="preserve">земельного </w:t>
            </w:r>
            <w:r w:rsidRPr="00A776E4">
              <w:rPr>
                <w:spacing w:val="-2"/>
                <w:sz w:val="24"/>
                <w:lang w:val="ru-RU"/>
              </w:rPr>
              <w:t>участка</w:t>
            </w:r>
          </w:p>
        </w:tc>
      </w:tr>
      <w:tr w:rsidR="00A776E4" w14:paraId="666A7DD0" w14:textId="77777777" w:rsidTr="00CD4989">
        <w:trPr>
          <w:trHeight w:val="276"/>
        </w:trPr>
        <w:tc>
          <w:tcPr>
            <w:tcW w:w="5000" w:type="pct"/>
            <w:gridSpan w:val="2"/>
          </w:tcPr>
          <w:p w14:paraId="53E72B07" w14:textId="77777777" w:rsidR="00A776E4" w:rsidRDefault="00A776E4" w:rsidP="00CD4989">
            <w:pPr>
              <w:pStyle w:val="TableParagraph"/>
              <w:spacing w:before="1"/>
              <w:ind w:left="2255"/>
              <w:rPr>
                <w:b/>
                <w:sz w:val="24"/>
              </w:rPr>
            </w:pPr>
            <w:r>
              <w:rPr>
                <w:b/>
                <w:sz w:val="24"/>
              </w:rPr>
              <w:t>1.</w:t>
            </w:r>
            <w:r>
              <w:rPr>
                <w:b/>
                <w:spacing w:val="-2"/>
                <w:sz w:val="24"/>
              </w:rPr>
              <w:t xml:space="preserve"> </w:t>
            </w:r>
            <w:r>
              <w:rPr>
                <w:b/>
                <w:sz w:val="24"/>
              </w:rPr>
              <w:t>Основные</w:t>
            </w:r>
            <w:r>
              <w:rPr>
                <w:b/>
                <w:spacing w:val="-2"/>
                <w:sz w:val="24"/>
              </w:rPr>
              <w:t xml:space="preserve"> </w:t>
            </w:r>
            <w:r>
              <w:rPr>
                <w:b/>
                <w:sz w:val="24"/>
              </w:rPr>
              <w:t>виды</w:t>
            </w:r>
            <w:r>
              <w:rPr>
                <w:b/>
                <w:spacing w:val="-1"/>
                <w:sz w:val="24"/>
              </w:rPr>
              <w:t xml:space="preserve"> </w:t>
            </w:r>
            <w:r>
              <w:rPr>
                <w:b/>
                <w:sz w:val="24"/>
              </w:rPr>
              <w:t>разрешенного</w:t>
            </w:r>
            <w:r>
              <w:rPr>
                <w:b/>
                <w:spacing w:val="-2"/>
                <w:sz w:val="24"/>
              </w:rPr>
              <w:t xml:space="preserve"> использования</w:t>
            </w:r>
          </w:p>
        </w:tc>
      </w:tr>
      <w:tr w:rsidR="00A776E4" w14:paraId="4920C209" w14:textId="77777777" w:rsidTr="00CD4989">
        <w:trPr>
          <w:trHeight w:val="550"/>
        </w:trPr>
        <w:tc>
          <w:tcPr>
            <w:tcW w:w="2101" w:type="pct"/>
          </w:tcPr>
          <w:p w14:paraId="1E697F56" w14:textId="77777777" w:rsidR="00A776E4" w:rsidRPr="00A776E4" w:rsidRDefault="00A776E4" w:rsidP="00CD4989">
            <w:pPr>
              <w:pStyle w:val="TableParagraph"/>
              <w:spacing w:line="276" w:lineRule="exact"/>
              <w:rPr>
                <w:sz w:val="24"/>
                <w:lang w:val="ru-RU"/>
              </w:rPr>
            </w:pPr>
            <w:r w:rsidRPr="00A776E4">
              <w:rPr>
                <w:sz w:val="24"/>
                <w:lang w:val="ru-RU"/>
              </w:rPr>
              <w:t>Ведение личного подсобного хозяйства</w:t>
            </w:r>
            <w:r w:rsidRPr="00A776E4">
              <w:rPr>
                <w:spacing w:val="-11"/>
                <w:sz w:val="24"/>
                <w:lang w:val="ru-RU"/>
              </w:rPr>
              <w:t xml:space="preserve"> </w:t>
            </w:r>
            <w:r w:rsidRPr="00A776E4">
              <w:rPr>
                <w:sz w:val="24"/>
                <w:lang w:val="ru-RU"/>
              </w:rPr>
              <w:t>на</w:t>
            </w:r>
            <w:r w:rsidRPr="00A776E4">
              <w:rPr>
                <w:spacing w:val="-12"/>
                <w:sz w:val="24"/>
                <w:lang w:val="ru-RU"/>
              </w:rPr>
              <w:t xml:space="preserve"> </w:t>
            </w:r>
            <w:r w:rsidRPr="00A776E4">
              <w:rPr>
                <w:sz w:val="24"/>
                <w:lang w:val="ru-RU"/>
              </w:rPr>
              <w:t>полевых</w:t>
            </w:r>
            <w:r w:rsidRPr="00A776E4">
              <w:rPr>
                <w:spacing w:val="-12"/>
                <w:sz w:val="24"/>
                <w:lang w:val="ru-RU"/>
              </w:rPr>
              <w:t xml:space="preserve"> </w:t>
            </w:r>
            <w:r w:rsidRPr="00A776E4">
              <w:rPr>
                <w:sz w:val="24"/>
                <w:lang w:val="ru-RU"/>
              </w:rPr>
              <w:t>участках</w:t>
            </w:r>
          </w:p>
        </w:tc>
        <w:tc>
          <w:tcPr>
            <w:tcW w:w="2899" w:type="pct"/>
          </w:tcPr>
          <w:p w14:paraId="5046D9DD" w14:textId="77777777" w:rsidR="00A776E4" w:rsidRDefault="00A776E4" w:rsidP="00CD4989">
            <w:pPr>
              <w:pStyle w:val="TableParagraph"/>
              <w:spacing w:before="139" w:line="240" w:lineRule="auto"/>
              <w:ind w:left="107"/>
              <w:rPr>
                <w:sz w:val="24"/>
              </w:rPr>
            </w:pPr>
            <w:r>
              <w:rPr>
                <w:sz w:val="24"/>
              </w:rPr>
              <w:t xml:space="preserve">80 </w:t>
            </w:r>
            <w:r>
              <w:rPr>
                <w:spacing w:val="-10"/>
                <w:sz w:val="24"/>
              </w:rPr>
              <w:t>%</w:t>
            </w:r>
          </w:p>
        </w:tc>
      </w:tr>
      <w:tr w:rsidR="00A776E4" w14:paraId="0D53DF38" w14:textId="77777777" w:rsidTr="00CD4989">
        <w:trPr>
          <w:trHeight w:val="276"/>
        </w:trPr>
        <w:tc>
          <w:tcPr>
            <w:tcW w:w="2101" w:type="pct"/>
          </w:tcPr>
          <w:p w14:paraId="08C0A971" w14:textId="77777777" w:rsidR="00A776E4" w:rsidRDefault="00A776E4" w:rsidP="00CD4989">
            <w:pPr>
              <w:pStyle w:val="TableParagraph"/>
              <w:spacing w:before="1"/>
              <w:rPr>
                <w:sz w:val="24"/>
              </w:rPr>
            </w:pPr>
            <w:r w:rsidRPr="000D138E">
              <w:rPr>
                <w:sz w:val="24"/>
              </w:rPr>
              <w:t>Сенокошение</w:t>
            </w:r>
          </w:p>
        </w:tc>
        <w:tc>
          <w:tcPr>
            <w:tcW w:w="2899" w:type="pct"/>
          </w:tcPr>
          <w:p w14:paraId="6231032E" w14:textId="77777777" w:rsidR="00A776E4" w:rsidRDefault="00A776E4" w:rsidP="00CD4989">
            <w:pPr>
              <w:pStyle w:val="TableParagraph"/>
              <w:spacing w:before="1"/>
              <w:ind w:left="107"/>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6051F982" w14:textId="77777777" w:rsidTr="00CD4989">
        <w:trPr>
          <w:trHeight w:val="276"/>
        </w:trPr>
        <w:tc>
          <w:tcPr>
            <w:tcW w:w="2101" w:type="pct"/>
          </w:tcPr>
          <w:p w14:paraId="65A72336" w14:textId="77777777" w:rsidR="00A776E4" w:rsidRDefault="00A776E4" w:rsidP="00CD4989">
            <w:pPr>
              <w:pStyle w:val="TableParagraph"/>
              <w:spacing w:before="1"/>
              <w:rPr>
                <w:sz w:val="24"/>
              </w:rPr>
            </w:pPr>
            <w:r>
              <w:rPr>
                <w:sz w:val="24"/>
              </w:rPr>
              <w:t>Коммунальное</w:t>
            </w:r>
            <w:r>
              <w:rPr>
                <w:spacing w:val="-4"/>
                <w:sz w:val="24"/>
              </w:rPr>
              <w:t xml:space="preserve"> </w:t>
            </w:r>
            <w:r>
              <w:rPr>
                <w:spacing w:val="-2"/>
                <w:sz w:val="24"/>
              </w:rPr>
              <w:t>обслуживание</w:t>
            </w:r>
          </w:p>
        </w:tc>
        <w:tc>
          <w:tcPr>
            <w:tcW w:w="2899" w:type="pct"/>
          </w:tcPr>
          <w:p w14:paraId="57FEAD7A" w14:textId="77777777" w:rsidR="00A776E4" w:rsidRDefault="00A776E4" w:rsidP="00CD4989">
            <w:pPr>
              <w:pStyle w:val="TableParagraph"/>
              <w:spacing w:before="1"/>
              <w:ind w:left="107"/>
              <w:rPr>
                <w:sz w:val="24"/>
              </w:rPr>
            </w:pPr>
            <w:r>
              <w:rPr>
                <w:sz w:val="24"/>
              </w:rPr>
              <w:t xml:space="preserve">60 </w:t>
            </w:r>
            <w:r>
              <w:rPr>
                <w:spacing w:val="-10"/>
                <w:sz w:val="24"/>
              </w:rPr>
              <w:t>%</w:t>
            </w:r>
          </w:p>
        </w:tc>
      </w:tr>
      <w:tr w:rsidR="00A776E4" w14:paraId="6A3B46F0" w14:textId="77777777" w:rsidTr="00CD4989">
        <w:trPr>
          <w:trHeight w:val="274"/>
        </w:trPr>
        <w:tc>
          <w:tcPr>
            <w:tcW w:w="2101" w:type="pct"/>
          </w:tcPr>
          <w:p w14:paraId="43DDE869" w14:textId="77777777" w:rsidR="00A776E4" w:rsidRDefault="00A776E4" w:rsidP="00CD4989">
            <w:pPr>
              <w:pStyle w:val="TableParagraph"/>
              <w:spacing w:line="254" w:lineRule="exact"/>
              <w:rPr>
                <w:sz w:val="24"/>
              </w:rPr>
            </w:pPr>
            <w:r>
              <w:rPr>
                <w:spacing w:val="-2"/>
                <w:sz w:val="24"/>
              </w:rPr>
              <w:t>Энергетика</w:t>
            </w:r>
          </w:p>
        </w:tc>
        <w:tc>
          <w:tcPr>
            <w:tcW w:w="2899" w:type="pct"/>
          </w:tcPr>
          <w:p w14:paraId="3329EB79" w14:textId="77777777" w:rsidR="00A776E4" w:rsidRDefault="00A776E4" w:rsidP="00CD4989">
            <w:pPr>
              <w:pStyle w:val="TableParagraph"/>
              <w:spacing w:line="254" w:lineRule="exact"/>
              <w:ind w:left="107"/>
              <w:rPr>
                <w:sz w:val="24"/>
              </w:rPr>
            </w:pPr>
            <w:r>
              <w:rPr>
                <w:sz w:val="24"/>
              </w:rPr>
              <w:t xml:space="preserve">60 </w:t>
            </w:r>
            <w:r>
              <w:rPr>
                <w:spacing w:val="-10"/>
                <w:sz w:val="24"/>
              </w:rPr>
              <w:t>%</w:t>
            </w:r>
          </w:p>
        </w:tc>
      </w:tr>
      <w:tr w:rsidR="00A776E4" w14:paraId="446A5BDA" w14:textId="77777777" w:rsidTr="00CD4989">
        <w:trPr>
          <w:trHeight w:val="277"/>
        </w:trPr>
        <w:tc>
          <w:tcPr>
            <w:tcW w:w="2101" w:type="pct"/>
          </w:tcPr>
          <w:p w14:paraId="7F1D580D" w14:textId="77777777" w:rsidR="00A776E4" w:rsidRDefault="00A776E4" w:rsidP="00CD4989">
            <w:pPr>
              <w:pStyle w:val="TableParagraph"/>
              <w:spacing w:before="3"/>
              <w:rPr>
                <w:sz w:val="24"/>
              </w:rPr>
            </w:pPr>
            <w:r>
              <w:rPr>
                <w:spacing w:val="-4"/>
                <w:sz w:val="24"/>
              </w:rPr>
              <w:t>Связь</w:t>
            </w:r>
          </w:p>
        </w:tc>
        <w:tc>
          <w:tcPr>
            <w:tcW w:w="2899" w:type="pct"/>
          </w:tcPr>
          <w:p w14:paraId="23C7D606" w14:textId="77777777" w:rsidR="00A776E4" w:rsidRDefault="00A776E4" w:rsidP="00CD4989">
            <w:pPr>
              <w:pStyle w:val="TableParagraph"/>
              <w:spacing w:before="3"/>
              <w:ind w:left="107"/>
              <w:rPr>
                <w:sz w:val="24"/>
              </w:rPr>
            </w:pPr>
            <w:r>
              <w:rPr>
                <w:sz w:val="24"/>
              </w:rPr>
              <w:t xml:space="preserve">60 </w:t>
            </w:r>
            <w:r>
              <w:rPr>
                <w:spacing w:val="-10"/>
                <w:sz w:val="24"/>
              </w:rPr>
              <w:t>%</w:t>
            </w:r>
          </w:p>
        </w:tc>
      </w:tr>
      <w:tr w:rsidR="00A776E4" w14:paraId="18E5BD3D" w14:textId="77777777" w:rsidTr="00CD4989">
        <w:trPr>
          <w:trHeight w:val="274"/>
        </w:trPr>
        <w:tc>
          <w:tcPr>
            <w:tcW w:w="2101" w:type="pct"/>
          </w:tcPr>
          <w:p w14:paraId="3F529276" w14:textId="77777777" w:rsidR="00A776E4" w:rsidRDefault="00A776E4" w:rsidP="00CD4989">
            <w:pPr>
              <w:pStyle w:val="TableParagraph"/>
              <w:spacing w:line="254" w:lineRule="exact"/>
              <w:rPr>
                <w:sz w:val="24"/>
              </w:rPr>
            </w:pPr>
            <w:r>
              <w:rPr>
                <w:sz w:val="24"/>
              </w:rPr>
              <w:t>Автомобильный</w:t>
            </w:r>
            <w:r>
              <w:rPr>
                <w:spacing w:val="-8"/>
                <w:sz w:val="24"/>
              </w:rPr>
              <w:t xml:space="preserve"> </w:t>
            </w:r>
            <w:r>
              <w:rPr>
                <w:spacing w:val="-2"/>
                <w:sz w:val="24"/>
              </w:rPr>
              <w:t>транспорт</w:t>
            </w:r>
          </w:p>
        </w:tc>
        <w:tc>
          <w:tcPr>
            <w:tcW w:w="2899" w:type="pct"/>
          </w:tcPr>
          <w:p w14:paraId="5DC991A8" w14:textId="77777777" w:rsidR="00A776E4" w:rsidRDefault="00A776E4" w:rsidP="00CD4989">
            <w:pPr>
              <w:pStyle w:val="TableParagraph"/>
              <w:spacing w:line="254" w:lineRule="exact"/>
              <w:ind w:left="107"/>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1840204E" w14:textId="77777777" w:rsidTr="00CD4989">
        <w:trPr>
          <w:trHeight w:val="278"/>
        </w:trPr>
        <w:tc>
          <w:tcPr>
            <w:tcW w:w="2101" w:type="pct"/>
          </w:tcPr>
          <w:p w14:paraId="40999385" w14:textId="77777777" w:rsidR="00A776E4" w:rsidRDefault="00A776E4" w:rsidP="00CD4989">
            <w:pPr>
              <w:pStyle w:val="TableParagraph"/>
              <w:spacing w:before="3"/>
              <w:rPr>
                <w:sz w:val="24"/>
              </w:rPr>
            </w:pPr>
            <w:r>
              <w:rPr>
                <w:sz w:val="24"/>
              </w:rPr>
              <w:t>Трубопроводный</w:t>
            </w:r>
            <w:r>
              <w:rPr>
                <w:spacing w:val="-3"/>
                <w:sz w:val="24"/>
              </w:rPr>
              <w:t xml:space="preserve"> </w:t>
            </w:r>
            <w:r>
              <w:rPr>
                <w:spacing w:val="-2"/>
                <w:sz w:val="24"/>
              </w:rPr>
              <w:t>транспорт</w:t>
            </w:r>
          </w:p>
        </w:tc>
        <w:tc>
          <w:tcPr>
            <w:tcW w:w="2899" w:type="pct"/>
          </w:tcPr>
          <w:p w14:paraId="5EBD1E4C" w14:textId="77777777" w:rsidR="00A776E4" w:rsidRDefault="00A776E4" w:rsidP="00CD4989">
            <w:pPr>
              <w:pStyle w:val="TableParagraph"/>
              <w:spacing w:before="3"/>
              <w:ind w:left="107"/>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7C639C67" w14:textId="77777777" w:rsidTr="00CD4989">
        <w:trPr>
          <w:trHeight w:val="274"/>
        </w:trPr>
        <w:tc>
          <w:tcPr>
            <w:tcW w:w="2101" w:type="pct"/>
          </w:tcPr>
          <w:p w14:paraId="6F2409E1" w14:textId="77777777" w:rsidR="00A776E4" w:rsidRDefault="00A776E4" w:rsidP="00CD4989">
            <w:pPr>
              <w:pStyle w:val="TableParagraph"/>
              <w:rPr>
                <w:sz w:val="24"/>
              </w:rPr>
            </w:pPr>
            <w:r>
              <w:rPr>
                <w:sz w:val="24"/>
              </w:rPr>
              <w:t>Водные</w:t>
            </w:r>
            <w:r>
              <w:rPr>
                <w:spacing w:val="-1"/>
                <w:sz w:val="24"/>
              </w:rPr>
              <w:t xml:space="preserve"> </w:t>
            </w:r>
            <w:r>
              <w:rPr>
                <w:spacing w:val="-2"/>
                <w:sz w:val="24"/>
              </w:rPr>
              <w:t>объекты</w:t>
            </w:r>
          </w:p>
        </w:tc>
        <w:tc>
          <w:tcPr>
            <w:tcW w:w="2899" w:type="pct"/>
          </w:tcPr>
          <w:p w14:paraId="549BE9C2" w14:textId="77777777" w:rsidR="00A776E4" w:rsidRDefault="00A776E4" w:rsidP="00CD4989">
            <w:pPr>
              <w:pStyle w:val="TableParagraph"/>
              <w:ind w:left="107"/>
              <w:rPr>
                <w:sz w:val="24"/>
              </w:rPr>
            </w:pPr>
            <w:r>
              <w:rPr>
                <w:sz w:val="24"/>
              </w:rPr>
              <w:t>не</w:t>
            </w:r>
            <w:r>
              <w:rPr>
                <w:spacing w:val="-3"/>
                <w:sz w:val="24"/>
              </w:rPr>
              <w:t xml:space="preserve"> </w:t>
            </w:r>
            <w:r>
              <w:rPr>
                <w:sz w:val="24"/>
              </w:rPr>
              <w:t>подлежит</w:t>
            </w:r>
            <w:r>
              <w:rPr>
                <w:spacing w:val="-2"/>
                <w:sz w:val="24"/>
              </w:rPr>
              <w:t xml:space="preserve"> установлению</w:t>
            </w:r>
          </w:p>
        </w:tc>
      </w:tr>
      <w:tr w:rsidR="00A776E4" w14:paraId="078D77F0" w14:textId="77777777" w:rsidTr="00CD4989">
        <w:trPr>
          <w:trHeight w:val="553"/>
        </w:trPr>
        <w:tc>
          <w:tcPr>
            <w:tcW w:w="2101" w:type="pct"/>
          </w:tcPr>
          <w:p w14:paraId="14740EF6" w14:textId="77777777" w:rsidR="00A776E4" w:rsidRDefault="00A776E4" w:rsidP="00CD4989">
            <w:pPr>
              <w:pStyle w:val="TableParagraph"/>
              <w:spacing w:line="270" w:lineRule="atLeast"/>
              <w:rPr>
                <w:sz w:val="24"/>
              </w:rPr>
            </w:pPr>
            <w:r>
              <w:rPr>
                <w:sz w:val="24"/>
              </w:rPr>
              <w:t>Общее</w:t>
            </w:r>
            <w:r>
              <w:rPr>
                <w:spacing w:val="-15"/>
                <w:sz w:val="24"/>
              </w:rPr>
              <w:t xml:space="preserve"> </w:t>
            </w:r>
            <w:r>
              <w:rPr>
                <w:sz w:val="24"/>
              </w:rPr>
              <w:t>пользование</w:t>
            </w:r>
            <w:r>
              <w:rPr>
                <w:spacing w:val="-15"/>
                <w:sz w:val="24"/>
              </w:rPr>
              <w:t xml:space="preserve"> </w:t>
            </w:r>
            <w:r>
              <w:rPr>
                <w:sz w:val="24"/>
              </w:rPr>
              <w:t xml:space="preserve">водными </w:t>
            </w:r>
            <w:r>
              <w:rPr>
                <w:spacing w:val="-2"/>
                <w:sz w:val="24"/>
              </w:rPr>
              <w:t>объектами</w:t>
            </w:r>
          </w:p>
        </w:tc>
        <w:tc>
          <w:tcPr>
            <w:tcW w:w="2899" w:type="pct"/>
          </w:tcPr>
          <w:p w14:paraId="436EAA71" w14:textId="77777777" w:rsidR="00A776E4" w:rsidRDefault="00A776E4" w:rsidP="00CD4989">
            <w:pPr>
              <w:pStyle w:val="TableParagraph"/>
              <w:spacing w:before="138" w:line="240" w:lineRule="auto"/>
              <w:ind w:left="107"/>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77F3CEC0" w14:textId="77777777" w:rsidTr="00CD4989">
        <w:trPr>
          <w:trHeight w:val="550"/>
        </w:trPr>
        <w:tc>
          <w:tcPr>
            <w:tcW w:w="2101" w:type="pct"/>
          </w:tcPr>
          <w:p w14:paraId="593EDF38" w14:textId="77777777" w:rsidR="00A776E4" w:rsidRDefault="00A776E4" w:rsidP="00CD4989">
            <w:pPr>
              <w:pStyle w:val="TableParagraph"/>
              <w:spacing w:line="276" w:lineRule="exact"/>
              <w:rPr>
                <w:sz w:val="24"/>
              </w:rPr>
            </w:pPr>
            <w:r>
              <w:rPr>
                <w:sz w:val="24"/>
              </w:rPr>
              <w:t>Специальное</w:t>
            </w:r>
            <w:r>
              <w:rPr>
                <w:spacing w:val="-15"/>
                <w:sz w:val="24"/>
              </w:rPr>
              <w:t xml:space="preserve"> </w:t>
            </w:r>
            <w:r>
              <w:rPr>
                <w:sz w:val="24"/>
              </w:rPr>
              <w:t>пользование</w:t>
            </w:r>
            <w:r>
              <w:rPr>
                <w:spacing w:val="-15"/>
                <w:sz w:val="24"/>
              </w:rPr>
              <w:t xml:space="preserve"> </w:t>
            </w:r>
            <w:r>
              <w:rPr>
                <w:sz w:val="24"/>
              </w:rPr>
              <w:t xml:space="preserve">водными </w:t>
            </w:r>
            <w:r>
              <w:rPr>
                <w:spacing w:val="-2"/>
                <w:sz w:val="24"/>
              </w:rPr>
              <w:t>объектами</w:t>
            </w:r>
          </w:p>
        </w:tc>
        <w:tc>
          <w:tcPr>
            <w:tcW w:w="2899" w:type="pct"/>
          </w:tcPr>
          <w:p w14:paraId="5C06478D" w14:textId="77777777" w:rsidR="00A776E4" w:rsidRDefault="00A776E4" w:rsidP="00CD4989">
            <w:pPr>
              <w:pStyle w:val="TableParagraph"/>
              <w:spacing w:before="139" w:line="240" w:lineRule="auto"/>
              <w:ind w:left="107"/>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1E76B12D" w14:textId="77777777" w:rsidTr="00CD4989">
        <w:trPr>
          <w:trHeight w:val="276"/>
        </w:trPr>
        <w:tc>
          <w:tcPr>
            <w:tcW w:w="2101" w:type="pct"/>
          </w:tcPr>
          <w:p w14:paraId="5F4F967B" w14:textId="77777777" w:rsidR="00A776E4" w:rsidRDefault="00A776E4" w:rsidP="00CD4989">
            <w:pPr>
              <w:pStyle w:val="TableParagraph"/>
              <w:spacing w:before="1"/>
              <w:rPr>
                <w:sz w:val="24"/>
              </w:rPr>
            </w:pPr>
            <w:r>
              <w:rPr>
                <w:sz w:val="24"/>
              </w:rPr>
              <w:t>Гидротехнические</w:t>
            </w:r>
            <w:r>
              <w:rPr>
                <w:spacing w:val="-4"/>
                <w:sz w:val="24"/>
              </w:rPr>
              <w:t xml:space="preserve"> </w:t>
            </w:r>
            <w:r>
              <w:rPr>
                <w:spacing w:val="-2"/>
                <w:sz w:val="24"/>
              </w:rPr>
              <w:t>сооружения</w:t>
            </w:r>
          </w:p>
        </w:tc>
        <w:tc>
          <w:tcPr>
            <w:tcW w:w="2899" w:type="pct"/>
          </w:tcPr>
          <w:p w14:paraId="0B4CDAE8" w14:textId="77777777" w:rsidR="00A776E4" w:rsidRDefault="00A776E4" w:rsidP="00CD4989">
            <w:pPr>
              <w:pStyle w:val="TableParagraph"/>
              <w:spacing w:before="1"/>
              <w:ind w:left="107"/>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6C872076" w14:textId="77777777" w:rsidTr="00CD4989">
        <w:trPr>
          <w:trHeight w:val="549"/>
        </w:trPr>
        <w:tc>
          <w:tcPr>
            <w:tcW w:w="2101" w:type="pct"/>
          </w:tcPr>
          <w:p w14:paraId="4A77DC58" w14:textId="77777777" w:rsidR="00A776E4" w:rsidRPr="00A776E4" w:rsidRDefault="00A776E4" w:rsidP="00CD4989">
            <w:pPr>
              <w:pStyle w:val="TableParagraph"/>
              <w:spacing w:line="276" w:lineRule="exact"/>
              <w:rPr>
                <w:sz w:val="24"/>
                <w:lang w:val="ru-RU"/>
              </w:rPr>
            </w:pPr>
            <w:r w:rsidRPr="00A776E4">
              <w:rPr>
                <w:sz w:val="24"/>
                <w:lang w:val="ru-RU"/>
              </w:rPr>
              <w:t>Земельные</w:t>
            </w:r>
            <w:r w:rsidRPr="00A776E4">
              <w:rPr>
                <w:spacing w:val="-15"/>
                <w:sz w:val="24"/>
                <w:lang w:val="ru-RU"/>
              </w:rPr>
              <w:t xml:space="preserve"> </w:t>
            </w:r>
            <w:r w:rsidRPr="00A776E4">
              <w:rPr>
                <w:sz w:val="24"/>
                <w:lang w:val="ru-RU"/>
              </w:rPr>
              <w:t>участки(территории) общего пользования</w:t>
            </w:r>
          </w:p>
        </w:tc>
        <w:tc>
          <w:tcPr>
            <w:tcW w:w="2899" w:type="pct"/>
          </w:tcPr>
          <w:p w14:paraId="734D035E" w14:textId="77777777" w:rsidR="00A776E4" w:rsidRDefault="00A776E4" w:rsidP="00CD4989">
            <w:pPr>
              <w:pStyle w:val="TableParagraph"/>
              <w:spacing w:before="139" w:line="240" w:lineRule="auto"/>
              <w:ind w:left="107"/>
              <w:rPr>
                <w:sz w:val="24"/>
              </w:rPr>
            </w:pPr>
            <w:r>
              <w:rPr>
                <w:sz w:val="24"/>
              </w:rPr>
              <w:t>не</w:t>
            </w:r>
            <w:r>
              <w:rPr>
                <w:spacing w:val="-2"/>
                <w:sz w:val="24"/>
              </w:rPr>
              <w:t xml:space="preserve"> </w:t>
            </w:r>
            <w:r>
              <w:rPr>
                <w:sz w:val="24"/>
              </w:rPr>
              <w:t>подлежит</w:t>
            </w:r>
            <w:r>
              <w:rPr>
                <w:spacing w:val="-3"/>
                <w:sz w:val="24"/>
              </w:rPr>
              <w:t xml:space="preserve"> </w:t>
            </w:r>
            <w:r>
              <w:rPr>
                <w:spacing w:val="-2"/>
                <w:sz w:val="24"/>
              </w:rPr>
              <w:t>установлению</w:t>
            </w:r>
          </w:p>
        </w:tc>
      </w:tr>
      <w:tr w:rsidR="00A776E4" w14:paraId="594C554A" w14:textId="77777777" w:rsidTr="00CD4989">
        <w:trPr>
          <w:trHeight w:val="276"/>
        </w:trPr>
        <w:tc>
          <w:tcPr>
            <w:tcW w:w="5000" w:type="pct"/>
            <w:gridSpan w:val="2"/>
          </w:tcPr>
          <w:p w14:paraId="16F53DB0" w14:textId="77777777" w:rsidR="00A776E4" w:rsidRDefault="00A776E4" w:rsidP="00CD4989">
            <w:pPr>
              <w:pStyle w:val="TableParagraph"/>
              <w:spacing w:before="1"/>
              <w:ind w:left="2335"/>
              <w:rPr>
                <w:b/>
                <w:sz w:val="24"/>
              </w:rPr>
            </w:pPr>
            <w:r>
              <w:rPr>
                <w:b/>
                <w:sz w:val="24"/>
              </w:rPr>
              <w:t>2.</w:t>
            </w:r>
            <w:r>
              <w:rPr>
                <w:b/>
                <w:spacing w:val="-2"/>
                <w:sz w:val="24"/>
              </w:rPr>
              <w:t xml:space="preserve"> </w:t>
            </w:r>
            <w:r>
              <w:rPr>
                <w:b/>
                <w:sz w:val="24"/>
              </w:rPr>
              <w:t>Условно</w:t>
            </w:r>
            <w:r>
              <w:rPr>
                <w:b/>
                <w:spacing w:val="-2"/>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2E333CFE" w14:textId="77777777" w:rsidTr="00CD4989">
        <w:trPr>
          <w:trHeight w:val="273"/>
        </w:trPr>
        <w:tc>
          <w:tcPr>
            <w:tcW w:w="2101" w:type="pct"/>
          </w:tcPr>
          <w:p w14:paraId="6070D53E" w14:textId="77777777" w:rsidR="00A776E4" w:rsidRDefault="00A776E4" w:rsidP="00CD4989">
            <w:pPr>
              <w:pStyle w:val="TableParagraph"/>
              <w:spacing w:line="254" w:lineRule="exact"/>
              <w:rPr>
                <w:sz w:val="24"/>
              </w:rPr>
            </w:pPr>
            <w:r>
              <w:rPr>
                <w:spacing w:val="-2"/>
                <w:sz w:val="24"/>
              </w:rPr>
              <w:t>Склад</w:t>
            </w:r>
          </w:p>
        </w:tc>
        <w:tc>
          <w:tcPr>
            <w:tcW w:w="2899" w:type="pct"/>
          </w:tcPr>
          <w:p w14:paraId="63B191CC" w14:textId="77777777" w:rsidR="00A776E4" w:rsidRDefault="00A776E4" w:rsidP="00CD4989">
            <w:pPr>
              <w:pStyle w:val="TableParagraph"/>
              <w:spacing w:line="254" w:lineRule="exact"/>
              <w:rPr>
                <w:sz w:val="24"/>
              </w:rPr>
            </w:pPr>
            <w:r>
              <w:rPr>
                <w:sz w:val="24"/>
              </w:rPr>
              <w:t xml:space="preserve">60 </w:t>
            </w:r>
            <w:r>
              <w:rPr>
                <w:spacing w:val="-10"/>
                <w:sz w:val="24"/>
              </w:rPr>
              <w:t>%</w:t>
            </w:r>
          </w:p>
        </w:tc>
      </w:tr>
      <w:tr w:rsidR="00A776E4" w14:paraId="3B2FDA50" w14:textId="77777777" w:rsidTr="00CD4989">
        <w:trPr>
          <w:trHeight w:val="830"/>
        </w:trPr>
        <w:tc>
          <w:tcPr>
            <w:tcW w:w="2101" w:type="pct"/>
          </w:tcPr>
          <w:p w14:paraId="7EB795BD" w14:textId="77777777" w:rsidR="00A776E4" w:rsidRPr="00A776E4" w:rsidRDefault="00A776E4" w:rsidP="00CD4989">
            <w:pPr>
              <w:pStyle w:val="TableParagraph"/>
              <w:spacing w:line="270" w:lineRule="atLeast"/>
              <w:jc w:val="both"/>
              <w:rPr>
                <w:sz w:val="24"/>
                <w:lang w:val="ru-RU"/>
              </w:rPr>
            </w:pPr>
            <w:r w:rsidRPr="00A776E4">
              <w:rPr>
                <w:sz w:val="24"/>
                <w:lang w:val="ru-RU"/>
              </w:rPr>
              <w:t>Обеспечение</w:t>
            </w:r>
            <w:r w:rsidRPr="00A776E4">
              <w:rPr>
                <w:spacing w:val="-13"/>
                <w:sz w:val="24"/>
                <w:lang w:val="ru-RU"/>
              </w:rPr>
              <w:t xml:space="preserve"> </w:t>
            </w:r>
            <w:r w:rsidRPr="00A776E4">
              <w:rPr>
                <w:sz w:val="24"/>
                <w:lang w:val="ru-RU"/>
              </w:rPr>
              <w:t>деятельности</w:t>
            </w:r>
            <w:r w:rsidRPr="00A776E4">
              <w:rPr>
                <w:spacing w:val="-12"/>
                <w:sz w:val="24"/>
                <w:lang w:val="ru-RU"/>
              </w:rPr>
              <w:t xml:space="preserve"> </w:t>
            </w:r>
            <w:r w:rsidRPr="00A776E4">
              <w:rPr>
                <w:sz w:val="24"/>
                <w:lang w:val="ru-RU"/>
              </w:rPr>
              <w:t>в</w:t>
            </w:r>
            <w:r w:rsidRPr="00A776E4">
              <w:rPr>
                <w:spacing w:val="-12"/>
                <w:sz w:val="24"/>
                <w:lang w:val="ru-RU"/>
              </w:rPr>
              <w:t xml:space="preserve"> </w:t>
            </w:r>
            <w:r w:rsidRPr="00A776E4">
              <w:rPr>
                <w:sz w:val="24"/>
                <w:lang w:val="ru-RU"/>
              </w:rPr>
              <w:t>области гидрометеорологии</w:t>
            </w:r>
            <w:r w:rsidRPr="00A776E4">
              <w:rPr>
                <w:spacing w:val="-7"/>
                <w:sz w:val="24"/>
                <w:lang w:val="ru-RU"/>
              </w:rPr>
              <w:t xml:space="preserve"> </w:t>
            </w:r>
            <w:r w:rsidRPr="00A776E4">
              <w:rPr>
                <w:sz w:val="24"/>
                <w:lang w:val="ru-RU"/>
              </w:rPr>
              <w:t>и</w:t>
            </w:r>
            <w:r w:rsidRPr="00A776E4">
              <w:rPr>
                <w:spacing w:val="-7"/>
                <w:sz w:val="24"/>
                <w:lang w:val="ru-RU"/>
              </w:rPr>
              <w:t xml:space="preserve"> </w:t>
            </w:r>
            <w:r w:rsidRPr="00A776E4">
              <w:rPr>
                <w:sz w:val="24"/>
                <w:lang w:val="ru-RU"/>
              </w:rPr>
              <w:t>смежных</w:t>
            </w:r>
            <w:r w:rsidRPr="00A776E4">
              <w:rPr>
                <w:spacing w:val="-6"/>
                <w:sz w:val="24"/>
                <w:lang w:val="ru-RU"/>
              </w:rPr>
              <w:t xml:space="preserve"> </w:t>
            </w:r>
            <w:r w:rsidRPr="00A776E4">
              <w:rPr>
                <w:sz w:val="24"/>
                <w:lang w:val="ru-RU"/>
              </w:rPr>
              <w:t>с</w:t>
            </w:r>
            <w:r w:rsidRPr="00A776E4">
              <w:rPr>
                <w:spacing w:val="-6"/>
                <w:sz w:val="24"/>
                <w:lang w:val="ru-RU"/>
              </w:rPr>
              <w:t xml:space="preserve"> </w:t>
            </w:r>
            <w:r w:rsidRPr="00A776E4">
              <w:rPr>
                <w:sz w:val="24"/>
                <w:lang w:val="ru-RU"/>
              </w:rPr>
              <w:t xml:space="preserve">ней </w:t>
            </w:r>
            <w:r w:rsidRPr="00A776E4">
              <w:rPr>
                <w:spacing w:val="-2"/>
                <w:sz w:val="24"/>
                <w:lang w:val="ru-RU"/>
              </w:rPr>
              <w:t>областях</w:t>
            </w:r>
          </w:p>
        </w:tc>
        <w:tc>
          <w:tcPr>
            <w:tcW w:w="2899" w:type="pct"/>
          </w:tcPr>
          <w:p w14:paraId="63F88013" w14:textId="77777777" w:rsidR="00A776E4" w:rsidRPr="00A776E4" w:rsidRDefault="00A776E4" w:rsidP="00CD4989">
            <w:pPr>
              <w:pStyle w:val="TableParagraph"/>
              <w:spacing w:before="2" w:line="240" w:lineRule="auto"/>
              <w:ind w:left="0"/>
              <w:rPr>
                <w:b/>
                <w:sz w:val="24"/>
                <w:lang w:val="ru-RU"/>
              </w:rPr>
            </w:pPr>
          </w:p>
          <w:p w14:paraId="4F564207" w14:textId="77777777" w:rsidR="00A776E4" w:rsidRDefault="00A776E4" w:rsidP="00CD4989">
            <w:pPr>
              <w:pStyle w:val="TableParagraph"/>
              <w:spacing w:before="1" w:line="240" w:lineRule="auto"/>
              <w:ind w:left="107"/>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6309CD17" w14:textId="77777777" w:rsidTr="00CD4989">
        <w:trPr>
          <w:trHeight w:val="1102"/>
        </w:trPr>
        <w:tc>
          <w:tcPr>
            <w:tcW w:w="5000" w:type="pct"/>
            <w:gridSpan w:val="2"/>
          </w:tcPr>
          <w:p w14:paraId="35D70BC0" w14:textId="77777777" w:rsidR="00A776E4" w:rsidRPr="00A776E4" w:rsidRDefault="00A776E4" w:rsidP="00CD4989">
            <w:pPr>
              <w:pStyle w:val="TableParagraph"/>
              <w:spacing w:line="275" w:lineRule="exact"/>
              <w:ind w:left="682"/>
              <w:jc w:val="center"/>
              <w:rPr>
                <w:b/>
                <w:sz w:val="24"/>
                <w:lang w:val="ru-RU"/>
              </w:rPr>
            </w:pPr>
            <w:r w:rsidRPr="00A776E4">
              <w:rPr>
                <w:b/>
                <w:sz w:val="24"/>
                <w:lang w:val="ru-RU"/>
              </w:rPr>
              <w:t>3.</w:t>
            </w:r>
            <w:r w:rsidRPr="00A776E4">
              <w:rPr>
                <w:b/>
                <w:spacing w:val="-5"/>
                <w:sz w:val="24"/>
                <w:lang w:val="ru-RU"/>
              </w:rPr>
              <w:t xml:space="preserve"> </w:t>
            </w:r>
            <w:r w:rsidRPr="00A776E4">
              <w:rPr>
                <w:b/>
                <w:sz w:val="24"/>
                <w:lang w:val="ru-RU"/>
              </w:rPr>
              <w:t>Вспомогательные</w:t>
            </w:r>
            <w:r w:rsidRPr="00A776E4">
              <w:rPr>
                <w:b/>
                <w:spacing w:val="-2"/>
                <w:sz w:val="24"/>
                <w:lang w:val="ru-RU"/>
              </w:rPr>
              <w:t xml:space="preserve"> </w:t>
            </w:r>
            <w:r w:rsidRPr="00A776E4">
              <w:rPr>
                <w:b/>
                <w:sz w:val="24"/>
                <w:lang w:val="ru-RU"/>
              </w:rPr>
              <w:t>виды</w:t>
            </w:r>
            <w:r w:rsidRPr="00A776E4">
              <w:rPr>
                <w:b/>
                <w:spacing w:val="-3"/>
                <w:sz w:val="24"/>
                <w:lang w:val="ru-RU"/>
              </w:rPr>
              <w:t xml:space="preserve"> </w:t>
            </w:r>
            <w:r w:rsidRPr="00A776E4">
              <w:rPr>
                <w:b/>
                <w:sz w:val="24"/>
                <w:lang w:val="ru-RU"/>
              </w:rPr>
              <w:t>разрешенного</w:t>
            </w:r>
            <w:r w:rsidRPr="00A776E4">
              <w:rPr>
                <w:b/>
                <w:spacing w:val="-2"/>
                <w:sz w:val="24"/>
                <w:lang w:val="ru-RU"/>
              </w:rPr>
              <w:t xml:space="preserve"> использования,</w:t>
            </w:r>
          </w:p>
          <w:p w14:paraId="15EA92AE" w14:textId="77777777" w:rsidR="00A776E4" w:rsidRPr="00A776E4" w:rsidRDefault="00A776E4" w:rsidP="00CD4989">
            <w:pPr>
              <w:pStyle w:val="TableParagraph"/>
              <w:spacing w:line="276" w:lineRule="exact"/>
              <w:ind w:left="682"/>
              <w:jc w:val="center"/>
              <w:rPr>
                <w:sz w:val="24"/>
                <w:lang w:val="ru-RU"/>
              </w:rPr>
            </w:pPr>
            <w:r w:rsidRPr="00A776E4">
              <w:rPr>
                <w:sz w:val="24"/>
                <w:lang w:val="ru-RU"/>
              </w:rPr>
              <w:t>допустимые</w:t>
            </w:r>
            <w:r w:rsidRPr="00A776E4">
              <w:rPr>
                <w:spacing w:val="-4"/>
                <w:sz w:val="24"/>
                <w:lang w:val="ru-RU"/>
              </w:rPr>
              <w:t xml:space="preserve"> </w:t>
            </w:r>
            <w:r w:rsidRPr="00A776E4">
              <w:rPr>
                <w:sz w:val="24"/>
                <w:lang w:val="ru-RU"/>
              </w:rPr>
              <w:t>только</w:t>
            </w:r>
            <w:r w:rsidRPr="00A776E4">
              <w:rPr>
                <w:spacing w:val="-5"/>
                <w:sz w:val="24"/>
                <w:lang w:val="ru-RU"/>
              </w:rPr>
              <w:t xml:space="preserve"> </w:t>
            </w:r>
            <w:r w:rsidRPr="00A776E4">
              <w:rPr>
                <w:sz w:val="24"/>
                <w:lang w:val="ru-RU"/>
              </w:rPr>
              <w:t>в</w:t>
            </w:r>
            <w:r w:rsidRPr="00A776E4">
              <w:rPr>
                <w:spacing w:val="-5"/>
                <w:sz w:val="24"/>
                <w:lang w:val="ru-RU"/>
              </w:rPr>
              <w:t xml:space="preserve"> </w:t>
            </w:r>
            <w:r w:rsidRPr="00A776E4">
              <w:rPr>
                <w:sz w:val="24"/>
                <w:lang w:val="ru-RU"/>
              </w:rPr>
              <w:t>качестве</w:t>
            </w:r>
            <w:r w:rsidRPr="00A776E4">
              <w:rPr>
                <w:spacing w:val="-4"/>
                <w:sz w:val="24"/>
                <w:lang w:val="ru-RU"/>
              </w:rPr>
              <w:t xml:space="preserve"> </w:t>
            </w:r>
            <w:r w:rsidRPr="00A776E4">
              <w:rPr>
                <w:sz w:val="24"/>
                <w:lang w:val="ru-RU"/>
              </w:rPr>
              <w:t>дополнительных</w:t>
            </w:r>
            <w:r w:rsidRPr="00A776E4">
              <w:rPr>
                <w:spacing w:val="-5"/>
                <w:sz w:val="24"/>
                <w:lang w:val="ru-RU"/>
              </w:rPr>
              <w:t xml:space="preserve"> </w:t>
            </w:r>
            <w:r w:rsidRPr="00A776E4">
              <w:rPr>
                <w:sz w:val="24"/>
                <w:lang w:val="ru-RU"/>
              </w:rPr>
              <w:t>по</w:t>
            </w:r>
            <w:r w:rsidRPr="00A776E4">
              <w:rPr>
                <w:spacing w:val="-5"/>
                <w:sz w:val="24"/>
                <w:lang w:val="ru-RU"/>
              </w:rPr>
              <w:t xml:space="preserve"> </w:t>
            </w:r>
            <w:r w:rsidRPr="00A776E4">
              <w:rPr>
                <w:sz w:val="24"/>
                <w:lang w:val="ru-RU"/>
              </w:rPr>
              <w:t>отношению</w:t>
            </w:r>
            <w:r w:rsidRPr="00A776E4">
              <w:rPr>
                <w:spacing w:val="-5"/>
                <w:sz w:val="24"/>
                <w:lang w:val="ru-RU"/>
              </w:rPr>
              <w:t xml:space="preserve"> </w:t>
            </w:r>
            <w:r w:rsidRPr="00A776E4">
              <w:rPr>
                <w:sz w:val="24"/>
                <w:lang w:val="ru-RU"/>
              </w:rPr>
              <w:t>к</w:t>
            </w:r>
            <w:r w:rsidRPr="00A776E4">
              <w:rPr>
                <w:spacing w:val="-5"/>
                <w:sz w:val="24"/>
                <w:lang w:val="ru-RU"/>
              </w:rPr>
              <w:t xml:space="preserve"> </w:t>
            </w:r>
            <w:r w:rsidRPr="00A776E4">
              <w:rPr>
                <w:sz w:val="24"/>
                <w:lang w:val="ru-RU"/>
              </w:rPr>
              <w:t>основным</w:t>
            </w:r>
            <w:r w:rsidRPr="00A776E4">
              <w:rPr>
                <w:spacing w:val="-5"/>
                <w:sz w:val="24"/>
                <w:lang w:val="ru-RU"/>
              </w:rPr>
              <w:t xml:space="preserve"> </w:t>
            </w:r>
            <w:r w:rsidRPr="00A776E4">
              <w:rPr>
                <w:sz w:val="24"/>
                <w:lang w:val="ru-RU"/>
              </w:rPr>
              <w:t>видам разрешенного использования и условно разрешенным видам использования и осуществляемые совместно с ними</w:t>
            </w:r>
          </w:p>
        </w:tc>
      </w:tr>
      <w:tr w:rsidR="00A776E4" w14:paraId="4DB77C4F" w14:textId="77777777" w:rsidTr="00CD4989">
        <w:trPr>
          <w:trHeight w:val="273"/>
        </w:trPr>
        <w:tc>
          <w:tcPr>
            <w:tcW w:w="5000" w:type="pct"/>
            <w:gridSpan w:val="2"/>
          </w:tcPr>
          <w:p w14:paraId="0A0DC7D2" w14:textId="77777777" w:rsidR="00A776E4" w:rsidRDefault="00A776E4" w:rsidP="00CD4989">
            <w:pPr>
              <w:pStyle w:val="TableParagraph"/>
              <w:spacing w:before="2" w:line="251" w:lineRule="exact"/>
              <w:ind w:left="682"/>
              <w:jc w:val="center"/>
              <w:rPr>
                <w:sz w:val="24"/>
              </w:rPr>
            </w:pPr>
            <w:r>
              <w:rPr>
                <w:sz w:val="24"/>
              </w:rPr>
              <w:t>не</w:t>
            </w:r>
            <w:r>
              <w:rPr>
                <w:spacing w:val="-3"/>
                <w:sz w:val="24"/>
              </w:rPr>
              <w:t xml:space="preserve"> </w:t>
            </w:r>
            <w:r>
              <w:rPr>
                <w:spacing w:val="-2"/>
                <w:sz w:val="24"/>
              </w:rPr>
              <w:t>установлены</w:t>
            </w:r>
          </w:p>
        </w:tc>
      </w:tr>
    </w:tbl>
    <w:p w14:paraId="1328C54F" w14:textId="77777777" w:rsidR="00A776E4" w:rsidRDefault="00A776E4" w:rsidP="00A776E4">
      <w:pPr>
        <w:pStyle w:val="a4"/>
        <w:spacing w:before="9"/>
        <w:ind w:left="0" w:firstLine="0"/>
        <w:jc w:val="left"/>
        <w:rPr>
          <w:b/>
        </w:rPr>
      </w:pPr>
    </w:p>
    <w:p w14:paraId="1E261CAD" w14:textId="77777777" w:rsidR="00A776E4" w:rsidRDefault="00A776E4" w:rsidP="00A776E4">
      <w:pPr>
        <w:pStyle w:val="2"/>
        <w:spacing w:before="1"/>
        <w:ind w:left="0" w:firstLine="567"/>
      </w:pPr>
      <w:bookmarkStart w:id="175" w:name="_Toc146198183"/>
      <w:r>
        <w:t>Статья 60. СХ-2. Производственная зона сельскохозяйственных предприятий.</w:t>
      </w:r>
      <w:bookmarkEnd w:id="175"/>
    </w:p>
    <w:p w14:paraId="3726DC6F" w14:textId="77777777" w:rsidR="00A776E4" w:rsidRDefault="00A776E4" w:rsidP="00A776E4">
      <w:pPr>
        <w:pStyle w:val="a4"/>
        <w:ind w:left="0" w:firstLine="567"/>
      </w:pPr>
      <w:r>
        <w:t>Производственная зона сельскохозяйственных предприятий</w:t>
      </w:r>
      <w:r>
        <w:rPr>
          <w:spacing w:val="-2"/>
        </w:rPr>
        <w:t xml:space="preserve"> </w:t>
      </w:r>
      <w:r>
        <w:t xml:space="preserve">выделяется с целью размещения объектов сельскохозяйственного назначения - зданий, строений, сооружений, используемых для производства, хранения и первичной обработки сельскохозяйственной продукции, - входят также земли, занятые внутрихозяйственными дорогами, коммуникациями, древесно-кустарниковой растительностью, предназначенной для </w:t>
      </w:r>
      <w:r>
        <w:lastRenderedPageBreak/>
        <w:t>обеспечения защиты земель от воздействия негативных природных, антропогенных и техногенных воздействий, замкнутыми водоемами, и резервные земли для развития объектов сельскохозяйственного назначения.</w:t>
      </w:r>
    </w:p>
    <w:p w14:paraId="68E36204" w14:textId="77777777" w:rsidR="00A776E4" w:rsidRDefault="00A776E4" w:rsidP="00A776E4">
      <w:pPr>
        <w:pStyle w:val="a4"/>
        <w:spacing w:before="1"/>
        <w:ind w:left="0" w:firstLine="0"/>
        <w:jc w:val="left"/>
      </w:pPr>
    </w:p>
    <w:p w14:paraId="76342F88" w14:textId="77777777" w:rsidR="00A776E4" w:rsidRDefault="00A776E4" w:rsidP="00A776E4">
      <w:pPr>
        <w:jc w:val="center"/>
        <w:rPr>
          <w:b/>
        </w:rPr>
      </w:pPr>
      <w:r>
        <w:rPr>
          <w:b/>
        </w:rPr>
        <w:t>Виды</w:t>
      </w:r>
      <w:r>
        <w:rPr>
          <w:b/>
          <w:spacing w:val="-6"/>
        </w:rPr>
        <w:t xml:space="preserve"> </w:t>
      </w:r>
      <w:r>
        <w:rPr>
          <w:b/>
        </w:rPr>
        <w:t>разрешенного</w:t>
      </w:r>
      <w:r>
        <w:rPr>
          <w:b/>
          <w:spacing w:val="-6"/>
        </w:rPr>
        <w:t xml:space="preserve"> </w:t>
      </w:r>
      <w:r>
        <w:rPr>
          <w:b/>
        </w:rPr>
        <w:t>использования</w:t>
      </w:r>
      <w:r>
        <w:rPr>
          <w:b/>
          <w:spacing w:val="-5"/>
        </w:rPr>
        <w:t xml:space="preserve"> </w:t>
      </w:r>
      <w:r>
        <w:rPr>
          <w:b/>
        </w:rPr>
        <w:t>земельных</w:t>
      </w:r>
      <w:r>
        <w:rPr>
          <w:b/>
          <w:spacing w:val="-6"/>
        </w:rPr>
        <w:t xml:space="preserve"> </w:t>
      </w:r>
      <w:r>
        <w:rPr>
          <w:b/>
        </w:rPr>
        <w:t>участков</w:t>
      </w:r>
      <w:r>
        <w:rPr>
          <w:b/>
          <w:spacing w:val="-8"/>
        </w:rPr>
        <w:t xml:space="preserve"> </w:t>
      </w:r>
      <w:r>
        <w:rPr>
          <w:b/>
        </w:rPr>
        <w:t>и</w:t>
      </w:r>
      <w:r>
        <w:rPr>
          <w:b/>
          <w:spacing w:val="-5"/>
        </w:rPr>
        <w:t xml:space="preserve"> </w:t>
      </w:r>
      <w:r>
        <w:rPr>
          <w:b/>
        </w:rPr>
        <w:t>объектов</w:t>
      </w:r>
      <w:r>
        <w:rPr>
          <w:b/>
          <w:spacing w:val="-8"/>
        </w:rPr>
        <w:t xml:space="preserve"> </w:t>
      </w:r>
      <w:r>
        <w:rPr>
          <w:b/>
        </w:rPr>
        <w:t xml:space="preserve">капитального </w:t>
      </w:r>
      <w:r>
        <w:rPr>
          <w:b/>
          <w:spacing w:val="-2"/>
        </w:rPr>
        <w:t>строительства.</w:t>
      </w:r>
    </w:p>
    <w:p w14:paraId="4B106CD1" w14:textId="77777777" w:rsidR="00A776E4" w:rsidRDefault="00A776E4" w:rsidP="00A776E4">
      <w:pPr>
        <w:jc w:val="right"/>
        <w:rPr>
          <w:b/>
        </w:rPr>
      </w:pPr>
      <w:r>
        <w:rPr>
          <w:b/>
        </w:rPr>
        <w:t>Таблица</w:t>
      </w:r>
      <w:r>
        <w:rPr>
          <w:b/>
          <w:spacing w:val="3"/>
        </w:rPr>
        <w:t xml:space="preserve"> </w:t>
      </w:r>
      <w:r>
        <w:rPr>
          <w:b/>
          <w:spacing w:val="-4"/>
        </w:rPr>
        <w:t>60.1</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54"/>
        <w:gridCol w:w="2195"/>
      </w:tblGrid>
      <w:tr w:rsidR="00A776E4" w14:paraId="2C733774" w14:textId="77777777" w:rsidTr="00CD4989">
        <w:trPr>
          <w:trHeight w:val="274"/>
        </w:trPr>
        <w:tc>
          <w:tcPr>
            <w:tcW w:w="3826" w:type="pct"/>
          </w:tcPr>
          <w:p w14:paraId="502B63DE" w14:textId="77777777" w:rsidR="00A776E4" w:rsidRDefault="00A776E4" w:rsidP="00CD4989">
            <w:pPr>
              <w:pStyle w:val="TableParagraph"/>
              <w:spacing w:line="254" w:lineRule="exact"/>
              <w:ind w:left="1923"/>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1174" w:type="pct"/>
          </w:tcPr>
          <w:p w14:paraId="2BA3229A" w14:textId="77777777" w:rsidR="00A776E4" w:rsidRDefault="00A776E4" w:rsidP="00CD4989">
            <w:pPr>
              <w:pStyle w:val="TableParagraph"/>
              <w:spacing w:line="254" w:lineRule="exact"/>
              <w:ind w:left="1226"/>
              <w:rPr>
                <w:sz w:val="24"/>
              </w:rPr>
            </w:pPr>
            <w:r>
              <w:rPr>
                <w:spacing w:val="-5"/>
                <w:sz w:val="24"/>
              </w:rPr>
              <w:t>Код</w:t>
            </w:r>
          </w:p>
        </w:tc>
      </w:tr>
      <w:tr w:rsidR="00A776E4" w14:paraId="6C582286" w14:textId="77777777" w:rsidTr="00CD4989">
        <w:trPr>
          <w:trHeight w:val="277"/>
        </w:trPr>
        <w:tc>
          <w:tcPr>
            <w:tcW w:w="5000" w:type="pct"/>
            <w:gridSpan w:val="2"/>
          </w:tcPr>
          <w:p w14:paraId="5B2317E2" w14:textId="77777777" w:rsidR="00A776E4" w:rsidRDefault="00A776E4" w:rsidP="00CD4989">
            <w:pPr>
              <w:pStyle w:val="TableParagraph"/>
              <w:spacing w:before="3"/>
              <w:ind w:left="2255"/>
              <w:rPr>
                <w:b/>
                <w:sz w:val="24"/>
              </w:rPr>
            </w:pPr>
            <w:r>
              <w:rPr>
                <w:b/>
                <w:sz w:val="24"/>
              </w:rPr>
              <w:t>1.</w:t>
            </w:r>
            <w:r>
              <w:rPr>
                <w:b/>
                <w:spacing w:val="-2"/>
                <w:sz w:val="24"/>
              </w:rPr>
              <w:t xml:space="preserve"> </w:t>
            </w:r>
            <w:r>
              <w:rPr>
                <w:b/>
                <w:sz w:val="24"/>
              </w:rPr>
              <w:t>Основные</w:t>
            </w:r>
            <w:r>
              <w:rPr>
                <w:b/>
                <w:spacing w:val="-2"/>
                <w:sz w:val="24"/>
              </w:rPr>
              <w:t xml:space="preserve"> </w:t>
            </w:r>
            <w:r>
              <w:rPr>
                <w:b/>
                <w:sz w:val="24"/>
              </w:rPr>
              <w:t>виды</w:t>
            </w:r>
            <w:r>
              <w:rPr>
                <w:b/>
                <w:spacing w:val="-1"/>
                <w:sz w:val="24"/>
              </w:rPr>
              <w:t xml:space="preserve"> </w:t>
            </w:r>
            <w:r>
              <w:rPr>
                <w:b/>
                <w:sz w:val="24"/>
              </w:rPr>
              <w:t>разрешенного</w:t>
            </w:r>
            <w:r>
              <w:rPr>
                <w:b/>
                <w:spacing w:val="-2"/>
                <w:sz w:val="24"/>
              </w:rPr>
              <w:t xml:space="preserve"> использования</w:t>
            </w:r>
          </w:p>
        </w:tc>
      </w:tr>
      <w:tr w:rsidR="00A776E4" w14:paraId="595BCC39" w14:textId="77777777" w:rsidTr="00CD4989">
        <w:trPr>
          <w:trHeight w:val="274"/>
        </w:trPr>
        <w:tc>
          <w:tcPr>
            <w:tcW w:w="3826" w:type="pct"/>
          </w:tcPr>
          <w:p w14:paraId="0C315E54" w14:textId="77777777" w:rsidR="00A776E4" w:rsidRDefault="00A776E4" w:rsidP="00CD4989">
            <w:pPr>
              <w:pStyle w:val="TableParagraph"/>
              <w:spacing w:line="254" w:lineRule="exact"/>
              <w:rPr>
                <w:sz w:val="24"/>
              </w:rPr>
            </w:pPr>
            <w:r>
              <w:rPr>
                <w:spacing w:val="-2"/>
                <w:sz w:val="24"/>
              </w:rPr>
              <w:t>Растениеводство</w:t>
            </w:r>
          </w:p>
        </w:tc>
        <w:tc>
          <w:tcPr>
            <w:tcW w:w="1174" w:type="pct"/>
          </w:tcPr>
          <w:p w14:paraId="5CFC6281" w14:textId="77777777" w:rsidR="00A776E4" w:rsidRDefault="00A776E4" w:rsidP="00CD4989">
            <w:pPr>
              <w:pStyle w:val="TableParagraph"/>
              <w:spacing w:line="254" w:lineRule="exact"/>
              <w:ind w:left="994"/>
              <w:rPr>
                <w:sz w:val="24"/>
              </w:rPr>
            </w:pPr>
            <w:r>
              <w:rPr>
                <w:spacing w:val="-5"/>
                <w:sz w:val="24"/>
              </w:rPr>
              <w:t>1.1</w:t>
            </w:r>
          </w:p>
        </w:tc>
      </w:tr>
      <w:tr w:rsidR="00A776E4" w14:paraId="412380A5" w14:textId="77777777" w:rsidTr="00CD4989">
        <w:trPr>
          <w:trHeight w:val="278"/>
        </w:trPr>
        <w:tc>
          <w:tcPr>
            <w:tcW w:w="3826" w:type="pct"/>
          </w:tcPr>
          <w:p w14:paraId="31B68CFC" w14:textId="77777777" w:rsidR="00A776E4" w:rsidRPr="00A776E4" w:rsidRDefault="00A776E4" w:rsidP="00CD4989">
            <w:pPr>
              <w:pStyle w:val="TableParagraph"/>
              <w:spacing w:before="3"/>
              <w:rPr>
                <w:sz w:val="24"/>
                <w:lang w:val="ru-RU"/>
              </w:rPr>
            </w:pPr>
            <w:r w:rsidRPr="00A776E4">
              <w:rPr>
                <w:sz w:val="24"/>
                <w:lang w:val="ru-RU"/>
              </w:rPr>
              <w:t>Выращивание</w:t>
            </w:r>
            <w:r w:rsidRPr="00A776E4">
              <w:rPr>
                <w:spacing w:val="-5"/>
                <w:sz w:val="24"/>
                <w:lang w:val="ru-RU"/>
              </w:rPr>
              <w:t xml:space="preserve"> </w:t>
            </w:r>
            <w:r w:rsidRPr="00A776E4">
              <w:rPr>
                <w:sz w:val="24"/>
                <w:lang w:val="ru-RU"/>
              </w:rPr>
              <w:t>зерновых</w:t>
            </w:r>
            <w:r w:rsidRPr="00A776E4">
              <w:rPr>
                <w:spacing w:val="-4"/>
                <w:sz w:val="24"/>
                <w:lang w:val="ru-RU"/>
              </w:rPr>
              <w:t xml:space="preserve"> </w:t>
            </w:r>
            <w:r w:rsidRPr="00A776E4">
              <w:rPr>
                <w:sz w:val="24"/>
                <w:lang w:val="ru-RU"/>
              </w:rPr>
              <w:t>и</w:t>
            </w:r>
            <w:r w:rsidRPr="00A776E4">
              <w:rPr>
                <w:spacing w:val="-4"/>
                <w:sz w:val="24"/>
                <w:lang w:val="ru-RU"/>
              </w:rPr>
              <w:t xml:space="preserve"> </w:t>
            </w:r>
            <w:r w:rsidRPr="00A776E4">
              <w:rPr>
                <w:sz w:val="24"/>
                <w:lang w:val="ru-RU"/>
              </w:rPr>
              <w:t>иных</w:t>
            </w:r>
            <w:r w:rsidRPr="00A776E4">
              <w:rPr>
                <w:spacing w:val="-4"/>
                <w:sz w:val="24"/>
                <w:lang w:val="ru-RU"/>
              </w:rPr>
              <w:t xml:space="preserve"> </w:t>
            </w:r>
            <w:r w:rsidRPr="00A776E4">
              <w:rPr>
                <w:sz w:val="24"/>
                <w:lang w:val="ru-RU"/>
              </w:rPr>
              <w:t>сельскохозяйственных</w:t>
            </w:r>
            <w:r w:rsidRPr="00A776E4">
              <w:rPr>
                <w:spacing w:val="-3"/>
                <w:sz w:val="24"/>
                <w:lang w:val="ru-RU"/>
              </w:rPr>
              <w:t xml:space="preserve"> </w:t>
            </w:r>
            <w:r w:rsidRPr="00A776E4">
              <w:rPr>
                <w:spacing w:val="-2"/>
                <w:sz w:val="24"/>
                <w:lang w:val="ru-RU"/>
              </w:rPr>
              <w:t>культур</w:t>
            </w:r>
          </w:p>
        </w:tc>
        <w:tc>
          <w:tcPr>
            <w:tcW w:w="1174" w:type="pct"/>
          </w:tcPr>
          <w:p w14:paraId="434B7710" w14:textId="77777777" w:rsidR="00A776E4" w:rsidRDefault="00A776E4" w:rsidP="00CD4989">
            <w:pPr>
              <w:pStyle w:val="TableParagraph"/>
              <w:spacing w:before="3"/>
              <w:ind w:left="994"/>
              <w:rPr>
                <w:sz w:val="24"/>
              </w:rPr>
            </w:pPr>
            <w:r>
              <w:rPr>
                <w:spacing w:val="-5"/>
                <w:sz w:val="24"/>
              </w:rPr>
              <w:t>1.2</w:t>
            </w:r>
          </w:p>
        </w:tc>
      </w:tr>
      <w:tr w:rsidR="00A776E4" w14:paraId="472F2915" w14:textId="77777777" w:rsidTr="00CD4989">
        <w:trPr>
          <w:trHeight w:val="274"/>
        </w:trPr>
        <w:tc>
          <w:tcPr>
            <w:tcW w:w="3826" w:type="pct"/>
          </w:tcPr>
          <w:p w14:paraId="0A0B1FFF" w14:textId="77777777" w:rsidR="00A776E4" w:rsidRDefault="00A776E4" w:rsidP="00CD4989">
            <w:pPr>
              <w:pStyle w:val="TableParagraph"/>
              <w:rPr>
                <w:sz w:val="24"/>
              </w:rPr>
            </w:pPr>
            <w:r>
              <w:rPr>
                <w:spacing w:val="-2"/>
                <w:sz w:val="24"/>
              </w:rPr>
              <w:t>Овощеводство</w:t>
            </w:r>
          </w:p>
        </w:tc>
        <w:tc>
          <w:tcPr>
            <w:tcW w:w="1174" w:type="pct"/>
          </w:tcPr>
          <w:p w14:paraId="67D73C3F" w14:textId="77777777" w:rsidR="00A776E4" w:rsidRDefault="00A776E4" w:rsidP="00CD4989">
            <w:pPr>
              <w:pStyle w:val="TableParagraph"/>
              <w:ind w:left="994"/>
              <w:rPr>
                <w:sz w:val="24"/>
              </w:rPr>
            </w:pPr>
            <w:r>
              <w:rPr>
                <w:spacing w:val="-5"/>
                <w:sz w:val="24"/>
              </w:rPr>
              <w:t>1.3</w:t>
            </w:r>
          </w:p>
        </w:tc>
      </w:tr>
      <w:tr w:rsidR="00A776E4" w14:paraId="1F30BF10" w14:textId="77777777" w:rsidTr="00CD4989">
        <w:trPr>
          <w:trHeight w:val="278"/>
        </w:trPr>
        <w:tc>
          <w:tcPr>
            <w:tcW w:w="3826" w:type="pct"/>
          </w:tcPr>
          <w:p w14:paraId="7747EF8E" w14:textId="77777777" w:rsidR="00A776E4" w:rsidRPr="00A776E4" w:rsidRDefault="00A776E4" w:rsidP="00CD4989">
            <w:pPr>
              <w:pStyle w:val="TableParagraph"/>
              <w:spacing w:before="3"/>
              <w:rPr>
                <w:sz w:val="24"/>
                <w:lang w:val="ru-RU"/>
              </w:rPr>
            </w:pPr>
            <w:r w:rsidRPr="00A776E4">
              <w:rPr>
                <w:sz w:val="24"/>
                <w:lang w:val="ru-RU"/>
              </w:rPr>
              <w:t>Выращивание</w:t>
            </w:r>
            <w:r w:rsidRPr="00A776E4">
              <w:rPr>
                <w:spacing w:val="-8"/>
                <w:sz w:val="24"/>
                <w:lang w:val="ru-RU"/>
              </w:rPr>
              <w:t xml:space="preserve"> </w:t>
            </w:r>
            <w:r w:rsidRPr="00A776E4">
              <w:rPr>
                <w:sz w:val="24"/>
                <w:lang w:val="ru-RU"/>
              </w:rPr>
              <w:t>тонизирующих,</w:t>
            </w:r>
            <w:r w:rsidRPr="00A776E4">
              <w:rPr>
                <w:spacing w:val="-6"/>
                <w:sz w:val="24"/>
                <w:lang w:val="ru-RU"/>
              </w:rPr>
              <w:t xml:space="preserve"> </w:t>
            </w:r>
            <w:r w:rsidRPr="00A776E4">
              <w:rPr>
                <w:sz w:val="24"/>
                <w:lang w:val="ru-RU"/>
              </w:rPr>
              <w:t>лекарственных,</w:t>
            </w:r>
            <w:r w:rsidRPr="00A776E4">
              <w:rPr>
                <w:spacing w:val="-6"/>
                <w:sz w:val="24"/>
                <w:lang w:val="ru-RU"/>
              </w:rPr>
              <w:t xml:space="preserve"> </w:t>
            </w:r>
            <w:r w:rsidRPr="00A776E4">
              <w:rPr>
                <w:sz w:val="24"/>
                <w:lang w:val="ru-RU"/>
              </w:rPr>
              <w:t>цветочных</w:t>
            </w:r>
            <w:r w:rsidRPr="00A776E4">
              <w:rPr>
                <w:spacing w:val="-6"/>
                <w:sz w:val="24"/>
                <w:lang w:val="ru-RU"/>
              </w:rPr>
              <w:t xml:space="preserve"> </w:t>
            </w:r>
            <w:r w:rsidRPr="00A776E4">
              <w:rPr>
                <w:spacing w:val="-2"/>
                <w:sz w:val="24"/>
                <w:lang w:val="ru-RU"/>
              </w:rPr>
              <w:t>культур</w:t>
            </w:r>
          </w:p>
        </w:tc>
        <w:tc>
          <w:tcPr>
            <w:tcW w:w="1174" w:type="pct"/>
          </w:tcPr>
          <w:p w14:paraId="1DBE0E21" w14:textId="77777777" w:rsidR="00A776E4" w:rsidRDefault="00A776E4" w:rsidP="00CD4989">
            <w:pPr>
              <w:pStyle w:val="TableParagraph"/>
              <w:spacing w:before="3"/>
              <w:ind w:left="994"/>
              <w:rPr>
                <w:sz w:val="24"/>
              </w:rPr>
            </w:pPr>
            <w:r>
              <w:rPr>
                <w:spacing w:val="-5"/>
                <w:sz w:val="24"/>
              </w:rPr>
              <w:t>1.4</w:t>
            </w:r>
          </w:p>
        </w:tc>
      </w:tr>
      <w:tr w:rsidR="00A776E4" w14:paraId="39F9E6A8" w14:textId="77777777" w:rsidTr="00CD4989">
        <w:trPr>
          <w:trHeight w:val="274"/>
        </w:trPr>
        <w:tc>
          <w:tcPr>
            <w:tcW w:w="3826" w:type="pct"/>
          </w:tcPr>
          <w:p w14:paraId="2C1E8FB2" w14:textId="77777777" w:rsidR="00A776E4" w:rsidRDefault="00A776E4" w:rsidP="00CD4989">
            <w:pPr>
              <w:pStyle w:val="TableParagraph"/>
              <w:spacing w:line="254" w:lineRule="exact"/>
              <w:rPr>
                <w:sz w:val="24"/>
              </w:rPr>
            </w:pPr>
            <w:r>
              <w:rPr>
                <w:spacing w:val="-2"/>
                <w:sz w:val="24"/>
              </w:rPr>
              <w:t>Садоводство</w:t>
            </w:r>
          </w:p>
        </w:tc>
        <w:tc>
          <w:tcPr>
            <w:tcW w:w="1174" w:type="pct"/>
          </w:tcPr>
          <w:p w14:paraId="2B7B7310" w14:textId="77777777" w:rsidR="00A776E4" w:rsidRDefault="00A776E4" w:rsidP="00CD4989">
            <w:pPr>
              <w:pStyle w:val="TableParagraph"/>
              <w:spacing w:line="254" w:lineRule="exact"/>
              <w:ind w:left="994"/>
              <w:rPr>
                <w:sz w:val="24"/>
              </w:rPr>
            </w:pPr>
            <w:r>
              <w:rPr>
                <w:spacing w:val="-5"/>
                <w:sz w:val="24"/>
              </w:rPr>
              <w:t>1.5</w:t>
            </w:r>
          </w:p>
        </w:tc>
      </w:tr>
      <w:tr w:rsidR="00A776E4" w14:paraId="1C9D0E48" w14:textId="77777777" w:rsidTr="00CD4989">
        <w:trPr>
          <w:trHeight w:val="277"/>
        </w:trPr>
        <w:tc>
          <w:tcPr>
            <w:tcW w:w="3826" w:type="pct"/>
          </w:tcPr>
          <w:p w14:paraId="43129D90" w14:textId="77777777" w:rsidR="00A776E4" w:rsidRDefault="00A776E4" w:rsidP="00CD4989">
            <w:pPr>
              <w:pStyle w:val="TableParagraph"/>
              <w:spacing w:before="3"/>
              <w:rPr>
                <w:sz w:val="24"/>
              </w:rPr>
            </w:pPr>
            <w:r>
              <w:rPr>
                <w:sz w:val="24"/>
              </w:rPr>
              <w:t>Выращивание</w:t>
            </w:r>
            <w:r>
              <w:rPr>
                <w:spacing w:val="-5"/>
                <w:sz w:val="24"/>
              </w:rPr>
              <w:t xml:space="preserve"> </w:t>
            </w:r>
            <w:r>
              <w:rPr>
                <w:sz w:val="24"/>
              </w:rPr>
              <w:t>льна</w:t>
            </w:r>
            <w:r>
              <w:rPr>
                <w:spacing w:val="-2"/>
                <w:sz w:val="24"/>
              </w:rPr>
              <w:t xml:space="preserve"> </w:t>
            </w:r>
            <w:r>
              <w:rPr>
                <w:sz w:val="24"/>
              </w:rPr>
              <w:t>и</w:t>
            </w:r>
            <w:r>
              <w:rPr>
                <w:spacing w:val="-2"/>
                <w:sz w:val="24"/>
              </w:rPr>
              <w:t xml:space="preserve"> конопли</w:t>
            </w:r>
          </w:p>
        </w:tc>
        <w:tc>
          <w:tcPr>
            <w:tcW w:w="1174" w:type="pct"/>
          </w:tcPr>
          <w:p w14:paraId="3C3371AF" w14:textId="77777777" w:rsidR="00A776E4" w:rsidRDefault="00A776E4" w:rsidP="00CD4989">
            <w:pPr>
              <w:pStyle w:val="TableParagraph"/>
              <w:spacing w:before="3"/>
              <w:ind w:left="994"/>
              <w:rPr>
                <w:sz w:val="24"/>
              </w:rPr>
            </w:pPr>
            <w:r>
              <w:rPr>
                <w:spacing w:val="-5"/>
                <w:sz w:val="24"/>
              </w:rPr>
              <w:t>1.6</w:t>
            </w:r>
          </w:p>
        </w:tc>
      </w:tr>
      <w:tr w:rsidR="00A776E4" w14:paraId="37CBDC9A" w14:textId="77777777" w:rsidTr="00CD4989">
        <w:trPr>
          <w:trHeight w:val="273"/>
        </w:trPr>
        <w:tc>
          <w:tcPr>
            <w:tcW w:w="3826" w:type="pct"/>
          </w:tcPr>
          <w:p w14:paraId="5039B37A" w14:textId="77777777" w:rsidR="00A776E4" w:rsidRDefault="00A776E4" w:rsidP="00CD4989">
            <w:pPr>
              <w:pStyle w:val="TableParagraph"/>
              <w:spacing w:line="254" w:lineRule="exact"/>
              <w:rPr>
                <w:sz w:val="24"/>
              </w:rPr>
            </w:pPr>
            <w:r>
              <w:rPr>
                <w:spacing w:val="-2"/>
                <w:sz w:val="24"/>
              </w:rPr>
              <w:t>Животноводство</w:t>
            </w:r>
          </w:p>
        </w:tc>
        <w:tc>
          <w:tcPr>
            <w:tcW w:w="1174" w:type="pct"/>
          </w:tcPr>
          <w:p w14:paraId="50A7288F" w14:textId="77777777" w:rsidR="00A776E4" w:rsidRDefault="00A776E4" w:rsidP="00CD4989">
            <w:pPr>
              <w:pStyle w:val="TableParagraph"/>
              <w:spacing w:line="254" w:lineRule="exact"/>
              <w:ind w:left="994"/>
              <w:rPr>
                <w:sz w:val="24"/>
              </w:rPr>
            </w:pPr>
            <w:r>
              <w:rPr>
                <w:spacing w:val="-5"/>
                <w:sz w:val="24"/>
              </w:rPr>
              <w:t>1.7</w:t>
            </w:r>
          </w:p>
        </w:tc>
      </w:tr>
      <w:tr w:rsidR="00A776E4" w14:paraId="16F5AD39" w14:textId="77777777" w:rsidTr="00CD4989">
        <w:trPr>
          <w:trHeight w:val="278"/>
        </w:trPr>
        <w:tc>
          <w:tcPr>
            <w:tcW w:w="3826" w:type="pct"/>
          </w:tcPr>
          <w:p w14:paraId="22DAD3F1" w14:textId="77777777" w:rsidR="00A776E4" w:rsidRDefault="00A776E4" w:rsidP="00CD4989">
            <w:pPr>
              <w:pStyle w:val="TableParagraph"/>
              <w:spacing w:before="3"/>
              <w:rPr>
                <w:sz w:val="24"/>
              </w:rPr>
            </w:pPr>
            <w:r>
              <w:rPr>
                <w:spacing w:val="-2"/>
                <w:sz w:val="24"/>
              </w:rPr>
              <w:t>Скотоводство</w:t>
            </w:r>
          </w:p>
        </w:tc>
        <w:tc>
          <w:tcPr>
            <w:tcW w:w="1174" w:type="pct"/>
          </w:tcPr>
          <w:p w14:paraId="40018FC7" w14:textId="77777777" w:rsidR="00A776E4" w:rsidRDefault="00A776E4" w:rsidP="00CD4989">
            <w:pPr>
              <w:pStyle w:val="TableParagraph"/>
              <w:spacing w:before="3"/>
              <w:ind w:left="994"/>
              <w:rPr>
                <w:sz w:val="24"/>
              </w:rPr>
            </w:pPr>
            <w:r>
              <w:rPr>
                <w:spacing w:val="-5"/>
                <w:sz w:val="24"/>
              </w:rPr>
              <w:t>1.8</w:t>
            </w:r>
          </w:p>
        </w:tc>
      </w:tr>
      <w:tr w:rsidR="00A776E4" w14:paraId="5A5CCD62" w14:textId="77777777" w:rsidTr="00CD4989">
        <w:trPr>
          <w:trHeight w:val="273"/>
        </w:trPr>
        <w:tc>
          <w:tcPr>
            <w:tcW w:w="3826" w:type="pct"/>
          </w:tcPr>
          <w:p w14:paraId="6A0314B5" w14:textId="77777777" w:rsidR="00A776E4" w:rsidRDefault="00A776E4" w:rsidP="00CD4989">
            <w:pPr>
              <w:pStyle w:val="TableParagraph"/>
              <w:spacing w:line="254" w:lineRule="exact"/>
              <w:rPr>
                <w:sz w:val="24"/>
              </w:rPr>
            </w:pPr>
            <w:r>
              <w:rPr>
                <w:spacing w:val="-2"/>
                <w:sz w:val="24"/>
              </w:rPr>
              <w:t>Звероводство</w:t>
            </w:r>
          </w:p>
        </w:tc>
        <w:tc>
          <w:tcPr>
            <w:tcW w:w="1174" w:type="pct"/>
          </w:tcPr>
          <w:p w14:paraId="133E5C04" w14:textId="77777777" w:rsidR="00A776E4" w:rsidRDefault="00A776E4" w:rsidP="00CD4989">
            <w:pPr>
              <w:pStyle w:val="TableParagraph"/>
              <w:spacing w:line="254" w:lineRule="exact"/>
              <w:ind w:left="994"/>
              <w:rPr>
                <w:sz w:val="24"/>
              </w:rPr>
            </w:pPr>
            <w:r>
              <w:rPr>
                <w:spacing w:val="-5"/>
                <w:sz w:val="24"/>
              </w:rPr>
              <w:t>1.9</w:t>
            </w:r>
          </w:p>
        </w:tc>
      </w:tr>
      <w:tr w:rsidR="00A776E4" w14:paraId="23024F9B" w14:textId="77777777" w:rsidTr="00CD4989">
        <w:trPr>
          <w:trHeight w:val="277"/>
        </w:trPr>
        <w:tc>
          <w:tcPr>
            <w:tcW w:w="3826" w:type="pct"/>
          </w:tcPr>
          <w:p w14:paraId="354010D4" w14:textId="77777777" w:rsidR="00A776E4" w:rsidRDefault="00A776E4" w:rsidP="00CD4989">
            <w:pPr>
              <w:pStyle w:val="TableParagraph"/>
              <w:spacing w:before="3"/>
              <w:rPr>
                <w:sz w:val="24"/>
              </w:rPr>
            </w:pPr>
            <w:r>
              <w:rPr>
                <w:spacing w:val="-2"/>
                <w:sz w:val="24"/>
              </w:rPr>
              <w:t>Птицеводство</w:t>
            </w:r>
          </w:p>
        </w:tc>
        <w:tc>
          <w:tcPr>
            <w:tcW w:w="1174" w:type="pct"/>
          </w:tcPr>
          <w:p w14:paraId="75D261E4" w14:textId="77777777" w:rsidR="00A776E4" w:rsidRDefault="00A776E4" w:rsidP="00CD4989">
            <w:pPr>
              <w:pStyle w:val="TableParagraph"/>
              <w:spacing w:before="3"/>
              <w:ind w:left="934"/>
              <w:rPr>
                <w:sz w:val="24"/>
              </w:rPr>
            </w:pPr>
            <w:r>
              <w:rPr>
                <w:spacing w:val="-4"/>
                <w:sz w:val="24"/>
              </w:rPr>
              <w:t>1.10</w:t>
            </w:r>
          </w:p>
        </w:tc>
      </w:tr>
      <w:tr w:rsidR="00A776E4" w14:paraId="402FCB8C" w14:textId="77777777" w:rsidTr="00CD4989">
        <w:trPr>
          <w:trHeight w:val="274"/>
        </w:trPr>
        <w:tc>
          <w:tcPr>
            <w:tcW w:w="3826" w:type="pct"/>
          </w:tcPr>
          <w:p w14:paraId="2AB4B6D1" w14:textId="77777777" w:rsidR="00A776E4" w:rsidRDefault="00A776E4" w:rsidP="00CD4989">
            <w:pPr>
              <w:pStyle w:val="TableParagraph"/>
              <w:spacing w:line="254" w:lineRule="exact"/>
              <w:rPr>
                <w:sz w:val="24"/>
              </w:rPr>
            </w:pPr>
            <w:r>
              <w:rPr>
                <w:spacing w:val="-2"/>
                <w:sz w:val="24"/>
              </w:rPr>
              <w:t>Свиноводство</w:t>
            </w:r>
          </w:p>
        </w:tc>
        <w:tc>
          <w:tcPr>
            <w:tcW w:w="1174" w:type="pct"/>
          </w:tcPr>
          <w:p w14:paraId="71D62AAB" w14:textId="77777777" w:rsidR="00A776E4" w:rsidRDefault="00A776E4" w:rsidP="00CD4989">
            <w:pPr>
              <w:pStyle w:val="TableParagraph"/>
              <w:spacing w:line="254" w:lineRule="exact"/>
              <w:ind w:left="934"/>
              <w:rPr>
                <w:sz w:val="24"/>
              </w:rPr>
            </w:pPr>
            <w:r>
              <w:rPr>
                <w:spacing w:val="-4"/>
                <w:sz w:val="24"/>
              </w:rPr>
              <w:t>1.11</w:t>
            </w:r>
          </w:p>
        </w:tc>
      </w:tr>
      <w:tr w:rsidR="00A776E4" w14:paraId="71FDAB78" w14:textId="77777777" w:rsidTr="00CD4989">
        <w:trPr>
          <w:trHeight w:val="277"/>
        </w:trPr>
        <w:tc>
          <w:tcPr>
            <w:tcW w:w="3826" w:type="pct"/>
          </w:tcPr>
          <w:p w14:paraId="04A08338" w14:textId="77777777" w:rsidR="00A776E4" w:rsidRDefault="00A776E4" w:rsidP="00CD4989">
            <w:pPr>
              <w:pStyle w:val="TableParagraph"/>
              <w:spacing w:before="3"/>
              <w:rPr>
                <w:sz w:val="24"/>
              </w:rPr>
            </w:pPr>
            <w:r>
              <w:rPr>
                <w:spacing w:val="-2"/>
                <w:sz w:val="24"/>
              </w:rPr>
              <w:t>Пчеловодство</w:t>
            </w:r>
          </w:p>
        </w:tc>
        <w:tc>
          <w:tcPr>
            <w:tcW w:w="1174" w:type="pct"/>
          </w:tcPr>
          <w:p w14:paraId="1CD6A827" w14:textId="77777777" w:rsidR="00A776E4" w:rsidRDefault="00A776E4" w:rsidP="00CD4989">
            <w:pPr>
              <w:pStyle w:val="TableParagraph"/>
              <w:spacing w:before="3"/>
              <w:ind w:left="934"/>
              <w:rPr>
                <w:sz w:val="24"/>
              </w:rPr>
            </w:pPr>
            <w:r>
              <w:rPr>
                <w:spacing w:val="-4"/>
                <w:sz w:val="24"/>
              </w:rPr>
              <w:t>1.12</w:t>
            </w:r>
          </w:p>
        </w:tc>
      </w:tr>
      <w:tr w:rsidR="00A776E4" w14:paraId="3144A64E" w14:textId="77777777" w:rsidTr="00CD4989">
        <w:trPr>
          <w:trHeight w:val="274"/>
        </w:trPr>
        <w:tc>
          <w:tcPr>
            <w:tcW w:w="3826" w:type="pct"/>
          </w:tcPr>
          <w:p w14:paraId="2BA8097D" w14:textId="77777777" w:rsidR="00A776E4" w:rsidRDefault="00A776E4" w:rsidP="00CD4989">
            <w:pPr>
              <w:pStyle w:val="TableParagraph"/>
              <w:spacing w:line="254" w:lineRule="exact"/>
              <w:rPr>
                <w:sz w:val="24"/>
              </w:rPr>
            </w:pPr>
            <w:r>
              <w:rPr>
                <w:spacing w:val="-2"/>
                <w:sz w:val="24"/>
              </w:rPr>
              <w:t>Рыбоводство</w:t>
            </w:r>
          </w:p>
        </w:tc>
        <w:tc>
          <w:tcPr>
            <w:tcW w:w="1174" w:type="pct"/>
          </w:tcPr>
          <w:p w14:paraId="6880D3A7" w14:textId="77777777" w:rsidR="00A776E4" w:rsidRDefault="00A776E4" w:rsidP="00CD4989">
            <w:pPr>
              <w:pStyle w:val="TableParagraph"/>
              <w:spacing w:line="254" w:lineRule="exact"/>
              <w:ind w:left="934"/>
              <w:rPr>
                <w:sz w:val="24"/>
              </w:rPr>
            </w:pPr>
            <w:r>
              <w:rPr>
                <w:spacing w:val="-4"/>
                <w:sz w:val="24"/>
              </w:rPr>
              <w:t>1.13</w:t>
            </w:r>
          </w:p>
        </w:tc>
      </w:tr>
      <w:tr w:rsidR="00A776E4" w14:paraId="6A0C3479" w14:textId="77777777" w:rsidTr="00CD4989">
        <w:trPr>
          <w:trHeight w:val="278"/>
        </w:trPr>
        <w:tc>
          <w:tcPr>
            <w:tcW w:w="3826" w:type="pct"/>
          </w:tcPr>
          <w:p w14:paraId="31ACC2BF" w14:textId="77777777" w:rsidR="00A776E4" w:rsidRDefault="00A776E4" w:rsidP="00CD4989">
            <w:pPr>
              <w:pStyle w:val="TableParagraph"/>
              <w:spacing w:before="3"/>
              <w:rPr>
                <w:sz w:val="24"/>
              </w:rPr>
            </w:pPr>
            <w:r>
              <w:rPr>
                <w:sz w:val="24"/>
              </w:rPr>
              <w:t>Научное</w:t>
            </w:r>
            <w:r>
              <w:rPr>
                <w:spacing w:val="-4"/>
                <w:sz w:val="24"/>
              </w:rPr>
              <w:t xml:space="preserve"> </w:t>
            </w:r>
            <w:r>
              <w:rPr>
                <w:sz w:val="24"/>
              </w:rPr>
              <w:t>обеспечение</w:t>
            </w:r>
            <w:r>
              <w:rPr>
                <w:spacing w:val="-2"/>
                <w:sz w:val="24"/>
              </w:rPr>
              <w:t xml:space="preserve"> </w:t>
            </w:r>
            <w:r>
              <w:rPr>
                <w:sz w:val="24"/>
              </w:rPr>
              <w:t>сельского</w:t>
            </w:r>
            <w:r>
              <w:rPr>
                <w:spacing w:val="-3"/>
                <w:sz w:val="24"/>
              </w:rPr>
              <w:t xml:space="preserve"> </w:t>
            </w:r>
            <w:r>
              <w:rPr>
                <w:spacing w:val="-2"/>
                <w:sz w:val="24"/>
              </w:rPr>
              <w:t>хозяйства</w:t>
            </w:r>
          </w:p>
        </w:tc>
        <w:tc>
          <w:tcPr>
            <w:tcW w:w="1174" w:type="pct"/>
          </w:tcPr>
          <w:p w14:paraId="4BB7ED02" w14:textId="77777777" w:rsidR="00A776E4" w:rsidRDefault="00A776E4" w:rsidP="00CD4989">
            <w:pPr>
              <w:pStyle w:val="TableParagraph"/>
              <w:spacing w:before="3"/>
              <w:ind w:left="934"/>
              <w:rPr>
                <w:sz w:val="24"/>
              </w:rPr>
            </w:pPr>
            <w:r>
              <w:rPr>
                <w:spacing w:val="-4"/>
                <w:sz w:val="24"/>
              </w:rPr>
              <w:t>1.14</w:t>
            </w:r>
          </w:p>
        </w:tc>
      </w:tr>
      <w:tr w:rsidR="00A776E4" w14:paraId="4278637F" w14:textId="77777777" w:rsidTr="00CD4989">
        <w:trPr>
          <w:trHeight w:val="273"/>
        </w:trPr>
        <w:tc>
          <w:tcPr>
            <w:tcW w:w="3826" w:type="pct"/>
          </w:tcPr>
          <w:p w14:paraId="7146027C" w14:textId="77777777" w:rsidR="00A776E4" w:rsidRPr="00A776E4" w:rsidRDefault="00A776E4" w:rsidP="00CD4989">
            <w:pPr>
              <w:pStyle w:val="TableParagraph"/>
              <w:spacing w:line="254" w:lineRule="exact"/>
              <w:rPr>
                <w:sz w:val="24"/>
                <w:lang w:val="ru-RU"/>
              </w:rPr>
            </w:pPr>
            <w:r w:rsidRPr="00A776E4">
              <w:rPr>
                <w:sz w:val="24"/>
                <w:lang w:val="ru-RU"/>
              </w:rPr>
              <w:t>Хранение</w:t>
            </w:r>
            <w:r w:rsidRPr="00A776E4">
              <w:rPr>
                <w:spacing w:val="-6"/>
                <w:sz w:val="24"/>
                <w:lang w:val="ru-RU"/>
              </w:rPr>
              <w:t xml:space="preserve"> </w:t>
            </w:r>
            <w:r w:rsidRPr="00A776E4">
              <w:rPr>
                <w:sz w:val="24"/>
                <w:lang w:val="ru-RU"/>
              </w:rPr>
              <w:t>и</w:t>
            </w:r>
            <w:r w:rsidRPr="00A776E4">
              <w:rPr>
                <w:spacing w:val="-4"/>
                <w:sz w:val="24"/>
                <w:lang w:val="ru-RU"/>
              </w:rPr>
              <w:t xml:space="preserve"> </w:t>
            </w:r>
            <w:r w:rsidRPr="00A776E4">
              <w:rPr>
                <w:sz w:val="24"/>
                <w:lang w:val="ru-RU"/>
              </w:rPr>
              <w:t>переработка</w:t>
            </w:r>
            <w:r w:rsidRPr="00A776E4">
              <w:rPr>
                <w:spacing w:val="-4"/>
                <w:sz w:val="24"/>
                <w:lang w:val="ru-RU"/>
              </w:rPr>
              <w:t xml:space="preserve"> </w:t>
            </w:r>
            <w:r w:rsidRPr="00A776E4">
              <w:rPr>
                <w:sz w:val="24"/>
                <w:lang w:val="ru-RU"/>
              </w:rPr>
              <w:t>сельскохозяйственной</w:t>
            </w:r>
            <w:r w:rsidRPr="00A776E4">
              <w:rPr>
                <w:spacing w:val="-4"/>
                <w:sz w:val="24"/>
                <w:lang w:val="ru-RU"/>
              </w:rPr>
              <w:t xml:space="preserve"> </w:t>
            </w:r>
            <w:r w:rsidRPr="00A776E4">
              <w:rPr>
                <w:spacing w:val="-2"/>
                <w:sz w:val="24"/>
                <w:lang w:val="ru-RU"/>
              </w:rPr>
              <w:t>продукции</w:t>
            </w:r>
          </w:p>
        </w:tc>
        <w:tc>
          <w:tcPr>
            <w:tcW w:w="1174" w:type="pct"/>
          </w:tcPr>
          <w:p w14:paraId="25DA4AE8" w14:textId="77777777" w:rsidR="00A776E4" w:rsidRDefault="00A776E4" w:rsidP="00CD4989">
            <w:pPr>
              <w:pStyle w:val="TableParagraph"/>
              <w:spacing w:line="254" w:lineRule="exact"/>
              <w:ind w:left="934"/>
              <w:rPr>
                <w:sz w:val="24"/>
              </w:rPr>
            </w:pPr>
            <w:r>
              <w:rPr>
                <w:spacing w:val="-4"/>
                <w:sz w:val="24"/>
              </w:rPr>
              <w:t>1.15</w:t>
            </w:r>
          </w:p>
        </w:tc>
      </w:tr>
      <w:tr w:rsidR="00A776E4" w14:paraId="684D46BF" w14:textId="77777777" w:rsidTr="00CD4989">
        <w:trPr>
          <w:trHeight w:val="277"/>
        </w:trPr>
        <w:tc>
          <w:tcPr>
            <w:tcW w:w="3826" w:type="pct"/>
          </w:tcPr>
          <w:p w14:paraId="1F8DE857" w14:textId="77777777" w:rsidR="00A776E4" w:rsidRPr="00A776E4" w:rsidRDefault="00A776E4" w:rsidP="00CD4989">
            <w:pPr>
              <w:pStyle w:val="TableParagraph"/>
              <w:spacing w:before="3"/>
              <w:rPr>
                <w:sz w:val="24"/>
                <w:lang w:val="ru-RU"/>
              </w:rPr>
            </w:pPr>
            <w:r w:rsidRPr="00A776E4">
              <w:rPr>
                <w:sz w:val="24"/>
                <w:lang w:val="ru-RU"/>
              </w:rPr>
              <w:t>Ведение</w:t>
            </w:r>
            <w:r w:rsidRPr="00A776E4">
              <w:rPr>
                <w:spacing w:val="-6"/>
                <w:sz w:val="24"/>
                <w:lang w:val="ru-RU"/>
              </w:rPr>
              <w:t xml:space="preserve"> </w:t>
            </w:r>
            <w:r w:rsidRPr="00A776E4">
              <w:rPr>
                <w:sz w:val="24"/>
                <w:lang w:val="ru-RU"/>
              </w:rPr>
              <w:t>личного</w:t>
            </w:r>
            <w:r w:rsidRPr="00A776E4">
              <w:rPr>
                <w:spacing w:val="-4"/>
                <w:sz w:val="24"/>
                <w:lang w:val="ru-RU"/>
              </w:rPr>
              <w:t xml:space="preserve"> </w:t>
            </w:r>
            <w:r w:rsidRPr="00A776E4">
              <w:rPr>
                <w:sz w:val="24"/>
                <w:lang w:val="ru-RU"/>
              </w:rPr>
              <w:t>подсобного</w:t>
            </w:r>
            <w:r w:rsidRPr="00A776E4">
              <w:rPr>
                <w:spacing w:val="-5"/>
                <w:sz w:val="24"/>
                <w:lang w:val="ru-RU"/>
              </w:rPr>
              <w:t xml:space="preserve"> </w:t>
            </w:r>
            <w:r w:rsidRPr="00A776E4">
              <w:rPr>
                <w:sz w:val="24"/>
                <w:lang w:val="ru-RU"/>
              </w:rPr>
              <w:t>хозяйства</w:t>
            </w:r>
            <w:r w:rsidRPr="00A776E4">
              <w:rPr>
                <w:spacing w:val="-7"/>
                <w:sz w:val="24"/>
                <w:lang w:val="ru-RU"/>
              </w:rPr>
              <w:t xml:space="preserve"> </w:t>
            </w:r>
            <w:r w:rsidRPr="00A776E4">
              <w:rPr>
                <w:sz w:val="24"/>
                <w:lang w:val="ru-RU"/>
              </w:rPr>
              <w:t>на</w:t>
            </w:r>
            <w:r w:rsidRPr="00A776E4">
              <w:rPr>
                <w:spacing w:val="-4"/>
                <w:sz w:val="24"/>
                <w:lang w:val="ru-RU"/>
              </w:rPr>
              <w:t xml:space="preserve"> </w:t>
            </w:r>
            <w:r w:rsidRPr="00A776E4">
              <w:rPr>
                <w:sz w:val="24"/>
                <w:lang w:val="ru-RU"/>
              </w:rPr>
              <w:t>полевых</w:t>
            </w:r>
            <w:r w:rsidRPr="00A776E4">
              <w:rPr>
                <w:spacing w:val="-4"/>
                <w:sz w:val="24"/>
                <w:lang w:val="ru-RU"/>
              </w:rPr>
              <w:t xml:space="preserve"> </w:t>
            </w:r>
            <w:r w:rsidRPr="00A776E4">
              <w:rPr>
                <w:spacing w:val="-2"/>
                <w:sz w:val="24"/>
                <w:lang w:val="ru-RU"/>
              </w:rPr>
              <w:t>участках</w:t>
            </w:r>
          </w:p>
        </w:tc>
        <w:tc>
          <w:tcPr>
            <w:tcW w:w="1174" w:type="pct"/>
          </w:tcPr>
          <w:p w14:paraId="221705FC" w14:textId="77777777" w:rsidR="00A776E4" w:rsidRDefault="00A776E4" w:rsidP="00CD4989">
            <w:pPr>
              <w:pStyle w:val="TableParagraph"/>
              <w:spacing w:before="3"/>
              <w:ind w:left="934"/>
              <w:rPr>
                <w:sz w:val="24"/>
              </w:rPr>
            </w:pPr>
            <w:r>
              <w:rPr>
                <w:spacing w:val="-4"/>
                <w:sz w:val="24"/>
              </w:rPr>
              <w:t>1.16</w:t>
            </w:r>
          </w:p>
        </w:tc>
      </w:tr>
      <w:tr w:rsidR="00A776E4" w14:paraId="2CD50046" w14:textId="77777777" w:rsidTr="00CD4989">
        <w:trPr>
          <w:trHeight w:val="273"/>
        </w:trPr>
        <w:tc>
          <w:tcPr>
            <w:tcW w:w="3826" w:type="pct"/>
          </w:tcPr>
          <w:p w14:paraId="77A0020C" w14:textId="77777777" w:rsidR="00A776E4" w:rsidRDefault="00A776E4" w:rsidP="00CD4989">
            <w:pPr>
              <w:pStyle w:val="TableParagraph"/>
              <w:spacing w:line="254" w:lineRule="exact"/>
              <w:rPr>
                <w:sz w:val="24"/>
              </w:rPr>
            </w:pPr>
            <w:r>
              <w:rPr>
                <w:spacing w:val="-2"/>
                <w:sz w:val="24"/>
              </w:rPr>
              <w:t>Питомники</w:t>
            </w:r>
          </w:p>
        </w:tc>
        <w:tc>
          <w:tcPr>
            <w:tcW w:w="1174" w:type="pct"/>
          </w:tcPr>
          <w:p w14:paraId="507B7F71" w14:textId="77777777" w:rsidR="00A776E4" w:rsidRDefault="00A776E4" w:rsidP="00CD4989">
            <w:pPr>
              <w:pStyle w:val="TableParagraph"/>
              <w:spacing w:line="254" w:lineRule="exact"/>
              <w:ind w:left="934"/>
              <w:rPr>
                <w:sz w:val="24"/>
              </w:rPr>
            </w:pPr>
            <w:r>
              <w:rPr>
                <w:spacing w:val="-4"/>
                <w:sz w:val="24"/>
              </w:rPr>
              <w:t>1.17</w:t>
            </w:r>
          </w:p>
        </w:tc>
      </w:tr>
      <w:tr w:rsidR="00A776E4" w14:paraId="2CA12E36" w14:textId="77777777" w:rsidTr="00CD4989">
        <w:trPr>
          <w:trHeight w:val="278"/>
        </w:trPr>
        <w:tc>
          <w:tcPr>
            <w:tcW w:w="3826" w:type="pct"/>
          </w:tcPr>
          <w:p w14:paraId="02783854" w14:textId="77777777" w:rsidR="00A776E4" w:rsidRDefault="00A776E4" w:rsidP="00CD4989">
            <w:pPr>
              <w:pStyle w:val="TableParagraph"/>
              <w:spacing w:before="3"/>
              <w:rPr>
                <w:sz w:val="24"/>
              </w:rPr>
            </w:pPr>
            <w:r>
              <w:rPr>
                <w:sz w:val="24"/>
              </w:rPr>
              <w:t>Обеспечение</w:t>
            </w:r>
            <w:r>
              <w:rPr>
                <w:spacing w:val="-7"/>
                <w:sz w:val="24"/>
              </w:rPr>
              <w:t xml:space="preserve"> </w:t>
            </w:r>
            <w:r>
              <w:rPr>
                <w:sz w:val="24"/>
              </w:rPr>
              <w:t>сельскохозяйственного</w:t>
            </w:r>
            <w:r>
              <w:rPr>
                <w:spacing w:val="-1"/>
                <w:sz w:val="24"/>
              </w:rPr>
              <w:t xml:space="preserve"> </w:t>
            </w:r>
            <w:r>
              <w:rPr>
                <w:spacing w:val="-2"/>
                <w:sz w:val="24"/>
              </w:rPr>
              <w:t>производства</w:t>
            </w:r>
          </w:p>
        </w:tc>
        <w:tc>
          <w:tcPr>
            <w:tcW w:w="1174" w:type="pct"/>
          </w:tcPr>
          <w:p w14:paraId="59159926" w14:textId="77777777" w:rsidR="00A776E4" w:rsidRDefault="00A776E4" w:rsidP="00CD4989">
            <w:pPr>
              <w:pStyle w:val="TableParagraph"/>
              <w:spacing w:before="3"/>
              <w:ind w:left="934"/>
              <w:rPr>
                <w:sz w:val="24"/>
              </w:rPr>
            </w:pPr>
            <w:r>
              <w:rPr>
                <w:spacing w:val="-4"/>
                <w:sz w:val="24"/>
              </w:rPr>
              <w:t>1.18</w:t>
            </w:r>
          </w:p>
        </w:tc>
      </w:tr>
      <w:tr w:rsidR="00A776E4" w14:paraId="4E3877F5" w14:textId="77777777" w:rsidTr="00CD4989">
        <w:trPr>
          <w:trHeight w:val="550"/>
        </w:trPr>
        <w:tc>
          <w:tcPr>
            <w:tcW w:w="3826" w:type="pct"/>
          </w:tcPr>
          <w:p w14:paraId="3E768B35" w14:textId="77777777" w:rsidR="00A776E4" w:rsidRPr="00A776E4" w:rsidRDefault="00A776E4" w:rsidP="00CD4989">
            <w:pPr>
              <w:pStyle w:val="TableParagraph"/>
              <w:spacing w:line="276" w:lineRule="exact"/>
              <w:rPr>
                <w:sz w:val="24"/>
                <w:lang w:val="ru-RU"/>
              </w:rPr>
            </w:pPr>
            <w:r w:rsidRPr="00A776E4">
              <w:rPr>
                <w:sz w:val="24"/>
                <w:lang w:val="ru-RU"/>
              </w:rPr>
              <w:t>Обеспечение</w:t>
            </w:r>
            <w:r w:rsidRPr="00A776E4">
              <w:rPr>
                <w:spacing w:val="-7"/>
                <w:sz w:val="24"/>
                <w:lang w:val="ru-RU"/>
              </w:rPr>
              <w:t xml:space="preserve"> </w:t>
            </w:r>
            <w:r w:rsidRPr="00A776E4">
              <w:rPr>
                <w:sz w:val="24"/>
                <w:lang w:val="ru-RU"/>
              </w:rPr>
              <w:t>деятельности</w:t>
            </w:r>
            <w:r w:rsidRPr="00A776E4">
              <w:rPr>
                <w:spacing w:val="-5"/>
                <w:sz w:val="24"/>
                <w:lang w:val="ru-RU"/>
              </w:rPr>
              <w:t xml:space="preserve"> </w:t>
            </w:r>
            <w:r w:rsidRPr="00A776E4">
              <w:rPr>
                <w:sz w:val="24"/>
                <w:lang w:val="ru-RU"/>
              </w:rPr>
              <w:t>в</w:t>
            </w:r>
            <w:r w:rsidRPr="00A776E4">
              <w:rPr>
                <w:spacing w:val="-6"/>
                <w:sz w:val="24"/>
                <w:lang w:val="ru-RU"/>
              </w:rPr>
              <w:t xml:space="preserve"> </w:t>
            </w:r>
            <w:r w:rsidRPr="00A776E4">
              <w:rPr>
                <w:sz w:val="24"/>
                <w:lang w:val="ru-RU"/>
              </w:rPr>
              <w:t>области</w:t>
            </w:r>
            <w:r w:rsidRPr="00A776E4">
              <w:rPr>
                <w:spacing w:val="-9"/>
                <w:sz w:val="24"/>
                <w:lang w:val="ru-RU"/>
              </w:rPr>
              <w:t xml:space="preserve"> </w:t>
            </w:r>
            <w:r w:rsidRPr="00A776E4">
              <w:rPr>
                <w:sz w:val="24"/>
                <w:lang w:val="ru-RU"/>
              </w:rPr>
              <w:t>гидрометеорологии</w:t>
            </w:r>
            <w:r w:rsidRPr="00A776E4">
              <w:rPr>
                <w:spacing w:val="-5"/>
                <w:sz w:val="24"/>
                <w:lang w:val="ru-RU"/>
              </w:rPr>
              <w:t xml:space="preserve"> </w:t>
            </w:r>
            <w:r w:rsidRPr="00A776E4">
              <w:rPr>
                <w:sz w:val="24"/>
                <w:lang w:val="ru-RU"/>
              </w:rPr>
              <w:t>и</w:t>
            </w:r>
            <w:r w:rsidRPr="00A776E4">
              <w:rPr>
                <w:spacing w:val="-9"/>
                <w:sz w:val="24"/>
                <w:lang w:val="ru-RU"/>
              </w:rPr>
              <w:t xml:space="preserve"> </w:t>
            </w:r>
            <w:r w:rsidRPr="00A776E4">
              <w:rPr>
                <w:sz w:val="24"/>
                <w:lang w:val="ru-RU"/>
              </w:rPr>
              <w:t>смежных</w:t>
            </w:r>
            <w:r w:rsidRPr="00A776E4">
              <w:rPr>
                <w:spacing w:val="-4"/>
                <w:sz w:val="24"/>
                <w:lang w:val="ru-RU"/>
              </w:rPr>
              <w:t xml:space="preserve"> </w:t>
            </w:r>
            <w:r w:rsidRPr="00A776E4">
              <w:rPr>
                <w:sz w:val="24"/>
                <w:lang w:val="ru-RU"/>
              </w:rPr>
              <w:t>с ней областях</w:t>
            </w:r>
          </w:p>
        </w:tc>
        <w:tc>
          <w:tcPr>
            <w:tcW w:w="1174" w:type="pct"/>
          </w:tcPr>
          <w:p w14:paraId="64C755EE" w14:textId="77777777" w:rsidR="00A776E4" w:rsidRDefault="00A776E4" w:rsidP="00CD4989">
            <w:pPr>
              <w:pStyle w:val="TableParagraph"/>
              <w:spacing w:before="139" w:line="240" w:lineRule="auto"/>
              <w:ind w:left="906"/>
              <w:rPr>
                <w:sz w:val="24"/>
              </w:rPr>
            </w:pPr>
            <w:r>
              <w:rPr>
                <w:spacing w:val="-2"/>
                <w:sz w:val="24"/>
              </w:rPr>
              <w:t>3.9.1</w:t>
            </w:r>
          </w:p>
        </w:tc>
      </w:tr>
      <w:tr w:rsidR="00A776E4" w14:paraId="3C1C6098" w14:textId="77777777" w:rsidTr="00CD4989">
        <w:trPr>
          <w:trHeight w:val="276"/>
        </w:trPr>
        <w:tc>
          <w:tcPr>
            <w:tcW w:w="3826" w:type="pct"/>
          </w:tcPr>
          <w:p w14:paraId="675ECC71" w14:textId="77777777" w:rsidR="00A776E4" w:rsidRDefault="00A776E4" w:rsidP="00CD4989">
            <w:pPr>
              <w:pStyle w:val="TableParagraph"/>
              <w:spacing w:before="1"/>
              <w:rPr>
                <w:sz w:val="24"/>
              </w:rPr>
            </w:pPr>
            <w:r>
              <w:rPr>
                <w:sz w:val="24"/>
              </w:rPr>
              <w:t>Ветеринарное</w:t>
            </w:r>
            <w:r>
              <w:rPr>
                <w:spacing w:val="1"/>
                <w:sz w:val="24"/>
              </w:rPr>
              <w:t xml:space="preserve"> </w:t>
            </w:r>
            <w:r>
              <w:rPr>
                <w:spacing w:val="-2"/>
                <w:sz w:val="24"/>
              </w:rPr>
              <w:t>облуживание</w:t>
            </w:r>
          </w:p>
        </w:tc>
        <w:tc>
          <w:tcPr>
            <w:tcW w:w="1174" w:type="pct"/>
          </w:tcPr>
          <w:p w14:paraId="3AD5EE1B" w14:textId="77777777" w:rsidR="00A776E4" w:rsidRDefault="00A776E4" w:rsidP="00CD4989">
            <w:pPr>
              <w:pStyle w:val="TableParagraph"/>
              <w:spacing w:before="1"/>
              <w:ind w:left="934"/>
              <w:rPr>
                <w:sz w:val="24"/>
              </w:rPr>
            </w:pPr>
            <w:r>
              <w:rPr>
                <w:spacing w:val="-4"/>
                <w:sz w:val="24"/>
              </w:rPr>
              <w:t>3.10</w:t>
            </w:r>
          </w:p>
        </w:tc>
      </w:tr>
      <w:tr w:rsidR="00A776E4" w14:paraId="55D36339" w14:textId="77777777" w:rsidTr="00CD4989">
        <w:trPr>
          <w:trHeight w:val="274"/>
        </w:trPr>
        <w:tc>
          <w:tcPr>
            <w:tcW w:w="3826" w:type="pct"/>
          </w:tcPr>
          <w:p w14:paraId="27B27871" w14:textId="77777777" w:rsidR="00A776E4" w:rsidRDefault="00A776E4" w:rsidP="00CD4989">
            <w:pPr>
              <w:pStyle w:val="TableParagraph"/>
              <w:spacing w:line="254" w:lineRule="exact"/>
              <w:rPr>
                <w:sz w:val="24"/>
              </w:rPr>
            </w:pPr>
            <w:r>
              <w:rPr>
                <w:spacing w:val="-4"/>
                <w:sz w:val="24"/>
              </w:rPr>
              <w:t>Связь</w:t>
            </w:r>
          </w:p>
        </w:tc>
        <w:tc>
          <w:tcPr>
            <w:tcW w:w="1174" w:type="pct"/>
          </w:tcPr>
          <w:p w14:paraId="04C35CFF" w14:textId="77777777" w:rsidR="00A776E4" w:rsidRDefault="00A776E4" w:rsidP="00CD4989">
            <w:pPr>
              <w:pStyle w:val="TableParagraph"/>
              <w:spacing w:line="254" w:lineRule="exact"/>
              <w:ind w:left="994"/>
              <w:rPr>
                <w:sz w:val="24"/>
              </w:rPr>
            </w:pPr>
            <w:r>
              <w:rPr>
                <w:spacing w:val="-5"/>
                <w:sz w:val="24"/>
              </w:rPr>
              <w:t>6.8</w:t>
            </w:r>
          </w:p>
        </w:tc>
      </w:tr>
      <w:tr w:rsidR="00A776E4" w14:paraId="35A665A7" w14:textId="77777777" w:rsidTr="00CD4989">
        <w:trPr>
          <w:trHeight w:val="278"/>
        </w:trPr>
        <w:tc>
          <w:tcPr>
            <w:tcW w:w="3826" w:type="pct"/>
          </w:tcPr>
          <w:p w14:paraId="29927194" w14:textId="77777777" w:rsidR="00A776E4" w:rsidRDefault="00A776E4" w:rsidP="00CD4989">
            <w:pPr>
              <w:pStyle w:val="TableParagraph"/>
              <w:spacing w:before="3"/>
              <w:rPr>
                <w:sz w:val="24"/>
              </w:rPr>
            </w:pPr>
            <w:r>
              <w:rPr>
                <w:spacing w:val="-2"/>
                <w:sz w:val="24"/>
              </w:rPr>
              <w:t>Склад</w:t>
            </w:r>
          </w:p>
        </w:tc>
        <w:tc>
          <w:tcPr>
            <w:tcW w:w="1174" w:type="pct"/>
          </w:tcPr>
          <w:p w14:paraId="721BF582" w14:textId="77777777" w:rsidR="00A776E4" w:rsidRDefault="00A776E4" w:rsidP="00CD4989">
            <w:pPr>
              <w:pStyle w:val="TableParagraph"/>
              <w:spacing w:before="3"/>
              <w:ind w:left="994"/>
              <w:rPr>
                <w:sz w:val="24"/>
              </w:rPr>
            </w:pPr>
            <w:r>
              <w:rPr>
                <w:spacing w:val="-5"/>
                <w:sz w:val="24"/>
              </w:rPr>
              <w:t>6.9</w:t>
            </w:r>
          </w:p>
        </w:tc>
      </w:tr>
      <w:tr w:rsidR="00A776E4" w14:paraId="2DF4C600" w14:textId="77777777" w:rsidTr="00CD4989">
        <w:trPr>
          <w:trHeight w:val="273"/>
        </w:trPr>
        <w:tc>
          <w:tcPr>
            <w:tcW w:w="3826" w:type="pct"/>
          </w:tcPr>
          <w:p w14:paraId="4B968106" w14:textId="77777777" w:rsidR="00A776E4" w:rsidRDefault="00A776E4" w:rsidP="00CD4989">
            <w:pPr>
              <w:pStyle w:val="TableParagraph"/>
              <w:spacing w:line="254" w:lineRule="exact"/>
              <w:rPr>
                <w:sz w:val="24"/>
              </w:rPr>
            </w:pPr>
            <w:r>
              <w:rPr>
                <w:sz w:val="24"/>
              </w:rPr>
              <w:t>Автомобильный</w:t>
            </w:r>
            <w:r>
              <w:rPr>
                <w:spacing w:val="-8"/>
                <w:sz w:val="24"/>
              </w:rPr>
              <w:t xml:space="preserve"> </w:t>
            </w:r>
            <w:r>
              <w:rPr>
                <w:spacing w:val="-2"/>
                <w:sz w:val="24"/>
              </w:rPr>
              <w:t>транспорт</w:t>
            </w:r>
          </w:p>
        </w:tc>
        <w:tc>
          <w:tcPr>
            <w:tcW w:w="1174" w:type="pct"/>
          </w:tcPr>
          <w:p w14:paraId="67E09659" w14:textId="77777777" w:rsidR="00A776E4" w:rsidRDefault="00A776E4" w:rsidP="00CD4989">
            <w:pPr>
              <w:pStyle w:val="TableParagraph"/>
              <w:spacing w:line="254" w:lineRule="exact"/>
              <w:ind w:left="994"/>
              <w:rPr>
                <w:sz w:val="24"/>
              </w:rPr>
            </w:pPr>
            <w:r>
              <w:rPr>
                <w:spacing w:val="-5"/>
                <w:sz w:val="24"/>
              </w:rPr>
              <w:t>7.2</w:t>
            </w:r>
          </w:p>
        </w:tc>
      </w:tr>
      <w:tr w:rsidR="00A776E4" w14:paraId="1B16A2F1" w14:textId="77777777" w:rsidTr="00CD4989">
        <w:trPr>
          <w:trHeight w:val="278"/>
        </w:trPr>
        <w:tc>
          <w:tcPr>
            <w:tcW w:w="3826" w:type="pct"/>
          </w:tcPr>
          <w:p w14:paraId="225CB688" w14:textId="77777777" w:rsidR="00A776E4" w:rsidRDefault="00A776E4" w:rsidP="00CD4989">
            <w:pPr>
              <w:pStyle w:val="TableParagraph"/>
              <w:spacing w:before="2"/>
              <w:rPr>
                <w:sz w:val="24"/>
              </w:rPr>
            </w:pPr>
            <w:r>
              <w:rPr>
                <w:sz w:val="24"/>
              </w:rPr>
              <w:t>Трубопроводный</w:t>
            </w:r>
            <w:r>
              <w:rPr>
                <w:spacing w:val="-3"/>
                <w:sz w:val="24"/>
              </w:rPr>
              <w:t xml:space="preserve"> </w:t>
            </w:r>
            <w:r>
              <w:rPr>
                <w:spacing w:val="-2"/>
                <w:sz w:val="24"/>
              </w:rPr>
              <w:t>транспорт</w:t>
            </w:r>
          </w:p>
        </w:tc>
        <w:tc>
          <w:tcPr>
            <w:tcW w:w="1174" w:type="pct"/>
          </w:tcPr>
          <w:p w14:paraId="59D352A6" w14:textId="77777777" w:rsidR="00A776E4" w:rsidRDefault="00A776E4" w:rsidP="00CD4989">
            <w:pPr>
              <w:pStyle w:val="TableParagraph"/>
              <w:spacing w:before="2"/>
              <w:ind w:left="994"/>
              <w:rPr>
                <w:sz w:val="24"/>
              </w:rPr>
            </w:pPr>
            <w:r>
              <w:rPr>
                <w:spacing w:val="-5"/>
                <w:sz w:val="24"/>
              </w:rPr>
              <w:t>7.5</w:t>
            </w:r>
          </w:p>
        </w:tc>
      </w:tr>
      <w:tr w:rsidR="00A776E4" w14:paraId="15B89FFD" w14:textId="77777777" w:rsidTr="00CD4989">
        <w:trPr>
          <w:trHeight w:val="274"/>
        </w:trPr>
        <w:tc>
          <w:tcPr>
            <w:tcW w:w="5000" w:type="pct"/>
            <w:gridSpan w:val="2"/>
          </w:tcPr>
          <w:p w14:paraId="4E75BBF6" w14:textId="77777777" w:rsidR="00A776E4" w:rsidRDefault="00A776E4" w:rsidP="00CD4989">
            <w:pPr>
              <w:pStyle w:val="TableParagraph"/>
              <w:spacing w:line="254" w:lineRule="exact"/>
              <w:ind w:left="2335"/>
              <w:rPr>
                <w:b/>
                <w:sz w:val="24"/>
              </w:rPr>
            </w:pPr>
            <w:r>
              <w:rPr>
                <w:b/>
                <w:sz w:val="24"/>
              </w:rPr>
              <w:t>2.</w:t>
            </w:r>
            <w:r>
              <w:rPr>
                <w:b/>
                <w:spacing w:val="-2"/>
                <w:sz w:val="24"/>
              </w:rPr>
              <w:t xml:space="preserve"> </w:t>
            </w:r>
            <w:r>
              <w:rPr>
                <w:b/>
                <w:sz w:val="24"/>
              </w:rPr>
              <w:t>Условно</w:t>
            </w:r>
            <w:r>
              <w:rPr>
                <w:b/>
                <w:spacing w:val="-2"/>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003AD891" w14:textId="77777777" w:rsidTr="00CD4989">
        <w:trPr>
          <w:trHeight w:val="278"/>
        </w:trPr>
        <w:tc>
          <w:tcPr>
            <w:tcW w:w="5000" w:type="pct"/>
            <w:gridSpan w:val="2"/>
          </w:tcPr>
          <w:p w14:paraId="66DE7BA8" w14:textId="77777777" w:rsidR="00A776E4" w:rsidRDefault="00A776E4" w:rsidP="00CD4989">
            <w:pPr>
              <w:pStyle w:val="TableParagraph"/>
              <w:spacing w:before="3"/>
              <w:ind w:left="678"/>
              <w:jc w:val="center"/>
              <w:rPr>
                <w:sz w:val="24"/>
              </w:rPr>
            </w:pPr>
            <w:r>
              <w:rPr>
                <w:sz w:val="24"/>
              </w:rPr>
              <w:t>не</w:t>
            </w:r>
            <w:r>
              <w:rPr>
                <w:spacing w:val="-3"/>
                <w:sz w:val="24"/>
              </w:rPr>
              <w:t xml:space="preserve"> </w:t>
            </w:r>
            <w:r>
              <w:rPr>
                <w:spacing w:val="-2"/>
                <w:sz w:val="24"/>
              </w:rPr>
              <w:t>установлены</w:t>
            </w:r>
          </w:p>
        </w:tc>
      </w:tr>
      <w:tr w:rsidR="00A776E4" w14:paraId="073B1D3A" w14:textId="77777777" w:rsidTr="00CD4989">
        <w:trPr>
          <w:trHeight w:val="1102"/>
        </w:trPr>
        <w:tc>
          <w:tcPr>
            <w:tcW w:w="5000" w:type="pct"/>
            <w:gridSpan w:val="2"/>
          </w:tcPr>
          <w:p w14:paraId="6C92E1CE" w14:textId="77777777" w:rsidR="00A776E4" w:rsidRPr="00A776E4" w:rsidRDefault="00A776E4" w:rsidP="00CD4989">
            <w:pPr>
              <w:pStyle w:val="TableParagraph"/>
              <w:spacing w:line="275" w:lineRule="exact"/>
              <w:ind w:left="672"/>
              <w:jc w:val="center"/>
              <w:rPr>
                <w:b/>
                <w:sz w:val="24"/>
                <w:lang w:val="ru-RU"/>
              </w:rPr>
            </w:pPr>
            <w:r w:rsidRPr="00A776E4">
              <w:rPr>
                <w:b/>
                <w:sz w:val="24"/>
                <w:lang w:val="ru-RU"/>
              </w:rPr>
              <w:t>3.</w:t>
            </w:r>
            <w:r w:rsidRPr="00A776E4">
              <w:rPr>
                <w:b/>
                <w:spacing w:val="-5"/>
                <w:sz w:val="24"/>
                <w:lang w:val="ru-RU"/>
              </w:rPr>
              <w:t xml:space="preserve"> </w:t>
            </w:r>
            <w:r w:rsidRPr="00A776E4">
              <w:rPr>
                <w:b/>
                <w:sz w:val="24"/>
                <w:lang w:val="ru-RU"/>
              </w:rPr>
              <w:t>Вспомогательные</w:t>
            </w:r>
            <w:r w:rsidRPr="00A776E4">
              <w:rPr>
                <w:b/>
                <w:spacing w:val="-2"/>
                <w:sz w:val="24"/>
                <w:lang w:val="ru-RU"/>
              </w:rPr>
              <w:t xml:space="preserve"> </w:t>
            </w:r>
            <w:r w:rsidRPr="00A776E4">
              <w:rPr>
                <w:b/>
                <w:sz w:val="24"/>
                <w:lang w:val="ru-RU"/>
              </w:rPr>
              <w:t>виды</w:t>
            </w:r>
            <w:r w:rsidRPr="00A776E4">
              <w:rPr>
                <w:b/>
                <w:spacing w:val="-3"/>
                <w:sz w:val="24"/>
                <w:lang w:val="ru-RU"/>
              </w:rPr>
              <w:t xml:space="preserve"> </w:t>
            </w:r>
            <w:r w:rsidRPr="00A776E4">
              <w:rPr>
                <w:b/>
                <w:sz w:val="24"/>
                <w:lang w:val="ru-RU"/>
              </w:rPr>
              <w:t>разрешенного</w:t>
            </w:r>
            <w:r w:rsidRPr="00A776E4">
              <w:rPr>
                <w:b/>
                <w:spacing w:val="-2"/>
                <w:sz w:val="24"/>
                <w:lang w:val="ru-RU"/>
              </w:rPr>
              <w:t xml:space="preserve"> использования,</w:t>
            </w:r>
          </w:p>
          <w:p w14:paraId="59ED7F57" w14:textId="77777777" w:rsidR="00A776E4" w:rsidRPr="00A776E4" w:rsidRDefault="00A776E4" w:rsidP="00CD4989">
            <w:pPr>
              <w:pStyle w:val="TableParagraph"/>
              <w:spacing w:line="270" w:lineRule="atLeast"/>
              <w:ind w:left="682"/>
              <w:jc w:val="center"/>
              <w:rPr>
                <w:sz w:val="24"/>
                <w:lang w:val="ru-RU"/>
              </w:rPr>
            </w:pPr>
            <w:r w:rsidRPr="00A776E4">
              <w:rPr>
                <w:sz w:val="24"/>
                <w:lang w:val="ru-RU"/>
              </w:rPr>
              <w:t>допустимые</w:t>
            </w:r>
            <w:r w:rsidRPr="00A776E4">
              <w:rPr>
                <w:spacing w:val="-3"/>
                <w:sz w:val="24"/>
                <w:lang w:val="ru-RU"/>
              </w:rPr>
              <w:t xml:space="preserve"> </w:t>
            </w:r>
            <w:r w:rsidRPr="00A776E4">
              <w:rPr>
                <w:sz w:val="24"/>
                <w:lang w:val="ru-RU"/>
              </w:rPr>
              <w:t>только</w:t>
            </w:r>
            <w:r w:rsidRPr="00A776E4">
              <w:rPr>
                <w:spacing w:val="-4"/>
                <w:sz w:val="24"/>
                <w:lang w:val="ru-RU"/>
              </w:rPr>
              <w:t xml:space="preserve"> </w:t>
            </w:r>
            <w:r w:rsidRPr="00A776E4">
              <w:rPr>
                <w:sz w:val="24"/>
                <w:lang w:val="ru-RU"/>
              </w:rPr>
              <w:t>в</w:t>
            </w:r>
            <w:r w:rsidRPr="00A776E4">
              <w:rPr>
                <w:spacing w:val="-6"/>
                <w:sz w:val="24"/>
                <w:lang w:val="ru-RU"/>
              </w:rPr>
              <w:t xml:space="preserve"> </w:t>
            </w:r>
            <w:r w:rsidRPr="00A776E4">
              <w:rPr>
                <w:sz w:val="24"/>
                <w:lang w:val="ru-RU"/>
              </w:rPr>
              <w:t>качестве</w:t>
            </w:r>
            <w:r w:rsidRPr="00A776E4">
              <w:rPr>
                <w:spacing w:val="-3"/>
                <w:sz w:val="24"/>
                <w:lang w:val="ru-RU"/>
              </w:rPr>
              <w:t xml:space="preserve"> </w:t>
            </w:r>
            <w:r w:rsidRPr="00A776E4">
              <w:rPr>
                <w:sz w:val="24"/>
                <w:lang w:val="ru-RU"/>
              </w:rPr>
              <w:t>дополнительных</w:t>
            </w:r>
            <w:r w:rsidRPr="00A776E4">
              <w:rPr>
                <w:spacing w:val="-4"/>
                <w:sz w:val="24"/>
                <w:lang w:val="ru-RU"/>
              </w:rPr>
              <w:t xml:space="preserve"> </w:t>
            </w:r>
            <w:r w:rsidRPr="00A776E4">
              <w:rPr>
                <w:sz w:val="24"/>
                <w:lang w:val="ru-RU"/>
              </w:rPr>
              <w:t>по</w:t>
            </w:r>
            <w:r w:rsidRPr="00A776E4">
              <w:rPr>
                <w:spacing w:val="-2"/>
                <w:sz w:val="24"/>
                <w:lang w:val="ru-RU"/>
              </w:rPr>
              <w:t xml:space="preserve"> </w:t>
            </w:r>
            <w:r w:rsidRPr="00A776E4">
              <w:rPr>
                <w:sz w:val="24"/>
                <w:lang w:val="ru-RU"/>
              </w:rPr>
              <w:t>отношению</w:t>
            </w:r>
            <w:r w:rsidRPr="00A776E4">
              <w:rPr>
                <w:spacing w:val="-4"/>
                <w:sz w:val="24"/>
                <w:lang w:val="ru-RU"/>
              </w:rPr>
              <w:t xml:space="preserve"> </w:t>
            </w:r>
            <w:r w:rsidRPr="00A776E4">
              <w:rPr>
                <w:sz w:val="24"/>
                <w:lang w:val="ru-RU"/>
              </w:rPr>
              <w:t>к</w:t>
            </w:r>
            <w:r w:rsidRPr="00A776E4">
              <w:rPr>
                <w:spacing w:val="-4"/>
                <w:sz w:val="24"/>
                <w:lang w:val="ru-RU"/>
              </w:rPr>
              <w:t xml:space="preserve"> </w:t>
            </w:r>
            <w:r w:rsidRPr="00A776E4">
              <w:rPr>
                <w:sz w:val="24"/>
                <w:lang w:val="ru-RU"/>
              </w:rPr>
              <w:t>основным</w:t>
            </w:r>
            <w:r w:rsidRPr="00A776E4">
              <w:rPr>
                <w:spacing w:val="-4"/>
                <w:sz w:val="24"/>
                <w:lang w:val="ru-RU"/>
              </w:rPr>
              <w:t xml:space="preserve"> </w:t>
            </w:r>
            <w:r w:rsidRPr="00A776E4">
              <w:rPr>
                <w:sz w:val="24"/>
                <w:lang w:val="ru-RU"/>
              </w:rPr>
              <w:t>видам разрешенного использования и условно разрешенным видам использования и осуществляемые совместно с ними</w:t>
            </w:r>
          </w:p>
        </w:tc>
      </w:tr>
      <w:tr w:rsidR="00A776E4" w14:paraId="139A8525" w14:textId="77777777" w:rsidTr="00CD4989">
        <w:trPr>
          <w:trHeight w:val="272"/>
        </w:trPr>
        <w:tc>
          <w:tcPr>
            <w:tcW w:w="5000" w:type="pct"/>
            <w:gridSpan w:val="2"/>
          </w:tcPr>
          <w:p w14:paraId="01DCEDC6" w14:textId="77777777" w:rsidR="00A776E4" w:rsidRDefault="00A776E4" w:rsidP="00CD4989">
            <w:pPr>
              <w:pStyle w:val="TableParagraph"/>
              <w:spacing w:line="253" w:lineRule="exact"/>
              <w:ind w:left="678"/>
              <w:jc w:val="center"/>
              <w:rPr>
                <w:sz w:val="24"/>
              </w:rPr>
            </w:pPr>
            <w:r>
              <w:rPr>
                <w:sz w:val="24"/>
              </w:rPr>
              <w:t>не</w:t>
            </w:r>
            <w:r>
              <w:rPr>
                <w:spacing w:val="-3"/>
                <w:sz w:val="24"/>
              </w:rPr>
              <w:t xml:space="preserve"> </w:t>
            </w:r>
            <w:r>
              <w:rPr>
                <w:spacing w:val="-2"/>
                <w:sz w:val="24"/>
              </w:rPr>
              <w:t>установлены</w:t>
            </w:r>
          </w:p>
        </w:tc>
      </w:tr>
    </w:tbl>
    <w:p w14:paraId="29F2A979" w14:textId="77777777" w:rsidR="00A776E4" w:rsidRDefault="00A776E4" w:rsidP="00A776E4">
      <w:pPr>
        <w:spacing w:before="16"/>
        <w:ind w:firstLine="567"/>
        <w:jc w:val="both"/>
        <w:rPr>
          <w:b/>
        </w:rPr>
      </w:pPr>
      <w:r>
        <w:rPr>
          <w:b/>
        </w:rPr>
        <w:t>Предельные (минимальные и (или)</w:t>
      </w:r>
      <w:r>
        <w:rPr>
          <w:b/>
          <w:spacing w:val="-1"/>
        </w:rPr>
        <w:t xml:space="preserve"> </w:t>
      </w:r>
      <w:r>
        <w:rPr>
          <w:b/>
        </w:rPr>
        <w:t>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D5C46F2" w14:textId="77777777" w:rsidR="00A776E4" w:rsidRDefault="00A776E4" w:rsidP="0074770C">
      <w:pPr>
        <w:pStyle w:val="a8"/>
        <w:numPr>
          <w:ilvl w:val="0"/>
          <w:numId w:val="4"/>
        </w:numPr>
        <w:tabs>
          <w:tab w:val="left" w:pos="1337"/>
        </w:tabs>
        <w:ind w:left="0" w:firstLine="567"/>
        <w:rPr>
          <w:b/>
          <w:sz w:val="24"/>
        </w:rPr>
      </w:pPr>
      <w:r>
        <w:rPr>
          <w:b/>
          <w:sz w:val="24"/>
        </w:rPr>
        <w:t>Предельные</w:t>
      </w:r>
      <w:r>
        <w:rPr>
          <w:b/>
          <w:spacing w:val="-12"/>
          <w:sz w:val="24"/>
        </w:rPr>
        <w:t xml:space="preserve"> </w:t>
      </w:r>
      <w:r>
        <w:rPr>
          <w:b/>
          <w:sz w:val="24"/>
        </w:rPr>
        <w:t>(минимальные</w:t>
      </w:r>
      <w:r>
        <w:rPr>
          <w:b/>
          <w:spacing w:val="-12"/>
          <w:sz w:val="24"/>
        </w:rPr>
        <w:t xml:space="preserve"> </w:t>
      </w:r>
      <w:r>
        <w:rPr>
          <w:b/>
          <w:sz w:val="24"/>
        </w:rPr>
        <w:t>и</w:t>
      </w:r>
      <w:r>
        <w:rPr>
          <w:b/>
          <w:spacing w:val="-12"/>
          <w:sz w:val="24"/>
        </w:rPr>
        <w:t xml:space="preserve"> </w:t>
      </w:r>
      <w:r>
        <w:rPr>
          <w:b/>
          <w:sz w:val="24"/>
        </w:rPr>
        <w:t>(или)</w:t>
      </w:r>
      <w:r>
        <w:rPr>
          <w:b/>
          <w:spacing w:val="-15"/>
          <w:sz w:val="24"/>
        </w:rPr>
        <w:t xml:space="preserve"> </w:t>
      </w:r>
      <w:r>
        <w:rPr>
          <w:b/>
          <w:sz w:val="24"/>
        </w:rPr>
        <w:t>максимальные)</w:t>
      </w:r>
      <w:r>
        <w:rPr>
          <w:b/>
          <w:spacing w:val="-12"/>
          <w:sz w:val="24"/>
        </w:rPr>
        <w:t xml:space="preserve"> </w:t>
      </w:r>
      <w:r>
        <w:rPr>
          <w:b/>
          <w:sz w:val="24"/>
        </w:rPr>
        <w:t>размеры</w:t>
      </w:r>
      <w:r>
        <w:rPr>
          <w:b/>
          <w:spacing w:val="-12"/>
          <w:sz w:val="24"/>
        </w:rPr>
        <w:t xml:space="preserve"> </w:t>
      </w:r>
      <w:r>
        <w:rPr>
          <w:b/>
          <w:sz w:val="24"/>
        </w:rPr>
        <w:t>земельных</w:t>
      </w:r>
      <w:r>
        <w:rPr>
          <w:b/>
          <w:spacing w:val="-12"/>
          <w:sz w:val="24"/>
        </w:rPr>
        <w:t xml:space="preserve"> </w:t>
      </w:r>
      <w:r>
        <w:rPr>
          <w:b/>
          <w:sz w:val="24"/>
        </w:rPr>
        <w:t>участков, в том числе их площадь:</w:t>
      </w:r>
    </w:p>
    <w:p w14:paraId="381A9066" w14:textId="77777777" w:rsidR="00A776E4" w:rsidRDefault="00A776E4" w:rsidP="00A776E4">
      <w:pPr>
        <w:spacing w:before="60"/>
        <w:ind w:left="7797"/>
        <w:rPr>
          <w:b/>
        </w:rPr>
      </w:pPr>
      <w:r>
        <w:rPr>
          <w:b/>
        </w:rPr>
        <w:t>Таблица</w:t>
      </w:r>
      <w:r>
        <w:rPr>
          <w:b/>
          <w:spacing w:val="3"/>
        </w:rPr>
        <w:t xml:space="preserve"> </w:t>
      </w:r>
      <w:r>
        <w:rPr>
          <w:b/>
          <w:spacing w:val="-4"/>
        </w:rPr>
        <w:t>60.2</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76"/>
        <w:gridCol w:w="4473"/>
      </w:tblGrid>
      <w:tr w:rsidR="00A776E4" w14:paraId="27D21704" w14:textId="77777777" w:rsidTr="00CD4989">
        <w:trPr>
          <w:trHeight w:val="825"/>
        </w:trPr>
        <w:tc>
          <w:tcPr>
            <w:tcW w:w="2608" w:type="pct"/>
          </w:tcPr>
          <w:p w14:paraId="6E2274C4" w14:textId="77777777" w:rsidR="00A776E4" w:rsidRDefault="00A776E4" w:rsidP="00CD4989">
            <w:pPr>
              <w:pStyle w:val="TableParagraph"/>
              <w:spacing w:before="10" w:line="240" w:lineRule="auto"/>
              <w:ind w:left="0"/>
              <w:rPr>
                <w:b/>
                <w:sz w:val="23"/>
              </w:rPr>
            </w:pPr>
          </w:p>
          <w:p w14:paraId="3AE669A1" w14:textId="77777777" w:rsidR="00A776E4" w:rsidRDefault="00A776E4" w:rsidP="00CD4989">
            <w:pPr>
              <w:pStyle w:val="TableParagraph"/>
              <w:spacing w:line="240" w:lineRule="auto"/>
              <w:ind w:left="730"/>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2392" w:type="pct"/>
          </w:tcPr>
          <w:p w14:paraId="346F2B04" w14:textId="77777777" w:rsidR="00A776E4" w:rsidRPr="00A776E4" w:rsidRDefault="00A776E4" w:rsidP="00CD4989">
            <w:pPr>
              <w:pStyle w:val="TableParagraph"/>
              <w:spacing w:line="276" w:lineRule="exact"/>
              <w:ind w:left="174" w:hanging="2"/>
              <w:jc w:val="center"/>
              <w:rPr>
                <w:sz w:val="24"/>
                <w:lang w:val="ru-RU"/>
              </w:rPr>
            </w:pPr>
            <w:r w:rsidRPr="00A776E4">
              <w:rPr>
                <w:sz w:val="24"/>
                <w:lang w:val="ru-RU"/>
              </w:rPr>
              <w:t>Предельные</w:t>
            </w:r>
            <w:r w:rsidRPr="00A776E4">
              <w:rPr>
                <w:spacing w:val="-4"/>
                <w:sz w:val="24"/>
                <w:lang w:val="ru-RU"/>
              </w:rPr>
              <w:t xml:space="preserve"> </w:t>
            </w:r>
            <w:r w:rsidRPr="00A776E4">
              <w:rPr>
                <w:sz w:val="24"/>
                <w:lang w:val="ru-RU"/>
              </w:rPr>
              <w:t>размеры</w:t>
            </w:r>
            <w:r w:rsidRPr="00A776E4">
              <w:rPr>
                <w:spacing w:val="-4"/>
                <w:sz w:val="24"/>
                <w:lang w:val="ru-RU"/>
              </w:rPr>
              <w:t xml:space="preserve"> </w:t>
            </w:r>
            <w:r w:rsidRPr="00A776E4">
              <w:rPr>
                <w:sz w:val="24"/>
                <w:lang w:val="ru-RU"/>
              </w:rPr>
              <w:t>земельных</w:t>
            </w:r>
            <w:r w:rsidRPr="00A776E4">
              <w:rPr>
                <w:spacing w:val="-5"/>
                <w:sz w:val="24"/>
                <w:lang w:val="ru-RU"/>
              </w:rPr>
              <w:t xml:space="preserve"> </w:t>
            </w:r>
            <w:r w:rsidRPr="00A776E4">
              <w:rPr>
                <w:sz w:val="24"/>
                <w:lang w:val="ru-RU"/>
              </w:rPr>
              <w:t>участков (минимальные</w:t>
            </w:r>
            <w:r w:rsidRPr="00A776E4">
              <w:rPr>
                <w:spacing w:val="-10"/>
                <w:sz w:val="24"/>
                <w:lang w:val="ru-RU"/>
              </w:rPr>
              <w:t xml:space="preserve"> </w:t>
            </w:r>
            <w:r w:rsidRPr="00A776E4">
              <w:rPr>
                <w:sz w:val="24"/>
                <w:lang w:val="ru-RU"/>
              </w:rPr>
              <w:t>и</w:t>
            </w:r>
            <w:r w:rsidRPr="00A776E4">
              <w:rPr>
                <w:spacing w:val="-11"/>
                <w:sz w:val="24"/>
                <w:lang w:val="ru-RU"/>
              </w:rPr>
              <w:t xml:space="preserve"> </w:t>
            </w:r>
            <w:r w:rsidRPr="00A776E4">
              <w:rPr>
                <w:sz w:val="24"/>
                <w:lang w:val="ru-RU"/>
              </w:rPr>
              <w:t>(или)</w:t>
            </w:r>
            <w:r w:rsidRPr="00A776E4">
              <w:rPr>
                <w:spacing w:val="-11"/>
                <w:sz w:val="24"/>
                <w:lang w:val="ru-RU"/>
              </w:rPr>
              <w:t xml:space="preserve"> </w:t>
            </w:r>
            <w:r w:rsidRPr="00A776E4">
              <w:rPr>
                <w:sz w:val="24"/>
                <w:lang w:val="ru-RU"/>
              </w:rPr>
              <w:t>максимальные),</w:t>
            </w:r>
            <w:r w:rsidRPr="00A776E4">
              <w:rPr>
                <w:spacing w:val="-10"/>
                <w:sz w:val="24"/>
                <w:lang w:val="ru-RU"/>
              </w:rPr>
              <w:t xml:space="preserve"> </w:t>
            </w:r>
            <w:r w:rsidRPr="00A776E4">
              <w:rPr>
                <w:sz w:val="24"/>
                <w:lang w:val="ru-RU"/>
              </w:rPr>
              <w:t xml:space="preserve">кв. </w:t>
            </w:r>
            <w:r w:rsidRPr="00A776E4">
              <w:rPr>
                <w:spacing w:val="-10"/>
                <w:sz w:val="24"/>
                <w:lang w:val="ru-RU"/>
              </w:rPr>
              <w:t>м</w:t>
            </w:r>
          </w:p>
        </w:tc>
      </w:tr>
      <w:tr w:rsidR="00A776E4" w14:paraId="718F57DF" w14:textId="77777777" w:rsidTr="00CD4989">
        <w:trPr>
          <w:trHeight w:val="276"/>
        </w:trPr>
        <w:tc>
          <w:tcPr>
            <w:tcW w:w="5000" w:type="pct"/>
            <w:gridSpan w:val="2"/>
          </w:tcPr>
          <w:p w14:paraId="41C9B0C5" w14:textId="77777777" w:rsidR="00A776E4" w:rsidRDefault="00A776E4" w:rsidP="00CD4989">
            <w:pPr>
              <w:pStyle w:val="TableParagraph"/>
              <w:spacing w:before="1"/>
              <w:ind w:left="2255"/>
              <w:rPr>
                <w:b/>
                <w:sz w:val="24"/>
              </w:rPr>
            </w:pPr>
            <w:r>
              <w:rPr>
                <w:b/>
                <w:sz w:val="24"/>
              </w:rPr>
              <w:t>1.</w:t>
            </w:r>
            <w:r>
              <w:rPr>
                <w:b/>
                <w:spacing w:val="-2"/>
                <w:sz w:val="24"/>
              </w:rPr>
              <w:t xml:space="preserve"> </w:t>
            </w:r>
            <w:r>
              <w:rPr>
                <w:b/>
                <w:sz w:val="24"/>
              </w:rPr>
              <w:t>Основные</w:t>
            </w:r>
            <w:r>
              <w:rPr>
                <w:b/>
                <w:spacing w:val="-2"/>
                <w:sz w:val="24"/>
              </w:rPr>
              <w:t xml:space="preserve"> </w:t>
            </w:r>
            <w:r>
              <w:rPr>
                <w:b/>
                <w:sz w:val="24"/>
              </w:rPr>
              <w:t>виды</w:t>
            </w:r>
            <w:r>
              <w:rPr>
                <w:b/>
                <w:spacing w:val="-1"/>
                <w:sz w:val="24"/>
              </w:rPr>
              <w:t xml:space="preserve"> </w:t>
            </w:r>
            <w:r>
              <w:rPr>
                <w:b/>
                <w:sz w:val="24"/>
              </w:rPr>
              <w:t>разрешенного</w:t>
            </w:r>
            <w:r>
              <w:rPr>
                <w:b/>
                <w:spacing w:val="-2"/>
                <w:sz w:val="24"/>
              </w:rPr>
              <w:t xml:space="preserve"> использования</w:t>
            </w:r>
          </w:p>
        </w:tc>
      </w:tr>
      <w:tr w:rsidR="00A776E4" w14:paraId="4B6D4F6A" w14:textId="77777777" w:rsidTr="00CD4989">
        <w:trPr>
          <w:trHeight w:val="273"/>
        </w:trPr>
        <w:tc>
          <w:tcPr>
            <w:tcW w:w="2608" w:type="pct"/>
          </w:tcPr>
          <w:p w14:paraId="232AEBD7" w14:textId="77777777" w:rsidR="00A776E4" w:rsidRDefault="00A776E4" w:rsidP="00CD4989">
            <w:pPr>
              <w:pStyle w:val="TableParagraph"/>
              <w:spacing w:line="254" w:lineRule="exact"/>
              <w:rPr>
                <w:sz w:val="24"/>
              </w:rPr>
            </w:pPr>
            <w:r>
              <w:rPr>
                <w:spacing w:val="-2"/>
                <w:sz w:val="24"/>
              </w:rPr>
              <w:t>Растениеводство</w:t>
            </w:r>
          </w:p>
        </w:tc>
        <w:tc>
          <w:tcPr>
            <w:tcW w:w="2392" w:type="pct"/>
          </w:tcPr>
          <w:p w14:paraId="40A66B40" w14:textId="77777777" w:rsidR="00A776E4" w:rsidRDefault="00A776E4" w:rsidP="00CD4989">
            <w:pPr>
              <w:pStyle w:val="TableParagraph"/>
              <w:spacing w:line="254" w:lineRule="exact"/>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2F27F23A" w14:textId="77777777" w:rsidTr="00CD4989">
        <w:trPr>
          <w:trHeight w:val="554"/>
        </w:trPr>
        <w:tc>
          <w:tcPr>
            <w:tcW w:w="2608" w:type="pct"/>
          </w:tcPr>
          <w:p w14:paraId="3B8C7531" w14:textId="77777777" w:rsidR="00A776E4" w:rsidRPr="00A776E4" w:rsidRDefault="00A776E4" w:rsidP="00CD4989">
            <w:pPr>
              <w:pStyle w:val="TableParagraph"/>
              <w:spacing w:line="270" w:lineRule="atLeast"/>
              <w:rPr>
                <w:sz w:val="24"/>
                <w:lang w:val="ru-RU"/>
              </w:rPr>
            </w:pPr>
            <w:r w:rsidRPr="00A776E4">
              <w:rPr>
                <w:sz w:val="24"/>
                <w:lang w:val="ru-RU"/>
              </w:rPr>
              <w:t>Выращивание</w:t>
            </w:r>
            <w:r w:rsidRPr="00A776E4">
              <w:rPr>
                <w:spacing w:val="-14"/>
                <w:sz w:val="24"/>
                <w:lang w:val="ru-RU"/>
              </w:rPr>
              <w:t xml:space="preserve"> </w:t>
            </w:r>
            <w:r w:rsidRPr="00A776E4">
              <w:rPr>
                <w:sz w:val="24"/>
                <w:lang w:val="ru-RU"/>
              </w:rPr>
              <w:t>зерновых</w:t>
            </w:r>
            <w:r w:rsidRPr="00A776E4">
              <w:rPr>
                <w:spacing w:val="-14"/>
                <w:sz w:val="24"/>
                <w:lang w:val="ru-RU"/>
              </w:rPr>
              <w:t xml:space="preserve"> </w:t>
            </w:r>
            <w:r w:rsidRPr="00A776E4">
              <w:rPr>
                <w:sz w:val="24"/>
                <w:lang w:val="ru-RU"/>
              </w:rPr>
              <w:t>и</w:t>
            </w:r>
            <w:r w:rsidRPr="00A776E4">
              <w:rPr>
                <w:spacing w:val="-15"/>
                <w:sz w:val="24"/>
                <w:lang w:val="ru-RU"/>
              </w:rPr>
              <w:t xml:space="preserve"> </w:t>
            </w:r>
            <w:r w:rsidRPr="00A776E4">
              <w:rPr>
                <w:sz w:val="24"/>
                <w:lang w:val="ru-RU"/>
              </w:rPr>
              <w:t>иных сельскохозяйственных культур</w:t>
            </w:r>
          </w:p>
        </w:tc>
        <w:tc>
          <w:tcPr>
            <w:tcW w:w="2392" w:type="pct"/>
          </w:tcPr>
          <w:p w14:paraId="1678B0EB" w14:textId="77777777" w:rsidR="00A776E4" w:rsidRDefault="00A776E4" w:rsidP="00CD4989">
            <w:pPr>
              <w:pStyle w:val="TableParagraph"/>
              <w:spacing w:before="3" w:line="240" w:lineRule="auto"/>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76CAC919" w14:textId="77777777" w:rsidTr="00CD4989">
        <w:trPr>
          <w:trHeight w:val="274"/>
        </w:trPr>
        <w:tc>
          <w:tcPr>
            <w:tcW w:w="2608" w:type="pct"/>
          </w:tcPr>
          <w:p w14:paraId="2A846028" w14:textId="77777777" w:rsidR="00A776E4" w:rsidRDefault="00A776E4" w:rsidP="00CD4989">
            <w:pPr>
              <w:pStyle w:val="TableParagraph"/>
              <w:spacing w:line="254" w:lineRule="exact"/>
              <w:rPr>
                <w:sz w:val="24"/>
              </w:rPr>
            </w:pPr>
            <w:r>
              <w:rPr>
                <w:spacing w:val="-2"/>
                <w:sz w:val="24"/>
              </w:rPr>
              <w:t>Овощеводство</w:t>
            </w:r>
          </w:p>
        </w:tc>
        <w:tc>
          <w:tcPr>
            <w:tcW w:w="2392" w:type="pct"/>
          </w:tcPr>
          <w:p w14:paraId="3369A424" w14:textId="77777777" w:rsidR="00A776E4" w:rsidRDefault="00A776E4" w:rsidP="00CD4989">
            <w:pPr>
              <w:pStyle w:val="TableParagraph"/>
              <w:spacing w:line="254" w:lineRule="exact"/>
              <w:ind w:left="106"/>
              <w:rPr>
                <w:sz w:val="24"/>
              </w:rPr>
            </w:pPr>
            <w:r>
              <w:rPr>
                <w:sz w:val="24"/>
              </w:rPr>
              <w:t>не</w:t>
            </w:r>
            <w:r>
              <w:rPr>
                <w:spacing w:val="-2"/>
                <w:sz w:val="24"/>
              </w:rPr>
              <w:t xml:space="preserve"> </w:t>
            </w:r>
            <w:r>
              <w:rPr>
                <w:sz w:val="24"/>
              </w:rPr>
              <w:t>подлежит</w:t>
            </w:r>
            <w:r>
              <w:rPr>
                <w:spacing w:val="-3"/>
                <w:sz w:val="24"/>
              </w:rPr>
              <w:t xml:space="preserve"> </w:t>
            </w:r>
            <w:r>
              <w:rPr>
                <w:spacing w:val="-2"/>
                <w:sz w:val="24"/>
              </w:rPr>
              <w:t>установлению</w:t>
            </w:r>
          </w:p>
        </w:tc>
      </w:tr>
      <w:tr w:rsidR="00A776E4" w14:paraId="4891C780" w14:textId="77777777" w:rsidTr="00CD4989">
        <w:trPr>
          <w:trHeight w:val="554"/>
        </w:trPr>
        <w:tc>
          <w:tcPr>
            <w:tcW w:w="2608" w:type="pct"/>
          </w:tcPr>
          <w:p w14:paraId="5C91C3FC" w14:textId="77777777" w:rsidR="00A776E4" w:rsidRPr="00A776E4" w:rsidRDefault="00A776E4" w:rsidP="00CD4989">
            <w:pPr>
              <w:pStyle w:val="TableParagraph"/>
              <w:spacing w:line="270" w:lineRule="atLeast"/>
              <w:rPr>
                <w:sz w:val="24"/>
                <w:lang w:val="ru-RU"/>
              </w:rPr>
            </w:pPr>
            <w:r w:rsidRPr="00A776E4">
              <w:rPr>
                <w:sz w:val="24"/>
                <w:lang w:val="ru-RU"/>
              </w:rPr>
              <w:t>Выращивание</w:t>
            </w:r>
            <w:r w:rsidRPr="00A776E4">
              <w:rPr>
                <w:spacing w:val="-15"/>
                <w:sz w:val="24"/>
                <w:lang w:val="ru-RU"/>
              </w:rPr>
              <w:t xml:space="preserve"> </w:t>
            </w:r>
            <w:r w:rsidRPr="00A776E4">
              <w:rPr>
                <w:sz w:val="24"/>
                <w:lang w:val="ru-RU"/>
              </w:rPr>
              <w:t>тонизирующих,</w:t>
            </w:r>
            <w:r w:rsidRPr="00A776E4">
              <w:rPr>
                <w:spacing w:val="-15"/>
                <w:sz w:val="24"/>
                <w:lang w:val="ru-RU"/>
              </w:rPr>
              <w:t xml:space="preserve"> </w:t>
            </w:r>
            <w:r w:rsidRPr="00A776E4">
              <w:rPr>
                <w:sz w:val="24"/>
                <w:lang w:val="ru-RU"/>
              </w:rPr>
              <w:t>лекарственных, цветочных культур</w:t>
            </w:r>
          </w:p>
        </w:tc>
        <w:tc>
          <w:tcPr>
            <w:tcW w:w="2392" w:type="pct"/>
          </w:tcPr>
          <w:p w14:paraId="5F1876C8" w14:textId="77777777" w:rsidR="00A776E4" w:rsidRDefault="00A776E4" w:rsidP="00CD4989">
            <w:pPr>
              <w:pStyle w:val="TableParagraph"/>
              <w:spacing w:before="3" w:line="240" w:lineRule="auto"/>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741A1454" w14:textId="77777777" w:rsidTr="00CD4989">
        <w:trPr>
          <w:trHeight w:val="274"/>
        </w:trPr>
        <w:tc>
          <w:tcPr>
            <w:tcW w:w="2608" w:type="pct"/>
          </w:tcPr>
          <w:p w14:paraId="1B9F421C" w14:textId="77777777" w:rsidR="00A776E4" w:rsidRDefault="00A776E4" w:rsidP="00CD4989">
            <w:pPr>
              <w:pStyle w:val="TableParagraph"/>
              <w:spacing w:line="254" w:lineRule="exact"/>
              <w:rPr>
                <w:sz w:val="24"/>
              </w:rPr>
            </w:pPr>
            <w:r>
              <w:rPr>
                <w:spacing w:val="-2"/>
                <w:sz w:val="24"/>
              </w:rPr>
              <w:t>Садоводство</w:t>
            </w:r>
          </w:p>
        </w:tc>
        <w:tc>
          <w:tcPr>
            <w:tcW w:w="2392" w:type="pct"/>
          </w:tcPr>
          <w:p w14:paraId="47B7E006" w14:textId="77777777" w:rsidR="00A776E4" w:rsidRDefault="00A776E4" w:rsidP="00CD4989">
            <w:pPr>
              <w:pStyle w:val="TableParagraph"/>
              <w:spacing w:line="254" w:lineRule="exact"/>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2157A3CF" w14:textId="77777777" w:rsidTr="00CD4989">
        <w:trPr>
          <w:trHeight w:val="277"/>
        </w:trPr>
        <w:tc>
          <w:tcPr>
            <w:tcW w:w="2608" w:type="pct"/>
          </w:tcPr>
          <w:p w14:paraId="278AC5AA" w14:textId="77777777" w:rsidR="00A776E4" w:rsidRDefault="00A776E4" w:rsidP="00CD4989">
            <w:pPr>
              <w:pStyle w:val="TableParagraph"/>
              <w:spacing w:before="3"/>
              <w:rPr>
                <w:sz w:val="24"/>
              </w:rPr>
            </w:pPr>
            <w:r>
              <w:rPr>
                <w:sz w:val="24"/>
              </w:rPr>
              <w:t>Выращивание</w:t>
            </w:r>
            <w:r>
              <w:rPr>
                <w:spacing w:val="-3"/>
                <w:sz w:val="24"/>
              </w:rPr>
              <w:t xml:space="preserve"> </w:t>
            </w:r>
            <w:r>
              <w:rPr>
                <w:sz w:val="24"/>
              </w:rPr>
              <w:t>льна</w:t>
            </w:r>
            <w:r>
              <w:rPr>
                <w:spacing w:val="-3"/>
                <w:sz w:val="24"/>
              </w:rPr>
              <w:t xml:space="preserve"> </w:t>
            </w:r>
            <w:r>
              <w:rPr>
                <w:sz w:val="24"/>
              </w:rPr>
              <w:t>и</w:t>
            </w:r>
            <w:r>
              <w:rPr>
                <w:spacing w:val="-3"/>
                <w:sz w:val="24"/>
              </w:rPr>
              <w:t xml:space="preserve"> </w:t>
            </w:r>
            <w:r>
              <w:rPr>
                <w:spacing w:val="-2"/>
                <w:sz w:val="24"/>
              </w:rPr>
              <w:t>конопли</w:t>
            </w:r>
          </w:p>
        </w:tc>
        <w:tc>
          <w:tcPr>
            <w:tcW w:w="2392" w:type="pct"/>
          </w:tcPr>
          <w:p w14:paraId="11CDDB02" w14:textId="77777777" w:rsidR="00A776E4" w:rsidRDefault="00A776E4" w:rsidP="00CD4989">
            <w:pPr>
              <w:pStyle w:val="TableParagraph"/>
              <w:spacing w:before="3"/>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6799CF60" w14:textId="77777777" w:rsidTr="00CD4989">
        <w:trPr>
          <w:trHeight w:val="274"/>
        </w:trPr>
        <w:tc>
          <w:tcPr>
            <w:tcW w:w="2608" w:type="pct"/>
          </w:tcPr>
          <w:p w14:paraId="3A340C00" w14:textId="77777777" w:rsidR="00A776E4" w:rsidRDefault="00A776E4" w:rsidP="00CD4989">
            <w:pPr>
              <w:pStyle w:val="TableParagraph"/>
              <w:spacing w:line="254" w:lineRule="exact"/>
              <w:rPr>
                <w:sz w:val="24"/>
              </w:rPr>
            </w:pPr>
            <w:r>
              <w:rPr>
                <w:spacing w:val="-2"/>
                <w:sz w:val="24"/>
              </w:rPr>
              <w:t>Животноводство</w:t>
            </w:r>
          </w:p>
        </w:tc>
        <w:tc>
          <w:tcPr>
            <w:tcW w:w="2392" w:type="pct"/>
          </w:tcPr>
          <w:p w14:paraId="79BD20A2" w14:textId="77777777" w:rsidR="00A776E4" w:rsidRDefault="00A776E4" w:rsidP="00CD4989">
            <w:pPr>
              <w:pStyle w:val="TableParagraph"/>
              <w:spacing w:line="254" w:lineRule="exact"/>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0D4F18B2" w14:textId="77777777" w:rsidTr="00CD4989">
        <w:trPr>
          <w:trHeight w:val="278"/>
        </w:trPr>
        <w:tc>
          <w:tcPr>
            <w:tcW w:w="2608" w:type="pct"/>
          </w:tcPr>
          <w:p w14:paraId="12B57EB4" w14:textId="77777777" w:rsidR="00A776E4" w:rsidRDefault="00A776E4" w:rsidP="00CD4989">
            <w:pPr>
              <w:pStyle w:val="TableParagraph"/>
              <w:spacing w:before="3"/>
              <w:rPr>
                <w:sz w:val="24"/>
              </w:rPr>
            </w:pPr>
            <w:r>
              <w:rPr>
                <w:spacing w:val="-2"/>
                <w:sz w:val="24"/>
              </w:rPr>
              <w:t>Скотоводство</w:t>
            </w:r>
          </w:p>
        </w:tc>
        <w:tc>
          <w:tcPr>
            <w:tcW w:w="2392" w:type="pct"/>
          </w:tcPr>
          <w:p w14:paraId="57CA7749" w14:textId="77777777" w:rsidR="00A776E4" w:rsidRDefault="00A776E4" w:rsidP="00CD4989">
            <w:pPr>
              <w:pStyle w:val="TableParagraph"/>
              <w:spacing w:before="3"/>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62A50AB5" w14:textId="77777777" w:rsidTr="00CD4989">
        <w:trPr>
          <w:trHeight w:val="274"/>
        </w:trPr>
        <w:tc>
          <w:tcPr>
            <w:tcW w:w="2608" w:type="pct"/>
          </w:tcPr>
          <w:p w14:paraId="2E730ABB" w14:textId="77777777" w:rsidR="00A776E4" w:rsidRDefault="00A776E4" w:rsidP="00CD4989">
            <w:pPr>
              <w:pStyle w:val="TableParagraph"/>
              <w:rPr>
                <w:sz w:val="24"/>
              </w:rPr>
            </w:pPr>
            <w:r>
              <w:rPr>
                <w:spacing w:val="-2"/>
                <w:sz w:val="24"/>
              </w:rPr>
              <w:t>Звероводство</w:t>
            </w:r>
          </w:p>
        </w:tc>
        <w:tc>
          <w:tcPr>
            <w:tcW w:w="2392" w:type="pct"/>
          </w:tcPr>
          <w:p w14:paraId="0E6F65E7" w14:textId="77777777" w:rsidR="00A776E4" w:rsidRDefault="00A776E4" w:rsidP="00CD4989">
            <w:pPr>
              <w:pStyle w:val="TableParagraph"/>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509AF614" w14:textId="77777777" w:rsidTr="00CD4989">
        <w:trPr>
          <w:trHeight w:val="278"/>
        </w:trPr>
        <w:tc>
          <w:tcPr>
            <w:tcW w:w="2608" w:type="pct"/>
          </w:tcPr>
          <w:p w14:paraId="7098C001" w14:textId="77777777" w:rsidR="00A776E4" w:rsidRDefault="00A776E4" w:rsidP="00CD4989">
            <w:pPr>
              <w:pStyle w:val="TableParagraph"/>
              <w:spacing w:before="3"/>
              <w:rPr>
                <w:sz w:val="24"/>
              </w:rPr>
            </w:pPr>
            <w:r>
              <w:rPr>
                <w:spacing w:val="-2"/>
                <w:sz w:val="24"/>
              </w:rPr>
              <w:t>Птицеводство</w:t>
            </w:r>
          </w:p>
        </w:tc>
        <w:tc>
          <w:tcPr>
            <w:tcW w:w="2392" w:type="pct"/>
          </w:tcPr>
          <w:p w14:paraId="2F0AE90A" w14:textId="77777777" w:rsidR="00A776E4" w:rsidRDefault="00A776E4" w:rsidP="00CD4989">
            <w:pPr>
              <w:pStyle w:val="TableParagraph"/>
              <w:spacing w:before="3"/>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785AA540" w14:textId="77777777" w:rsidTr="00CD4989">
        <w:trPr>
          <w:trHeight w:val="274"/>
        </w:trPr>
        <w:tc>
          <w:tcPr>
            <w:tcW w:w="2608" w:type="pct"/>
          </w:tcPr>
          <w:p w14:paraId="63DF481D" w14:textId="77777777" w:rsidR="00A776E4" w:rsidRDefault="00A776E4" w:rsidP="00CD4989">
            <w:pPr>
              <w:pStyle w:val="TableParagraph"/>
              <w:spacing w:line="254" w:lineRule="exact"/>
              <w:rPr>
                <w:sz w:val="24"/>
              </w:rPr>
            </w:pPr>
            <w:r>
              <w:rPr>
                <w:spacing w:val="-2"/>
                <w:sz w:val="24"/>
              </w:rPr>
              <w:t>Свиноводство</w:t>
            </w:r>
          </w:p>
        </w:tc>
        <w:tc>
          <w:tcPr>
            <w:tcW w:w="2392" w:type="pct"/>
          </w:tcPr>
          <w:p w14:paraId="07DE5B21" w14:textId="77777777" w:rsidR="00A776E4" w:rsidRDefault="00A776E4" w:rsidP="00CD4989">
            <w:pPr>
              <w:pStyle w:val="TableParagraph"/>
              <w:spacing w:line="254" w:lineRule="exact"/>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418400A2" w14:textId="77777777" w:rsidTr="00CD4989">
        <w:trPr>
          <w:trHeight w:val="277"/>
        </w:trPr>
        <w:tc>
          <w:tcPr>
            <w:tcW w:w="2608" w:type="pct"/>
          </w:tcPr>
          <w:p w14:paraId="48828528" w14:textId="77777777" w:rsidR="00A776E4" w:rsidRDefault="00A776E4" w:rsidP="00CD4989">
            <w:pPr>
              <w:pStyle w:val="TableParagraph"/>
              <w:spacing w:before="2"/>
              <w:rPr>
                <w:sz w:val="24"/>
              </w:rPr>
            </w:pPr>
            <w:r>
              <w:rPr>
                <w:spacing w:val="-2"/>
                <w:sz w:val="24"/>
              </w:rPr>
              <w:t>Пчеловодство</w:t>
            </w:r>
          </w:p>
        </w:tc>
        <w:tc>
          <w:tcPr>
            <w:tcW w:w="2392" w:type="pct"/>
          </w:tcPr>
          <w:p w14:paraId="523B2194" w14:textId="77777777" w:rsidR="00A776E4" w:rsidRDefault="00A776E4" w:rsidP="00CD4989">
            <w:pPr>
              <w:pStyle w:val="TableParagraph"/>
              <w:spacing w:before="2"/>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224ECFE2" w14:textId="77777777" w:rsidTr="00CD4989">
        <w:trPr>
          <w:trHeight w:val="273"/>
        </w:trPr>
        <w:tc>
          <w:tcPr>
            <w:tcW w:w="2608" w:type="pct"/>
          </w:tcPr>
          <w:p w14:paraId="001926D7" w14:textId="77777777" w:rsidR="00A776E4" w:rsidRDefault="00A776E4" w:rsidP="00CD4989">
            <w:pPr>
              <w:pStyle w:val="TableParagraph"/>
              <w:spacing w:line="254" w:lineRule="exact"/>
              <w:rPr>
                <w:sz w:val="24"/>
              </w:rPr>
            </w:pPr>
            <w:r>
              <w:rPr>
                <w:spacing w:val="-2"/>
                <w:sz w:val="24"/>
              </w:rPr>
              <w:t>Рыбоводство</w:t>
            </w:r>
          </w:p>
        </w:tc>
        <w:tc>
          <w:tcPr>
            <w:tcW w:w="2392" w:type="pct"/>
          </w:tcPr>
          <w:p w14:paraId="5FF3AD5E" w14:textId="77777777" w:rsidR="00A776E4" w:rsidRDefault="00A776E4" w:rsidP="00CD4989">
            <w:pPr>
              <w:pStyle w:val="TableParagraph"/>
              <w:spacing w:line="254" w:lineRule="exact"/>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28BFEB4C" w14:textId="77777777" w:rsidTr="00CD4989">
        <w:trPr>
          <w:trHeight w:val="278"/>
        </w:trPr>
        <w:tc>
          <w:tcPr>
            <w:tcW w:w="2608" w:type="pct"/>
          </w:tcPr>
          <w:p w14:paraId="4489E552" w14:textId="77777777" w:rsidR="00A776E4" w:rsidRDefault="00A776E4" w:rsidP="00CD4989">
            <w:pPr>
              <w:pStyle w:val="TableParagraph"/>
              <w:spacing w:before="3"/>
              <w:rPr>
                <w:sz w:val="24"/>
              </w:rPr>
            </w:pPr>
            <w:r>
              <w:rPr>
                <w:sz w:val="24"/>
              </w:rPr>
              <w:t>Научное</w:t>
            </w:r>
            <w:r>
              <w:rPr>
                <w:spacing w:val="-3"/>
                <w:sz w:val="24"/>
              </w:rPr>
              <w:t xml:space="preserve"> </w:t>
            </w:r>
            <w:r>
              <w:rPr>
                <w:sz w:val="24"/>
              </w:rPr>
              <w:t>обеспечение</w:t>
            </w:r>
            <w:r>
              <w:rPr>
                <w:spacing w:val="-2"/>
                <w:sz w:val="24"/>
              </w:rPr>
              <w:t xml:space="preserve"> </w:t>
            </w:r>
            <w:r>
              <w:rPr>
                <w:sz w:val="24"/>
              </w:rPr>
              <w:t>сельского</w:t>
            </w:r>
            <w:r>
              <w:rPr>
                <w:spacing w:val="-3"/>
                <w:sz w:val="24"/>
              </w:rPr>
              <w:t xml:space="preserve"> </w:t>
            </w:r>
            <w:r>
              <w:rPr>
                <w:spacing w:val="-2"/>
                <w:sz w:val="24"/>
              </w:rPr>
              <w:t>хозяйства</w:t>
            </w:r>
          </w:p>
        </w:tc>
        <w:tc>
          <w:tcPr>
            <w:tcW w:w="2392" w:type="pct"/>
          </w:tcPr>
          <w:p w14:paraId="792F5AEB" w14:textId="77777777" w:rsidR="00A776E4" w:rsidRDefault="00A776E4" w:rsidP="00CD4989">
            <w:pPr>
              <w:pStyle w:val="TableParagraph"/>
              <w:spacing w:before="3"/>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20F8ABEB" w14:textId="77777777" w:rsidTr="00CD4989">
        <w:trPr>
          <w:trHeight w:val="550"/>
        </w:trPr>
        <w:tc>
          <w:tcPr>
            <w:tcW w:w="2608" w:type="pct"/>
          </w:tcPr>
          <w:p w14:paraId="65B29B3F" w14:textId="77777777" w:rsidR="00A776E4" w:rsidRPr="00A776E4" w:rsidRDefault="00A776E4" w:rsidP="00CD4989">
            <w:pPr>
              <w:pStyle w:val="TableParagraph"/>
              <w:spacing w:line="276" w:lineRule="exact"/>
              <w:rPr>
                <w:sz w:val="24"/>
                <w:lang w:val="ru-RU"/>
              </w:rPr>
            </w:pPr>
            <w:r w:rsidRPr="00A776E4">
              <w:rPr>
                <w:sz w:val="24"/>
                <w:lang w:val="ru-RU"/>
              </w:rPr>
              <w:t>Хранение</w:t>
            </w:r>
            <w:r w:rsidRPr="00A776E4">
              <w:rPr>
                <w:spacing w:val="-13"/>
                <w:sz w:val="24"/>
                <w:lang w:val="ru-RU"/>
              </w:rPr>
              <w:t xml:space="preserve"> </w:t>
            </w:r>
            <w:r w:rsidRPr="00A776E4">
              <w:rPr>
                <w:sz w:val="24"/>
                <w:lang w:val="ru-RU"/>
              </w:rPr>
              <w:t>и</w:t>
            </w:r>
            <w:r w:rsidRPr="00A776E4">
              <w:rPr>
                <w:spacing w:val="-14"/>
                <w:sz w:val="24"/>
                <w:lang w:val="ru-RU"/>
              </w:rPr>
              <w:t xml:space="preserve"> </w:t>
            </w:r>
            <w:r w:rsidRPr="00A776E4">
              <w:rPr>
                <w:sz w:val="24"/>
                <w:lang w:val="ru-RU"/>
              </w:rPr>
              <w:t>переработка</w:t>
            </w:r>
            <w:r w:rsidRPr="00A776E4">
              <w:rPr>
                <w:spacing w:val="-14"/>
                <w:sz w:val="24"/>
                <w:lang w:val="ru-RU"/>
              </w:rPr>
              <w:t xml:space="preserve"> </w:t>
            </w:r>
            <w:r w:rsidRPr="00A776E4">
              <w:rPr>
                <w:sz w:val="24"/>
                <w:lang w:val="ru-RU"/>
              </w:rPr>
              <w:t xml:space="preserve">сельскохозяйственной </w:t>
            </w:r>
            <w:r w:rsidRPr="00A776E4">
              <w:rPr>
                <w:spacing w:val="-2"/>
                <w:sz w:val="24"/>
                <w:lang w:val="ru-RU"/>
              </w:rPr>
              <w:t>продукции</w:t>
            </w:r>
          </w:p>
        </w:tc>
        <w:tc>
          <w:tcPr>
            <w:tcW w:w="2392" w:type="pct"/>
          </w:tcPr>
          <w:p w14:paraId="0FFABB86" w14:textId="77777777" w:rsidR="00A776E4" w:rsidRDefault="00A776E4" w:rsidP="00CD4989">
            <w:pPr>
              <w:pStyle w:val="TableParagraph"/>
              <w:spacing w:line="275" w:lineRule="exact"/>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3161110B" w14:textId="77777777" w:rsidTr="00CD4989">
        <w:trPr>
          <w:trHeight w:val="552"/>
        </w:trPr>
        <w:tc>
          <w:tcPr>
            <w:tcW w:w="2608" w:type="pct"/>
          </w:tcPr>
          <w:p w14:paraId="7EE81E99" w14:textId="77777777" w:rsidR="00A776E4" w:rsidRPr="00A776E4" w:rsidRDefault="00A776E4" w:rsidP="00CD4989">
            <w:pPr>
              <w:pStyle w:val="TableParagraph"/>
              <w:spacing w:line="270" w:lineRule="atLeast"/>
              <w:rPr>
                <w:sz w:val="24"/>
                <w:lang w:val="ru-RU"/>
              </w:rPr>
            </w:pPr>
            <w:r w:rsidRPr="00A776E4">
              <w:rPr>
                <w:sz w:val="24"/>
                <w:lang w:val="ru-RU"/>
              </w:rPr>
              <w:t>Ведение</w:t>
            </w:r>
            <w:r w:rsidRPr="00A776E4">
              <w:rPr>
                <w:spacing w:val="-9"/>
                <w:sz w:val="24"/>
                <w:lang w:val="ru-RU"/>
              </w:rPr>
              <w:t xml:space="preserve"> </w:t>
            </w:r>
            <w:r w:rsidRPr="00A776E4">
              <w:rPr>
                <w:sz w:val="24"/>
                <w:lang w:val="ru-RU"/>
              </w:rPr>
              <w:t>личного</w:t>
            </w:r>
            <w:r w:rsidRPr="00A776E4">
              <w:rPr>
                <w:spacing w:val="-10"/>
                <w:sz w:val="24"/>
                <w:lang w:val="ru-RU"/>
              </w:rPr>
              <w:t xml:space="preserve"> </w:t>
            </w:r>
            <w:r w:rsidRPr="00A776E4">
              <w:rPr>
                <w:sz w:val="24"/>
                <w:lang w:val="ru-RU"/>
              </w:rPr>
              <w:t>подсобного</w:t>
            </w:r>
            <w:r w:rsidRPr="00A776E4">
              <w:rPr>
                <w:spacing w:val="-10"/>
                <w:sz w:val="24"/>
                <w:lang w:val="ru-RU"/>
              </w:rPr>
              <w:t xml:space="preserve"> </w:t>
            </w:r>
            <w:r w:rsidRPr="00A776E4">
              <w:rPr>
                <w:sz w:val="24"/>
                <w:lang w:val="ru-RU"/>
              </w:rPr>
              <w:t>хозяйства</w:t>
            </w:r>
            <w:r w:rsidRPr="00A776E4">
              <w:rPr>
                <w:spacing w:val="-13"/>
                <w:sz w:val="24"/>
                <w:lang w:val="ru-RU"/>
              </w:rPr>
              <w:t xml:space="preserve"> </w:t>
            </w:r>
            <w:r w:rsidRPr="00A776E4">
              <w:rPr>
                <w:sz w:val="24"/>
                <w:lang w:val="ru-RU"/>
              </w:rPr>
              <w:t>на полевых участках</w:t>
            </w:r>
          </w:p>
        </w:tc>
        <w:tc>
          <w:tcPr>
            <w:tcW w:w="2392" w:type="pct"/>
          </w:tcPr>
          <w:p w14:paraId="29EAD7AF" w14:textId="77777777" w:rsidR="00A776E4" w:rsidRDefault="00A776E4" w:rsidP="00CD4989">
            <w:pPr>
              <w:pStyle w:val="TableParagraph"/>
              <w:spacing w:before="1" w:line="240" w:lineRule="auto"/>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65D92442" w14:textId="77777777" w:rsidTr="00CD4989">
        <w:trPr>
          <w:trHeight w:val="274"/>
        </w:trPr>
        <w:tc>
          <w:tcPr>
            <w:tcW w:w="2608" w:type="pct"/>
          </w:tcPr>
          <w:p w14:paraId="73D79CDF" w14:textId="77777777" w:rsidR="00A776E4" w:rsidRDefault="00A776E4" w:rsidP="00CD4989">
            <w:pPr>
              <w:pStyle w:val="TableParagraph"/>
              <w:spacing w:line="254" w:lineRule="exact"/>
              <w:rPr>
                <w:sz w:val="24"/>
              </w:rPr>
            </w:pPr>
            <w:r>
              <w:rPr>
                <w:spacing w:val="-2"/>
                <w:sz w:val="24"/>
              </w:rPr>
              <w:t>Питомники</w:t>
            </w:r>
          </w:p>
        </w:tc>
        <w:tc>
          <w:tcPr>
            <w:tcW w:w="2392" w:type="pct"/>
          </w:tcPr>
          <w:p w14:paraId="31AA1AF6" w14:textId="77777777" w:rsidR="00A776E4" w:rsidRDefault="00A776E4" w:rsidP="00CD4989">
            <w:pPr>
              <w:pStyle w:val="TableParagraph"/>
              <w:spacing w:line="254" w:lineRule="exact"/>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149EC441" w14:textId="77777777" w:rsidTr="00CD4989">
        <w:trPr>
          <w:trHeight w:val="553"/>
        </w:trPr>
        <w:tc>
          <w:tcPr>
            <w:tcW w:w="2608" w:type="pct"/>
          </w:tcPr>
          <w:p w14:paraId="5650F076" w14:textId="77777777" w:rsidR="00A776E4" w:rsidRDefault="00A776E4" w:rsidP="00CD4989">
            <w:pPr>
              <w:pStyle w:val="TableParagraph"/>
              <w:spacing w:line="270" w:lineRule="atLeast"/>
              <w:rPr>
                <w:sz w:val="24"/>
              </w:rPr>
            </w:pPr>
            <w:r>
              <w:rPr>
                <w:sz w:val="24"/>
              </w:rPr>
              <w:t>Обеспечение</w:t>
            </w:r>
            <w:r>
              <w:rPr>
                <w:spacing w:val="-15"/>
                <w:sz w:val="24"/>
              </w:rPr>
              <w:t xml:space="preserve"> </w:t>
            </w:r>
            <w:r>
              <w:rPr>
                <w:sz w:val="24"/>
              </w:rPr>
              <w:t xml:space="preserve">сельскохозяйственного </w:t>
            </w:r>
            <w:r>
              <w:rPr>
                <w:spacing w:val="-2"/>
                <w:sz w:val="24"/>
              </w:rPr>
              <w:t>производства</w:t>
            </w:r>
          </w:p>
        </w:tc>
        <w:tc>
          <w:tcPr>
            <w:tcW w:w="2392" w:type="pct"/>
          </w:tcPr>
          <w:p w14:paraId="7A25BBB3" w14:textId="77777777" w:rsidR="00A776E4" w:rsidRDefault="00A776E4" w:rsidP="00CD4989">
            <w:pPr>
              <w:pStyle w:val="TableParagraph"/>
              <w:spacing w:before="3" w:line="240" w:lineRule="auto"/>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553F6802" w14:textId="77777777" w:rsidTr="00CD4989">
        <w:trPr>
          <w:trHeight w:val="550"/>
        </w:trPr>
        <w:tc>
          <w:tcPr>
            <w:tcW w:w="2608" w:type="pct"/>
          </w:tcPr>
          <w:p w14:paraId="29DBBFC4" w14:textId="77777777" w:rsidR="00A776E4" w:rsidRPr="00A776E4" w:rsidRDefault="00A776E4" w:rsidP="00CD4989">
            <w:pPr>
              <w:pStyle w:val="TableParagraph"/>
              <w:spacing w:line="276" w:lineRule="exact"/>
              <w:rPr>
                <w:sz w:val="24"/>
                <w:lang w:val="ru-RU"/>
              </w:rPr>
            </w:pPr>
            <w:r w:rsidRPr="00A776E4">
              <w:rPr>
                <w:sz w:val="24"/>
                <w:lang w:val="ru-RU"/>
              </w:rPr>
              <w:t>Обеспечение деятельности в области гидрометеорологии</w:t>
            </w:r>
            <w:r w:rsidRPr="00A776E4">
              <w:rPr>
                <w:spacing w:val="-8"/>
                <w:sz w:val="24"/>
                <w:lang w:val="ru-RU"/>
              </w:rPr>
              <w:t xml:space="preserve"> </w:t>
            </w:r>
            <w:r w:rsidRPr="00A776E4">
              <w:rPr>
                <w:sz w:val="24"/>
                <w:lang w:val="ru-RU"/>
              </w:rPr>
              <w:t>и</w:t>
            </w:r>
            <w:r w:rsidRPr="00A776E4">
              <w:rPr>
                <w:spacing w:val="-8"/>
                <w:sz w:val="24"/>
                <w:lang w:val="ru-RU"/>
              </w:rPr>
              <w:t xml:space="preserve"> </w:t>
            </w:r>
            <w:r w:rsidRPr="00A776E4">
              <w:rPr>
                <w:sz w:val="24"/>
                <w:lang w:val="ru-RU"/>
              </w:rPr>
              <w:t>смежных</w:t>
            </w:r>
            <w:r w:rsidRPr="00A776E4">
              <w:rPr>
                <w:spacing w:val="-7"/>
                <w:sz w:val="24"/>
                <w:lang w:val="ru-RU"/>
              </w:rPr>
              <w:t xml:space="preserve"> </w:t>
            </w:r>
            <w:r w:rsidRPr="00A776E4">
              <w:rPr>
                <w:sz w:val="24"/>
                <w:lang w:val="ru-RU"/>
              </w:rPr>
              <w:t>с</w:t>
            </w:r>
            <w:r w:rsidRPr="00A776E4">
              <w:rPr>
                <w:spacing w:val="-6"/>
                <w:sz w:val="24"/>
                <w:lang w:val="ru-RU"/>
              </w:rPr>
              <w:t xml:space="preserve"> </w:t>
            </w:r>
            <w:r w:rsidRPr="00A776E4">
              <w:rPr>
                <w:sz w:val="24"/>
                <w:lang w:val="ru-RU"/>
              </w:rPr>
              <w:t>ней</w:t>
            </w:r>
            <w:r w:rsidRPr="00A776E4">
              <w:rPr>
                <w:spacing w:val="-8"/>
                <w:sz w:val="24"/>
                <w:lang w:val="ru-RU"/>
              </w:rPr>
              <w:t xml:space="preserve"> </w:t>
            </w:r>
            <w:r w:rsidRPr="00A776E4">
              <w:rPr>
                <w:sz w:val="24"/>
                <w:lang w:val="ru-RU"/>
              </w:rPr>
              <w:t>областях</w:t>
            </w:r>
          </w:p>
        </w:tc>
        <w:tc>
          <w:tcPr>
            <w:tcW w:w="2392" w:type="pct"/>
          </w:tcPr>
          <w:p w14:paraId="6E5886FC" w14:textId="77777777" w:rsidR="00A776E4" w:rsidRDefault="00A776E4" w:rsidP="00CD4989">
            <w:pPr>
              <w:pStyle w:val="TableParagraph"/>
              <w:spacing w:line="275" w:lineRule="exact"/>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140E23E2" w14:textId="77777777" w:rsidTr="00CD4989">
        <w:trPr>
          <w:trHeight w:val="276"/>
        </w:trPr>
        <w:tc>
          <w:tcPr>
            <w:tcW w:w="2608" w:type="pct"/>
          </w:tcPr>
          <w:p w14:paraId="7C85F54E" w14:textId="77777777" w:rsidR="00A776E4" w:rsidRDefault="00A776E4" w:rsidP="00CD4989">
            <w:pPr>
              <w:pStyle w:val="TableParagraph"/>
              <w:spacing w:before="1" w:line="256" w:lineRule="exact"/>
              <w:rPr>
                <w:sz w:val="24"/>
              </w:rPr>
            </w:pPr>
            <w:r>
              <w:rPr>
                <w:sz w:val="24"/>
              </w:rPr>
              <w:t>Ветеринарное</w:t>
            </w:r>
            <w:r>
              <w:rPr>
                <w:spacing w:val="1"/>
                <w:sz w:val="24"/>
              </w:rPr>
              <w:t xml:space="preserve"> </w:t>
            </w:r>
            <w:r>
              <w:rPr>
                <w:spacing w:val="-2"/>
                <w:sz w:val="24"/>
              </w:rPr>
              <w:t>облуживание</w:t>
            </w:r>
          </w:p>
        </w:tc>
        <w:tc>
          <w:tcPr>
            <w:tcW w:w="2392" w:type="pct"/>
          </w:tcPr>
          <w:p w14:paraId="3A20B6B5" w14:textId="77777777" w:rsidR="00A776E4" w:rsidRDefault="00A776E4" w:rsidP="00CD4989">
            <w:pPr>
              <w:pStyle w:val="TableParagraph"/>
              <w:spacing w:before="1" w:line="256" w:lineRule="exact"/>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6C0DD2E5" w14:textId="77777777" w:rsidTr="00CD4989">
        <w:trPr>
          <w:trHeight w:val="273"/>
        </w:trPr>
        <w:tc>
          <w:tcPr>
            <w:tcW w:w="2608" w:type="pct"/>
          </w:tcPr>
          <w:p w14:paraId="7D835EAD" w14:textId="77777777" w:rsidR="00A776E4" w:rsidRDefault="00A776E4" w:rsidP="00CD4989">
            <w:pPr>
              <w:pStyle w:val="TableParagraph"/>
              <w:spacing w:line="254" w:lineRule="exact"/>
              <w:rPr>
                <w:sz w:val="24"/>
              </w:rPr>
            </w:pPr>
            <w:r>
              <w:rPr>
                <w:spacing w:val="-4"/>
                <w:sz w:val="24"/>
              </w:rPr>
              <w:t>Связь</w:t>
            </w:r>
          </w:p>
        </w:tc>
        <w:tc>
          <w:tcPr>
            <w:tcW w:w="2392" w:type="pct"/>
          </w:tcPr>
          <w:p w14:paraId="33D4214A" w14:textId="77777777" w:rsidR="00A776E4" w:rsidRDefault="00A776E4" w:rsidP="00CD4989">
            <w:pPr>
              <w:pStyle w:val="TableParagraph"/>
              <w:spacing w:line="254" w:lineRule="exact"/>
              <w:ind w:left="106"/>
              <w:rPr>
                <w:sz w:val="24"/>
              </w:rPr>
            </w:pPr>
            <w:r>
              <w:rPr>
                <w:sz w:val="24"/>
              </w:rPr>
              <w:t>не</w:t>
            </w:r>
            <w:r>
              <w:rPr>
                <w:spacing w:val="-2"/>
                <w:sz w:val="24"/>
              </w:rPr>
              <w:t xml:space="preserve"> </w:t>
            </w:r>
            <w:r>
              <w:rPr>
                <w:sz w:val="24"/>
              </w:rPr>
              <w:t>подлежит</w:t>
            </w:r>
            <w:r>
              <w:rPr>
                <w:spacing w:val="-2"/>
                <w:sz w:val="24"/>
              </w:rPr>
              <w:t xml:space="preserve"> установлению</w:t>
            </w:r>
          </w:p>
        </w:tc>
      </w:tr>
      <w:tr w:rsidR="00A776E4" w14:paraId="52EE3F9F" w14:textId="77777777" w:rsidTr="00CD4989">
        <w:trPr>
          <w:trHeight w:val="277"/>
        </w:trPr>
        <w:tc>
          <w:tcPr>
            <w:tcW w:w="2608" w:type="pct"/>
          </w:tcPr>
          <w:p w14:paraId="6960922D" w14:textId="77777777" w:rsidR="00A776E4" w:rsidRDefault="00A776E4" w:rsidP="00CD4989">
            <w:pPr>
              <w:pStyle w:val="TableParagraph"/>
              <w:spacing w:before="2"/>
              <w:rPr>
                <w:sz w:val="24"/>
              </w:rPr>
            </w:pPr>
            <w:r>
              <w:rPr>
                <w:spacing w:val="-2"/>
                <w:sz w:val="24"/>
              </w:rPr>
              <w:t>Склад</w:t>
            </w:r>
          </w:p>
        </w:tc>
        <w:tc>
          <w:tcPr>
            <w:tcW w:w="2392" w:type="pct"/>
          </w:tcPr>
          <w:p w14:paraId="38D4B345" w14:textId="77777777" w:rsidR="00A776E4" w:rsidRDefault="00A776E4" w:rsidP="00CD4989">
            <w:pPr>
              <w:pStyle w:val="TableParagraph"/>
              <w:spacing w:before="2"/>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586DD804" w14:textId="77777777" w:rsidTr="00CD4989">
        <w:trPr>
          <w:trHeight w:val="273"/>
        </w:trPr>
        <w:tc>
          <w:tcPr>
            <w:tcW w:w="2608" w:type="pct"/>
          </w:tcPr>
          <w:p w14:paraId="190BA3A3" w14:textId="77777777" w:rsidR="00A776E4" w:rsidRDefault="00A776E4" w:rsidP="00CD4989">
            <w:pPr>
              <w:pStyle w:val="TableParagraph"/>
              <w:spacing w:line="254" w:lineRule="exact"/>
              <w:rPr>
                <w:sz w:val="24"/>
              </w:rPr>
            </w:pPr>
            <w:r>
              <w:rPr>
                <w:sz w:val="24"/>
              </w:rPr>
              <w:t>Автомобильный</w:t>
            </w:r>
            <w:r>
              <w:rPr>
                <w:spacing w:val="-8"/>
                <w:sz w:val="24"/>
              </w:rPr>
              <w:t xml:space="preserve"> </w:t>
            </w:r>
            <w:r>
              <w:rPr>
                <w:spacing w:val="-2"/>
                <w:sz w:val="24"/>
              </w:rPr>
              <w:t>транспорт</w:t>
            </w:r>
          </w:p>
        </w:tc>
        <w:tc>
          <w:tcPr>
            <w:tcW w:w="2392" w:type="pct"/>
          </w:tcPr>
          <w:p w14:paraId="6E9154C4" w14:textId="77777777" w:rsidR="00A776E4" w:rsidRDefault="00A776E4" w:rsidP="00CD4989">
            <w:pPr>
              <w:pStyle w:val="TableParagraph"/>
              <w:spacing w:line="254" w:lineRule="exact"/>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31AAB7B4" w14:textId="77777777" w:rsidTr="00CD4989">
        <w:trPr>
          <w:trHeight w:val="278"/>
        </w:trPr>
        <w:tc>
          <w:tcPr>
            <w:tcW w:w="2608" w:type="pct"/>
          </w:tcPr>
          <w:p w14:paraId="0904F230" w14:textId="77777777" w:rsidR="00A776E4" w:rsidRDefault="00A776E4" w:rsidP="00CD4989">
            <w:pPr>
              <w:pStyle w:val="TableParagraph"/>
              <w:spacing w:before="3"/>
              <w:rPr>
                <w:sz w:val="24"/>
              </w:rPr>
            </w:pPr>
            <w:r>
              <w:rPr>
                <w:sz w:val="24"/>
              </w:rPr>
              <w:t>Трубопроводный</w:t>
            </w:r>
            <w:r>
              <w:rPr>
                <w:spacing w:val="-3"/>
                <w:sz w:val="24"/>
              </w:rPr>
              <w:t xml:space="preserve"> </w:t>
            </w:r>
            <w:r>
              <w:rPr>
                <w:spacing w:val="-2"/>
                <w:sz w:val="24"/>
              </w:rPr>
              <w:t>транспорт</w:t>
            </w:r>
          </w:p>
        </w:tc>
        <w:tc>
          <w:tcPr>
            <w:tcW w:w="2392" w:type="pct"/>
          </w:tcPr>
          <w:p w14:paraId="1DCBE206" w14:textId="77777777" w:rsidR="00A776E4" w:rsidRDefault="00A776E4" w:rsidP="00CD4989">
            <w:pPr>
              <w:pStyle w:val="TableParagraph"/>
              <w:spacing w:before="3"/>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70B0F9E0" w14:textId="77777777" w:rsidTr="00CD4989">
        <w:trPr>
          <w:trHeight w:val="274"/>
        </w:trPr>
        <w:tc>
          <w:tcPr>
            <w:tcW w:w="5000" w:type="pct"/>
            <w:gridSpan w:val="2"/>
          </w:tcPr>
          <w:p w14:paraId="7D563EB7" w14:textId="77777777" w:rsidR="00A776E4" w:rsidRDefault="00A776E4" w:rsidP="00CD4989">
            <w:pPr>
              <w:pStyle w:val="TableParagraph"/>
              <w:spacing w:line="254" w:lineRule="exact"/>
              <w:ind w:left="2335"/>
              <w:rPr>
                <w:b/>
                <w:sz w:val="24"/>
              </w:rPr>
            </w:pPr>
            <w:r>
              <w:rPr>
                <w:b/>
                <w:sz w:val="24"/>
              </w:rPr>
              <w:t>2.</w:t>
            </w:r>
            <w:r>
              <w:rPr>
                <w:b/>
                <w:spacing w:val="-2"/>
                <w:sz w:val="24"/>
              </w:rPr>
              <w:t xml:space="preserve"> </w:t>
            </w:r>
            <w:r>
              <w:rPr>
                <w:b/>
                <w:sz w:val="24"/>
              </w:rPr>
              <w:t>Условно</w:t>
            </w:r>
            <w:r>
              <w:rPr>
                <w:b/>
                <w:spacing w:val="-2"/>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49E9E0BA" w14:textId="77777777" w:rsidTr="00CD4989">
        <w:trPr>
          <w:trHeight w:val="277"/>
        </w:trPr>
        <w:tc>
          <w:tcPr>
            <w:tcW w:w="5000" w:type="pct"/>
            <w:gridSpan w:val="2"/>
          </w:tcPr>
          <w:p w14:paraId="506EE8E8" w14:textId="77777777" w:rsidR="00A776E4" w:rsidRDefault="00A776E4" w:rsidP="00CD4989">
            <w:pPr>
              <w:pStyle w:val="TableParagraph"/>
              <w:spacing w:before="2"/>
              <w:ind w:left="678"/>
              <w:jc w:val="center"/>
              <w:rPr>
                <w:sz w:val="24"/>
              </w:rPr>
            </w:pPr>
            <w:r>
              <w:rPr>
                <w:sz w:val="24"/>
              </w:rPr>
              <w:t>не</w:t>
            </w:r>
            <w:r>
              <w:rPr>
                <w:spacing w:val="-3"/>
                <w:sz w:val="24"/>
              </w:rPr>
              <w:t xml:space="preserve"> </w:t>
            </w:r>
            <w:r>
              <w:rPr>
                <w:spacing w:val="-2"/>
                <w:sz w:val="24"/>
              </w:rPr>
              <w:t>установлены</w:t>
            </w:r>
          </w:p>
        </w:tc>
      </w:tr>
      <w:tr w:rsidR="00A776E4" w14:paraId="359D639B" w14:textId="77777777" w:rsidTr="00CD4989">
        <w:trPr>
          <w:trHeight w:val="1102"/>
        </w:trPr>
        <w:tc>
          <w:tcPr>
            <w:tcW w:w="5000" w:type="pct"/>
            <w:gridSpan w:val="2"/>
          </w:tcPr>
          <w:p w14:paraId="2C5F0E3F" w14:textId="77777777" w:rsidR="00A776E4" w:rsidRPr="00A776E4" w:rsidRDefault="00A776E4" w:rsidP="00CD4989">
            <w:pPr>
              <w:pStyle w:val="TableParagraph"/>
              <w:spacing w:line="275" w:lineRule="exact"/>
              <w:ind w:left="672"/>
              <w:jc w:val="center"/>
              <w:rPr>
                <w:b/>
                <w:sz w:val="24"/>
                <w:lang w:val="ru-RU"/>
              </w:rPr>
            </w:pPr>
            <w:r w:rsidRPr="00A776E4">
              <w:rPr>
                <w:b/>
                <w:sz w:val="24"/>
                <w:lang w:val="ru-RU"/>
              </w:rPr>
              <w:t>3.</w:t>
            </w:r>
            <w:r w:rsidRPr="00A776E4">
              <w:rPr>
                <w:b/>
                <w:spacing w:val="-5"/>
                <w:sz w:val="24"/>
                <w:lang w:val="ru-RU"/>
              </w:rPr>
              <w:t xml:space="preserve"> </w:t>
            </w:r>
            <w:r w:rsidRPr="00A776E4">
              <w:rPr>
                <w:b/>
                <w:sz w:val="24"/>
                <w:lang w:val="ru-RU"/>
              </w:rPr>
              <w:t>Вспомогательные</w:t>
            </w:r>
            <w:r w:rsidRPr="00A776E4">
              <w:rPr>
                <w:b/>
                <w:spacing w:val="-2"/>
                <w:sz w:val="24"/>
                <w:lang w:val="ru-RU"/>
              </w:rPr>
              <w:t xml:space="preserve"> </w:t>
            </w:r>
            <w:r w:rsidRPr="00A776E4">
              <w:rPr>
                <w:b/>
                <w:sz w:val="24"/>
                <w:lang w:val="ru-RU"/>
              </w:rPr>
              <w:t>виды</w:t>
            </w:r>
            <w:r w:rsidRPr="00A776E4">
              <w:rPr>
                <w:b/>
                <w:spacing w:val="-3"/>
                <w:sz w:val="24"/>
                <w:lang w:val="ru-RU"/>
              </w:rPr>
              <w:t xml:space="preserve"> </w:t>
            </w:r>
            <w:r w:rsidRPr="00A776E4">
              <w:rPr>
                <w:b/>
                <w:sz w:val="24"/>
                <w:lang w:val="ru-RU"/>
              </w:rPr>
              <w:t>разрешенного</w:t>
            </w:r>
            <w:r w:rsidRPr="00A776E4">
              <w:rPr>
                <w:b/>
                <w:spacing w:val="-2"/>
                <w:sz w:val="24"/>
                <w:lang w:val="ru-RU"/>
              </w:rPr>
              <w:t xml:space="preserve"> использования,</w:t>
            </w:r>
          </w:p>
          <w:p w14:paraId="55B25616" w14:textId="77777777" w:rsidR="00A776E4" w:rsidRPr="00A776E4" w:rsidRDefault="00A776E4" w:rsidP="00CD4989">
            <w:pPr>
              <w:pStyle w:val="TableParagraph"/>
              <w:spacing w:line="270" w:lineRule="atLeast"/>
              <w:ind w:left="678"/>
              <w:jc w:val="center"/>
              <w:rPr>
                <w:sz w:val="24"/>
                <w:lang w:val="ru-RU"/>
              </w:rPr>
            </w:pPr>
            <w:r w:rsidRPr="00A776E4">
              <w:rPr>
                <w:sz w:val="24"/>
                <w:lang w:val="ru-RU"/>
              </w:rPr>
              <w:t>допустимые</w:t>
            </w:r>
            <w:r w:rsidRPr="00A776E4">
              <w:rPr>
                <w:spacing w:val="-4"/>
                <w:sz w:val="24"/>
                <w:lang w:val="ru-RU"/>
              </w:rPr>
              <w:t xml:space="preserve"> </w:t>
            </w:r>
            <w:r w:rsidRPr="00A776E4">
              <w:rPr>
                <w:sz w:val="24"/>
                <w:lang w:val="ru-RU"/>
              </w:rPr>
              <w:t>только</w:t>
            </w:r>
            <w:r w:rsidRPr="00A776E4">
              <w:rPr>
                <w:spacing w:val="-5"/>
                <w:sz w:val="24"/>
                <w:lang w:val="ru-RU"/>
              </w:rPr>
              <w:t xml:space="preserve"> </w:t>
            </w:r>
            <w:r w:rsidRPr="00A776E4">
              <w:rPr>
                <w:sz w:val="24"/>
                <w:lang w:val="ru-RU"/>
              </w:rPr>
              <w:t>в</w:t>
            </w:r>
            <w:r w:rsidRPr="00A776E4">
              <w:rPr>
                <w:spacing w:val="-6"/>
                <w:sz w:val="24"/>
                <w:lang w:val="ru-RU"/>
              </w:rPr>
              <w:t xml:space="preserve"> </w:t>
            </w:r>
            <w:r w:rsidRPr="00A776E4">
              <w:rPr>
                <w:sz w:val="24"/>
                <w:lang w:val="ru-RU"/>
              </w:rPr>
              <w:t>качестве</w:t>
            </w:r>
            <w:r w:rsidRPr="00A776E4">
              <w:rPr>
                <w:spacing w:val="-4"/>
                <w:sz w:val="24"/>
                <w:lang w:val="ru-RU"/>
              </w:rPr>
              <w:t xml:space="preserve"> </w:t>
            </w:r>
            <w:r w:rsidRPr="00A776E4">
              <w:rPr>
                <w:sz w:val="24"/>
                <w:lang w:val="ru-RU"/>
              </w:rPr>
              <w:t>дополнительных</w:t>
            </w:r>
            <w:r w:rsidRPr="00A776E4">
              <w:rPr>
                <w:spacing w:val="-5"/>
                <w:sz w:val="24"/>
                <w:lang w:val="ru-RU"/>
              </w:rPr>
              <w:t xml:space="preserve"> </w:t>
            </w:r>
            <w:r w:rsidRPr="00A776E4">
              <w:rPr>
                <w:sz w:val="24"/>
                <w:lang w:val="ru-RU"/>
              </w:rPr>
              <w:t>по</w:t>
            </w:r>
            <w:r w:rsidRPr="00A776E4">
              <w:rPr>
                <w:spacing w:val="-5"/>
                <w:sz w:val="24"/>
                <w:lang w:val="ru-RU"/>
              </w:rPr>
              <w:t xml:space="preserve"> </w:t>
            </w:r>
            <w:r w:rsidRPr="00A776E4">
              <w:rPr>
                <w:sz w:val="24"/>
                <w:lang w:val="ru-RU"/>
              </w:rPr>
              <w:t>отношению</w:t>
            </w:r>
            <w:r w:rsidRPr="00A776E4">
              <w:rPr>
                <w:spacing w:val="-5"/>
                <w:sz w:val="24"/>
                <w:lang w:val="ru-RU"/>
              </w:rPr>
              <w:t xml:space="preserve"> </w:t>
            </w:r>
            <w:r w:rsidRPr="00A776E4">
              <w:rPr>
                <w:sz w:val="24"/>
                <w:lang w:val="ru-RU"/>
              </w:rPr>
              <w:t>к</w:t>
            </w:r>
            <w:r w:rsidRPr="00A776E4">
              <w:rPr>
                <w:spacing w:val="-5"/>
                <w:sz w:val="24"/>
                <w:lang w:val="ru-RU"/>
              </w:rPr>
              <w:t xml:space="preserve"> </w:t>
            </w:r>
            <w:r w:rsidRPr="00A776E4">
              <w:rPr>
                <w:sz w:val="24"/>
                <w:lang w:val="ru-RU"/>
              </w:rPr>
              <w:t>основным</w:t>
            </w:r>
            <w:r w:rsidRPr="00A776E4">
              <w:rPr>
                <w:spacing w:val="-5"/>
                <w:sz w:val="24"/>
                <w:lang w:val="ru-RU"/>
              </w:rPr>
              <w:t xml:space="preserve"> </w:t>
            </w:r>
            <w:r w:rsidRPr="00A776E4">
              <w:rPr>
                <w:sz w:val="24"/>
                <w:lang w:val="ru-RU"/>
              </w:rPr>
              <w:t>видам разрешенного использования и условно разрешенным видам использования и осуществляемые совместно с ними</w:t>
            </w:r>
          </w:p>
        </w:tc>
      </w:tr>
      <w:tr w:rsidR="00A776E4" w14:paraId="7B33F270" w14:textId="77777777" w:rsidTr="00CD4989">
        <w:trPr>
          <w:trHeight w:val="273"/>
        </w:trPr>
        <w:tc>
          <w:tcPr>
            <w:tcW w:w="5000" w:type="pct"/>
            <w:gridSpan w:val="2"/>
          </w:tcPr>
          <w:p w14:paraId="72031470" w14:textId="77777777" w:rsidR="00A776E4" w:rsidRDefault="00A776E4" w:rsidP="00CD4989">
            <w:pPr>
              <w:pStyle w:val="TableParagraph"/>
              <w:spacing w:before="2" w:line="251" w:lineRule="exact"/>
              <w:ind w:left="678"/>
              <w:jc w:val="center"/>
              <w:rPr>
                <w:sz w:val="24"/>
              </w:rPr>
            </w:pPr>
            <w:r>
              <w:rPr>
                <w:sz w:val="24"/>
              </w:rPr>
              <w:t>не</w:t>
            </w:r>
            <w:r>
              <w:rPr>
                <w:spacing w:val="-3"/>
                <w:sz w:val="24"/>
              </w:rPr>
              <w:t xml:space="preserve"> </w:t>
            </w:r>
            <w:r>
              <w:rPr>
                <w:spacing w:val="-2"/>
                <w:sz w:val="24"/>
              </w:rPr>
              <w:t>установлены</w:t>
            </w:r>
          </w:p>
        </w:tc>
      </w:tr>
    </w:tbl>
    <w:p w14:paraId="12E8A64E" w14:textId="77777777" w:rsidR="00A776E4" w:rsidRDefault="00A776E4" w:rsidP="0074770C">
      <w:pPr>
        <w:pStyle w:val="a8"/>
        <w:numPr>
          <w:ilvl w:val="0"/>
          <w:numId w:val="4"/>
        </w:numPr>
        <w:tabs>
          <w:tab w:val="left" w:pos="1353"/>
        </w:tabs>
        <w:spacing w:before="15"/>
        <w:ind w:left="0" w:firstLine="567"/>
        <w:rPr>
          <w:b/>
          <w:sz w:val="24"/>
        </w:rPr>
      </w:pPr>
      <w:r>
        <w:rPr>
          <w:b/>
          <w:sz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240BC4E" w14:textId="77777777" w:rsidR="00A776E4" w:rsidRDefault="00A776E4" w:rsidP="00A776E4">
      <w:pPr>
        <w:pStyle w:val="a4"/>
        <w:spacing w:before="1"/>
        <w:ind w:left="0" w:firstLine="0"/>
        <w:jc w:val="left"/>
        <w:rPr>
          <w:b/>
        </w:rPr>
      </w:pPr>
    </w:p>
    <w:p w14:paraId="0884B822" w14:textId="77777777" w:rsidR="00A776E4" w:rsidRDefault="00A776E4" w:rsidP="00A776E4">
      <w:pPr>
        <w:ind w:left="7797"/>
        <w:rPr>
          <w:b/>
        </w:rPr>
      </w:pPr>
      <w:r>
        <w:rPr>
          <w:b/>
        </w:rPr>
        <w:t>Таблица</w:t>
      </w:r>
      <w:r>
        <w:rPr>
          <w:b/>
          <w:spacing w:val="3"/>
        </w:rPr>
        <w:t xml:space="preserve"> </w:t>
      </w:r>
      <w:r>
        <w:rPr>
          <w:b/>
          <w:spacing w:val="-4"/>
        </w:rPr>
        <w:t>60.3</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28"/>
        <w:gridCol w:w="5421"/>
      </w:tblGrid>
      <w:tr w:rsidR="00A776E4" w14:paraId="69C904B6" w14:textId="77777777" w:rsidTr="00CD4989">
        <w:trPr>
          <w:trHeight w:val="826"/>
        </w:trPr>
        <w:tc>
          <w:tcPr>
            <w:tcW w:w="2101" w:type="pct"/>
          </w:tcPr>
          <w:p w14:paraId="6698A1E1" w14:textId="77777777" w:rsidR="00A776E4" w:rsidRDefault="00A776E4" w:rsidP="00CD4989">
            <w:pPr>
              <w:pStyle w:val="TableParagraph"/>
              <w:spacing w:before="10" w:line="240" w:lineRule="auto"/>
              <w:ind w:left="0"/>
              <w:rPr>
                <w:b/>
                <w:sz w:val="23"/>
              </w:rPr>
            </w:pPr>
          </w:p>
          <w:p w14:paraId="0887280C" w14:textId="77777777" w:rsidR="00A776E4" w:rsidRDefault="00A776E4" w:rsidP="00CD4989">
            <w:pPr>
              <w:pStyle w:val="TableParagraph"/>
              <w:spacing w:line="240" w:lineRule="auto"/>
              <w:ind w:left="235"/>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2899" w:type="pct"/>
          </w:tcPr>
          <w:p w14:paraId="44180D74" w14:textId="77777777" w:rsidR="00A776E4" w:rsidRPr="00A776E4" w:rsidRDefault="00A776E4" w:rsidP="00CD4989">
            <w:pPr>
              <w:pStyle w:val="TableParagraph"/>
              <w:spacing w:line="276" w:lineRule="exact"/>
              <w:ind w:left="335" w:hanging="3"/>
              <w:jc w:val="center"/>
              <w:rPr>
                <w:sz w:val="24"/>
                <w:lang w:val="ru-RU"/>
              </w:rPr>
            </w:pPr>
            <w:r w:rsidRPr="00A776E4">
              <w:rPr>
                <w:sz w:val="24"/>
                <w:lang w:val="ru-RU"/>
              </w:rPr>
              <w:t>Минимальные отступы от границ земельных участков</w:t>
            </w:r>
            <w:r w:rsidRPr="00A776E4">
              <w:rPr>
                <w:spacing w:val="-9"/>
                <w:sz w:val="24"/>
                <w:lang w:val="ru-RU"/>
              </w:rPr>
              <w:t xml:space="preserve"> </w:t>
            </w:r>
            <w:r w:rsidRPr="00A776E4">
              <w:rPr>
                <w:sz w:val="24"/>
                <w:lang w:val="ru-RU"/>
              </w:rPr>
              <w:t>в</w:t>
            </w:r>
            <w:r w:rsidRPr="00A776E4">
              <w:rPr>
                <w:spacing w:val="-9"/>
                <w:sz w:val="24"/>
                <w:lang w:val="ru-RU"/>
              </w:rPr>
              <w:t xml:space="preserve"> </w:t>
            </w:r>
            <w:r w:rsidRPr="00A776E4">
              <w:rPr>
                <w:sz w:val="24"/>
                <w:lang w:val="ru-RU"/>
              </w:rPr>
              <w:t>целях</w:t>
            </w:r>
            <w:r w:rsidRPr="00A776E4">
              <w:rPr>
                <w:spacing w:val="-8"/>
                <w:sz w:val="24"/>
                <w:lang w:val="ru-RU"/>
              </w:rPr>
              <w:t xml:space="preserve"> </w:t>
            </w:r>
            <w:r w:rsidRPr="00A776E4">
              <w:rPr>
                <w:sz w:val="24"/>
                <w:lang w:val="ru-RU"/>
              </w:rPr>
              <w:t>определения</w:t>
            </w:r>
            <w:r w:rsidRPr="00A776E4">
              <w:rPr>
                <w:spacing w:val="-7"/>
                <w:sz w:val="24"/>
                <w:lang w:val="ru-RU"/>
              </w:rPr>
              <w:t xml:space="preserve"> </w:t>
            </w:r>
            <w:r w:rsidRPr="00A776E4">
              <w:rPr>
                <w:sz w:val="24"/>
                <w:lang w:val="ru-RU"/>
              </w:rPr>
              <w:t>мест</w:t>
            </w:r>
            <w:r w:rsidRPr="00A776E4">
              <w:rPr>
                <w:spacing w:val="-8"/>
                <w:sz w:val="24"/>
                <w:lang w:val="ru-RU"/>
              </w:rPr>
              <w:t xml:space="preserve"> </w:t>
            </w:r>
            <w:r w:rsidRPr="00A776E4">
              <w:rPr>
                <w:sz w:val="24"/>
                <w:lang w:val="ru-RU"/>
              </w:rPr>
              <w:t>допустимого размещения зданий, строений, сооружений, за</w:t>
            </w:r>
          </w:p>
        </w:tc>
      </w:tr>
      <w:tr w:rsidR="00A776E4" w14:paraId="49F8E715" w14:textId="77777777" w:rsidTr="00CD4989">
        <w:trPr>
          <w:trHeight w:val="550"/>
        </w:trPr>
        <w:tc>
          <w:tcPr>
            <w:tcW w:w="2101" w:type="pct"/>
          </w:tcPr>
          <w:p w14:paraId="5FC6B7B2" w14:textId="77777777" w:rsidR="00A776E4" w:rsidRPr="00A776E4" w:rsidRDefault="00A776E4" w:rsidP="00CD4989">
            <w:pPr>
              <w:pStyle w:val="TableParagraph"/>
              <w:spacing w:line="240" w:lineRule="auto"/>
              <w:ind w:left="0"/>
              <w:rPr>
                <w:sz w:val="24"/>
                <w:lang w:val="ru-RU"/>
              </w:rPr>
            </w:pPr>
          </w:p>
        </w:tc>
        <w:tc>
          <w:tcPr>
            <w:tcW w:w="2899" w:type="pct"/>
          </w:tcPr>
          <w:p w14:paraId="658211FC" w14:textId="77777777" w:rsidR="00A776E4" w:rsidRPr="00A776E4" w:rsidRDefault="00A776E4" w:rsidP="00CD4989">
            <w:pPr>
              <w:pStyle w:val="TableParagraph"/>
              <w:spacing w:line="276" w:lineRule="exact"/>
              <w:ind w:left="1263" w:hanging="776"/>
              <w:rPr>
                <w:sz w:val="24"/>
                <w:lang w:val="ru-RU"/>
              </w:rPr>
            </w:pPr>
            <w:r w:rsidRPr="00A776E4">
              <w:rPr>
                <w:sz w:val="24"/>
                <w:lang w:val="ru-RU"/>
              </w:rPr>
              <w:t>пределами</w:t>
            </w:r>
            <w:r w:rsidRPr="00A776E4">
              <w:rPr>
                <w:spacing w:val="-14"/>
                <w:sz w:val="24"/>
                <w:lang w:val="ru-RU"/>
              </w:rPr>
              <w:t xml:space="preserve"> </w:t>
            </w:r>
            <w:r w:rsidRPr="00A776E4">
              <w:rPr>
                <w:sz w:val="24"/>
                <w:lang w:val="ru-RU"/>
              </w:rPr>
              <w:t>которых</w:t>
            </w:r>
            <w:r w:rsidRPr="00A776E4">
              <w:rPr>
                <w:spacing w:val="-14"/>
                <w:sz w:val="24"/>
                <w:lang w:val="ru-RU"/>
              </w:rPr>
              <w:t xml:space="preserve"> </w:t>
            </w:r>
            <w:r w:rsidRPr="00A776E4">
              <w:rPr>
                <w:sz w:val="24"/>
                <w:lang w:val="ru-RU"/>
              </w:rPr>
              <w:t>запрещено</w:t>
            </w:r>
            <w:r w:rsidRPr="00A776E4">
              <w:rPr>
                <w:spacing w:val="-15"/>
                <w:sz w:val="24"/>
                <w:lang w:val="ru-RU"/>
              </w:rPr>
              <w:t xml:space="preserve"> </w:t>
            </w:r>
            <w:r w:rsidRPr="00A776E4">
              <w:rPr>
                <w:sz w:val="24"/>
                <w:lang w:val="ru-RU"/>
              </w:rPr>
              <w:t>строительство зданий, строений, сооружений</w:t>
            </w:r>
          </w:p>
        </w:tc>
      </w:tr>
      <w:tr w:rsidR="00A776E4" w14:paraId="01CBF7BB" w14:textId="77777777" w:rsidTr="00CD4989">
        <w:trPr>
          <w:trHeight w:val="275"/>
        </w:trPr>
        <w:tc>
          <w:tcPr>
            <w:tcW w:w="5000" w:type="pct"/>
            <w:gridSpan w:val="2"/>
          </w:tcPr>
          <w:p w14:paraId="6CC5F81A" w14:textId="77777777" w:rsidR="00A776E4" w:rsidRDefault="00A776E4" w:rsidP="00CD4989">
            <w:pPr>
              <w:pStyle w:val="TableParagraph"/>
              <w:spacing w:before="1"/>
              <w:ind w:left="2255"/>
              <w:rPr>
                <w:b/>
                <w:sz w:val="24"/>
              </w:rPr>
            </w:pPr>
            <w:r>
              <w:rPr>
                <w:b/>
                <w:sz w:val="24"/>
              </w:rPr>
              <w:t>1.</w:t>
            </w:r>
            <w:r>
              <w:rPr>
                <w:b/>
                <w:spacing w:val="-2"/>
                <w:sz w:val="24"/>
              </w:rPr>
              <w:t xml:space="preserve"> </w:t>
            </w:r>
            <w:r>
              <w:rPr>
                <w:b/>
                <w:sz w:val="24"/>
              </w:rPr>
              <w:t>Основные</w:t>
            </w:r>
            <w:r>
              <w:rPr>
                <w:b/>
                <w:spacing w:val="-2"/>
                <w:sz w:val="24"/>
              </w:rPr>
              <w:t xml:space="preserve"> </w:t>
            </w:r>
            <w:r>
              <w:rPr>
                <w:b/>
                <w:sz w:val="24"/>
              </w:rPr>
              <w:t>виды</w:t>
            </w:r>
            <w:r>
              <w:rPr>
                <w:b/>
                <w:spacing w:val="-1"/>
                <w:sz w:val="24"/>
              </w:rPr>
              <w:t xml:space="preserve"> </w:t>
            </w:r>
            <w:r>
              <w:rPr>
                <w:b/>
                <w:sz w:val="24"/>
              </w:rPr>
              <w:t>разрешенного</w:t>
            </w:r>
            <w:r>
              <w:rPr>
                <w:b/>
                <w:spacing w:val="-2"/>
                <w:sz w:val="24"/>
              </w:rPr>
              <w:t xml:space="preserve"> использования</w:t>
            </w:r>
          </w:p>
        </w:tc>
      </w:tr>
      <w:tr w:rsidR="00A776E4" w14:paraId="109836D2" w14:textId="77777777" w:rsidTr="00CD4989">
        <w:trPr>
          <w:trHeight w:val="273"/>
        </w:trPr>
        <w:tc>
          <w:tcPr>
            <w:tcW w:w="2101" w:type="pct"/>
          </w:tcPr>
          <w:p w14:paraId="08EB8532" w14:textId="77777777" w:rsidR="00A776E4" w:rsidRDefault="00A776E4" w:rsidP="00CD4989">
            <w:pPr>
              <w:pStyle w:val="TableParagraph"/>
              <w:spacing w:line="254" w:lineRule="exact"/>
              <w:rPr>
                <w:sz w:val="24"/>
              </w:rPr>
            </w:pPr>
            <w:r>
              <w:rPr>
                <w:spacing w:val="-2"/>
                <w:sz w:val="24"/>
              </w:rPr>
              <w:t>Растениеводство</w:t>
            </w:r>
          </w:p>
        </w:tc>
        <w:tc>
          <w:tcPr>
            <w:tcW w:w="2899" w:type="pct"/>
            <w:vAlign w:val="center"/>
          </w:tcPr>
          <w:p w14:paraId="4E6194D9"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256C9DC5" w14:textId="77777777" w:rsidTr="00CD4989">
        <w:trPr>
          <w:trHeight w:val="553"/>
        </w:trPr>
        <w:tc>
          <w:tcPr>
            <w:tcW w:w="2101" w:type="pct"/>
          </w:tcPr>
          <w:p w14:paraId="3A7BD35B" w14:textId="77777777" w:rsidR="00A776E4" w:rsidRPr="00A776E4" w:rsidRDefault="00A776E4" w:rsidP="00CD4989">
            <w:pPr>
              <w:pStyle w:val="TableParagraph"/>
              <w:spacing w:line="270" w:lineRule="atLeast"/>
              <w:rPr>
                <w:sz w:val="24"/>
                <w:lang w:val="ru-RU"/>
              </w:rPr>
            </w:pPr>
            <w:r w:rsidRPr="00A776E4">
              <w:rPr>
                <w:sz w:val="24"/>
                <w:lang w:val="ru-RU"/>
              </w:rPr>
              <w:t>Выращивание</w:t>
            </w:r>
            <w:r w:rsidRPr="00A776E4">
              <w:rPr>
                <w:spacing w:val="-14"/>
                <w:sz w:val="24"/>
                <w:lang w:val="ru-RU"/>
              </w:rPr>
              <w:t xml:space="preserve"> </w:t>
            </w:r>
            <w:r w:rsidRPr="00A776E4">
              <w:rPr>
                <w:sz w:val="24"/>
                <w:lang w:val="ru-RU"/>
              </w:rPr>
              <w:t>зерновых</w:t>
            </w:r>
            <w:r w:rsidRPr="00A776E4">
              <w:rPr>
                <w:spacing w:val="-14"/>
                <w:sz w:val="24"/>
                <w:lang w:val="ru-RU"/>
              </w:rPr>
              <w:t xml:space="preserve"> </w:t>
            </w:r>
            <w:r w:rsidRPr="00A776E4">
              <w:rPr>
                <w:sz w:val="24"/>
                <w:lang w:val="ru-RU"/>
              </w:rPr>
              <w:t>и</w:t>
            </w:r>
            <w:r w:rsidRPr="00A776E4">
              <w:rPr>
                <w:spacing w:val="-15"/>
                <w:sz w:val="24"/>
                <w:lang w:val="ru-RU"/>
              </w:rPr>
              <w:t xml:space="preserve"> </w:t>
            </w:r>
            <w:r w:rsidRPr="00A776E4">
              <w:rPr>
                <w:sz w:val="24"/>
                <w:lang w:val="ru-RU"/>
              </w:rPr>
              <w:t>иных сельскохозяйственных культур</w:t>
            </w:r>
          </w:p>
        </w:tc>
        <w:tc>
          <w:tcPr>
            <w:tcW w:w="2899" w:type="pct"/>
            <w:vAlign w:val="center"/>
          </w:tcPr>
          <w:p w14:paraId="3B682552"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047B237C" w14:textId="77777777" w:rsidTr="00CD4989">
        <w:trPr>
          <w:trHeight w:val="273"/>
        </w:trPr>
        <w:tc>
          <w:tcPr>
            <w:tcW w:w="2101" w:type="pct"/>
          </w:tcPr>
          <w:p w14:paraId="52ED6662" w14:textId="77777777" w:rsidR="00A776E4" w:rsidRDefault="00A776E4" w:rsidP="00CD4989">
            <w:pPr>
              <w:pStyle w:val="TableParagraph"/>
              <w:spacing w:line="254" w:lineRule="exact"/>
              <w:rPr>
                <w:sz w:val="24"/>
              </w:rPr>
            </w:pPr>
            <w:r>
              <w:rPr>
                <w:spacing w:val="-2"/>
                <w:sz w:val="24"/>
              </w:rPr>
              <w:t>Овощеводство</w:t>
            </w:r>
          </w:p>
        </w:tc>
        <w:tc>
          <w:tcPr>
            <w:tcW w:w="2899" w:type="pct"/>
            <w:vAlign w:val="center"/>
          </w:tcPr>
          <w:p w14:paraId="787D92F1"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53472DA4" w14:textId="77777777" w:rsidTr="00CD4989">
        <w:trPr>
          <w:trHeight w:val="554"/>
        </w:trPr>
        <w:tc>
          <w:tcPr>
            <w:tcW w:w="2101" w:type="pct"/>
          </w:tcPr>
          <w:p w14:paraId="030D1050" w14:textId="77777777" w:rsidR="00A776E4" w:rsidRPr="00A776E4" w:rsidRDefault="00A776E4" w:rsidP="00CD4989">
            <w:pPr>
              <w:pStyle w:val="TableParagraph"/>
              <w:spacing w:before="3" w:line="240" w:lineRule="auto"/>
              <w:rPr>
                <w:sz w:val="24"/>
                <w:lang w:val="ru-RU"/>
              </w:rPr>
            </w:pPr>
            <w:r w:rsidRPr="00A776E4">
              <w:rPr>
                <w:sz w:val="24"/>
                <w:lang w:val="ru-RU"/>
              </w:rPr>
              <w:t>Выращивание</w:t>
            </w:r>
            <w:r w:rsidRPr="00A776E4">
              <w:rPr>
                <w:spacing w:val="-4"/>
                <w:sz w:val="24"/>
                <w:lang w:val="ru-RU"/>
              </w:rPr>
              <w:t xml:space="preserve"> </w:t>
            </w:r>
            <w:r w:rsidRPr="00A776E4">
              <w:rPr>
                <w:spacing w:val="-2"/>
                <w:sz w:val="24"/>
                <w:lang w:val="ru-RU"/>
              </w:rPr>
              <w:t>тонизирующих,</w:t>
            </w:r>
          </w:p>
          <w:p w14:paraId="27376C62" w14:textId="77777777" w:rsidR="00A776E4" w:rsidRPr="00A776E4" w:rsidRDefault="00A776E4" w:rsidP="00CD4989">
            <w:pPr>
              <w:pStyle w:val="TableParagraph"/>
              <w:rPr>
                <w:sz w:val="24"/>
                <w:lang w:val="ru-RU"/>
              </w:rPr>
            </w:pPr>
            <w:r w:rsidRPr="00A776E4">
              <w:rPr>
                <w:sz w:val="24"/>
                <w:lang w:val="ru-RU"/>
              </w:rPr>
              <w:t>лекарственных,</w:t>
            </w:r>
            <w:r w:rsidRPr="00A776E4">
              <w:rPr>
                <w:spacing w:val="-6"/>
                <w:sz w:val="24"/>
                <w:lang w:val="ru-RU"/>
              </w:rPr>
              <w:t xml:space="preserve"> </w:t>
            </w:r>
            <w:r w:rsidRPr="00A776E4">
              <w:rPr>
                <w:sz w:val="24"/>
                <w:lang w:val="ru-RU"/>
              </w:rPr>
              <w:t>цветочных</w:t>
            </w:r>
            <w:r w:rsidRPr="00A776E4">
              <w:rPr>
                <w:spacing w:val="-5"/>
                <w:sz w:val="24"/>
                <w:lang w:val="ru-RU"/>
              </w:rPr>
              <w:t xml:space="preserve"> </w:t>
            </w:r>
            <w:r w:rsidRPr="00A776E4">
              <w:rPr>
                <w:spacing w:val="-2"/>
                <w:sz w:val="24"/>
                <w:lang w:val="ru-RU"/>
              </w:rPr>
              <w:t>культур</w:t>
            </w:r>
          </w:p>
        </w:tc>
        <w:tc>
          <w:tcPr>
            <w:tcW w:w="2899" w:type="pct"/>
            <w:vAlign w:val="center"/>
          </w:tcPr>
          <w:p w14:paraId="1445C299"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36FF2D41" w14:textId="77777777" w:rsidTr="00CD4989">
        <w:trPr>
          <w:trHeight w:val="273"/>
        </w:trPr>
        <w:tc>
          <w:tcPr>
            <w:tcW w:w="2101" w:type="pct"/>
          </w:tcPr>
          <w:p w14:paraId="6CAEC00C" w14:textId="77777777" w:rsidR="00A776E4" w:rsidRDefault="00A776E4" w:rsidP="00CD4989">
            <w:pPr>
              <w:pStyle w:val="TableParagraph"/>
              <w:spacing w:line="254" w:lineRule="exact"/>
              <w:rPr>
                <w:sz w:val="24"/>
              </w:rPr>
            </w:pPr>
            <w:r>
              <w:rPr>
                <w:spacing w:val="-2"/>
                <w:sz w:val="24"/>
              </w:rPr>
              <w:t>Садоводство</w:t>
            </w:r>
          </w:p>
        </w:tc>
        <w:tc>
          <w:tcPr>
            <w:tcW w:w="2899" w:type="pct"/>
            <w:vAlign w:val="center"/>
          </w:tcPr>
          <w:p w14:paraId="070A738A"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55F2534B" w14:textId="77777777" w:rsidTr="00CD4989">
        <w:trPr>
          <w:trHeight w:val="278"/>
        </w:trPr>
        <w:tc>
          <w:tcPr>
            <w:tcW w:w="2101" w:type="pct"/>
          </w:tcPr>
          <w:p w14:paraId="7677F253" w14:textId="77777777" w:rsidR="00A776E4" w:rsidRDefault="00A776E4" w:rsidP="00CD4989">
            <w:pPr>
              <w:pStyle w:val="TableParagraph"/>
              <w:spacing w:before="3"/>
              <w:rPr>
                <w:sz w:val="24"/>
              </w:rPr>
            </w:pPr>
            <w:r>
              <w:rPr>
                <w:sz w:val="24"/>
              </w:rPr>
              <w:t>Выращивание</w:t>
            </w:r>
            <w:r>
              <w:rPr>
                <w:spacing w:val="-3"/>
                <w:sz w:val="24"/>
              </w:rPr>
              <w:t xml:space="preserve"> </w:t>
            </w:r>
            <w:r>
              <w:rPr>
                <w:sz w:val="24"/>
              </w:rPr>
              <w:t>льна</w:t>
            </w:r>
            <w:r>
              <w:rPr>
                <w:spacing w:val="-3"/>
                <w:sz w:val="24"/>
              </w:rPr>
              <w:t xml:space="preserve"> </w:t>
            </w:r>
            <w:r>
              <w:rPr>
                <w:sz w:val="24"/>
              </w:rPr>
              <w:t>и</w:t>
            </w:r>
            <w:r>
              <w:rPr>
                <w:spacing w:val="-3"/>
                <w:sz w:val="24"/>
              </w:rPr>
              <w:t xml:space="preserve"> </w:t>
            </w:r>
            <w:r>
              <w:rPr>
                <w:spacing w:val="-2"/>
                <w:sz w:val="24"/>
              </w:rPr>
              <w:t>конопли</w:t>
            </w:r>
          </w:p>
        </w:tc>
        <w:tc>
          <w:tcPr>
            <w:tcW w:w="2899" w:type="pct"/>
            <w:vAlign w:val="center"/>
          </w:tcPr>
          <w:p w14:paraId="72984094"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05620327" w14:textId="77777777" w:rsidTr="00CD4989">
        <w:trPr>
          <w:trHeight w:val="274"/>
        </w:trPr>
        <w:tc>
          <w:tcPr>
            <w:tcW w:w="2101" w:type="pct"/>
          </w:tcPr>
          <w:p w14:paraId="4C7242E1" w14:textId="77777777" w:rsidR="00A776E4" w:rsidRDefault="00A776E4" w:rsidP="00CD4989">
            <w:pPr>
              <w:pStyle w:val="TableParagraph"/>
              <w:spacing w:line="254" w:lineRule="exact"/>
              <w:rPr>
                <w:sz w:val="24"/>
              </w:rPr>
            </w:pPr>
            <w:r>
              <w:rPr>
                <w:spacing w:val="-2"/>
                <w:sz w:val="24"/>
              </w:rPr>
              <w:t>Животноводство</w:t>
            </w:r>
          </w:p>
        </w:tc>
        <w:tc>
          <w:tcPr>
            <w:tcW w:w="2899" w:type="pct"/>
            <w:vAlign w:val="center"/>
          </w:tcPr>
          <w:p w14:paraId="567C9B63"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6B3C5162" w14:textId="77777777" w:rsidTr="00CD4989">
        <w:trPr>
          <w:trHeight w:val="277"/>
        </w:trPr>
        <w:tc>
          <w:tcPr>
            <w:tcW w:w="2101" w:type="pct"/>
          </w:tcPr>
          <w:p w14:paraId="1C1FAF02" w14:textId="77777777" w:rsidR="00A776E4" w:rsidRDefault="00A776E4" w:rsidP="00CD4989">
            <w:pPr>
              <w:pStyle w:val="TableParagraph"/>
              <w:spacing w:before="3"/>
              <w:rPr>
                <w:sz w:val="24"/>
              </w:rPr>
            </w:pPr>
            <w:r>
              <w:rPr>
                <w:spacing w:val="-2"/>
                <w:sz w:val="24"/>
              </w:rPr>
              <w:t>Скотоводство</w:t>
            </w:r>
          </w:p>
        </w:tc>
        <w:tc>
          <w:tcPr>
            <w:tcW w:w="2899" w:type="pct"/>
            <w:vAlign w:val="center"/>
          </w:tcPr>
          <w:p w14:paraId="0689B047"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3D28B331" w14:textId="77777777" w:rsidTr="00CD4989">
        <w:trPr>
          <w:trHeight w:val="274"/>
        </w:trPr>
        <w:tc>
          <w:tcPr>
            <w:tcW w:w="2101" w:type="pct"/>
          </w:tcPr>
          <w:p w14:paraId="040B0249" w14:textId="77777777" w:rsidR="00A776E4" w:rsidRDefault="00A776E4" w:rsidP="00CD4989">
            <w:pPr>
              <w:pStyle w:val="TableParagraph"/>
              <w:spacing w:line="254" w:lineRule="exact"/>
              <w:rPr>
                <w:sz w:val="24"/>
              </w:rPr>
            </w:pPr>
            <w:r>
              <w:rPr>
                <w:spacing w:val="-2"/>
                <w:sz w:val="24"/>
              </w:rPr>
              <w:t>Звероводство</w:t>
            </w:r>
          </w:p>
        </w:tc>
        <w:tc>
          <w:tcPr>
            <w:tcW w:w="2899" w:type="pct"/>
            <w:vAlign w:val="center"/>
          </w:tcPr>
          <w:p w14:paraId="35634A5D"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10093A35" w14:textId="77777777" w:rsidTr="00CD4989">
        <w:trPr>
          <w:trHeight w:val="278"/>
        </w:trPr>
        <w:tc>
          <w:tcPr>
            <w:tcW w:w="2101" w:type="pct"/>
          </w:tcPr>
          <w:p w14:paraId="5D6F3DBC" w14:textId="77777777" w:rsidR="00A776E4" w:rsidRDefault="00A776E4" w:rsidP="00CD4989">
            <w:pPr>
              <w:pStyle w:val="TableParagraph"/>
              <w:spacing w:before="3"/>
              <w:rPr>
                <w:sz w:val="24"/>
              </w:rPr>
            </w:pPr>
            <w:r>
              <w:rPr>
                <w:spacing w:val="-2"/>
                <w:sz w:val="24"/>
              </w:rPr>
              <w:t>Птицеводство</w:t>
            </w:r>
          </w:p>
        </w:tc>
        <w:tc>
          <w:tcPr>
            <w:tcW w:w="2899" w:type="pct"/>
            <w:vAlign w:val="center"/>
          </w:tcPr>
          <w:p w14:paraId="0FA03476"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698D9A78" w14:textId="77777777" w:rsidTr="00CD4989">
        <w:trPr>
          <w:trHeight w:val="274"/>
        </w:trPr>
        <w:tc>
          <w:tcPr>
            <w:tcW w:w="2101" w:type="pct"/>
          </w:tcPr>
          <w:p w14:paraId="4D0AC497" w14:textId="77777777" w:rsidR="00A776E4" w:rsidRDefault="00A776E4" w:rsidP="00CD4989">
            <w:pPr>
              <w:pStyle w:val="TableParagraph"/>
              <w:rPr>
                <w:sz w:val="24"/>
              </w:rPr>
            </w:pPr>
            <w:r>
              <w:rPr>
                <w:spacing w:val="-2"/>
                <w:sz w:val="24"/>
              </w:rPr>
              <w:t>Свиноводство</w:t>
            </w:r>
          </w:p>
        </w:tc>
        <w:tc>
          <w:tcPr>
            <w:tcW w:w="2899" w:type="pct"/>
            <w:vAlign w:val="center"/>
          </w:tcPr>
          <w:p w14:paraId="3124BDAE"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0E78CDD2" w14:textId="77777777" w:rsidTr="00CD4989">
        <w:trPr>
          <w:trHeight w:val="278"/>
        </w:trPr>
        <w:tc>
          <w:tcPr>
            <w:tcW w:w="2101" w:type="pct"/>
          </w:tcPr>
          <w:p w14:paraId="786BDAC3" w14:textId="77777777" w:rsidR="00A776E4" w:rsidRDefault="00A776E4" w:rsidP="00CD4989">
            <w:pPr>
              <w:pStyle w:val="TableParagraph"/>
              <w:spacing w:before="3"/>
              <w:rPr>
                <w:sz w:val="24"/>
              </w:rPr>
            </w:pPr>
            <w:r>
              <w:rPr>
                <w:spacing w:val="-2"/>
                <w:sz w:val="24"/>
              </w:rPr>
              <w:t>Пчеловодство</w:t>
            </w:r>
          </w:p>
        </w:tc>
        <w:tc>
          <w:tcPr>
            <w:tcW w:w="2899" w:type="pct"/>
            <w:vAlign w:val="center"/>
          </w:tcPr>
          <w:p w14:paraId="5CB45DA1"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331A88A1" w14:textId="77777777" w:rsidTr="00CD4989">
        <w:trPr>
          <w:trHeight w:val="274"/>
        </w:trPr>
        <w:tc>
          <w:tcPr>
            <w:tcW w:w="2101" w:type="pct"/>
          </w:tcPr>
          <w:p w14:paraId="4B7CAD15" w14:textId="77777777" w:rsidR="00A776E4" w:rsidRDefault="00A776E4" w:rsidP="00CD4989">
            <w:pPr>
              <w:pStyle w:val="TableParagraph"/>
              <w:spacing w:line="254" w:lineRule="exact"/>
              <w:rPr>
                <w:sz w:val="24"/>
              </w:rPr>
            </w:pPr>
            <w:r>
              <w:rPr>
                <w:spacing w:val="-2"/>
                <w:sz w:val="24"/>
              </w:rPr>
              <w:t>Рыбоводство</w:t>
            </w:r>
          </w:p>
        </w:tc>
        <w:tc>
          <w:tcPr>
            <w:tcW w:w="2899" w:type="pct"/>
            <w:vAlign w:val="center"/>
          </w:tcPr>
          <w:p w14:paraId="0908D686"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6E4F7112" w14:textId="77777777" w:rsidTr="00CD4989">
        <w:trPr>
          <w:trHeight w:val="553"/>
        </w:trPr>
        <w:tc>
          <w:tcPr>
            <w:tcW w:w="2101" w:type="pct"/>
          </w:tcPr>
          <w:p w14:paraId="1BF859F0" w14:textId="77777777" w:rsidR="00A776E4" w:rsidRDefault="00A776E4" w:rsidP="00CD4989">
            <w:pPr>
              <w:pStyle w:val="TableParagraph"/>
              <w:spacing w:line="270" w:lineRule="atLeast"/>
              <w:rPr>
                <w:sz w:val="24"/>
              </w:rPr>
            </w:pPr>
            <w:r>
              <w:rPr>
                <w:sz w:val="24"/>
              </w:rPr>
              <w:t>Научное</w:t>
            </w:r>
            <w:r>
              <w:rPr>
                <w:spacing w:val="-15"/>
                <w:sz w:val="24"/>
              </w:rPr>
              <w:t xml:space="preserve"> </w:t>
            </w:r>
            <w:r>
              <w:rPr>
                <w:sz w:val="24"/>
              </w:rPr>
              <w:t>обеспечение</w:t>
            </w:r>
            <w:r>
              <w:rPr>
                <w:spacing w:val="-15"/>
                <w:sz w:val="24"/>
              </w:rPr>
              <w:t xml:space="preserve"> </w:t>
            </w:r>
            <w:r>
              <w:rPr>
                <w:sz w:val="24"/>
              </w:rPr>
              <w:t xml:space="preserve">сельского </w:t>
            </w:r>
            <w:r>
              <w:rPr>
                <w:spacing w:val="-2"/>
                <w:sz w:val="24"/>
              </w:rPr>
              <w:t>хозяйства</w:t>
            </w:r>
          </w:p>
        </w:tc>
        <w:tc>
          <w:tcPr>
            <w:tcW w:w="2899" w:type="pct"/>
            <w:vAlign w:val="center"/>
          </w:tcPr>
          <w:p w14:paraId="219F10AD"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638BB105" w14:textId="77777777" w:rsidTr="00CD4989">
        <w:trPr>
          <w:trHeight w:val="550"/>
        </w:trPr>
        <w:tc>
          <w:tcPr>
            <w:tcW w:w="2101" w:type="pct"/>
          </w:tcPr>
          <w:p w14:paraId="78B1B087" w14:textId="77777777" w:rsidR="00A776E4" w:rsidRPr="00A776E4" w:rsidRDefault="00A776E4" w:rsidP="00CD4989">
            <w:pPr>
              <w:pStyle w:val="TableParagraph"/>
              <w:spacing w:line="275" w:lineRule="exact"/>
              <w:rPr>
                <w:sz w:val="24"/>
                <w:lang w:val="ru-RU"/>
              </w:rPr>
            </w:pPr>
            <w:r w:rsidRPr="00A776E4">
              <w:rPr>
                <w:sz w:val="24"/>
                <w:lang w:val="ru-RU"/>
              </w:rPr>
              <w:t>Хранение</w:t>
            </w:r>
            <w:r w:rsidRPr="00A776E4">
              <w:rPr>
                <w:spacing w:val="-2"/>
                <w:sz w:val="24"/>
                <w:lang w:val="ru-RU"/>
              </w:rPr>
              <w:t xml:space="preserve"> </w:t>
            </w:r>
            <w:r w:rsidRPr="00A776E4">
              <w:rPr>
                <w:sz w:val="24"/>
                <w:lang w:val="ru-RU"/>
              </w:rPr>
              <w:t>и</w:t>
            </w:r>
            <w:r w:rsidRPr="00A776E4">
              <w:rPr>
                <w:spacing w:val="-2"/>
                <w:sz w:val="24"/>
                <w:lang w:val="ru-RU"/>
              </w:rPr>
              <w:t xml:space="preserve"> переработка</w:t>
            </w:r>
          </w:p>
          <w:p w14:paraId="53CE27F3" w14:textId="77777777" w:rsidR="00A776E4" w:rsidRPr="00A776E4" w:rsidRDefault="00A776E4" w:rsidP="00CD4989">
            <w:pPr>
              <w:pStyle w:val="TableParagraph"/>
              <w:rPr>
                <w:sz w:val="24"/>
                <w:lang w:val="ru-RU"/>
              </w:rPr>
            </w:pPr>
            <w:r w:rsidRPr="00A776E4">
              <w:rPr>
                <w:sz w:val="24"/>
                <w:lang w:val="ru-RU"/>
              </w:rPr>
              <w:t>сельскохозяйственной</w:t>
            </w:r>
            <w:r w:rsidRPr="00A776E4">
              <w:rPr>
                <w:spacing w:val="-6"/>
                <w:sz w:val="24"/>
                <w:lang w:val="ru-RU"/>
              </w:rPr>
              <w:t xml:space="preserve"> </w:t>
            </w:r>
            <w:r w:rsidRPr="00A776E4">
              <w:rPr>
                <w:spacing w:val="-2"/>
                <w:sz w:val="24"/>
                <w:lang w:val="ru-RU"/>
              </w:rPr>
              <w:t>продукции</w:t>
            </w:r>
          </w:p>
        </w:tc>
        <w:tc>
          <w:tcPr>
            <w:tcW w:w="2899" w:type="pct"/>
            <w:vAlign w:val="center"/>
          </w:tcPr>
          <w:p w14:paraId="26DF6753"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53DB99D1" w14:textId="77777777" w:rsidTr="00CD4989">
        <w:trPr>
          <w:trHeight w:val="554"/>
        </w:trPr>
        <w:tc>
          <w:tcPr>
            <w:tcW w:w="2101" w:type="pct"/>
          </w:tcPr>
          <w:p w14:paraId="0112ECCE" w14:textId="77777777" w:rsidR="00A776E4" w:rsidRPr="00A776E4" w:rsidRDefault="00A776E4" w:rsidP="00CD4989">
            <w:pPr>
              <w:pStyle w:val="TableParagraph"/>
              <w:spacing w:line="270" w:lineRule="atLeast"/>
              <w:rPr>
                <w:sz w:val="24"/>
                <w:lang w:val="ru-RU"/>
              </w:rPr>
            </w:pPr>
            <w:r w:rsidRPr="00A776E4">
              <w:rPr>
                <w:sz w:val="24"/>
                <w:lang w:val="ru-RU"/>
              </w:rPr>
              <w:t>Ведение личного подсобного хозяйства</w:t>
            </w:r>
            <w:r w:rsidRPr="00A776E4">
              <w:rPr>
                <w:spacing w:val="-11"/>
                <w:sz w:val="24"/>
                <w:lang w:val="ru-RU"/>
              </w:rPr>
              <w:t xml:space="preserve"> </w:t>
            </w:r>
            <w:r w:rsidRPr="00A776E4">
              <w:rPr>
                <w:sz w:val="24"/>
                <w:lang w:val="ru-RU"/>
              </w:rPr>
              <w:t>на</w:t>
            </w:r>
            <w:r w:rsidRPr="00A776E4">
              <w:rPr>
                <w:spacing w:val="-12"/>
                <w:sz w:val="24"/>
                <w:lang w:val="ru-RU"/>
              </w:rPr>
              <w:t xml:space="preserve"> </w:t>
            </w:r>
            <w:r w:rsidRPr="00A776E4">
              <w:rPr>
                <w:sz w:val="24"/>
                <w:lang w:val="ru-RU"/>
              </w:rPr>
              <w:t>полевых</w:t>
            </w:r>
            <w:r w:rsidRPr="00A776E4">
              <w:rPr>
                <w:spacing w:val="-12"/>
                <w:sz w:val="24"/>
                <w:lang w:val="ru-RU"/>
              </w:rPr>
              <w:t xml:space="preserve"> </w:t>
            </w:r>
            <w:r w:rsidRPr="00A776E4">
              <w:rPr>
                <w:sz w:val="24"/>
                <w:lang w:val="ru-RU"/>
              </w:rPr>
              <w:t>участках</w:t>
            </w:r>
          </w:p>
        </w:tc>
        <w:tc>
          <w:tcPr>
            <w:tcW w:w="2899" w:type="pct"/>
            <w:vAlign w:val="center"/>
          </w:tcPr>
          <w:p w14:paraId="4E134219"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44459623" w14:textId="77777777" w:rsidTr="00CD4989">
        <w:trPr>
          <w:trHeight w:val="273"/>
        </w:trPr>
        <w:tc>
          <w:tcPr>
            <w:tcW w:w="2101" w:type="pct"/>
          </w:tcPr>
          <w:p w14:paraId="2AA8B8F9" w14:textId="77777777" w:rsidR="00A776E4" w:rsidRDefault="00A776E4" w:rsidP="00CD4989">
            <w:pPr>
              <w:pStyle w:val="TableParagraph"/>
              <w:spacing w:line="254" w:lineRule="exact"/>
              <w:rPr>
                <w:sz w:val="24"/>
              </w:rPr>
            </w:pPr>
            <w:r>
              <w:rPr>
                <w:spacing w:val="-2"/>
                <w:sz w:val="24"/>
              </w:rPr>
              <w:t>Питомники</w:t>
            </w:r>
          </w:p>
        </w:tc>
        <w:tc>
          <w:tcPr>
            <w:tcW w:w="2899" w:type="pct"/>
            <w:vAlign w:val="center"/>
          </w:tcPr>
          <w:p w14:paraId="25CCFE54"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28D32C31" w14:textId="77777777" w:rsidTr="00CD4989">
        <w:trPr>
          <w:trHeight w:val="554"/>
        </w:trPr>
        <w:tc>
          <w:tcPr>
            <w:tcW w:w="2101" w:type="pct"/>
          </w:tcPr>
          <w:p w14:paraId="3C9D8A57" w14:textId="77777777" w:rsidR="00A776E4" w:rsidRDefault="00A776E4" w:rsidP="00CD4989">
            <w:pPr>
              <w:pStyle w:val="TableParagraph"/>
              <w:spacing w:line="270" w:lineRule="atLeast"/>
              <w:rPr>
                <w:sz w:val="24"/>
              </w:rPr>
            </w:pPr>
            <w:r>
              <w:rPr>
                <w:sz w:val="24"/>
              </w:rPr>
              <w:t>Обеспечение</w:t>
            </w:r>
            <w:r>
              <w:rPr>
                <w:spacing w:val="-15"/>
                <w:sz w:val="24"/>
              </w:rPr>
              <w:t xml:space="preserve"> </w:t>
            </w:r>
            <w:r>
              <w:rPr>
                <w:sz w:val="24"/>
              </w:rPr>
              <w:t xml:space="preserve">сельскохозяйственного </w:t>
            </w:r>
            <w:r>
              <w:rPr>
                <w:spacing w:val="-2"/>
                <w:sz w:val="24"/>
              </w:rPr>
              <w:t>производства</w:t>
            </w:r>
          </w:p>
        </w:tc>
        <w:tc>
          <w:tcPr>
            <w:tcW w:w="2899" w:type="pct"/>
            <w:vAlign w:val="center"/>
          </w:tcPr>
          <w:p w14:paraId="02D10C58"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02AA7D04" w14:textId="77777777" w:rsidTr="00CD4989">
        <w:trPr>
          <w:trHeight w:val="825"/>
        </w:trPr>
        <w:tc>
          <w:tcPr>
            <w:tcW w:w="2101" w:type="pct"/>
          </w:tcPr>
          <w:p w14:paraId="48530B53" w14:textId="77777777" w:rsidR="00A776E4" w:rsidRPr="00A776E4" w:rsidRDefault="00A776E4" w:rsidP="00CD4989">
            <w:pPr>
              <w:pStyle w:val="TableParagraph"/>
              <w:spacing w:line="276" w:lineRule="exact"/>
              <w:jc w:val="both"/>
              <w:rPr>
                <w:sz w:val="24"/>
                <w:lang w:val="ru-RU"/>
              </w:rPr>
            </w:pPr>
            <w:r w:rsidRPr="00A776E4">
              <w:rPr>
                <w:sz w:val="24"/>
                <w:lang w:val="ru-RU"/>
              </w:rPr>
              <w:t>Обеспечение</w:t>
            </w:r>
            <w:r w:rsidRPr="00A776E4">
              <w:rPr>
                <w:spacing w:val="-13"/>
                <w:sz w:val="24"/>
                <w:lang w:val="ru-RU"/>
              </w:rPr>
              <w:t xml:space="preserve"> </w:t>
            </w:r>
            <w:r w:rsidRPr="00A776E4">
              <w:rPr>
                <w:sz w:val="24"/>
                <w:lang w:val="ru-RU"/>
              </w:rPr>
              <w:t>деятельности</w:t>
            </w:r>
            <w:r w:rsidRPr="00A776E4">
              <w:rPr>
                <w:spacing w:val="-12"/>
                <w:sz w:val="24"/>
                <w:lang w:val="ru-RU"/>
              </w:rPr>
              <w:t xml:space="preserve"> </w:t>
            </w:r>
            <w:r w:rsidRPr="00A776E4">
              <w:rPr>
                <w:sz w:val="24"/>
                <w:lang w:val="ru-RU"/>
              </w:rPr>
              <w:t>в</w:t>
            </w:r>
            <w:r w:rsidRPr="00A776E4">
              <w:rPr>
                <w:spacing w:val="-12"/>
                <w:sz w:val="24"/>
                <w:lang w:val="ru-RU"/>
              </w:rPr>
              <w:t xml:space="preserve"> </w:t>
            </w:r>
            <w:r w:rsidRPr="00A776E4">
              <w:rPr>
                <w:sz w:val="24"/>
                <w:lang w:val="ru-RU"/>
              </w:rPr>
              <w:t>области гидрометеорологии</w:t>
            </w:r>
            <w:r w:rsidRPr="00A776E4">
              <w:rPr>
                <w:spacing w:val="-7"/>
                <w:sz w:val="24"/>
                <w:lang w:val="ru-RU"/>
              </w:rPr>
              <w:t xml:space="preserve"> </w:t>
            </w:r>
            <w:r w:rsidRPr="00A776E4">
              <w:rPr>
                <w:sz w:val="24"/>
                <w:lang w:val="ru-RU"/>
              </w:rPr>
              <w:t>и</w:t>
            </w:r>
            <w:r w:rsidRPr="00A776E4">
              <w:rPr>
                <w:spacing w:val="-7"/>
                <w:sz w:val="24"/>
                <w:lang w:val="ru-RU"/>
              </w:rPr>
              <w:t xml:space="preserve"> </w:t>
            </w:r>
            <w:r w:rsidRPr="00A776E4">
              <w:rPr>
                <w:sz w:val="24"/>
                <w:lang w:val="ru-RU"/>
              </w:rPr>
              <w:t>смежных</w:t>
            </w:r>
            <w:r w:rsidRPr="00A776E4">
              <w:rPr>
                <w:spacing w:val="-6"/>
                <w:sz w:val="24"/>
                <w:lang w:val="ru-RU"/>
              </w:rPr>
              <w:t xml:space="preserve"> </w:t>
            </w:r>
            <w:r w:rsidRPr="00A776E4">
              <w:rPr>
                <w:sz w:val="24"/>
                <w:lang w:val="ru-RU"/>
              </w:rPr>
              <w:t>с</w:t>
            </w:r>
            <w:r w:rsidRPr="00A776E4">
              <w:rPr>
                <w:spacing w:val="-6"/>
                <w:sz w:val="24"/>
                <w:lang w:val="ru-RU"/>
              </w:rPr>
              <w:t xml:space="preserve"> </w:t>
            </w:r>
            <w:r w:rsidRPr="00A776E4">
              <w:rPr>
                <w:sz w:val="24"/>
                <w:lang w:val="ru-RU"/>
              </w:rPr>
              <w:t xml:space="preserve">ней </w:t>
            </w:r>
            <w:r w:rsidRPr="00A776E4">
              <w:rPr>
                <w:spacing w:val="-2"/>
                <w:sz w:val="24"/>
                <w:lang w:val="ru-RU"/>
              </w:rPr>
              <w:t>областях</w:t>
            </w:r>
          </w:p>
        </w:tc>
        <w:tc>
          <w:tcPr>
            <w:tcW w:w="2899" w:type="pct"/>
            <w:vAlign w:val="center"/>
          </w:tcPr>
          <w:p w14:paraId="34E6507C"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7D484FF7" w14:textId="77777777" w:rsidTr="00CD4989">
        <w:trPr>
          <w:trHeight w:val="276"/>
        </w:trPr>
        <w:tc>
          <w:tcPr>
            <w:tcW w:w="2101" w:type="pct"/>
          </w:tcPr>
          <w:p w14:paraId="618ABF5E" w14:textId="77777777" w:rsidR="00A776E4" w:rsidRDefault="00A776E4" w:rsidP="00CD4989">
            <w:pPr>
              <w:pStyle w:val="TableParagraph"/>
              <w:spacing w:before="1" w:line="256" w:lineRule="exact"/>
              <w:rPr>
                <w:sz w:val="24"/>
              </w:rPr>
            </w:pPr>
            <w:r>
              <w:rPr>
                <w:sz w:val="24"/>
              </w:rPr>
              <w:t>Ветеринарное</w:t>
            </w:r>
            <w:r>
              <w:rPr>
                <w:spacing w:val="1"/>
                <w:sz w:val="24"/>
              </w:rPr>
              <w:t xml:space="preserve"> </w:t>
            </w:r>
            <w:r>
              <w:rPr>
                <w:spacing w:val="-2"/>
                <w:sz w:val="24"/>
              </w:rPr>
              <w:t>облуживание</w:t>
            </w:r>
          </w:p>
        </w:tc>
        <w:tc>
          <w:tcPr>
            <w:tcW w:w="2899" w:type="pct"/>
            <w:vAlign w:val="center"/>
          </w:tcPr>
          <w:p w14:paraId="22DC6CD8"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350126AC" w14:textId="77777777" w:rsidTr="00CD4989">
        <w:trPr>
          <w:trHeight w:val="273"/>
        </w:trPr>
        <w:tc>
          <w:tcPr>
            <w:tcW w:w="2101" w:type="pct"/>
          </w:tcPr>
          <w:p w14:paraId="5A30AB18" w14:textId="77777777" w:rsidR="00A776E4" w:rsidRDefault="00A776E4" w:rsidP="00CD4989">
            <w:pPr>
              <w:pStyle w:val="TableParagraph"/>
              <w:spacing w:line="254" w:lineRule="exact"/>
              <w:rPr>
                <w:sz w:val="24"/>
              </w:rPr>
            </w:pPr>
            <w:r>
              <w:rPr>
                <w:spacing w:val="-4"/>
                <w:sz w:val="24"/>
              </w:rPr>
              <w:t>Связь</w:t>
            </w:r>
          </w:p>
        </w:tc>
        <w:tc>
          <w:tcPr>
            <w:tcW w:w="2899" w:type="pct"/>
            <w:vAlign w:val="center"/>
          </w:tcPr>
          <w:p w14:paraId="18209502"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7FC2606A" w14:textId="77777777" w:rsidTr="00CD4989">
        <w:trPr>
          <w:trHeight w:val="277"/>
        </w:trPr>
        <w:tc>
          <w:tcPr>
            <w:tcW w:w="2101" w:type="pct"/>
          </w:tcPr>
          <w:p w14:paraId="08357020" w14:textId="77777777" w:rsidR="00A776E4" w:rsidRDefault="00A776E4" w:rsidP="00CD4989">
            <w:pPr>
              <w:pStyle w:val="TableParagraph"/>
              <w:spacing w:before="2"/>
              <w:rPr>
                <w:sz w:val="24"/>
              </w:rPr>
            </w:pPr>
            <w:r>
              <w:rPr>
                <w:spacing w:val="-2"/>
                <w:sz w:val="24"/>
              </w:rPr>
              <w:t>Склад</w:t>
            </w:r>
          </w:p>
        </w:tc>
        <w:tc>
          <w:tcPr>
            <w:tcW w:w="2899" w:type="pct"/>
            <w:vAlign w:val="center"/>
          </w:tcPr>
          <w:p w14:paraId="051B34B9"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0CD8519A" w14:textId="77777777" w:rsidTr="00CD4989">
        <w:trPr>
          <w:trHeight w:val="273"/>
        </w:trPr>
        <w:tc>
          <w:tcPr>
            <w:tcW w:w="2101" w:type="pct"/>
          </w:tcPr>
          <w:p w14:paraId="5EF9C016" w14:textId="77777777" w:rsidR="00A776E4" w:rsidRDefault="00A776E4" w:rsidP="00CD4989">
            <w:pPr>
              <w:pStyle w:val="TableParagraph"/>
              <w:spacing w:line="254" w:lineRule="exact"/>
              <w:rPr>
                <w:sz w:val="24"/>
              </w:rPr>
            </w:pPr>
            <w:r>
              <w:rPr>
                <w:sz w:val="24"/>
              </w:rPr>
              <w:t>Автомобильный</w:t>
            </w:r>
            <w:r>
              <w:rPr>
                <w:spacing w:val="-8"/>
                <w:sz w:val="24"/>
              </w:rPr>
              <w:t xml:space="preserve"> </w:t>
            </w:r>
            <w:r>
              <w:rPr>
                <w:spacing w:val="-2"/>
                <w:sz w:val="24"/>
              </w:rPr>
              <w:t>транспорт</w:t>
            </w:r>
          </w:p>
        </w:tc>
        <w:tc>
          <w:tcPr>
            <w:tcW w:w="2899" w:type="pct"/>
            <w:vAlign w:val="center"/>
          </w:tcPr>
          <w:p w14:paraId="2E4AF651"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5D4BB9C5" w14:textId="77777777" w:rsidTr="00CD4989">
        <w:trPr>
          <w:trHeight w:val="278"/>
        </w:trPr>
        <w:tc>
          <w:tcPr>
            <w:tcW w:w="2101" w:type="pct"/>
          </w:tcPr>
          <w:p w14:paraId="61BF420E" w14:textId="77777777" w:rsidR="00A776E4" w:rsidRDefault="00A776E4" w:rsidP="00CD4989">
            <w:pPr>
              <w:pStyle w:val="TableParagraph"/>
              <w:spacing w:before="3"/>
              <w:rPr>
                <w:sz w:val="24"/>
              </w:rPr>
            </w:pPr>
            <w:r>
              <w:rPr>
                <w:sz w:val="24"/>
              </w:rPr>
              <w:t>Трубопроводный</w:t>
            </w:r>
            <w:r>
              <w:rPr>
                <w:spacing w:val="-3"/>
                <w:sz w:val="24"/>
              </w:rPr>
              <w:t xml:space="preserve"> </w:t>
            </w:r>
            <w:r>
              <w:rPr>
                <w:spacing w:val="-2"/>
                <w:sz w:val="24"/>
              </w:rPr>
              <w:t>транспорт</w:t>
            </w:r>
          </w:p>
        </w:tc>
        <w:tc>
          <w:tcPr>
            <w:tcW w:w="2899" w:type="pct"/>
            <w:vAlign w:val="center"/>
          </w:tcPr>
          <w:p w14:paraId="01560D60"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755EB77D" w14:textId="77777777" w:rsidTr="00CD4989">
        <w:trPr>
          <w:trHeight w:val="274"/>
        </w:trPr>
        <w:tc>
          <w:tcPr>
            <w:tcW w:w="5000" w:type="pct"/>
            <w:gridSpan w:val="2"/>
          </w:tcPr>
          <w:p w14:paraId="3D22A69D" w14:textId="77777777" w:rsidR="00A776E4" w:rsidRDefault="00A776E4" w:rsidP="00CD4989">
            <w:pPr>
              <w:pStyle w:val="TableParagraph"/>
              <w:spacing w:line="254" w:lineRule="exact"/>
              <w:ind w:left="2335"/>
              <w:rPr>
                <w:b/>
                <w:sz w:val="24"/>
              </w:rPr>
            </w:pPr>
            <w:r>
              <w:rPr>
                <w:b/>
                <w:sz w:val="24"/>
              </w:rPr>
              <w:t>2.</w:t>
            </w:r>
            <w:r>
              <w:rPr>
                <w:b/>
                <w:spacing w:val="-2"/>
                <w:sz w:val="24"/>
              </w:rPr>
              <w:t xml:space="preserve"> </w:t>
            </w:r>
            <w:r>
              <w:rPr>
                <w:b/>
                <w:sz w:val="24"/>
              </w:rPr>
              <w:t>Условно</w:t>
            </w:r>
            <w:r>
              <w:rPr>
                <w:b/>
                <w:spacing w:val="-2"/>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4708CC40" w14:textId="77777777" w:rsidTr="00CD4989">
        <w:trPr>
          <w:trHeight w:val="277"/>
        </w:trPr>
        <w:tc>
          <w:tcPr>
            <w:tcW w:w="5000" w:type="pct"/>
            <w:gridSpan w:val="2"/>
          </w:tcPr>
          <w:p w14:paraId="4DB22A2D" w14:textId="77777777" w:rsidR="00A776E4" w:rsidRDefault="00A776E4" w:rsidP="00CD4989">
            <w:pPr>
              <w:pStyle w:val="TableParagraph"/>
              <w:spacing w:before="2"/>
              <w:ind w:left="682"/>
              <w:jc w:val="center"/>
              <w:rPr>
                <w:sz w:val="24"/>
              </w:rPr>
            </w:pPr>
            <w:r>
              <w:rPr>
                <w:sz w:val="24"/>
              </w:rPr>
              <w:lastRenderedPageBreak/>
              <w:t>не</w:t>
            </w:r>
            <w:r>
              <w:rPr>
                <w:spacing w:val="-3"/>
                <w:sz w:val="24"/>
              </w:rPr>
              <w:t xml:space="preserve"> </w:t>
            </w:r>
            <w:r>
              <w:rPr>
                <w:spacing w:val="-2"/>
                <w:sz w:val="24"/>
              </w:rPr>
              <w:t>установлены</w:t>
            </w:r>
          </w:p>
        </w:tc>
      </w:tr>
      <w:tr w:rsidR="00A776E4" w14:paraId="53ECB8D2" w14:textId="77777777" w:rsidTr="00CD4989">
        <w:trPr>
          <w:trHeight w:val="1102"/>
        </w:trPr>
        <w:tc>
          <w:tcPr>
            <w:tcW w:w="5000" w:type="pct"/>
            <w:gridSpan w:val="2"/>
          </w:tcPr>
          <w:p w14:paraId="37908D2A" w14:textId="77777777" w:rsidR="00A776E4" w:rsidRPr="00A776E4" w:rsidRDefault="00A776E4" w:rsidP="00CD4989">
            <w:pPr>
              <w:pStyle w:val="TableParagraph"/>
              <w:spacing w:line="275" w:lineRule="exact"/>
              <w:ind w:left="678"/>
              <w:jc w:val="center"/>
              <w:rPr>
                <w:b/>
                <w:sz w:val="24"/>
                <w:lang w:val="ru-RU"/>
              </w:rPr>
            </w:pPr>
            <w:r w:rsidRPr="00A776E4">
              <w:rPr>
                <w:b/>
                <w:sz w:val="24"/>
                <w:lang w:val="ru-RU"/>
              </w:rPr>
              <w:t>3.</w:t>
            </w:r>
            <w:r w:rsidRPr="00A776E4">
              <w:rPr>
                <w:b/>
                <w:spacing w:val="-5"/>
                <w:sz w:val="24"/>
                <w:lang w:val="ru-RU"/>
              </w:rPr>
              <w:t xml:space="preserve"> </w:t>
            </w:r>
            <w:r w:rsidRPr="00A776E4">
              <w:rPr>
                <w:b/>
                <w:sz w:val="24"/>
                <w:lang w:val="ru-RU"/>
              </w:rPr>
              <w:t>Вспомогательные</w:t>
            </w:r>
            <w:r w:rsidRPr="00A776E4">
              <w:rPr>
                <w:b/>
                <w:spacing w:val="-2"/>
                <w:sz w:val="24"/>
                <w:lang w:val="ru-RU"/>
              </w:rPr>
              <w:t xml:space="preserve"> </w:t>
            </w:r>
            <w:r w:rsidRPr="00A776E4">
              <w:rPr>
                <w:b/>
                <w:sz w:val="24"/>
                <w:lang w:val="ru-RU"/>
              </w:rPr>
              <w:t>виды</w:t>
            </w:r>
            <w:r w:rsidRPr="00A776E4">
              <w:rPr>
                <w:b/>
                <w:spacing w:val="-3"/>
                <w:sz w:val="24"/>
                <w:lang w:val="ru-RU"/>
              </w:rPr>
              <w:t xml:space="preserve"> </w:t>
            </w:r>
            <w:r w:rsidRPr="00A776E4">
              <w:rPr>
                <w:b/>
                <w:sz w:val="24"/>
                <w:lang w:val="ru-RU"/>
              </w:rPr>
              <w:t>разрешенного</w:t>
            </w:r>
            <w:r w:rsidRPr="00A776E4">
              <w:rPr>
                <w:b/>
                <w:spacing w:val="-2"/>
                <w:sz w:val="24"/>
                <w:lang w:val="ru-RU"/>
              </w:rPr>
              <w:t xml:space="preserve"> использования,</w:t>
            </w:r>
          </w:p>
          <w:p w14:paraId="3F845CE6" w14:textId="77777777" w:rsidR="00A776E4" w:rsidRPr="00A776E4" w:rsidRDefault="00A776E4" w:rsidP="00CD4989">
            <w:pPr>
              <w:pStyle w:val="TableParagraph"/>
              <w:spacing w:line="270" w:lineRule="atLeast"/>
              <w:ind w:left="682"/>
              <w:jc w:val="center"/>
              <w:rPr>
                <w:sz w:val="24"/>
                <w:lang w:val="ru-RU"/>
              </w:rPr>
            </w:pPr>
            <w:r w:rsidRPr="00A776E4">
              <w:rPr>
                <w:sz w:val="24"/>
                <w:lang w:val="ru-RU"/>
              </w:rPr>
              <w:t>допустимые</w:t>
            </w:r>
            <w:r w:rsidRPr="00A776E4">
              <w:rPr>
                <w:spacing w:val="-4"/>
                <w:sz w:val="24"/>
                <w:lang w:val="ru-RU"/>
              </w:rPr>
              <w:t xml:space="preserve"> </w:t>
            </w:r>
            <w:r w:rsidRPr="00A776E4">
              <w:rPr>
                <w:sz w:val="24"/>
                <w:lang w:val="ru-RU"/>
              </w:rPr>
              <w:t>только</w:t>
            </w:r>
            <w:r w:rsidRPr="00A776E4">
              <w:rPr>
                <w:spacing w:val="-5"/>
                <w:sz w:val="24"/>
                <w:lang w:val="ru-RU"/>
              </w:rPr>
              <w:t xml:space="preserve"> </w:t>
            </w:r>
            <w:r w:rsidRPr="00A776E4">
              <w:rPr>
                <w:sz w:val="24"/>
                <w:lang w:val="ru-RU"/>
              </w:rPr>
              <w:t>в</w:t>
            </w:r>
            <w:r w:rsidRPr="00A776E4">
              <w:rPr>
                <w:spacing w:val="-6"/>
                <w:sz w:val="24"/>
                <w:lang w:val="ru-RU"/>
              </w:rPr>
              <w:t xml:space="preserve"> </w:t>
            </w:r>
            <w:r w:rsidRPr="00A776E4">
              <w:rPr>
                <w:sz w:val="24"/>
                <w:lang w:val="ru-RU"/>
              </w:rPr>
              <w:t>качестве</w:t>
            </w:r>
            <w:r w:rsidRPr="00A776E4">
              <w:rPr>
                <w:spacing w:val="-4"/>
                <w:sz w:val="24"/>
                <w:lang w:val="ru-RU"/>
              </w:rPr>
              <w:t xml:space="preserve"> </w:t>
            </w:r>
            <w:r w:rsidRPr="00A776E4">
              <w:rPr>
                <w:sz w:val="24"/>
                <w:lang w:val="ru-RU"/>
              </w:rPr>
              <w:t>дополнительных</w:t>
            </w:r>
            <w:r w:rsidRPr="00A776E4">
              <w:rPr>
                <w:spacing w:val="-5"/>
                <w:sz w:val="24"/>
                <w:lang w:val="ru-RU"/>
              </w:rPr>
              <w:t xml:space="preserve"> </w:t>
            </w:r>
            <w:r w:rsidRPr="00A776E4">
              <w:rPr>
                <w:sz w:val="24"/>
                <w:lang w:val="ru-RU"/>
              </w:rPr>
              <w:t>по</w:t>
            </w:r>
            <w:r w:rsidRPr="00A776E4">
              <w:rPr>
                <w:spacing w:val="-5"/>
                <w:sz w:val="24"/>
                <w:lang w:val="ru-RU"/>
              </w:rPr>
              <w:t xml:space="preserve"> </w:t>
            </w:r>
            <w:r w:rsidRPr="00A776E4">
              <w:rPr>
                <w:sz w:val="24"/>
                <w:lang w:val="ru-RU"/>
              </w:rPr>
              <w:t>отношению</w:t>
            </w:r>
            <w:r w:rsidRPr="00A776E4">
              <w:rPr>
                <w:spacing w:val="-5"/>
                <w:sz w:val="24"/>
                <w:lang w:val="ru-RU"/>
              </w:rPr>
              <w:t xml:space="preserve"> </w:t>
            </w:r>
            <w:r w:rsidRPr="00A776E4">
              <w:rPr>
                <w:sz w:val="24"/>
                <w:lang w:val="ru-RU"/>
              </w:rPr>
              <w:t>к</w:t>
            </w:r>
            <w:r w:rsidRPr="00A776E4">
              <w:rPr>
                <w:spacing w:val="-5"/>
                <w:sz w:val="24"/>
                <w:lang w:val="ru-RU"/>
              </w:rPr>
              <w:t xml:space="preserve"> </w:t>
            </w:r>
            <w:r w:rsidRPr="00A776E4">
              <w:rPr>
                <w:sz w:val="24"/>
                <w:lang w:val="ru-RU"/>
              </w:rPr>
              <w:t>основным</w:t>
            </w:r>
            <w:r w:rsidRPr="00A776E4">
              <w:rPr>
                <w:spacing w:val="-5"/>
                <w:sz w:val="24"/>
                <w:lang w:val="ru-RU"/>
              </w:rPr>
              <w:t xml:space="preserve"> </w:t>
            </w:r>
            <w:r w:rsidRPr="00A776E4">
              <w:rPr>
                <w:sz w:val="24"/>
                <w:lang w:val="ru-RU"/>
              </w:rPr>
              <w:t>видам разрешенного использования и условно разрешенным видам использования и осуществляемые совместно с ними</w:t>
            </w:r>
          </w:p>
        </w:tc>
      </w:tr>
      <w:tr w:rsidR="00A776E4" w14:paraId="031C96D9" w14:textId="77777777" w:rsidTr="00CD4989">
        <w:trPr>
          <w:trHeight w:val="273"/>
        </w:trPr>
        <w:tc>
          <w:tcPr>
            <w:tcW w:w="5000" w:type="pct"/>
            <w:gridSpan w:val="2"/>
          </w:tcPr>
          <w:p w14:paraId="3B7B4541" w14:textId="77777777" w:rsidR="00A776E4" w:rsidRDefault="00A776E4" w:rsidP="00CD4989">
            <w:pPr>
              <w:pStyle w:val="TableParagraph"/>
              <w:spacing w:before="2" w:line="251" w:lineRule="exact"/>
              <w:ind w:left="682"/>
              <w:jc w:val="center"/>
              <w:rPr>
                <w:sz w:val="24"/>
              </w:rPr>
            </w:pPr>
            <w:r>
              <w:rPr>
                <w:sz w:val="24"/>
              </w:rPr>
              <w:t>не</w:t>
            </w:r>
            <w:r>
              <w:rPr>
                <w:spacing w:val="-3"/>
                <w:sz w:val="24"/>
              </w:rPr>
              <w:t xml:space="preserve"> </w:t>
            </w:r>
            <w:r>
              <w:rPr>
                <w:spacing w:val="-2"/>
                <w:sz w:val="24"/>
              </w:rPr>
              <w:t>установлены</w:t>
            </w:r>
          </w:p>
        </w:tc>
      </w:tr>
    </w:tbl>
    <w:p w14:paraId="7AD3BA33" w14:textId="77777777" w:rsidR="00A776E4" w:rsidRDefault="00A776E4" w:rsidP="0074770C">
      <w:pPr>
        <w:pStyle w:val="a8"/>
        <w:numPr>
          <w:ilvl w:val="0"/>
          <w:numId w:val="4"/>
        </w:numPr>
        <w:tabs>
          <w:tab w:val="left" w:pos="1461"/>
        </w:tabs>
        <w:spacing w:before="90"/>
        <w:ind w:left="0" w:firstLine="567"/>
        <w:rPr>
          <w:b/>
          <w:sz w:val="24"/>
        </w:rPr>
      </w:pPr>
      <w:r>
        <w:rPr>
          <w:b/>
          <w:sz w:val="24"/>
        </w:rPr>
        <w:t xml:space="preserve">Предельное количество этажей или предельная высота зданий, строений, </w:t>
      </w:r>
      <w:r>
        <w:rPr>
          <w:b/>
          <w:spacing w:val="-2"/>
          <w:sz w:val="24"/>
        </w:rPr>
        <w:t>сооружений:</w:t>
      </w:r>
    </w:p>
    <w:p w14:paraId="279B3FA6" w14:textId="77777777" w:rsidR="00A776E4" w:rsidRDefault="00A776E4" w:rsidP="00A776E4">
      <w:pPr>
        <w:pStyle w:val="a4"/>
        <w:ind w:left="0" w:firstLine="0"/>
      </w:pPr>
      <w:r>
        <w:t>Предельное</w:t>
      </w:r>
      <w:r>
        <w:rPr>
          <w:spacing w:val="-6"/>
        </w:rPr>
        <w:t xml:space="preserve"> </w:t>
      </w:r>
      <w:r>
        <w:t>количество</w:t>
      </w:r>
      <w:r>
        <w:rPr>
          <w:spacing w:val="-3"/>
        </w:rPr>
        <w:t xml:space="preserve"> </w:t>
      </w:r>
      <w:r>
        <w:t>надземных</w:t>
      </w:r>
      <w:r>
        <w:rPr>
          <w:spacing w:val="-4"/>
        </w:rPr>
        <w:t xml:space="preserve"> </w:t>
      </w:r>
      <w:r>
        <w:t>этажей</w:t>
      </w:r>
      <w:r>
        <w:rPr>
          <w:spacing w:val="-4"/>
        </w:rPr>
        <w:t xml:space="preserve"> </w:t>
      </w:r>
      <w:r>
        <w:t>основных</w:t>
      </w:r>
      <w:r>
        <w:rPr>
          <w:spacing w:val="-3"/>
        </w:rPr>
        <w:t xml:space="preserve"> </w:t>
      </w:r>
      <w:r>
        <w:t>строений</w:t>
      </w:r>
      <w:r>
        <w:rPr>
          <w:spacing w:val="1"/>
        </w:rPr>
        <w:t xml:space="preserve"> </w:t>
      </w:r>
      <w:r>
        <w:t>–</w:t>
      </w:r>
      <w:r>
        <w:rPr>
          <w:spacing w:val="-3"/>
        </w:rPr>
        <w:t xml:space="preserve"> </w:t>
      </w:r>
      <w:r>
        <w:rPr>
          <w:spacing w:val="-5"/>
        </w:rPr>
        <w:t>3.</w:t>
      </w:r>
    </w:p>
    <w:p w14:paraId="09E59D4C" w14:textId="77777777" w:rsidR="00A776E4" w:rsidRDefault="00A776E4" w:rsidP="00A776E4">
      <w:pPr>
        <w:ind w:firstLine="567"/>
        <w:jc w:val="both"/>
      </w:pPr>
      <w:r>
        <w:t>Предельная высота зданий - для основных строений до верха плоской кровли - не более 10,5 м, до конька скатной крыши - не более 15,6 м для вспомогательных строений - не более 7 м.</w:t>
      </w:r>
    </w:p>
    <w:p w14:paraId="48D025DB" w14:textId="77777777" w:rsidR="00A776E4" w:rsidRDefault="00A776E4" w:rsidP="00A776E4">
      <w:pPr>
        <w:ind w:firstLine="567"/>
        <w:jc w:val="both"/>
        <w:rPr>
          <w:b/>
        </w:rPr>
      </w:pPr>
      <w:r>
        <w:rPr>
          <w:b/>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744913B4" w14:textId="77777777" w:rsidR="00A776E4" w:rsidRPr="00896874" w:rsidRDefault="00A776E4" w:rsidP="00A776E4">
      <w:pPr>
        <w:ind w:left="7797"/>
        <w:rPr>
          <w:b/>
        </w:rPr>
      </w:pPr>
      <w:r w:rsidRPr="00896874">
        <w:rPr>
          <w:b/>
        </w:rPr>
        <w:t xml:space="preserve">Таблица </w:t>
      </w:r>
      <w:r>
        <w:rPr>
          <w:b/>
        </w:rPr>
        <w:t>60</w:t>
      </w:r>
      <w:r w:rsidRPr="00896874">
        <w:rPr>
          <w:b/>
        </w:rPr>
        <w:t>.4</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73"/>
        <w:gridCol w:w="4876"/>
      </w:tblGrid>
      <w:tr w:rsidR="00A776E4" w14:paraId="3EE52AE6" w14:textId="77777777" w:rsidTr="00CD4989">
        <w:trPr>
          <w:trHeight w:val="1377"/>
        </w:trPr>
        <w:tc>
          <w:tcPr>
            <w:tcW w:w="2392" w:type="pct"/>
          </w:tcPr>
          <w:p w14:paraId="3285D5BB" w14:textId="77777777" w:rsidR="00A776E4" w:rsidRDefault="00A776E4" w:rsidP="00CD4989">
            <w:pPr>
              <w:pStyle w:val="TableParagraph"/>
              <w:spacing w:line="240" w:lineRule="auto"/>
              <w:ind w:left="0"/>
              <w:rPr>
                <w:b/>
                <w:sz w:val="26"/>
              </w:rPr>
            </w:pPr>
          </w:p>
          <w:p w14:paraId="53652BCB" w14:textId="77777777" w:rsidR="00A776E4" w:rsidRDefault="00A776E4" w:rsidP="00CD4989">
            <w:pPr>
              <w:pStyle w:val="TableParagraph"/>
              <w:spacing w:before="10" w:line="240" w:lineRule="auto"/>
              <w:ind w:left="0"/>
              <w:rPr>
                <w:b/>
                <w:sz w:val="21"/>
              </w:rPr>
            </w:pPr>
          </w:p>
          <w:p w14:paraId="6B4DE1CF" w14:textId="77777777" w:rsidR="00A776E4" w:rsidRDefault="00A776E4" w:rsidP="00CD4989">
            <w:pPr>
              <w:pStyle w:val="TableParagraph"/>
              <w:spacing w:line="240" w:lineRule="auto"/>
              <w:ind w:left="519"/>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2608" w:type="pct"/>
          </w:tcPr>
          <w:p w14:paraId="25DCC4F3" w14:textId="77777777" w:rsidR="00A776E4" w:rsidRPr="00A776E4" w:rsidRDefault="00A776E4" w:rsidP="00CD4989">
            <w:pPr>
              <w:pStyle w:val="TableParagraph"/>
              <w:spacing w:line="240" w:lineRule="auto"/>
              <w:ind w:left="146"/>
              <w:jc w:val="center"/>
              <w:rPr>
                <w:sz w:val="24"/>
                <w:lang w:val="ru-RU"/>
              </w:rPr>
            </w:pPr>
            <w:r w:rsidRPr="00A776E4">
              <w:rPr>
                <w:sz w:val="24"/>
                <w:lang w:val="ru-RU"/>
              </w:rPr>
              <w:t>Максимальный</w:t>
            </w:r>
            <w:r w:rsidRPr="00A776E4">
              <w:rPr>
                <w:spacing w:val="-10"/>
                <w:sz w:val="24"/>
                <w:lang w:val="ru-RU"/>
              </w:rPr>
              <w:t xml:space="preserve"> </w:t>
            </w:r>
            <w:r w:rsidRPr="00A776E4">
              <w:rPr>
                <w:sz w:val="24"/>
                <w:lang w:val="ru-RU"/>
              </w:rPr>
              <w:t>процент</w:t>
            </w:r>
            <w:r w:rsidRPr="00A776E4">
              <w:rPr>
                <w:spacing w:val="-11"/>
                <w:sz w:val="24"/>
                <w:lang w:val="ru-RU"/>
              </w:rPr>
              <w:t xml:space="preserve"> </w:t>
            </w:r>
            <w:r w:rsidRPr="00A776E4">
              <w:rPr>
                <w:sz w:val="24"/>
                <w:lang w:val="ru-RU"/>
              </w:rPr>
              <w:t>застройки</w:t>
            </w:r>
            <w:r w:rsidRPr="00A776E4">
              <w:rPr>
                <w:spacing w:val="-10"/>
                <w:sz w:val="24"/>
                <w:lang w:val="ru-RU"/>
              </w:rPr>
              <w:t xml:space="preserve"> </w:t>
            </w:r>
            <w:r w:rsidRPr="00A776E4">
              <w:rPr>
                <w:sz w:val="24"/>
                <w:lang w:val="ru-RU"/>
              </w:rPr>
              <w:t>в</w:t>
            </w:r>
            <w:r w:rsidRPr="00A776E4">
              <w:rPr>
                <w:spacing w:val="-11"/>
                <w:sz w:val="24"/>
                <w:lang w:val="ru-RU"/>
              </w:rPr>
              <w:t xml:space="preserve"> </w:t>
            </w:r>
            <w:r w:rsidRPr="00A776E4">
              <w:rPr>
                <w:sz w:val="24"/>
                <w:lang w:val="ru-RU"/>
              </w:rPr>
              <w:t>границах земельного участка, определяемый как отношение суммарной площади земельного</w:t>
            </w:r>
          </w:p>
          <w:p w14:paraId="217C76C5" w14:textId="77777777" w:rsidR="00A776E4" w:rsidRPr="00A776E4" w:rsidRDefault="00A776E4" w:rsidP="00CD4989">
            <w:pPr>
              <w:pStyle w:val="TableParagraph"/>
              <w:spacing w:line="270" w:lineRule="atLeast"/>
              <w:ind w:left="183"/>
              <w:jc w:val="center"/>
              <w:rPr>
                <w:sz w:val="24"/>
                <w:lang w:val="ru-RU"/>
              </w:rPr>
            </w:pPr>
            <w:r w:rsidRPr="00A776E4">
              <w:rPr>
                <w:sz w:val="24"/>
                <w:lang w:val="ru-RU"/>
              </w:rPr>
              <w:t>участка,</w:t>
            </w:r>
            <w:r w:rsidRPr="00A776E4">
              <w:rPr>
                <w:spacing w:val="-7"/>
                <w:sz w:val="24"/>
                <w:lang w:val="ru-RU"/>
              </w:rPr>
              <w:t xml:space="preserve"> </w:t>
            </w:r>
            <w:r w:rsidRPr="00A776E4">
              <w:rPr>
                <w:sz w:val="24"/>
                <w:lang w:val="ru-RU"/>
              </w:rPr>
              <w:t>которая</w:t>
            </w:r>
            <w:r w:rsidRPr="00A776E4">
              <w:rPr>
                <w:spacing w:val="-6"/>
                <w:sz w:val="24"/>
                <w:lang w:val="ru-RU"/>
              </w:rPr>
              <w:t xml:space="preserve"> </w:t>
            </w:r>
            <w:r w:rsidRPr="00A776E4">
              <w:rPr>
                <w:sz w:val="24"/>
                <w:lang w:val="ru-RU"/>
              </w:rPr>
              <w:t>может</w:t>
            </w:r>
            <w:r w:rsidRPr="00A776E4">
              <w:rPr>
                <w:spacing w:val="-8"/>
                <w:sz w:val="24"/>
                <w:lang w:val="ru-RU"/>
              </w:rPr>
              <w:t xml:space="preserve"> </w:t>
            </w:r>
            <w:r w:rsidRPr="00A776E4">
              <w:rPr>
                <w:sz w:val="24"/>
                <w:lang w:val="ru-RU"/>
              </w:rPr>
              <w:t>быть</w:t>
            </w:r>
            <w:r w:rsidRPr="00A776E4">
              <w:rPr>
                <w:spacing w:val="-9"/>
                <w:sz w:val="24"/>
                <w:lang w:val="ru-RU"/>
              </w:rPr>
              <w:t xml:space="preserve"> </w:t>
            </w:r>
            <w:r w:rsidRPr="00A776E4">
              <w:rPr>
                <w:sz w:val="24"/>
                <w:lang w:val="ru-RU"/>
              </w:rPr>
              <w:t>застроена,</w:t>
            </w:r>
            <w:r w:rsidRPr="00A776E4">
              <w:rPr>
                <w:spacing w:val="-12"/>
                <w:sz w:val="24"/>
                <w:lang w:val="ru-RU"/>
              </w:rPr>
              <w:t xml:space="preserve"> </w:t>
            </w:r>
            <w:r w:rsidRPr="00A776E4">
              <w:rPr>
                <w:sz w:val="24"/>
                <w:lang w:val="ru-RU"/>
              </w:rPr>
              <w:t>ко всей площади земельного участка</w:t>
            </w:r>
          </w:p>
        </w:tc>
      </w:tr>
      <w:tr w:rsidR="00A776E4" w14:paraId="68CF6089" w14:textId="77777777" w:rsidTr="00CD4989">
        <w:trPr>
          <w:trHeight w:val="276"/>
        </w:trPr>
        <w:tc>
          <w:tcPr>
            <w:tcW w:w="5000" w:type="pct"/>
            <w:gridSpan w:val="2"/>
          </w:tcPr>
          <w:p w14:paraId="78AB9065" w14:textId="77777777" w:rsidR="00A776E4" w:rsidRDefault="00A776E4" w:rsidP="00CD4989">
            <w:pPr>
              <w:pStyle w:val="TableParagraph"/>
              <w:spacing w:before="1"/>
              <w:ind w:left="2255"/>
              <w:rPr>
                <w:b/>
                <w:sz w:val="24"/>
              </w:rPr>
            </w:pPr>
            <w:r>
              <w:rPr>
                <w:b/>
                <w:sz w:val="24"/>
              </w:rPr>
              <w:t>1.</w:t>
            </w:r>
            <w:r>
              <w:rPr>
                <w:b/>
                <w:spacing w:val="-2"/>
                <w:sz w:val="24"/>
              </w:rPr>
              <w:t xml:space="preserve"> </w:t>
            </w:r>
            <w:r>
              <w:rPr>
                <w:b/>
                <w:sz w:val="24"/>
              </w:rPr>
              <w:t>Основные</w:t>
            </w:r>
            <w:r>
              <w:rPr>
                <w:b/>
                <w:spacing w:val="-2"/>
                <w:sz w:val="24"/>
              </w:rPr>
              <w:t xml:space="preserve"> </w:t>
            </w:r>
            <w:r>
              <w:rPr>
                <w:b/>
                <w:sz w:val="24"/>
              </w:rPr>
              <w:t>виды</w:t>
            </w:r>
            <w:r>
              <w:rPr>
                <w:b/>
                <w:spacing w:val="-1"/>
                <w:sz w:val="24"/>
              </w:rPr>
              <w:t xml:space="preserve"> </w:t>
            </w:r>
            <w:r>
              <w:rPr>
                <w:b/>
                <w:sz w:val="24"/>
              </w:rPr>
              <w:t>разрешенного</w:t>
            </w:r>
            <w:r>
              <w:rPr>
                <w:b/>
                <w:spacing w:val="-2"/>
                <w:sz w:val="24"/>
              </w:rPr>
              <w:t xml:space="preserve"> использования</w:t>
            </w:r>
          </w:p>
        </w:tc>
      </w:tr>
      <w:tr w:rsidR="00A776E4" w14:paraId="17407454" w14:textId="77777777" w:rsidTr="00CD4989">
        <w:trPr>
          <w:trHeight w:val="274"/>
        </w:trPr>
        <w:tc>
          <w:tcPr>
            <w:tcW w:w="2392" w:type="pct"/>
          </w:tcPr>
          <w:p w14:paraId="76B74CB2" w14:textId="77777777" w:rsidR="00A776E4" w:rsidRDefault="00A776E4" w:rsidP="00CD4989">
            <w:pPr>
              <w:pStyle w:val="TableParagraph"/>
              <w:spacing w:line="254" w:lineRule="exact"/>
              <w:rPr>
                <w:sz w:val="24"/>
              </w:rPr>
            </w:pPr>
            <w:r>
              <w:rPr>
                <w:spacing w:val="-2"/>
                <w:sz w:val="24"/>
              </w:rPr>
              <w:t>Растениеводство</w:t>
            </w:r>
          </w:p>
        </w:tc>
        <w:tc>
          <w:tcPr>
            <w:tcW w:w="2608" w:type="pct"/>
          </w:tcPr>
          <w:p w14:paraId="71063C33" w14:textId="77777777" w:rsidR="00A776E4" w:rsidRDefault="00A776E4" w:rsidP="00CD4989">
            <w:pPr>
              <w:pStyle w:val="TableParagraph"/>
              <w:spacing w:line="254" w:lineRule="exact"/>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5D37FAE0" w14:textId="77777777" w:rsidTr="00CD4989">
        <w:trPr>
          <w:trHeight w:val="554"/>
        </w:trPr>
        <w:tc>
          <w:tcPr>
            <w:tcW w:w="2392" w:type="pct"/>
          </w:tcPr>
          <w:p w14:paraId="1EBB817A" w14:textId="77777777" w:rsidR="00A776E4" w:rsidRPr="00A776E4" w:rsidRDefault="00A776E4" w:rsidP="00CD4989">
            <w:pPr>
              <w:pStyle w:val="TableParagraph"/>
              <w:spacing w:line="270" w:lineRule="atLeast"/>
              <w:rPr>
                <w:sz w:val="24"/>
                <w:lang w:val="ru-RU"/>
              </w:rPr>
            </w:pPr>
            <w:r w:rsidRPr="00A776E4">
              <w:rPr>
                <w:sz w:val="24"/>
                <w:lang w:val="ru-RU"/>
              </w:rPr>
              <w:t>Выращивание</w:t>
            </w:r>
            <w:r w:rsidRPr="00A776E4">
              <w:rPr>
                <w:spacing w:val="-14"/>
                <w:sz w:val="24"/>
                <w:lang w:val="ru-RU"/>
              </w:rPr>
              <w:t xml:space="preserve"> </w:t>
            </w:r>
            <w:r w:rsidRPr="00A776E4">
              <w:rPr>
                <w:sz w:val="24"/>
                <w:lang w:val="ru-RU"/>
              </w:rPr>
              <w:t>зерновых</w:t>
            </w:r>
            <w:r w:rsidRPr="00A776E4">
              <w:rPr>
                <w:spacing w:val="-14"/>
                <w:sz w:val="24"/>
                <w:lang w:val="ru-RU"/>
              </w:rPr>
              <w:t xml:space="preserve"> </w:t>
            </w:r>
            <w:r w:rsidRPr="00A776E4">
              <w:rPr>
                <w:sz w:val="24"/>
                <w:lang w:val="ru-RU"/>
              </w:rPr>
              <w:t>и</w:t>
            </w:r>
            <w:r w:rsidRPr="00A776E4">
              <w:rPr>
                <w:spacing w:val="-15"/>
                <w:sz w:val="24"/>
                <w:lang w:val="ru-RU"/>
              </w:rPr>
              <w:t xml:space="preserve"> </w:t>
            </w:r>
            <w:r w:rsidRPr="00A776E4">
              <w:rPr>
                <w:sz w:val="24"/>
                <w:lang w:val="ru-RU"/>
              </w:rPr>
              <w:t>иных сельскохозяйственных культур</w:t>
            </w:r>
          </w:p>
        </w:tc>
        <w:tc>
          <w:tcPr>
            <w:tcW w:w="2608" w:type="pct"/>
          </w:tcPr>
          <w:p w14:paraId="1A62D953" w14:textId="77777777" w:rsidR="00A776E4" w:rsidRDefault="00A776E4" w:rsidP="00CD4989">
            <w:pPr>
              <w:pStyle w:val="TableParagraph"/>
              <w:spacing w:before="139" w:line="240" w:lineRule="auto"/>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3E2744D4" w14:textId="77777777" w:rsidTr="00CD4989">
        <w:trPr>
          <w:trHeight w:val="273"/>
        </w:trPr>
        <w:tc>
          <w:tcPr>
            <w:tcW w:w="2392" w:type="pct"/>
          </w:tcPr>
          <w:p w14:paraId="47A04648" w14:textId="77777777" w:rsidR="00A776E4" w:rsidRDefault="00A776E4" w:rsidP="00CD4989">
            <w:pPr>
              <w:pStyle w:val="TableParagraph"/>
              <w:spacing w:line="254" w:lineRule="exact"/>
              <w:rPr>
                <w:sz w:val="24"/>
              </w:rPr>
            </w:pPr>
            <w:r>
              <w:rPr>
                <w:spacing w:val="-2"/>
                <w:sz w:val="24"/>
              </w:rPr>
              <w:t>Овощеводство</w:t>
            </w:r>
          </w:p>
        </w:tc>
        <w:tc>
          <w:tcPr>
            <w:tcW w:w="2608" w:type="pct"/>
          </w:tcPr>
          <w:p w14:paraId="6AB50900" w14:textId="77777777" w:rsidR="00A776E4" w:rsidRDefault="00A776E4" w:rsidP="00CD4989">
            <w:pPr>
              <w:pStyle w:val="TableParagraph"/>
              <w:spacing w:line="254" w:lineRule="exact"/>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2A97854F" w14:textId="77777777" w:rsidTr="00CD4989">
        <w:trPr>
          <w:trHeight w:val="553"/>
        </w:trPr>
        <w:tc>
          <w:tcPr>
            <w:tcW w:w="2392" w:type="pct"/>
          </w:tcPr>
          <w:p w14:paraId="03884E37" w14:textId="77777777" w:rsidR="00A776E4" w:rsidRPr="00A776E4" w:rsidRDefault="00A776E4" w:rsidP="00CD4989">
            <w:pPr>
              <w:pStyle w:val="TableParagraph"/>
              <w:spacing w:before="3" w:line="240" w:lineRule="auto"/>
              <w:rPr>
                <w:sz w:val="24"/>
                <w:lang w:val="ru-RU"/>
              </w:rPr>
            </w:pPr>
            <w:r w:rsidRPr="00A776E4">
              <w:rPr>
                <w:sz w:val="24"/>
                <w:lang w:val="ru-RU"/>
              </w:rPr>
              <w:t>Выращивание</w:t>
            </w:r>
            <w:r w:rsidRPr="00A776E4">
              <w:rPr>
                <w:spacing w:val="-5"/>
                <w:sz w:val="24"/>
                <w:lang w:val="ru-RU"/>
              </w:rPr>
              <w:t xml:space="preserve"> </w:t>
            </w:r>
            <w:r w:rsidRPr="00A776E4">
              <w:rPr>
                <w:spacing w:val="-2"/>
                <w:sz w:val="24"/>
                <w:lang w:val="ru-RU"/>
              </w:rPr>
              <w:t>тонизирующих,</w:t>
            </w:r>
          </w:p>
          <w:p w14:paraId="1F2D3540" w14:textId="77777777" w:rsidR="00A776E4" w:rsidRPr="00A776E4" w:rsidRDefault="00A776E4" w:rsidP="00CD4989">
            <w:pPr>
              <w:pStyle w:val="TableParagraph"/>
              <w:rPr>
                <w:sz w:val="24"/>
                <w:lang w:val="ru-RU"/>
              </w:rPr>
            </w:pPr>
            <w:r w:rsidRPr="00A776E4">
              <w:rPr>
                <w:sz w:val="24"/>
                <w:lang w:val="ru-RU"/>
              </w:rPr>
              <w:t>лекарственных,</w:t>
            </w:r>
            <w:r w:rsidRPr="00A776E4">
              <w:rPr>
                <w:spacing w:val="-6"/>
                <w:sz w:val="24"/>
                <w:lang w:val="ru-RU"/>
              </w:rPr>
              <w:t xml:space="preserve"> </w:t>
            </w:r>
            <w:r w:rsidRPr="00A776E4">
              <w:rPr>
                <w:sz w:val="24"/>
                <w:lang w:val="ru-RU"/>
              </w:rPr>
              <w:t>цветочных</w:t>
            </w:r>
            <w:r w:rsidRPr="00A776E4">
              <w:rPr>
                <w:spacing w:val="-5"/>
                <w:sz w:val="24"/>
                <w:lang w:val="ru-RU"/>
              </w:rPr>
              <w:t xml:space="preserve"> </w:t>
            </w:r>
            <w:r w:rsidRPr="00A776E4">
              <w:rPr>
                <w:spacing w:val="-2"/>
                <w:sz w:val="24"/>
                <w:lang w:val="ru-RU"/>
              </w:rPr>
              <w:t>культур</w:t>
            </w:r>
          </w:p>
        </w:tc>
        <w:tc>
          <w:tcPr>
            <w:tcW w:w="2608" w:type="pct"/>
          </w:tcPr>
          <w:p w14:paraId="2460A49B" w14:textId="77777777" w:rsidR="00A776E4" w:rsidRDefault="00A776E4" w:rsidP="00CD4989">
            <w:pPr>
              <w:pStyle w:val="TableParagraph"/>
              <w:spacing w:before="139" w:line="240" w:lineRule="auto"/>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0835860F" w14:textId="77777777" w:rsidTr="00CD4989">
        <w:trPr>
          <w:trHeight w:val="274"/>
        </w:trPr>
        <w:tc>
          <w:tcPr>
            <w:tcW w:w="2392" w:type="pct"/>
          </w:tcPr>
          <w:p w14:paraId="11E1E79E" w14:textId="77777777" w:rsidR="00A776E4" w:rsidRDefault="00A776E4" w:rsidP="00CD4989">
            <w:pPr>
              <w:pStyle w:val="TableParagraph"/>
              <w:spacing w:line="254" w:lineRule="exact"/>
              <w:rPr>
                <w:sz w:val="24"/>
              </w:rPr>
            </w:pPr>
            <w:r>
              <w:rPr>
                <w:spacing w:val="-2"/>
                <w:sz w:val="24"/>
              </w:rPr>
              <w:t>Садоводство</w:t>
            </w:r>
          </w:p>
        </w:tc>
        <w:tc>
          <w:tcPr>
            <w:tcW w:w="2608" w:type="pct"/>
          </w:tcPr>
          <w:p w14:paraId="227F498E" w14:textId="77777777" w:rsidR="00A776E4" w:rsidRDefault="00A776E4" w:rsidP="00CD4989">
            <w:pPr>
              <w:pStyle w:val="TableParagraph"/>
              <w:spacing w:line="254" w:lineRule="exact"/>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204E4C23" w14:textId="77777777" w:rsidTr="00CD4989">
        <w:trPr>
          <w:trHeight w:val="278"/>
        </w:trPr>
        <w:tc>
          <w:tcPr>
            <w:tcW w:w="2392" w:type="pct"/>
          </w:tcPr>
          <w:p w14:paraId="0864AD24" w14:textId="77777777" w:rsidR="00A776E4" w:rsidRDefault="00A776E4" w:rsidP="00CD4989">
            <w:pPr>
              <w:pStyle w:val="TableParagraph"/>
              <w:spacing w:before="3"/>
              <w:rPr>
                <w:sz w:val="24"/>
              </w:rPr>
            </w:pPr>
            <w:r>
              <w:rPr>
                <w:sz w:val="24"/>
              </w:rPr>
              <w:t>Выращивание</w:t>
            </w:r>
            <w:r>
              <w:rPr>
                <w:spacing w:val="-3"/>
                <w:sz w:val="24"/>
              </w:rPr>
              <w:t xml:space="preserve"> </w:t>
            </w:r>
            <w:r>
              <w:rPr>
                <w:sz w:val="24"/>
              </w:rPr>
              <w:t>льна</w:t>
            </w:r>
            <w:r>
              <w:rPr>
                <w:spacing w:val="-3"/>
                <w:sz w:val="24"/>
              </w:rPr>
              <w:t xml:space="preserve"> </w:t>
            </w:r>
            <w:r>
              <w:rPr>
                <w:sz w:val="24"/>
              </w:rPr>
              <w:t>и</w:t>
            </w:r>
            <w:r>
              <w:rPr>
                <w:spacing w:val="-3"/>
                <w:sz w:val="24"/>
              </w:rPr>
              <w:t xml:space="preserve"> </w:t>
            </w:r>
            <w:r>
              <w:rPr>
                <w:spacing w:val="-2"/>
                <w:sz w:val="24"/>
              </w:rPr>
              <w:t>конопли</w:t>
            </w:r>
          </w:p>
        </w:tc>
        <w:tc>
          <w:tcPr>
            <w:tcW w:w="2608" w:type="pct"/>
          </w:tcPr>
          <w:p w14:paraId="195300B1" w14:textId="77777777" w:rsidR="00A776E4" w:rsidRDefault="00A776E4" w:rsidP="00CD4989">
            <w:pPr>
              <w:pStyle w:val="TableParagraph"/>
              <w:spacing w:before="3"/>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2FE59651" w14:textId="77777777" w:rsidTr="00CD4989">
        <w:trPr>
          <w:trHeight w:val="274"/>
        </w:trPr>
        <w:tc>
          <w:tcPr>
            <w:tcW w:w="2392" w:type="pct"/>
          </w:tcPr>
          <w:p w14:paraId="76CB9947" w14:textId="77777777" w:rsidR="00A776E4" w:rsidRDefault="00A776E4" w:rsidP="00CD4989">
            <w:pPr>
              <w:pStyle w:val="TableParagraph"/>
              <w:rPr>
                <w:sz w:val="24"/>
              </w:rPr>
            </w:pPr>
            <w:r>
              <w:rPr>
                <w:spacing w:val="-2"/>
                <w:sz w:val="24"/>
              </w:rPr>
              <w:t>Животноводство</w:t>
            </w:r>
          </w:p>
        </w:tc>
        <w:tc>
          <w:tcPr>
            <w:tcW w:w="2608" w:type="pct"/>
          </w:tcPr>
          <w:p w14:paraId="7BC42C54" w14:textId="77777777" w:rsidR="00A776E4" w:rsidRDefault="00A776E4" w:rsidP="00CD4989">
            <w:pPr>
              <w:pStyle w:val="TableParagraph"/>
              <w:ind w:left="106"/>
              <w:rPr>
                <w:sz w:val="24"/>
              </w:rPr>
            </w:pPr>
            <w:r>
              <w:rPr>
                <w:sz w:val="24"/>
              </w:rPr>
              <w:t>не</w:t>
            </w:r>
            <w:r>
              <w:rPr>
                <w:spacing w:val="-2"/>
                <w:sz w:val="24"/>
              </w:rPr>
              <w:t xml:space="preserve"> </w:t>
            </w:r>
            <w:r>
              <w:rPr>
                <w:sz w:val="24"/>
              </w:rPr>
              <w:t>подлежит</w:t>
            </w:r>
            <w:r>
              <w:rPr>
                <w:spacing w:val="-2"/>
                <w:sz w:val="24"/>
              </w:rPr>
              <w:t xml:space="preserve"> установлению</w:t>
            </w:r>
          </w:p>
        </w:tc>
      </w:tr>
      <w:tr w:rsidR="00A776E4" w14:paraId="3A864CD1" w14:textId="77777777" w:rsidTr="00CD4989">
        <w:trPr>
          <w:trHeight w:val="278"/>
        </w:trPr>
        <w:tc>
          <w:tcPr>
            <w:tcW w:w="2392" w:type="pct"/>
          </w:tcPr>
          <w:p w14:paraId="15C46863" w14:textId="77777777" w:rsidR="00A776E4" w:rsidRDefault="00A776E4" w:rsidP="00CD4989">
            <w:pPr>
              <w:pStyle w:val="TableParagraph"/>
              <w:spacing w:before="3"/>
              <w:rPr>
                <w:sz w:val="24"/>
              </w:rPr>
            </w:pPr>
            <w:r>
              <w:rPr>
                <w:spacing w:val="-2"/>
                <w:sz w:val="24"/>
              </w:rPr>
              <w:t>Скотоводство</w:t>
            </w:r>
          </w:p>
        </w:tc>
        <w:tc>
          <w:tcPr>
            <w:tcW w:w="2608" w:type="pct"/>
          </w:tcPr>
          <w:p w14:paraId="2AE551F7" w14:textId="77777777" w:rsidR="00A776E4" w:rsidRDefault="00A776E4" w:rsidP="00CD4989">
            <w:pPr>
              <w:pStyle w:val="TableParagraph"/>
              <w:spacing w:before="3"/>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1656268A" w14:textId="77777777" w:rsidTr="00CD4989">
        <w:trPr>
          <w:trHeight w:val="274"/>
        </w:trPr>
        <w:tc>
          <w:tcPr>
            <w:tcW w:w="2392" w:type="pct"/>
          </w:tcPr>
          <w:p w14:paraId="4D3DD0D5" w14:textId="77777777" w:rsidR="00A776E4" w:rsidRDefault="00A776E4" w:rsidP="00CD4989">
            <w:pPr>
              <w:pStyle w:val="TableParagraph"/>
              <w:spacing w:line="254" w:lineRule="exact"/>
              <w:rPr>
                <w:sz w:val="24"/>
              </w:rPr>
            </w:pPr>
            <w:r>
              <w:rPr>
                <w:spacing w:val="-2"/>
                <w:sz w:val="24"/>
              </w:rPr>
              <w:t>Звероводство</w:t>
            </w:r>
          </w:p>
        </w:tc>
        <w:tc>
          <w:tcPr>
            <w:tcW w:w="2608" w:type="pct"/>
          </w:tcPr>
          <w:p w14:paraId="57814C3A" w14:textId="77777777" w:rsidR="00A776E4" w:rsidRDefault="00A776E4" w:rsidP="00CD4989">
            <w:pPr>
              <w:pStyle w:val="TableParagraph"/>
              <w:spacing w:line="254" w:lineRule="exact"/>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01CF7525" w14:textId="77777777" w:rsidTr="00CD4989">
        <w:trPr>
          <w:trHeight w:val="277"/>
        </w:trPr>
        <w:tc>
          <w:tcPr>
            <w:tcW w:w="2392" w:type="pct"/>
          </w:tcPr>
          <w:p w14:paraId="02112AF8" w14:textId="77777777" w:rsidR="00A776E4" w:rsidRDefault="00A776E4" w:rsidP="00CD4989">
            <w:pPr>
              <w:pStyle w:val="TableParagraph"/>
              <w:spacing w:before="3"/>
              <w:rPr>
                <w:sz w:val="24"/>
              </w:rPr>
            </w:pPr>
            <w:r>
              <w:rPr>
                <w:spacing w:val="-2"/>
                <w:sz w:val="24"/>
              </w:rPr>
              <w:t>Птицеводство</w:t>
            </w:r>
          </w:p>
        </w:tc>
        <w:tc>
          <w:tcPr>
            <w:tcW w:w="2608" w:type="pct"/>
          </w:tcPr>
          <w:p w14:paraId="67AA0D5C" w14:textId="77777777" w:rsidR="00A776E4" w:rsidRDefault="00A776E4" w:rsidP="00CD4989">
            <w:pPr>
              <w:pStyle w:val="TableParagraph"/>
              <w:spacing w:before="3"/>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13F077AB" w14:textId="77777777" w:rsidTr="00CD4989">
        <w:trPr>
          <w:trHeight w:val="273"/>
        </w:trPr>
        <w:tc>
          <w:tcPr>
            <w:tcW w:w="2392" w:type="pct"/>
          </w:tcPr>
          <w:p w14:paraId="0ECDB415" w14:textId="77777777" w:rsidR="00A776E4" w:rsidRDefault="00A776E4" w:rsidP="00CD4989">
            <w:pPr>
              <w:pStyle w:val="TableParagraph"/>
              <w:spacing w:line="254" w:lineRule="exact"/>
              <w:rPr>
                <w:sz w:val="24"/>
              </w:rPr>
            </w:pPr>
            <w:r>
              <w:rPr>
                <w:spacing w:val="-2"/>
                <w:sz w:val="24"/>
              </w:rPr>
              <w:t>Свиноводство</w:t>
            </w:r>
          </w:p>
        </w:tc>
        <w:tc>
          <w:tcPr>
            <w:tcW w:w="2608" w:type="pct"/>
          </w:tcPr>
          <w:p w14:paraId="0482407C" w14:textId="77777777" w:rsidR="00A776E4" w:rsidRDefault="00A776E4" w:rsidP="00CD4989">
            <w:pPr>
              <w:pStyle w:val="TableParagraph"/>
              <w:spacing w:line="254" w:lineRule="exact"/>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0CE81899" w14:textId="77777777" w:rsidTr="00CD4989">
        <w:trPr>
          <w:trHeight w:val="278"/>
        </w:trPr>
        <w:tc>
          <w:tcPr>
            <w:tcW w:w="2392" w:type="pct"/>
          </w:tcPr>
          <w:p w14:paraId="0B2B8B74" w14:textId="77777777" w:rsidR="00A776E4" w:rsidRDefault="00A776E4" w:rsidP="00CD4989">
            <w:pPr>
              <w:pStyle w:val="TableParagraph"/>
              <w:spacing w:before="3"/>
              <w:rPr>
                <w:sz w:val="24"/>
              </w:rPr>
            </w:pPr>
            <w:r>
              <w:rPr>
                <w:spacing w:val="-2"/>
                <w:sz w:val="24"/>
              </w:rPr>
              <w:t>Пчеловодство</w:t>
            </w:r>
          </w:p>
        </w:tc>
        <w:tc>
          <w:tcPr>
            <w:tcW w:w="2608" w:type="pct"/>
          </w:tcPr>
          <w:p w14:paraId="20919AB0" w14:textId="77777777" w:rsidR="00A776E4" w:rsidRDefault="00A776E4" w:rsidP="00CD4989">
            <w:pPr>
              <w:pStyle w:val="TableParagraph"/>
              <w:spacing w:before="3"/>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159E5A95" w14:textId="77777777" w:rsidTr="00CD4989">
        <w:trPr>
          <w:trHeight w:val="273"/>
        </w:trPr>
        <w:tc>
          <w:tcPr>
            <w:tcW w:w="2392" w:type="pct"/>
          </w:tcPr>
          <w:p w14:paraId="3F046413" w14:textId="77777777" w:rsidR="00A776E4" w:rsidRDefault="00A776E4" w:rsidP="00CD4989">
            <w:pPr>
              <w:pStyle w:val="TableParagraph"/>
              <w:spacing w:line="254" w:lineRule="exact"/>
              <w:rPr>
                <w:sz w:val="24"/>
              </w:rPr>
            </w:pPr>
            <w:r>
              <w:rPr>
                <w:spacing w:val="-2"/>
                <w:sz w:val="24"/>
              </w:rPr>
              <w:t>Рыбоводство</w:t>
            </w:r>
          </w:p>
        </w:tc>
        <w:tc>
          <w:tcPr>
            <w:tcW w:w="2608" w:type="pct"/>
          </w:tcPr>
          <w:p w14:paraId="267FF31D" w14:textId="77777777" w:rsidR="00A776E4" w:rsidRDefault="00A776E4" w:rsidP="00CD4989">
            <w:pPr>
              <w:pStyle w:val="TableParagraph"/>
              <w:spacing w:line="254" w:lineRule="exact"/>
              <w:ind w:left="106"/>
              <w:rPr>
                <w:sz w:val="24"/>
              </w:rPr>
            </w:pPr>
            <w:r>
              <w:rPr>
                <w:sz w:val="24"/>
              </w:rPr>
              <w:t>не</w:t>
            </w:r>
            <w:r>
              <w:rPr>
                <w:spacing w:val="-2"/>
                <w:sz w:val="24"/>
              </w:rPr>
              <w:t xml:space="preserve"> </w:t>
            </w:r>
            <w:r>
              <w:rPr>
                <w:sz w:val="24"/>
              </w:rPr>
              <w:t>подлежит</w:t>
            </w:r>
            <w:r>
              <w:rPr>
                <w:spacing w:val="-2"/>
                <w:sz w:val="24"/>
              </w:rPr>
              <w:t xml:space="preserve"> установлению</w:t>
            </w:r>
          </w:p>
        </w:tc>
      </w:tr>
      <w:tr w:rsidR="00A776E4" w14:paraId="4FB3D74A" w14:textId="77777777" w:rsidTr="00CD4989">
        <w:trPr>
          <w:trHeight w:val="277"/>
        </w:trPr>
        <w:tc>
          <w:tcPr>
            <w:tcW w:w="2392" w:type="pct"/>
          </w:tcPr>
          <w:p w14:paraId="7705BEB2" w14:textId="77777777" w:rsidR="00A776E4" w:rsidRDefault="00A776E4" w:rsidP="00CD4989">
            <w:pPr>
              <w:pStyle w:val="TableParagraph"/>
              <w:spacing w:before="2"/>
              <w:rPr>
                <w:sz w:val="24"/>
              </w:rPr>
            </w:pPr>
            <w:r>
              <w:rPr>
                <w:sz w:val="24"/>
              </w:rPr>
              <w:t>Научное</w:t>
            </w:r>
            <w:r>
              <w:rPr>
                <w:spacing w:val="-4"/>
                <w:sz w:val="24"/>
              </w:rPr>
              <w:t xml:space="preserve"> </w:t>
            </w:r>
            <w:r>
              <w:rPr>
                <w:sz w:val="24"/>
              </w:rPr>
              <w:t>обеспечение</w:t>
            </w:r>
            <w:r>
              <w:rPr>
                <w:spacing w:val="-2"/>
                <w:sz w:val="24"/>
              </w:rPr>
              <w:t xml:space="preserve"> </w:t>
            </w:r>
            <w:r>
              <w:rPr>
                <w:sz w:val="24"/>
              </w:rPr>
              <w:t>сельского</w:t>
            </w:r>
            <w:r>
              <w:rPr>
                <w:spacing w:val="-3"/>
                <w:sz w:val="24"/>
              </w:rPr>
              <w:t xml:space="preserve"> </w:t>
            </w:r>
            <w:r>
              <w:rPr>
                <w:spacing w:val="-2"/>
                <w:sz w:val="24"/>
              </w:rPr>
              <w:t>хозяйства</w:t>
            </w:r>
          </w:p>
        </w:tc>
        <w:tc>
          <w:tcPr>
            <w:tcW w:w="2608" w:type="pct"/>
          </w:tcPr>
          <w:p w14:paraId="3271B830" w14:textId="77777777" w:rsidR="00A776E4" w:rsidRDefault="00A776E4" w:rsidP="00CD4989">
            <w:pPr>
              <w:pStyle w:val="TableParagraph"/>
              <w:spacing w:before="2"/>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227BD1A0" w14:textId="77777777" w:rsidTr="00CD4989">
        <w:trPr>
          <w:trHeight w:val="550"/>
        </w:trPr>
        <w:tc>
          <w:tcPr>
            <w:tcW w:w="2392" w:type="pct"/>
          </w:tcPr>
          <w:p w14:paraId="41570128" w14:textId="77777777" w:rsidR="00A776E4" w:rsidRPr="00A776E4" w:rsidRDefault="00A776E4" w:rsidP="00CD4989">
            <w:pPr>
              <w:pStyle w:val="TableParagraph"/>
              <w:spacing w:line="275" w:lineRule="exact"/>
              <w:rPr>
                <w:sz w:val="24"/>
                <w:lang w:val="ru-RU"/>
              </w:rPr>
            </w:pPr>
            <w:r w:rsidRPr="00A776E4">
              <w:rPr>
                <w:sz w:val="24"/>
                <w:lang w:val="ru-RU"/>
              </w:rPr>
              <w:t>Хранение</w:t>
            </w:r>
            <w:r w:rsidRPr="00A776E4">
              <w:rPr>
                <w:spacing w:val="-2"/>
                <w:sz w:val="24"/>
                <w:lang w:val="ru-RU"/>
              </w:rPr>
              <w:t xml:space="preserve"> </w:t>
            </w:r>
            <w:r w:rsidRPr="00A776E4">
              <w:rPr>
                <w:sz w:val="24"/>
                <w:lang w:val="ru-RU"/>
              </w:rPr>
              <w:t>и</w:t>
            </w:r>
            <w:r w:rsidRPr="00A776E4">
              <w:rPr>
                <w:spacing w:val="-2"/>
                <w:sz w:val="24"/>
                <w:lang w:val="ru-RU"/>
              </w:rPr>
              <w:t xml:space="preserve"> переработка</w:t>
            </w:r>
          </w:p>
          <w:p w14:paraId="41D43C1D" w14:textId="77777777" w:rsidR="00A776E4" w:rsidRPr="00A776E4" w:rsidRDefault="00A776E4" w:rsidP="00CD4989">
            <w:pPr>
              <w:pStyle w:val="TableParagraph"/>
              <w:rPr>
                <w:sz w:val="24"/>
                <w:lang w:val="ru-RU"/>
              </w:rPr>
            </w:pPr>
            <w:r w:rsidRPr="00A776E4">
              <w:rPr>
                <w:sz w:val="24"/>
                <w:lang w:val="ru-RU"/>
              </w:rPr>
              <w:t>сельскохозяйственной</w:t>
            </w:r>
            <w:r w:rsidRPr="00A776E4">
              <w:rPr>
                <w:spacing w:val="-6"/>
                <w:sz w:val="24"/>
                <w:lang w:val="ru-RU"/>
              </w:rPr>
              <w:t xml:space="preserve"> </w:t>
            </w:r>
            <w:r w:rsidRPr="00A776E4">
              <w:rPr>
                <w:spacing w:val="-2"/>
                <w:sz w:val="24"/>
                <w:lang w:val="ru-RU"/>
              </w:rPr>
              <w:t>продукции</w:t>
            </w:r>
          </w:p>
        </w:tc>
        <w:tc>
          <w:tcPr>
            <w:tcW w:w="2608" w:type="pct"/>
          </w:tcPr>
          <w:p w14:paraId="0613038C" w14:textId="77777777" w:rsidR="00A776E4" w:rsidRDefault="00A776E4" w:rsidP="00CD4989">
            <w:pPr>
              <w:pStyle w:val="TableParagraph"/>
              <w:spacing w:before="139" w:line="240" w:lineRule="auto"/>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7F88A788" w14:textId="77777777" w:rsidTr="00CD4989">
        <w:trPr>
          <w:trHeight w:val="554"/>
        </w:trPr>
        <w:tc>
          <w:tcPr>
            <w:tcW w:w="2392" w:type="pct"/>
          </w:tcPr>
          <w:p w14:paraId="0325B0B5" w14:textId="77777777" w:rsidR="00A776E4" w:rsidRPr="00A776E4" w:rsidRDefault="00A776E4" w:rsidP="00CD4989">
            <w:pPr>
              <w:pStyle w:val="TableParagraph"/>
              <w:spacing w:line="270" w:lineRule="atLeast"/>
              <w:rPr>
                <w:sz w:val="24"/>
                <w:lang w:val="ru-RU"/>
              </w:rPr>
            </w:pPr>
            <w:r w:rsidRPr="00A776E4">
              <w:rPr>
                <w:sz w:val="24"/>
                <w:lang w:val="ru-RU"/>
              </w:rPr>
              <w:t>Ведение</w:t>
            </w:r>
            <w:r w:rsidRPr="00A776E4">
              <w:rPr>
                <w:spacing w:val="-9"/>
                <w:sz w:val="24"/>
                <w:lang w:val="ru-RU"/>
              </w:rPr>
              <w:t xml:space="preserve"> </w:t>
            </w:r>
            <w:r w:rsidRPr="00A776E4">
              <w:rPr>
                <w:sz w:val="24"/>
                <w:lang w:val="ru-RU"/>
              </w:rPr>
              <w:t>личного</w:t>
            </w:r>
            <w:r w:rsidRPr="00A776E4">
              <w:rPr>
                <w:spacing w:val="-10"/>
                <w:sz w:val="24"/>
                <w:lang w:val="ru-RU"/>
              </w:rPr>
              <w:t xml:space="preserve"> </w:t>
            </w:r>
            <w:r w:rsidRPr="00A776E4">
              <w:rPr>
                <w:sz w:val="24"/>
                <w:lang w:val="ru-RU"/>
              </w:rPr>
              <w:t>подсобного</w:t>
            </w:r>
            <w:r w:rsidRPr="00A776E4">
              <w:rPr>
                <w:spacing w:val="-10"/>
                <w:sz w:val="24"/>
                <w:lang w:val="ru-RU"/>
              </w:rPr>
              <w:t xml:space="preserve"> </w:t>
            </w:r>
            <w:r w:rsidRPr="00A776E4">
              <w:rPr>
                <w:sz w:val="24"/>
                <w:lang w:val="ru-RU"/>
              </w:rPr>
              <w:t>хозяйства</w:t>
            </w:r>
            <w:r w:rsidRPr="00A776E4">
              <w:rPr>
                <w:spacing w:val="-13"/>
                <w:sz w:val="24"/>
                <w:lang w:val="ru-RU"/>
              </w:rPr>
              <w:t xml:space="preserve"> </w:t>
            </w:r>
            <w:r w:rsidRPr="00A776E4">
              <w:rPr>
                <w:sz w:val="24"/>
                <w:lang w:val="ru-RU"/>
              </w:rPr>
              <w:t>на полевых участках</w:t>
            </w:r>
          </w:p>
        </w:tc>
        <w:tc>
          <w:tcPr>
            <w:tcW w:w="2608" w:type="pct"/>
          </w:tcPr>
          <w:p w14:paraId="57F8D177" w14:textId="77777777" w:rsidR="00A776E4" w:rsidRDefault="00A776E4" w:rsidP="00CD4989">
            <w:pPr>
              <w:pStyle w:val="TableParagraph"/>
              <w:spacing w:before="139" w:line="240" w:lineRule="auto"/>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3FAF0326" w14:textId="77777777" w:rsidTr="00CD4989">
        <w:trPr>
          <w:trHeight w:val="273"/>
        </w:trPr>
        <w:tc>
          <w:tcPr>
            <w:tcW w:w="2392" w:type="pct"/>
          </w:tcPr>
          <w:p w14:paraId="3890136E" w14:textId="77777777" w:rsidR="00A776E4" w:rsidRDefault="00A776E4" w:rsidP="00CD4989">
            <w:pPr>
              <w:pStyle w:val="TableParagraph"/>
              <w:spacing w:line="254" w:lineRule="exact"/>
              <w:rPr>
                <w:sz w:val="24"/>
              </w:rPr>
            </w:pPr>
            <w:r>
              <w:rPr>
                <w:spacing w:val="-2"/>
                <w:sz w:val="24"/>
              </w:rPr>
              <w:t>Питомники</w:t>
            </w:r>
          </w:p>
        </w:tc>
        <w:tc>
          <w:tcPr>
            <w:tcW w:w="2608" w:type="pct"/>
          </w:tcPr>
          <w:p w14:paraId="0A4622BB" w14:textId="77777777" w:rsidR="00A776E4" w:rsidRDefault="00A776E4" w:rsidP="00CD4989">
            <w:pPr>
              <w:pStyle w:val="TableParagraph"/>
              <w:spacing w:line="254" w:lineRule="exact"/>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7B9DA8A6" w14:textId="77777777" w:rsidTr="00CD4989">
        <w:trPr>
          <w:trHeight w:val="553"/>
        </w:trPr>
        <w:tc>
          <w:tcPr>
            <w:tcW w:w="2392" w:type="pct"/>
          </w:tcPr>
          <w:p w14:paraId="3818B0E2" w14:textId="77777777" w:rsidR="00A776E4" w:rsidRDefault="00A776E4" w:rsidP="00CD4989">
            <w:pPr>
              <w:pStyle w:val="TableParagraph"/>
              <w:spacing w:line="270" w:lineRule="atLeast"/>
              <w:rPr>
                <w:sz w:val="24"/>
              </w:rPr>
            </w:pPr>
            <w:r>
              <w:rPr>
                <w:sz w:val="24"/>
              </w:rPr>
              <w:t>Обеспечение</w:t>
            </w:r>
            <w:r>
              <w:rPr>
                <w:spacing w:val="-15"/>
                <w:sz w:val="24"/>
              </w:rPr>
              <w:t xml:space="preserve"> </w:t>
            </w:r>
            <w:r>
              <w:rPr>
                <w:sz w:val="24"/>
              </w:rPr>
              <w:t xml:space="preserve">сельскохозяйственного </w:t>
            </w:r>
            <w:r>
              <w:rPr>
                <w:spacing w:val="-2"/>
                <w:sz w:val="24"/>
              </w:rPr>
              <w:t>производства</w:t>
            </w:r>
          </w:p>
        </w:tc>
        <w:tc>
          <w:tcPr>
            <w:tcW w:w="2608" w:type="pct"/>
          </w:tcPr>
          <w:p w14:paraId="26468D0B" w14:textId="77777777" w:rsidR="00A776E4" w:rsidRDefault="00A776E4" w:rsidP="00CD4989">
            <w:pPr>
              <w:pStyle w:val="TableParagraph"/>
              <w:spacing w:before="139" w:line="240" w:lineRule="auto"/>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09E167BD" w14:textId="77777777" w:rsidTr="00CD4989">
        <w:trPr>
          <w:trHeight w:val="826"/>
        </w:trPr>
        <w:tc>
          <w:tcPr>
            <w:tcW w:w="2392" w:type="pct"/>
          </w:tcPr>
          <w:p w14:paraId="6A5BD759" w14:textId="77777777" w:rsidR="00A776E4" w:rsidRPr="00A776E4" w:rsidRDefault="00A776E4" w:rsidP="00CD4989">
            <w:pPr>
              <w:pStyle w:val="TableParagraph"/>
              <w:spacing w:line="275" w:lineRule="exact"/>
              <w:rPr>
                <w:sz w:val="24"/>
                <w:lang w:val="ru-RU"/>
              </w:rPr>
            </w:pPr>
            <w:r w:rsidRPr="00A776E4">
              <w:rPr>
                <w:sz w:val="24"/>
                <w:lang w:val="ru-RU"/>
              </w:rPr>
              <w:t>Обеспечение</w:t>
            </w:r>
            <w:r w:rsidRPr="00A776E4">
              <w:rPr>
                <w:spacing w:val="-6"/>
                <w:sz w:val="24"/>
                <w:lang w:val="ru-RU"/>
              </w:rPr>
              <w:t xml:space="preserve"> </w:t>
            </w:r>
            <w:r w:rsidRPr="00A776E4">
              <w:rPr>
                <w:sz w:val="24"/>
                <w:lang w:val="ru-RU"/>
              </w:rPr>
              <w:t>деятельности</w:t>
            </w:r>
            <w:r w:rsidRPr="00A776E4">
              <w:rPr>
                <w:spacing w:val="-4"/>
                <w:sz w:val="24"/>
                <w:lang w:val="ru-RU"/>
              </w:rPr>
              <w:t xml:space="preserve"> </w:t>
            </w:r>
            <w:r w:rsidRPr="00A776E4">
              <w:rPr>
                <w:sz w:val="24"/>
                <w:lang w:val="ru-RU"/>
              </w:rPr>
              <w:t>в</w:t>
            </w:r>
            <w:r w:rsidRPr="00A776E4">
              <w:rPr>
                <w:spacing w:val="-4"/>
                <w:sz w:val="24"/>
                <w:lang w:val="ru-RU"/>
              </w:rPr>
              <w:t xml:space="preserve"> </w:t>
            </w:r>
            <w:r w:rsidRPr="00A776E4">
              <w:rPr>
                <w:spacing w:val="-2"/>
                <w:sz w:val="24"/>
                <w:lang w:val="ru-RU"/>
              </w:rPr>
              <w:t>области</w:t>
            </w:r>
          </w:p>
          <w:p w14:paraId="606152AA" w14:textId="77777777" w:rsidR="00A776E4" w:rsidRPr="00A776E4" w:rsidRDefault="00A776E4" w:rsidP="00CD4989">
            <w:pPr>
              <w:pStyle w:val="TableParagraph"/>
              <w:spacing w:line="270" w:lineRule="atLeast"/>
              <w:rPr>
                <w:sz w:val="24"/>
                <w:lang w:val="ru-RU"/>
              </w:rPr>
            </w:pPr>
            <w:r w:rsidRPr="00A776E4">
              <w:rPr>
                <w:sz w:val="24"/>
                <w:lang w:val="ru-RU"/>
              </w:rPr>
              <w:t>гидрометеорологии</w:t>
            </w:r>
            <w:r w:rsidRPr="00A776E4">
              <w:rPr>
                <w:spacing w:val="-10"/>
                <w:sz w:val="24"/>
                <w:lang w:val="ru-RU"/>
              </w:rPr>
              <w:t xml:space="preserve"> </w:t>
            </w:r>
            <w:r w:rsidRPr="00A776E4">
              <w:rPr>
                <w:sz w:val="24"/>
                <w:lang w:val="ru-RU"/>
              </w:rPr>
              <w:t>и</w:t>
            </w:r>
            <w:r w:rsidRPr="00A776E4">
              <w:rPr>
                <w:spacing w:val="-10"/>
                <w:sz w:val="24"/>
                <w:lang w:val="ru-RU"/>
              </w:rPr>
              <w:t xml:space="preserve"> </w:t>
            </w:r>
            <w:r w:rsidRPr="00A776E4">
              <w:rPr>
                <w:sz w:val="24"/>
                <w:lang w:val="ru-RU"/>
              </w:rPr>
              <w:t>смежных</w:t>
            </w:r>
            <w:r w:rsidRPr="00A776E4">
              <w:rPr>
                <w:spacing w:val="-9"/>
                <w:sz w:val="24"/>
                <w:lang w:val="ru-RU"/>
              </w:rPr>
              <w:t xml:space="preserve"> </w:t>
            </w:r>
            <w:r w:rsidRPr="00A776E4">
              <w:rPr>
                <w:sz w:val="24"/>
                <w:lang w:val="ru-RU"/>
              </w:rPr>
              <w:t>с</w:t>
            </w:r>
            <w:r w:rsidRPr="00A776E4">
              <w:rPr>
                <w:spacing w:val="-8"/>
                <w:sz w:val="24"/>
                <w:lang w:val="ru-RU"/>
              </w:rPr>
              <w:t xml:space="preserve"> </w:t>
            </w:r>
            <w:r w:rsidRPr="00A776E4">
              <w:rPr>
                <w:sz w:val="24"/>
                <w:lang w:val="ru-RU"/>
              </w:rPr>
              <w:t xml:space="preserve">ней </w:t>
            </w:r>
            <w:r w:rsidRPr="00A776E4">
              <w:rPr>
                <w:spacing w:val="-2"/>
                <w:sz w:val="24"/>
                <w:lang w:val="ru-RU"/>
              </w:rPr>
              <w:t>областях</w:t>
            </w:r>
          </w:p>
        </w:tc>
        <w:tc>
          <w:tcPr>
            <w:tcW w:w="2608" w:type="pct"/>
          </w:tcPr>
          <w:p w14:paraId="10AD1BBA" w14:textId="77777777" w:rsidR="00A776E4" w:rsidRPr="00A776E4" w:rsidRDefault="00A776E4" w:rsidP="00CD4989">
            <w:pPr>
              <w:pStyle w:val="TableParagraph"/>
              <w:spacing w:before="11" w:line="240" w:lineRule="auto"/>
              <w:ind w:left="0"/>
              <w:rPr>
                <w:b/>
                <w:sz w:val="23"/>
                <w:lang w:val="ru-RU"/>
              </w:rPr>
            </w:pPr>
          </w:p>
          <w:p w14:paraId="5C0D6B7C" w14:textId="77777777" w:rsidR="00A776E4" w:rsidRDefault="00A776E4" w:rsidP="00CD4989">
            <w:pPr>
              <w:pStyle w:val="TableParagraph"/>
              <w:spacing w:line="240" w:lineRule="auto"/>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545E2EFD" w14:textId="77777777" w:rsidTr="00CD4989">
        <w:trPr>
          <w:trHeight w:val="277"/>
        </w:trPr>
        <w:tc>
          <w:tcPr>
            <w:tcW w:w="2392" w:type="pct"/>
          </w:tcPr>
          <w:p w14:paraId="27558285" w14:textId="77777777" w:rsidR="00A776E4" w:rsidRDefault="00A776E4" w:rsidP="00CD4989">
            <w:pPr>
              <w:pStyle w:val="TableParagraph"/>
              <w:spacing w:before="2"/>
              <w:rPr>
                <w:sz w:val="24"/>
              </w:rPr>
            </w:pPr>
            <w:r>
              <w:rPr>
                <w:sz w:val="24"/>
              </w:rPr>
              <w:lastRenderedPageBreak/>
              <w:t>Ветеринарное</w:t>
            </w:r>
            <w:r>
              <w:rPr>
                <w:spacing w:val="1"/>
                <w:sz w:val="24"/>
              </w:rPr>
              <w:t xml:space="preserve"> </w:t>
            </w:r>
            <w:r>
              <w:rPr>
                <w:spacing w:val="-2"/>
                <w:sz w:val="24"/>
              </w:rPr>
              <w:t>облуживание</w:t>
            </w:r>
          </w:p>
        </w:tc>
        <w:tc>
          <w:tcPr>
            <w:tcW w:w="2608" w:type="pct"/>
          </w:tcPr>
          <w:p w14:paraId="167CFF63" w14:textId="77777777" w:rsidR="00A776E4" w:rsidRDefault="00A776E4" w:rsidP="00CD4989">
            <w:pPr>
              <w:pStyle w:val="TableParagraph"/>
              <w:spacing w:before="2"/>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6C0208B3" w14:textId="77777777" w:rsidTr="00CD4989">
        <w:trPr>
          <w:trHeight w:val="274"/>
        </w:trPr>
        <w:tc>
          <w:tcPr>
            <w:tcW w:w="2392" w:type="pct"/>
          </w:tcPr>
          <w:p w14:paraId="3C3D7853" w14:textId="77777777" w:rsidR="00A776E4" w:rsidRDefault="00A776E4" w:rsidP="00CD4989">
            <w:pPr>
              <w:pStyle w:val="TableParagraph"/>
              <w:spacing w:line="254" w:lineRule="exact"/>
              <w:rPr>
                <w:sz w:val="24"/>
              </w:rPr>
            </w:pPr>
            <w:r>
              <w:rPr>
                <w:spacing w:val="-4"/>
                <w:sz w:val="24"/>
              </w:rPr>
              <w:t>Связь</w:t>
            </w:r>
          </w:p>
        </w:tc>
        <w:tc>
          <w:tcPr>
            <w:tcW w:w="2608" w:type="pct"/>
          </w:tcPr>
          <w:p w14:paraId="1D3DEEE2" w14:textId="77777777" w:rsidR="00A776E4" w:rsidRDefault="00A776E4" w:rsidP="00CD4989">
            <w:pPr>
              <w:pStyle w:val="TableParagraph"/>
              <w:spacing w:line="254" w:lineRule="exact"/>
              <w:ind w:left="106"/>
              <w:rPr>
                <w:sz w:val="24"/>
              </w:rPr>
            </w:pPr>
            <w:r>
              <w:rPr>
                <w:sz w:val="24"/>
              </w:rPr>
              <w:t xml:space="preserve">60 </w:t>
            </w:r>
            <w:r>
              <w:rPr>
                <w:spacing w:val="-10"/>
                <w:sz w:val="24"/>
              </w:rPr>
              <w:t>%</w:t>
            </w:r>
          </w:p>
        </w:tc>
      </w:tr>
      <w:tr w:rsidR="00A776E4" w14:paraId="689A9467" w14:textId="77777777" w:rsidTr="00CD4989">
        <w:trPr>
          <w:trHeight w:val="278"/>
        </w:trPr>
        <w:tc>
          <w:tcPr>
            <w:tcW w:w="2392" w:type="pct"/>
          </w:tcPr>
          <w:p w14:paraId="2514A880" w14:textId="77777777" w:rsidR="00A776E4" w:rsidRDefault="00A776E4" w:rsidP="00CD4989">
            <w:pPr>
              <w:pStyle w:val="TableParagraph"/>
              <w:spacing w:before="3"/>
              <w:rPr>
                <w:sz w:val="24"/>
              </w:rPr>
            </w:pPr>
            <w:r>
              <w:rPr>
                <w:spacing w:val="-2"/>
                <w:sz w:val="24"/>
              </w:rPr>
              <w:t>Склад</w:t>
            </w:r>
          </w:p>
        </w:tc>
        <w:tc>
          <w:tcPr>
            <w:tcW w:w="2608" w:type="pct"/>
          </w:tcPr>
          <w:p w14:paraId="2490F884" w14:textId="77777777" w:rsidR="00A776E4" w:rsidRDefault="00A776E4" w:rsidP="00CD4989">
            <w:pPr>
              <w:pStyle w:val="TableParagraph"/>
              <w:spacing w:before="3"/>
              <w:ind w:left="106"/>
              <w:rPr>
                <w:sz w:val="24"/>
              </w:rPr>
            </w:pPr>
            <w:r>
              <w:rPr>
                <w:sz w:val="24"/>
              </w:rPr>
              <w:t xml:space="preserve">60 </w:t>
            </w:r>
            <w:r>
              <w:rPr>
                <w:spacing w:val="-10"/>
                <w:sz w:val="24"/>
              </w:rPr>
              <w:t>%</w:t>
            </w:r>
          </w:p>
        </w:tc>
      </w:tr>
      <w:tr w:rsidR="00A776E4" w14:paraId="7AEA1F62" w14:textId="77777777" w:rsidTr="00CD4989">
        <w:trPr>
          <w:trHeight w:val="273"/>
        </w:trPr>
        <w:tc>
          <w:tcPr>
            <w:tcW w:w="2392" w:type="pct"/>
          </w:tcPr>
          <w:p w14:paraId="0D3C12F4" w14:textId="77777777" w:rsidR="00A776E4" w:rsidRDefault="00A776E4" w:rsidP="00CD4989">
            <w:pPr>
              <w:pStyle w:val="TableParagraph"/>
              <w:spacing w:line="254" w:lineRule="exact"/>
              <w:rPr>
                <w:sz w:val="24"/>
              </w:rPr>
            </w:pPr>
            <w:r>
              <w:rPr>
                <w:sz w:val="24"/>
              </w:rPr>
              <w:t>Автомобильный</w:t>
            </w:r>
            <w:r>
              <w:rPr>
                <w:spacing w:val="-8"/>
                <w:sz w:val="24"/>
              </w:rPr>
              <w:t xml:space="preserve"> </w:t>
            </w:r>
            <w:r>
              <w:rPr>
                <w:spacing w:val="-2"/>
                <w:sz w:val="24"/>
              </w:rPr>
              <w:t>транспорт</w:t>
            </w:r>
          </w:p>
        </w:tc>
        <w:tc>
          <w:tcPr>
            <w:tcW w:w="2608" w:type="pct"/>
          </w:tcPr>
          <w:p w14:paraId="54AFE4D2" w14:textId="77777777" w:rsidR="00A776E4" w:rsidRDefault="00A776E4" w:rsidP="00CD4989">
            <w:pPr>
              <w:pStyle w:val="TableParagraph"/>
              <w:spacing w:line="254" w:lineRule="exact"/>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7AE88FFF" w14:textId="77777777" w:rsidTr="00CD4989">
        <w:trPr>
          <w:trHeight w:val="278"/>
        </w:trPr>
        <w:tc>
          <w:tcPr>
            <w:tcW w:w="2392" w:type="pct"/>
          </w:tcPr>
          <w:p w14:paraId="02C2DD4E" w14:textId="77777777" w:rsidR="00A776E4" w:rsidRDefault="00A776E4" w:rsidP="00CD4989">
            <w:pPr>
              <w:pStyle w:val="TableParagraph"/>
              <w:spacing w:before="2"/>
              <w:rPr>
                <w:sz w:val="24"/>
              </w:rPr>
            </w:pPr>
            <w:r>
              <w:rPr>
                <w:sz w:val="24"/>
              </w:rPr>
              <w:t>Трубопроводный</w:t>
            </w:r>
            <w:r>
              <w:rPr>
                <w:spacing w:val="-3"/>
                <w:sz w:val="24"/>
              </w:rPr>
              <w:t xml:space="preserve"> </w:t>
            </w:r>
            <w:r>
              <w:rPr>
                <w:spacing w:val="-2"/>
                <w:sz w:val="24"/>
              </w:rPr>
              <w:t>транспорт</w:t>
            </w:r>
          </w:p>
        </w:tc>
        <w:tc>
          <w:tcPr>
            <w:tcW w:w="2608" w:type="pct"/>
          </w:tcPr>
          <w:p w14:paraId="08B09FA1" w14:textId="77777777" w:rsidR="00A776E4" w:rsidRDefault="00A776E4" w:rsidP="00CD4989">
            <w:pPr>
              <w:pStyle w:val="TableParagraph"/>
              <w:spacing w:before="2"/>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770E1468" w14:textId="77777777" w:rsidTr="00CD4989">
        <w:trPr>
          <w:trHeight w:val="274"/>
        </w:trPr>
        <w:tc>
          <w:tcPr>
            <w:tcW w:w="5000" w:type="pct"/>
            <w:gridSpan w:val="2"/>
          </w:tcPr>
          <w:p w14:paraId="46E9166C" w14:textId="77777777" w:rsidR="00A776E4" w:rsidRDefault="00A776E4" w:rsidP="00CD4989">
            <w:pPr>
              <w:pStyle w:val="TableParagraph"/>
              <w:spacing w:line="254" w:lineRule="exact"/>
              <w:ind w:left="2335"/>
              <w:rPr>
                <w:b/>
                <w:sz w:val="24"/>
              </w:rPr>
            </w:pPr>
            <w:r>
              <w:rPr>
                <w:b/>
                <w:sz w:val="24"/>
              </w:rPr>
              <w:t>2.</w:t>
            </w:r>
            <w:r>
              <w:rPr>
                <w:b/>
                <w:spacing w:val="-2"/>
                <w:sz w:val="24"/>
              </w:rPr>
              <w:t xml:space="preserve"> </w:t>
            </w:r>
            <w:r>
              <w:rPr>
                <w:b/>
                <w:sz w:val="24"/>
              </w:rPr>
              <w:t>Условно</w:t>
            </w:r>
            <w:r>
              <w:rPr>
                <w:b/>
                <w:spacing w:val="-2"/>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7E33C254" w14:textId="77777777" w:rsidTr="00CD4989">
        <w:trPr>
          <w:trHeight w:val="278"/>
        </w:trPr>
        <w:tc>
          <w:tcPr>
            <w:tcW w:w="5000" w:type="pct"/>
            <w:gridSpan w:val="2"/>
          </w:tcPr>
          <w:p w14:paraId="7231DE8D" w14:textId="77777777" w:rsidR="00A776E4" w:rsidRDefault="00A776E4" w:rsidP="00CD4989">
            <w:pPr>
              <w:pStyle w:val="TableParagraph"/>
              <w:spacing w:before="3"/>
              <w:ind w:left="678"/>
              <w:jc w:val="center"/>
              <w:rPr>
                <w:sz w:val="24"/>
              </w:rPr>
            </w:pPr>
            <w:r>
              <w:rPr>
                <w:sz w:val="24"/>
              </w:rPr>
              <w:t>не</w:t>
            </w:r>
            <w:r>
              <w:rPr>
                <w:spacing w:val="-3"/>
                <w:sz w:val="24"/>
              </w:rPr>
              <w:t xml:space="preserve"> </w:t>
            </w:r>
            <w:r>
              <w:rPr>
                <w:spacing w:val="-2"/>
                <w:sz w:val="24"/>
              </w:rPr>
              <w:t>установлены</w:t>
            </w:r>
          </w:p>
        </w:tc>
      </w:tr>
      <w:tr w:rsidR="00A776E4" w14:paraId="49D844B4" w14:textId="77777777" w:rsidTr="00CD4989">
        <w:trPr>
          <w:trHeight w:val="1102"/>
        </w:trPr>
        <w:tc>
          <w:tcPr>
            <w:tcW w:w="5000" w:type="pct"/>
            <w:gridSpan w:val="2"/>
          </w:tcPr>
          <w:p w14:paraId="22B2FB24" w14:textId="77777777" w:rsidR="00A776E4" w:rsidRPr="00A776E4" w:rsidRDefault="00A776E4" w:rsidP="00CD4989">
            <w:pPr>
              <w:pStyle w:val="TableParagraph"/>
              <w:spacing w:line="275" w:lineRule="exact"/>
              <w:ind w:left="672"/>
              <w:jc w:val="center"/>
              <w:rPr>
                <w:b/>
                <w:sz w:val="24"/>
                <w:lang w:val="ru-RU"/>
              </w:rPr>
            </w:pPr>
            <w:r w:rsidRPr="00A776E4">
              <w:rPr>
                <w:b/>
                <w:sz w:val="24"/>
                <w:lang w:val="ru-RU"/>
              </w:rPr>
              <w:t>3.</w:t>
            </w:r>
            <w:r w:rsidRPr="00A776E4">
              <w:rPr>
                <w:b/>
                <w:spacing w:val="-5"/>
                <w:sz w:val="24"/>
                <w:lang w:val="ru-RU"/>
              </w:rPr>
              <w:t xml:space="preserve"> </w:t>
            </w:r>
            <w:r w:rsidRPr="00A776E4">
              <w:rPr>
                <w:b/>
                <w:sz w:val="24"/>
                <w:lang w:val="ru-RU"/>
              </w:rPr>
              <w:t>Вспомогательные</w:t>
            </w:r>
            <w:r w:rsidRPr="00A776E4">
              <w:rPr>
                <w:b/>
                <w:spacing w:val="-2"/>
                <w:sz w:val="24"/>
                <w:lang w:val="ru-RU"/>
              </w:rPr>
              <w:t xml:space="preserve"> </w:t>
            </w:r>
            <w:r w:rsidRPr="00A776E4">
              <w:rPr>
                <w:b/>
                <w:sz w:val="24"/>
                <w:lang w:val="ru-RU"/>
              </w:rPr>
              <w:t>виды</w:t>
            </w:r>
            <w:r w:rsidRPr="00A776E4">
              <w:rPr>
                <w:b/>
                <w:spacing w:val="-3"/>
                <w:sz w:val="24"/>
                <w:lang w:val="ru-RU"/>
              </w:rPr>
              <w:t xml:space="preserve"> </w:t>
            </w:r>
            <w:r w:rsidRPr="00A776E4">
              <w:rPr>
                <w:b/>
                <w:sz w:val="24"/>
                <w:lang w:val="ru-RU"/>
              </w:rPr>
              <w:t>разрешенного</w:t>
            </w:r>
            <w:r w:rsidRPr="00A776E4">
              <w:rPr>
                <w:b/>
                <w:spacing w:val="-2"/>
                <w:sz w:val="24"/>
                <w:lang w:val="ru-RU"/>
              </w:rPr>
              <w:t xml:space="preserve"> использования,</w:t>
            </w:r>
          </w:p>
          <w:p w14:paraId="475959D6" w14:textId="77777777" w:rsidR="00A776E4" w:rsidRPr="00A776E4" w:rsidRDefault="00A776E4" w:rsidP="00CD4989">
            <w:pPr>
              <w:pStyle w:val="TableParagraph"/>
              <w:spacing w:line="270" w:lineRule="atLeast"/>
              <w:ind w:left="678"/>
              <w:jc w:val="center"/>
              <w:rPr>
                <w:sz w:val="24"/>
                <w:lang w:val="ru-RU"/>
              </w:rPr>
            </w:pPr>
            <w:r w:rsidRPr="00A776E4">
              <w:rPr>
                <w:sz w:val="24"/>
                <w:lang w:val="ru-RU"/>
              </w:rPr>
              <w:t>допустимые</w:t>
            </w:r>
            <w:r w:rsidRPr="00A776E4">
              <w:rPr>
                <w:spacing w:val="-4"/>
                <w:sz w:val="24"/>
                <w:lang w:val="ru-RU"/>
              </w:rPr>
              <w:t xml:space="preserve"> </w:t>
            </w:r>
            <w:r w:rsidRPr="00A776E4">
              <w:rPr>
                <w:sz w:val="24"/>
                <w:lang w:val="ru-RU"/>
              </w:rPr>
              <w:t>только</w:t>
            </w:r>
            <w:r w:rsidRPr="00A776E4">
              <w:rPr>
                <w:spacing w:val="-5"/>
                <w:sz w:val="24"/>
                <w:lang w:val="ru-RU"/>
              </w:rPr>
              <w:t xml:space="preserve"> </w:t>
            </w:r>
            <w:r w:rsidRPr="00A776E4">
              <w:rPr>
                <w:sz w:val="24"/>
                <w:lang w:val="ru-RU"/>
              </w:rPr>
              <w:t>в</w:t>
            </w:r>
            <w:r w:rsidRPr="00A776E4">
              <w:rPr>
                <w:spacing w:val="-6"/>
                <w:sz w:val="24"/>
                <w:lang w:val="ru-RU"/>
              </w:rPr>
              <w:t xml:space="preserve"> </w:t>
            </w:r>
            <w:r w:rsidRPr="00A776E4">
              <w:rPr>
                <w:sz w:val="24"/>
                <w:lang w:val="ru-RU"/>
              </w:rPr>
              <w:t>качестве</w:t>
            </w:r>
            <w:r w:rsidRPr="00A776E4">
              <w:rPr>
                <w:spacing w:val="-4"/>
                <w:sz w:val="24"/>
                <w:lang w:val="ru-RU"/>
              </w:rPr>
              <w:t xml:space="preserve"> </w:t>
            </w:r>
            <w:r w:rsidRPr="00A776E4">
              <w:rPr>
                <w:sz w:val="24"/>
                <w:lang w:val="ru-RU"/>
              </w:rPr>
              <w:t>дополнительных</w:t>
            </w:r>
            <w:r w:rsidRPr="00A776E4">
              <w:rPr>
                <w:spacing w:val="-5"/>
                <w:sz w:val="24"/>
                <w:lang w:val="ru-RU"/>
              </w:rPr>
              <w:t xml:space="preserve"> </w:t>
            </w:r>
            <w:r w:rsidRPr="00A776E4">
              <w:rPr>
                <w:sz w:val="24"/>
                <w:lang w:val="ru-RU"/>
              </w:rPr>
              <w:t>по</w:t>
            </w:r>
            <w:r w:rsidRPr="00A776E4">
              <w:rPr>
                <w:spacing w:val="-5"/>
                <w:sz w:val="24"/>
                <w:lang w:val="ru-RU"/>
              </w:rPr>
              <w:t xml:space="preserve"> </w:t>
            </w:r>
            <w:r w:rsidRPr="00A776E4">
              <w:rPr>
                <w:sz w:val="24"/>
                <w:lang w:val="ru-RU"/>
              </w:rPr>
              <w:t>отношению</w:t>
            </w:r>
            <w:r w:rsidRPr="00A776E4">
              <w:rPr>
                <w:spacing w:val="-5"/>
                <w:sz w:val="24"/>
                <w:lang w:val="ru-RU"/>
              </w:rPr>
              <w:t xml:space="preserve"> </w:t>
            </w:r>
            <w:r w:rsidRPr="00A776E4">
              <w:rPr>
                <w:sz w:val="24"/>
                <w:lang w:val="ru-RU"/>
              </w:rPr>
              <w:t>к</w:t>
            </w:r>
            <w:r w:rsidRPr="00A776E4">
              <w:rPr>
                <w:spacing w:val="-5"/>
                <w:sz w:val="24"/>
                <w:lang w:val="ru-RU"/>
              </w:rPr>
              <w:t xml:space="preserve"> </w:t>
            </w:r>
            <w:r w:rsidRPr="00A776E4">
              <w:rPr>
                <w:sz w:val="24"/>
                <w:lang w:val="ru-RU"/>
              </w:rPr>
              <w:t>основным</w:t>
            </w:r>
            <w:r w:rsidRPr="00A776E4">
              <w:rPr>
                <w:spacing w:val="-5"/>
                <w:sz w:val="24"/>
                <w:lang w:val="ru-RU"/>
              </w:rPr>
              <w:t xml:space="preserve"> </w:t>
            </w:r>
            <w:r w:rsidRPr="00A776E4">
              <w:rPr>
                <w:sz w:val="24"/>
                <w:lang w:val="ru-RU"/>
              </w:rPr>
              <w:t>видам разрешенного использования и условно разрешенным видам использования и осуществляемые совместно с ними</w:t>
            </w:r>
          </w:p>
        </w:tc>
      </w:tr>
      <w:tr w:rsidR="00A776E4" w14:paraId="419902D9" w14:textId="77777777" w:rsidTr="00CD4989">
        <w:trPr>
          <w:trHeight w:val="272"/>
        </w:trPr>
        <w:tc>
          <w:tcPr>
            <w:tcW w:w="5000" w:type="pct"/>
            <w:gridSpan w:val="2"/>
          </w:tcPr>
          <w:p w14:paraId="08D07EB1" w14:textId="77777777" w:rsidR="00A776E4" w:rsidRDefault="00A776E4" w:rsidP="00CD4989">
            <w:pPr>
              <w:pStyle w:val="TableParagraph"/>
              <w:spacing w:line="253" w:lineRule="exact"/>
              <w:ind w:left="678"/>
              <w:jc w:val="center"/>
              <w:rPr>
                <w:sz w:val="24"/>
              </w:rPr>
            </w:pPr>
            <w:r>
              <w:rPr>
                <w:sz w:val="24"/>
              </w:rPr>
              <w:t>не</w:t>
            </w:r>
            <w:r>
              <w:rPr>
                <w:spacing w:val="-3"/>
                <w:sz w:val="24"/>
              </w:rPr>
              <w:t xml:space="preserve"> </w:t>
            </w:r>
            <w:r>
              <w:rPr>
                <w:spacing w:val="-2"/>
                <w:sz w:val="24"/>
              </w:rPr>
              <w:t>установлены</w:t>
            </w:r>
          </w:p>
        </w:tc>
      </w:tr>
    </w:tbl>
    <w:p w14:paraId="260F21AA" w14:textId="77777777" w:rsidR="00A776E4" w:rsidRDefault="00A776E4" w:rsidP="00A776E4">
      <w:pPr>
        <w:pStyle w:val="a4"/>
        <w:spacing w:before="5"/>
        <w:ind w:left="0" w:firstLine="0"/>
        <w:jc w:val="left"/>
        <w:rPr>
          <w:b/>
          <w:sz w:val="25"/>
        </w:rPr>
      </w:pPr>
    </w:p>
    <w:p w14:paraId="2D8B40A3" w14:textId="77777777" w:rsidR="00A776E4" w:rsidRDefault="00A776E4" w:rsidP="00A776E4">
      <w:pPr>
        <w:pStyle w:val="a4"/>
        <w:spacing w:before="9"/>
        <w:ind w:left="0" w:firstLine="0"/>
        <w:jc w:val="left"/>
        <w:rPr>
          <w:b/>
        </w:rPr>
      </w:pPr>
    </w:p>
    <w:p w14:paraId="523B8ACD" w14:textId="77777777" w:rsidR="00A776E4" w:rsidRDefault="00A776E4" w:rsidP="00A776E4">
      <w:pPr>
        <w:pStyle w:val="2"/>
        <w:ind w:left="0" w:firstLine="567"/>
      </w:pPr>
      <w:bookmarkStart w:id="176" w:name="_bookmark90"/>
      <w:bookmarkStart w:id="177" w:name="_Toc146198184"/>
      <w:bookmarkEnd w:id="176"/>
      <w:r>
        <w:t>Статья 61. Зона садоводческих, огороднических или дачных некоммерческих объединений граждан.</w:t>
      </w:r>
      <w:bookmarkEnd w:id="177"/>
    </w:p>
    <w:p w14:paraId="5148AF4A" w14:textId="77777777" w:rsidR="00A776E4" w:rsidRDefault="00A776E4" w:rsidP="00A776E4">
      <w:pPr>
        <w:pStyle w:val="a4"/>
        <w:spacing w:before="1"/>
        <w:ind w:left="0" w:firstLine="567"/>
      </w:pPr>
      <w:r>
        <w:t>Зона предназначена для ведения садоводства, огородничества, для строительства сооружений как сезонного, так и круглогодичного использования.</w:t>
      </w:r>
    </w:p>
    <w:p w14:paraId="6C799B66" w14:textId="77777777" w:rsidR="00A776E4" w:rsidRDefault="00A776E4" w:rsidP="00A776E4">
      <w:pPr>
        <w:pStyle w:val="a4"/>
        <w:ind w:left="0" w:firstLine="0"/>
        <w:jc w:val="left"/>
      </w:pPr>
    </w:p>
    <w:p w14:paraId="104B7904" w14:textId="77777777" w:rsidR="00A776E4" w:rsidRDefault="00A776E4" w:rsidP="00A776E4">
      <w:pPr>
        <w:jc w:val="center"/>
        <w:rPr>
          <w:b/>
        </w:rPr>
      </w:pPr>
      <w:r>
        <w:rPr>
          <w:b/>
        </w:rPr>
        <w:t>Виды</w:t>
      </w:r>
      <w:r>
        <w:rPr>
          <w:b/>
          <w:spacing w:val="-6"/>
        </w:rPr>
        <w:t xml:space="preserve"> </w:t>
      </w:r>
      <w:r>
        <w:rPr>
          <w:b/>
        </w:rPr>
        <w:t>разрешенного</w:t>
      </w:r>
      <w:r>
        <w:rPr>
          <w:b/>
          <w:spacing w:val="-6"/>
        </w:rPr>
        <w:t xml:space="preserve"> </w:t>
      </w:r>
      <w:r>
        <w:rPr>
          <w:b/>
        </w:rPr>
        <w:t>использования</w:t>
      </w:r>
      <w:r>
        <w:rPr>
          <w:b/>
          <w:spacing w:val="-5"/>
        </w:rPr>
        <w:t xml:space="preserve"> </w:t>
      </w:r>
      <w:r>
        <w:rPr>
          <w:b/>
        </w:rPr>
        <w:t>земельных</w:t>
      </w:r>
      <w:r>
        <w:rPr>
          <w:b/>
          <w:spacing w:val="-6"/>
        </w:rPr>
        <w:t xml:space="preserve"> </w:t>
      </w:r>
      <w:r>
        <w:rPr>
          <w:b/>
        </w:rPr>
        <w:t>участков</w:t>
      </w:r>
      <w:r>
        <w:rPr>
          <w:b/>
          <w:spacing w:val="-8"/>
        </w:rPr>
        <w:t xml:space="preserve"> </w:t>
      </w:r>
      <w:r>
        <w:rPr>
          <w:b/>
        </w:rPr>
        <w:t>и</w:t>
      </w:r>
      <w:r>
        <w:rPr>
          <w:b/>
          <w:spacing w:val="-5"/>
        </w:rPr>
        <w:t xml:space="preserve"> </w:t>
      </w:r>
      <w:r>
        <w:rPr>
          <w:b/>
        </w:rPr>
        <w:t>объектов</w:t>
      </w:r>
      <w:r>
        <w:rPr>
          <w:b/>
          <w:spacing w:val="-8"/>
        </w:rPr>
        <w:t xml:space="preserve"> </w:t>
      </w:r>
      <w:r>
        <w:rPr>
          <w:b/>
        </w:rPr>
        <w:t xml:space="preserve">капитального </w:t>
      </w:r>
      <w:r>
        <w:rPr>
          <w:b/>
          <w:spacing w:val="-2"/>
        </w:rPr>
        <w:t>строительства.</w:t>
      </w:r>
    </w:p>
    <w:p w14:paraId="3A6E43BA" w14:textId="77777777" w:rsidR="00A776E4" w:rsidRDefault="00A776E4" w:rsidP="00A776E4">
      <w:pPr>
        <w:jc w:val="right"/>
        <w:rPr>
          <w:b/>
        </w:rPr>
      </w:pPr>
      <w:r>
        <w:rPr>
          <w:b/>
        </w:rPr>
        <w:t xml:space="preserve">Таблица </w:t>
      </w:r>
      <w:r>
        <w:rPr>
          <w:b/>
          <w:spacing w:val="-4"/>
        </w:rPr>
        <w:t>61.1</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54"/>
        <w:gridCol w:w="2195"/>
      </w:tblGrid>
      <w:tr w:rsidR="00A776E4" w14:paraId="6C27FA1D" w14:textId="77777777" w:rsidTr="00CD4989">
        <w:trPr>
          <w:trHeight w:val="273"/>
        </w:trPr>
        <w:tc>
          <w:tcPr>
            <w:tcW w:w="3826" w:type="pct"/>
          </w:tcPr>
          <w:p w14:paraId="33291608" w14:textId="77777777" w:rsidR="00A776E4" w:rsidRDefault="00A776E4" w:rsidP="00CD4989">
            <w:pPr>
              <w:pStyle w:val="TableParagraph"/>
              <w:spacing w:line="254" w:lineRule="exact"/>
              <w:ind w:left="1923"/>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1174" w:type="pct"/>
          </w:tcPr>
          <w:p w14:paraId="4A3EF41E" w14:textId="77777777" w:rsidR="00A776E4" w:rsidRDefault="00A776E4" w:rsidP="00CD4989">
            <w:pPr>
              <w:pStyle w:val="TableParagraph"/>
              <w:spacing w:line="254" w:lineRule="exact"/>
              <w:ind w:left="1226"/>
              <w:rPr>
                <w:sz w:val="24"/>
              </w:rPr>
            </w:pPr>
            <w:r>
              <w:rPr>
                <w:spacing w:val="-5"/>
                <w:sz w:val="24"/>
              </w:rPr>
              <w:t>Код</w:t>
            </w:r>
          </w:p>
        </w:tc>
      </w:tr>
      <w:tr w:rsidR="00A776E4" w14:paraId="75340C2B" w14:textId="77777777" w:rsidTr="00CD4989">
        <w:trPr>
          <w:trHeight w:val="278"/>
        </w:trPr>
        <w:tc>
          <w:tcPr>
            <w:tcW w:w="5000" w:type="pct"/>
            <w:gridSpan w:val="2"/>
          </w:tcPr>
          <w:p w14:paraId="54B314DC" w14:textId="77777777" w:rsidR="00A776E4" w:rsidRDefault="00A776E4" w:rsidP="00CD4989">
            <w:pPr>
              <w:pStyle w:val="TableParagraph"/>
              <w:spacing w:before="3"/>
              <w:ind w:left="2255"/>
              <w:rPr>
                <w:b/>
                <w:sz w:val="24"/>
              </w:rPr>
            </w:pPr>
            <w:r>
              <w:rPr>
                <w:b/>
                <w:sz w:val="24"/>
              </w:rPr>
              <w:t>1.</w:t>
            </w:r>
            <w:r>
              <w:rPr>
                <w:b/>
                <w:spacing w:val="-3"/>
                <w:sz w:val="24"/>
              </w:rPr>
              <w:t xml:space="preserve"> </w:t>
            </w:r>
            <w:r>
              <w:rPr>
                <w:b/>
                <w:sz w:val="24"/>
              </w:rPr>
              <w:t>Основные</w:t>
            </w:r>
            <w:r>
              <w:rPr>
                <w:b/>
                <w:spacing w:val="-1"/>
                <w:sz w:val="24"/>
              </w:rPr>
              <w:t xml:space="preserve"> </w:t>
            </w:r>
            <w:r>
              <w:rPr>
                <w:b/>
                <w:sz w:val="24"/>
              </w:rPr>
              <w:t>виды</w:t>
            </w:r>
            <w:r>
              <w:rPr>
                <w:b/>
                <w:spacing w:val="1"/>
                <w:sz w:val="24"/>
              </w:rPr>
              <w:t xml:space="preserve"> </w:t>
            </w:r>
            <w:r>
              <w:rPr>
                <w:b/>
                <w:sz w:val="24"/>
              </w:rPr>
              <w:t>разрешенного</w:t>
            </w:r>
            <w:r>
              <w:rPr>
                <w:b/>
                <w:spacing w:val="-2"/>
                <w:sz w:val="24"/>
              </w:rPr>
              <w:t xml:space="preserve"> использования</w:t>
            </w:r>
          </w:p>
        </w:tc>
      </w:tr>
      <w:tr w:rsidR="00A776E4" w14:paraId="3EC8A632" w14:textId="77777777" w:rsidTr="00CD4989">
        <w:trPr>
          <w:trHeight w:val="274"/>
        </w:trPr>
        <w:tc>
          <w:tcPr>
            <w:tcW w:w="3826" w:type="pct"/>
          </w:tcPr>
          <w:p w14:paraId="68C3BC10" w14:textId="77777777" w:rsidR="00A776E4" w:rsidRPr="00A776E4" w:rsidRDefault="00A776E4" w:rsidP="00CD4989">
            <w:pPr>
              <w:pStyle w:val="TableParagraph"/>
              <w:spacing w:before="3"/>
              <w:rPr>
                <w:sz w:val="24"/>
                <w:lang w:val="ru-RU"/>
              </w:rPr>
            </w:pPr>
            <w:r w:rsidRPr="00A776E4">
              <w:rPr>
                <w:sz w:val="24"/>
                <w:lang w:val="ru-RU"/>
              </w:rPr>
              <w:t>Ведение</w:t>
            </w:r>
            <w:r w:rsidRPr="00A776E4">
              <w:rPr>
                <w:spacing w:val="-6"/>
                <w:sz w:val="24"/>
                <w:lang w:val="ru-RU"/>
              </w:rPr>
              <w:t xml:space="preserve"> </w:t>
            </w:r>
            <w:r w:rsidRPr="00A776E4">
              <w:rPr>
                <w:sz w:val="24"/>
                <w:lang w:val="ru-RU"/>
              </w:rPr>
              <w:t>личного</w:t>
            </w:r>
            <w:r w:rsidRPr="00A776E4">
              <w:rPr>
                <w:spacing w:val="-4"/>
                <w:sz w:val="24"/>
                <w:lang w:val="ru-RU"/>
              </w:rPr>
              <w:t xml:space="preserve"> </w:t>
            </w:r>
            <w:r w:rsidRPr="00A776E4">
              <w:rPr>
                <w:sz w:val="24"/>
                <w:lang w:val="ru-RU"/>
              </w:rPr>
              <w:t>подсобного</w:t>
            </w:r>
            <w:r w:rsidRPr="00A776E4">
              <w:rPr>
                <w:spacing w:val="-4"/>
                <w:sz w:val="24"/>
                <w:lang w:val="ru-RU"/>
              </w:rPr>
              <w:t xml:space="preserve"> </w:t>
            </w:r>
            <w:r w:rsidRPr="00A776E4">
              <w:rPr>
                <w:sz w:val="24"/>
                <w:lang w:val="ru-RU"/>
              </w:rPr>
              <w:t>хозяйства</w:t>
            </w:r>
            <w:r w:rsidRPr="00A776E4">
              <w:rPr>
                <w:spacing w:val="-8"/>
                <w:sz w:val="24"/>
                <w:lang w:val="ru-RU"/>
              </w:rPr>
              <w:t xml:space="preserve"> </w:t>
            </w:r>
            <w:r w:rsidRPr="00A776E4">
              <w:rPr>
                <w:sz w:val="24"/>
                <w:lang w:val="ru-RU"/>
              </w:rPr>
              <w:t>на</w:t>
            </w:r>
            <w:r w:rsidRPr="00A776E4">
              <w:rPr>
                <w:spacing w:val="-4"/>
                <w:sz w:val="24"/>
                <w:lang w:val="ru-RU"/>
              </w:rPr>
              <w:t xml:space="preserve"> </w:t>
            </w:r>
            <w:r w:rsidRPr="00A776E4">
              <w:rPr>
                <w:sz w:val="24"/>
                <w:lang w:val="ru-RU"/>
              </w:rPr>
              <w:t xml:space="preserve">полевых </w:t>
            </w:r>
            <w:r w:rsidRPr="00A776E4">
              <w:rPr>
                <w:spacing w:val="-2"/>
                <w:sz w:val="24"/>
                <w:lang w:val="ru-RU"/>
              </w:rPr>
              <w:t>участках</w:t>
            </w:r>
          </w:p>
        </w:tc>
        <w:tc>
          <w:tcPr>
            <w:tcW w:w="1174" w:type="pct"/>
          </w:tcPr>
          <w:p w14:paraId="3812A820" w14:textId="77777777" w:rsidR="00A776E4" w:rsidRDefault="00A776E4" w:rsidP="00CD4989">
            <w:pPr>
              <w:pStyle w:val="TableParagraph"/>
              <w:spacing w:before="3"/>
              <w:ind w:left="0"/>
              <w:jc w:val="center"/>
              <w:rPr>
                <w:sz w:val="24"/>
              </w:rPr>
            </w:pPr>
            <w:r>
              <w:rPr>
                <w:spacing w:val="-4"/>
                <w:sz w:val="24"/>
              </w:rPr>
              <w:t>1.16</w:t>
            </w:r>
          </w:p>
        </w:tc>
      </w:tr>
      <w:tr w:rsidR="00A776E4" w14:paraId="24C83342" w14:textId="77777777" w:rsidTr="00CD4989">
        <w:trPr>
          <w:trHeight w:val="274"/>
        </w:trPr>
        <w:tc>
          <w:tcPr>
            <w:tcW w:w="3826" w:type="pct"/>
          </w:tcPr>
          <w:p w14:paraId="329CAC73" w14:textId="77777777" w:rsidR="00A776E4" w:rsidRDefault="00A776E4" w:rsidP="00CD4989">
            <w:pPr>
              <w:pStyle w:val="TableParagraph"/>
              <w:rPr>
                <w:sz w:val="24"/>
              </w:rPr>
            </w:pPr>
            <w:r>
              <w:rPr>
                <w:sz w:val="24"/>
              </w:rPr>
              <w:t>Коммунальное</w:t>
            </w:r>
            <w:r>
              <w:rPr>
                <w:spacing w:val="-4"/>
                <w:sz w:val="24"/>
              </w:rPr>
              <w:t xml:space="preserve"> </w:t>
            </w:r>
            <w:r>
              <w:rPr>
                <w:spacing w:val="-2"/>
                <w:sz w:val="24"/>
              </w:rPr>
              <w:t>обслуживание</w:t>
            </w:r>
          </w:p>
        </w:tc>
        <w:tc>
          <w:tcPr>
            <w:tcW w:w="1174" w:type="pct"/>
          </w:tcPr>
          <w:p w14:paraId="3F907AEA" w14:textId="77777777" w:rsidR="00A776E4" w:rsidRDefault="00A776E4" w:rsidP="00CD4989">
            <w:pPr>
              <w:pStyle w:val="TableParagraph"/>
              <w:ind w:left="994"/>
              <w:rPr>
                <w:sz w:val="24"/>
              </w:rPr>
            </w:pPr>
            <w:r>
              <w:rPr>
                <w:spacing w:val="-5"/>
                <w:sz w:val="24"/>
              </w:rPr>
              <w:t>3.1</w:t>
            </w:r>
          </w:p>
        </w:tc>
      </w:tr>
      <w:tr w:rsidR="00A776E4" w14:paraId="2A52D9E3" w14:textId="77777777" w:rsidTr="00CD4989">
        <w:trPr>
          <w:trHeight w:val="277"/>
        </w:trPr>
        <w:tc>
          <w:tcPr>
            <w:tcW w:w="3826" w:type="pct"/>
          </w:tcPr>
          <w:p w14:paraId="2F63330F" w14:textId="77777777" w:rsidR="00A776E4" w:rsidRDefault="00A776E4" w:rsidP="00CD4989">
            <w:pPr>
              <w:pStyle w:val="TableParagraph"/>
              <w:spacing w:before="2"/>
              <w:rPr>
                <w:sz w:val="24"/>
              </w:rPr>
            </w:pPr>
            <w:r>
              <w:rPr>
                <w:sz w:val="24"/>
              </w:rPr>
              <w:t>Ведение</w:t>
            </w:r>
            <w:r>
              <w:rPr>
                <w:spacing w:val="2"/>
                <w:sz w:val="24"/>
              </w:rPr>
              <w:t xml:space="preserve"> </w:t>
            </w:r>
            <w:r>
              <w:rPr>
                <w:spacing w:val="-2"/>
                <w:sz w:val="24"/>
              </w:rPr>
              <w:t>огородничества</w:t>
            </w:r>
          </w:p>
        </w:tc>
        <w:tc>
          <w:tcPr>
            <w:tcW w:w="1174" w:type="pct"/>
          </w:tcPr>
          <w:p w14:paraId="0BAA9640" w14:textId="77777777" w:rsidR="00A776E4" w:rsidRDefault="00A776E4" w:rsidP="00CD4989">
            <w:pPr>
              <w:pStyle w:val="TableParagraph"/>
              <w:spacing w:before="2"/>
              <w:ind w:left="934"/>
              <w:rPr>
                <w:sz w:val="24"/>
              </w:rPr>
            </w:pPr>
            <w:r>
              <w:rPr>
                <w:spacing w:val="-4"/>
                <w:sz w:val="24"/>
              </w:rPr>
              <w:t>13.1</w:t>
            </w:r>
          </w:p>
        </w:tc>
      </w:tr>
      <w:tr w:rsidR="00A776E4" w14:paraId="732E35AA" w14:textId="77777777" w:rsidTr="00CD4989">
        <w:trPr>
          <w:trHeight w:val="274"/>
        </w:trPr>
        <w:tc>
          <w:tcPr>
            <w:tcW w:w="3826" w:type="pct"/>
          </w:tcPr>
          <w:p w14:paraId="477D9BA0" w14:textId="77777777" w:rsidR="00A776E4" w:rsidRDefault="00A776E4" w:rsidP="00CD4989">
            <w:pPr>
              <w:pStyle w:val="TableParagraph"/>
              <w:spacing w:line="254" w:lineRule="exact"/>
              <w:rPr>
                <w:sz w:val="24"/>
              </w:rPr>
            </w:pPr>
            <w:r>
              <w:rPr>
                <w:sz w:val="24"/>
              </w:rPr>
              <w:t>Ведение</w:t>
            </w:r>
            <w:r>
              <w:rPr>
                <w:spacing w:val="-2"/>
                <w:sz w:val="24"/>
              </w:rPr>
              <w:t xml:space="preserve"> садоводства</w:t>
            </w:r>
          </w:p>
        </w:tc>
        <w:tc>
          <w:tcPr>
            <w:tcW w:w="1174" w:type="pct"/>
          </w:tcPr>
          <w:p w14:paraId="38C831E0" w14:textId="77777777" w:rsidR="00A776E4" w:rsidRDefault="00A776E4" w:rsidP="00CD4989">
            <w:pPr>
              <w:pStyle w:val="TableParagraph"/>
              <w:spacing w:line="254" w:lineRule="exact"/>
              <w:ind w:left="934"/>
              <w:rPr>
                <w:sz w:val="24"/>
              </w:rPr>
            </w:pPr>
            <w:r>
              <w:rPr>
                <w:spacing w:val="-4"/>
                <w:sz w:val="24"/>
              </w:rPr>
              <w:t>13.2</w:t>
            </w:r>
          </w:p>
        </w:tc>
      </w:tr>
      <w:tr w:rsidR="00A776E4" w14:paraId="2B31A5C8" w14:textId="77777777" w:rsidTr="00CD4989">
        <w:trPr>
          <w:trHeight w:val="273"/>
        </w:trPr>
        <w:tc>
          <w:tcPr>
            <w:tcW w:w="3826" w:type="pct"/>
          </w:tcPr>
          <w:p w14:paraId="4ECDAC0C" w14:textId="77777777" w:rsidR="00A776E4" w:rsidRPr="003450B9" w:rsidRDefault="00A776E4" w:rsidP="00CD4989">
            <w:pPr>
              <w:pStyle w:val="TableParagraph"/>
              <w:spacing w:line="254" w:lineRule="exact"/>
              <w:rPr>
                <w:spacing w:val="-2"/>
                <w:sz w:val="24"/>
              </w:rPr>
            </w:pPr>
            <w:r w:rsidRPr="003450B9">
              <w:rPr>
                <w:spacing w:val="-2"/>
                <w:sz w:val="24"/>
              </w:rPr>
              <w:t>Земельные участки общего назначения</w:t>
            </w:r>
          </w:p>
        </w:tc>
        <w:tc>
          <w:tcPr>
            <w:tcW w:w="1174" w:type="pct"/>
          </w:tcPr>
          <w:p w14:paraId="434E3AC6" w14:textId="77777777" w:rsidR="00A776E4" w:rsidRDefault="00A776E4" w:rsidP="00CD4989">
            <w:pPr>
              <w:pStyle w:val="TableParagraph"/>
              <w:spacing w:line="254" w:lineRule="exact"/>
              <w:ind w:left="934"/>
              <w:rPr>
                <w:sz w:val="24"/>
              </w:rPr>
            </w:pPr>
            <w:r>
              <w:rPr>
                <w:spacing w:val="-4"/>
                <w:sz w:val="24"/>
              </w:rPr>
              <w:t>13.0</w:t>
            </w:r>
          </w:p>
        </w:tc>
      </w:tr>
      <w:tr w:rsidR="00A776E4" w14:paraId="7F3B811A" w14:textId="77777777" w:rsidTr="00CD4989">
        <w:trPr>
          <w:trHeight w:val="274"/>
        </w:trPr>
        <w:tc>
          <w:tcPr>
            <w:tcW w:w="5000" w:type="pct"/>
            <w:gridSpan w:val="2"/>
          </w:tcPr>
          <w:p w14:paraId="2AB1BA0E" w14:textId="77777777" w:rsidR="00A776E4" w:rsidRDefault="00A776E4" w:rsidP="00CD4989">
            <w:pPr>
              <w:pStyle w:val="TableParagraph"/>
              <w:spacing w:line="254" w:lineRule="exact"/>
              <w:ind w:left="2335"/>
              <w:rPr>
                <w:b/>
                <w:sz w:val="24"/>
              </w:rPr>
            </w:pPr>
            <w:r>
              <w:rPr>
                <w:b/>
                <w:sz w:val="24"/>
              </w:rPr>
              <w:t>2.</w:t>
            </w:r>
            <w:r>
              <w:rPr>
                <w:b/>
                <w:spacing w:val="-2"/>
                <w:sz w:val="24"/>
              </w:rPr>
              <w:t xml:space="preserve"> </w:t>
            </w:r>
            <w:r>
              <w:rPr>
                <w:b/>
                <w:sz w:val="24"/>
              </w:rPr>
              <w:t>Условно</w:t>
            </w:r>
            <w:r>
              <w:rPr>
                <w:b/>
                <w:spacing w:val="-1"/>
                <w:sz w:val="24"/>
              </w:rPr>
              <w:t xml:space="preserve"> </w:t>
            </w:r>
            <w:r>
              <w:rPr>
                <w:b/>
                <w:sz w:val="24"/>
              </w:rPr>
              <w:t>разрешенные</w:t>
            </w:r>
            <w:r>
              <w:rPr>
                <w:b/>
                <w:spacing w:val="-1"/>
                <w:sz w:val="24"/>
              </w:rPr>
              <w:t xml:space="preserve"> </w:t>
            </w:r>
            <w:r>
              <w:rPr>
                <w:b/>
                <w:sz w:val="24"/>
              </w:rPr>
              <w:t>виды</w:t>
            </w:r>
            <w:r>
              <w:rPr>
                <w:b/>
                <w:spacing w:val="-1"/>
                <w:sz w:val="24"/>
              </w:rPr>
              <w:t xml:space="preserve"> </w:t>
            </w:r>
            <w:r>
              <w:rPr>
                <w:b/>
                <w:spacing w:val="-2"/>
                <w:sz w:val="24"/>
              </w:rPr>
              <w:t>использования:</w:t>
            </w:r>
          </w:p>
        </w:tc>
      </w:tr>
      <w:tr w:rsidR="00A776E4" w14:paraId="5555E1C2" w14:textId="77777777" w:rsidTr="00CD4989">
        <w:trPr>
          <w:trHeight w:val="277"/>
        </w:trPr>
        <w:tc>
          <w:tcPr>
            <w:tcW w:w="3826" w:type="pct"/>
          </w:tcPr>
          <w:p w14:paraId="28D4B05E" w14:textId="77777777" w:rsidR="00A776E4" w:rsidRDefault="00A776E4" w:rsidP="00CD4989">
            <w:pPr>
              <w:pStyle w:val="TableParagraph"/>
              <w:spacing w:before="3"/>
              <w:rPr>
                <w:sz w:val="24"/>
              </w:rPr>
            </w:pPr>
            <w:r>
              <w:rPr>
                <w:spacing w:val="-2"/>
                <w:sz w:val="24"/>
              </w:rPr>
              <w:t>Магазины</w:t>
            </w:r>
          </w:p>
        </w:tc>
        <w:tc>
          <w:tcPr>
            <w:tcW w:w="1174" w:type="pct"/>
          </w:tcPr>
          <w:p w14:paraId="027ECB9C" w14:textId="77777777" w:rsidR="00A776E4" w:rsidRDefault="00A776E4" w:rsidP="00CD4989">
            <w:pPr>
              <w:pStyle w:val="TableParagraph"/>
              <w:spacing w:before="3"/>
              <w:ind w:left="929"/>
              <w:jc w:val="center"/>
              <w:rPr>
                <w:sz w:val="24"/>
              </w:rPr>
            </w:pPr>
            <w:r>
              <w:rPr>
                <w:spacing w:val="-5"/>
                <w:sz w:val="24"/>
              </w:rPr>
              <w:t>4.4</w:t>
            </w:r>
          </w:p>
        </w:tc>
      </w:tr>
      <w:tr w:rsidR="00A776E4" w14:paraId="64B59B2D" w14:textId="77777777" w:rsidTr="00CD4989">
        <w:trPr>
          <w:trHeight w:val="274"/>
        </w:trPr>
        <w:tc>
          <w:tcPr>
            <w:tcW w:w="3826" w:type="pct"/>
          </w:tcPr>
          <w:p w14:paraId="5AC2B142" w14:textId="77777777" w:rsidR="00A776E4" w:rsidRDefault="00A776E4" w:rsidP="00CD4989">
            <w:pPr>
              <w:pStyle w:val="TableParagraph"/>
              <w:spacing w:line="254" w:lineRule="exact"/>
              <w:rPr>
                <w:sz w:val="24"/>
              </w:rPr>
            </w:pPr>
            <w:r>
              <w:rPr>
                <w:spacing w:val="-4"/>
                <w:sz w:val="24"/>
              </w:rPr>
              <w:t>Связь</w:t>
            </w:r>
          </w:p>
        </w:tc>
        <w:tc>
          <w:tcPr>
            <w:tcW w:w="1174" w:type="pct"/>
          </w:tcPr>
          <w:p w14:paraId="7A172364" w14:textId="77777777" w:rsidR="00A776E4" w:rsidRDefault="00A776E4" w:rsidP="00CD4989">
            <w:pPr>
              <w:pStyle w:val="TableParagraph"/>
              <w:spacing w:line="254" w:lineRule="exact"/>
              <w:ind w:left="929"/>
              <w:jc w:val="center"/>
              <w:rPr>
                <w:sz w:val="24"/>
              </w:rPr>
            </w:pPr>
            <w:r>
              <w:rPr>
                <w:spacing w:val="-5"/>
                <w:sz w:val="24"/>
              </w:rPr>
              <w:t>6.8</w:t>
            </w:r>
          </w:p>
        </w:tc>
      </w:tr>
      <w:tr w:rsidR="00A776E4" w14:paraId="47BEFF23" w14:textId="77777777" w:rsidTr="00CD4989">
        <w:trPr>
          <w:trHeight w:val="278"/>
        </w:trPr>
        <w:tc>
          <w:tcPr>
            <w:tcW w:w="3826" w:type="pct"/>
          </w:tcPr>
          <w:p w14:paraId="260F0443" w14:textId="77777777" w:rsidR="00A776E4" w:rsidRDefault="00A776E4" w:rsidP="00CD4989">
            <w:pPr>
              <w:pStyle w:val="TableParagraph"/>
              <w:spacing w:before="2"/>
              <w:rPr>
                <w:sz w:val="24"/>
              </w:rPr>
            </w:pPr>
            <w:r>
              <w:rPr>
                <w:sz w:val="24"/>
              </w:rPr>
              <w:t>Автомобильный</w:t>
            </w:r>
            <w:r>
              <w:rPr>
                <w:spacing w:val="-8"/>
                <w:sz w:val="24"/>
              </w:rPr>
              <w:t xml:space="preserve"> </w:t>
            </w:r>
            <w:r>
              <w:rPr>
                <w:spacing w:val="-2"/>
                <w:sz w:val="24"/>
              </w:rPr>
              <w:t>транспорт</w:t>
            </w:r>
          </w:p>
        </w:tc>
        <w:tc>
          <w:tcPr>
            <w:tcW w:w="1174" w:type="pct"/>
          </w:tcPr>
          <w:p w14:paraId="29233BEF" w14:textId="77777777" w:rsidR="00A776E4" w:rsidRDefault="00A776E4" w:rsidP="00CD4989">
            <w:pPr>
              <w:pStyle w:val="TableParagraph"/>
              <w:spacing w:before="2"/>
              <w:ind w:left="929"/>
              <w:jc w:val="center"/>
              <w:rPr>
                <w:sz w:val="24"/>
              </w:rPr>
            </w:pPr>
            <w:r>
              <w:rPr>
                <w:spacing w:val="-5"/>
                <w:sz w:val="24"/>
              </w:rPr>
              <w:t>7.2</w:t>
            </w:r>
          </w:p>
        </w:tc>
      </w:tr>
      <w:tr w:rsidR="00A776E4" w14:paraId="188CA425" w14:textId="77777777" w:rsidTr="00CD4989">
        <w:trPr>
          <w:trHeight w:val="274"/>
        </w:trPr>
        <w:tc>
          <w:tcPr>
            <w:tcW w:w="3826" w:type="pct"/>
          </w:tcPr>
          <w:p w14:paraId="054ECE37" w14:textId="77777777" w:rsidR="00A776E4" w:rsidRDefault="00A776E4" w:rsidP="00CD4989">
            <w:pPr>
              <w:pStyle w:val="TableParagraph"/>
              <w:spacing w:line="254" w:lineRule="exact"/>
              <w:rPr>
                <w:sz w:val="24"/>
              </w:rPr>
            </w:pPr>
            <w:r>
              <w:rPr>
                <w:sz w:val="24"/>
              </w:rPr>
              <w:t>Обеспечение</w:t>
            </w:r>
            <w:r>
              <w:rPr>
                <w:spacing w:val="-5"/>
                <w:sz w:val="24"/>
              </w:rPr>
              <w:t xml:space="preserve"> </w:t>
            </w:r>
            <w:r>
              <w:rPr>
                <w:sz w:val="24"/>
              </w:rPr>
              <w:t>внутреннего</w:t>
            </w:r>
            <w:r>
              <w:rPr>
                <w:spacing w:val="-5"/>
                <w:sz w:val="24"/>
              </w:rPr>
              <w:t xml:space="preserve"> </w:t>
            </w:r>
            <w:r>
              <w:rPr>
                <w:spacing w:val="-2"/>
                <w:sz w:val="24"/>
              </w:rPr>
              <w:t>порядка</w:t>
            </w:r>
          </w:p>
        </w:tc>
        <w:tc>
          <w:tcPr>
            <w:tcW w:w="1174" w:type="pct"/>
          </w:tcPr>
          <w:p w14:paraId="3B49C80E" w14:textId="77777777" w:rsidR="00A776E4" w:rsidRDefault="00A776E4" w:rsidP="00CD4989">
            <w:pPr>
              <w:pStyle w:val="TableParagraph"/>
              <w:spacing w:line="254" w:lineRule="exact"/>
              <w:ind w:left="929"/>
              <w:jc w:val="center"/>
              <w:rPr>
                <w:sz w:val="24"/>
              </w:rPr>
            </w:pPr>
            <w:r>
              <w:rPr>
                <w:spacing w:val="-5"/>
                <w:sz w:val="24"/>
              </w:rPr>
              <w:t>8.3</w:t>
            </w:r>
          </w:p>
        </w:tc>
      </w:tr>
      <w:tr w:rsidR="00A776E4" w14:paraId="0CF6F32C" w14:textId="77777777" w:rsidTr="00CD4989">
        <w:trPr>
          <w:trHeight w:val="1106"/>
        </w:trPr>
        <w:tc>
          <w:tcPr>
            <w:tcW w:w="5000" w:type="pct"/>
            <w:gridSpan w:val="2"/>
          </w:tcPr>
          <w:p w14:paraId="6681D7DC" w14:textId="77777777" w:rsidR="00A776E4" w:rsidRPr="00A776E4" w:rsidRDefault="00A776E4" w:rsidP="00CD4989">
            <w:pPr>
              <w:pStyle w:val="TableParagraph"/>
              <w:spacing w:before="2" w:line="240" w:lineRule="auto"/>
              <w:ind w:left="672"/>
              <w:jc w:val="center"/>
              <w:rPr>
                <w:b/>
                <w:sz w:val="24"/>
                <w:lang w:val="ru-RU"/>
              </w:rPr>
            </w:pPr>
            <w:r w:rsidRPr="00A776E4">
              <w:rPr>
                <w:b/>
                <w:sz w:val="24"/>
                <w:lang w:val="ru-RU"/>
              </w:rPr>
              <w:t>3.</w:t>
            </w:r>
            <w:r w:rsidRPr="00A776E4">
              <w:rPr>
                <w:b/>
                <w:spacing w:val="-5"/>
                <w:sz w:val="24"/>
                <w:lang w:val="ru-RU"/>
              </w:rPr>
              <w:t xml:space="preserve"> </w:t>
            </w:r>
            <w:r w:rsidRPr="00A776E4">
              <w:rPr>
                <w:b/>
                <w:sz w:val="24"/>
                <w:lang w:val="ru-RU"/>
              </w:rPr>
              <w:t>Вспомогательные</w:t>
            </w:r>
            <w:r w:rsidRPr="00A776E4">
              <w:rPr>
                <w:b/>
                <w:spacing w:val="-2"/>
                <w:sz w:val="24"/>
                <w:lang w:val="ru-RU"/>
              </w:rPr>
              <w:t xml:space="preserve"> </w:t>
            </w:r>
            <w:r w:rsidRPr="00A776E4">
              <w:rPr>
                <w:b/>
                <w:sz w:val="24"/>
                <w:lang w:val="ru-RU"/>
              </w:rPr>
              <w:t>виды</w:t>
            </w:r>
            <w:r w:rsidRPr="00A776E4">
              <w:rPr>
                <w:b/>
                <w:spacing w:val="-3"/>
                <w:sz w:val="24"/>
                <w:lang w:val="ru-RU"/>
              </w:rPr>
              <w:t xml:space="preserve"> </w:t>
            </w:r>
            <w:r w:rsidRPr="00A776E4">
              <w:rPr>
                <w:b/>
                <w:sz w:val="24"/>
                <w:lang w:val="ru-RU"/>
              </w:rPr>
              <w:t>разрешенного</w:t>
            </w:r>
            <w:r w:rsidRPr="00A776E4">
              <w:rPr>
                <w:b/>
                <w:spacing w:val="-2"/>
                <w:sz w:val="24"/>
                <w:lang w:val="ru-RU"/>
              </w:rPr>
              <w:t xml:space="preserve"> использования,</w:t>
            </w:r>
          </w:p>
          <w:p w14:paraId="1E430A83" w14:textId="77777777" w:rsidR="00A776E4" w:rsidRPr="00A776E4" w:rsidRDefault="00A776E4" w:rsidP="00CD4989">
            <w:pPr>
              <w:pStyle w:val="TableParagraph"/>
              <w:spacing w:line="276" w:lineRule="exact"/>
              <w:ind w:left="678"/>
              <w:jc w:val="center"/>
              <w:rPr>
                <w:sz w:val="24"/>
                <w:lang w:val="ru-RU"/>
              </w:rPr>
            </w:pPr>
            <w:r w:rsidRPr="00A776E4">
              <w:rPr>
                <w:sz w:val="24"/>
                <w:lang w:val="ru-RU"/>
              </w:rPr>
              <w:t>допустимые</w:t>
            </w:r>
            <w:r w:rsidRPr="00A776E4">
              <w:rPr>
                <w:spacing w:val="-4"/>
                <w:sz w:val="24"/>
                <w:lang w:val="ru-RU"/>
              </w:rPr>
              <w:t xml:space="preserve"> </w:t>
            </w:r>
            <w:r w:rsidRPr="00A776E4">
              <w:rPr>
                <w:sz w:val="24"/>
                <w:lang w:val="ru-RU"/>
              </w:rPr>
              <w:t>только</w:t>
            </w:r>
            <w:r w:rsidRPr="00A776E4">
              <w:rPr>
                <w:spacing w:val="-5"/>
                <w:sz w:val="24"/>
                <w:lang w:val="ru-RU"/>
              </w:rPr>
              <w:t xml:space="preserve"> </w:t>
            </w:r>
            <w:r w:rsidRPr="00A776E4">
              <w:rPr>
                <w:sz w:val="24"/>
                <w:lang w:val="ru-RU"/>
              </w:rPr>
              <w:t>в</w:t>
            </w:r>
            <w:r w:rsidRPr="00A776E4">
              <w:rPr>
                <w:spacing w:val="-6"/>
                <w:sz w:val="24"/>
                <w:lang w:val="ru-RU"/>
              </w:rPr>
              <w:t xml:space="preserve"> </w:t>
            </w:r>
            <w:r w:rsidRPr="00A776E4">
              <w:rPr>
                <w:sz w:val="24"/>
                <w:lang w:val="ru-RU"/>
              </w:rPr>
              <w:t>качестве</w:t>
            </w:r>
            <w:r w:rsidRPr="00A776E4">
              <w:rPr>
                <w:spacing w:val="-4"/>
                <w:sz w:val="24"/>
                <w:lang w:val="ru-RU"/>
              </w:rPr>
              <w:t xml:space="preserve"> </w:t>
            </w:r>
            <w:r w:rsidRPr="00A776E4">
              <w:rPr>
                <w:sz w:val="24"/>
                <w:lang w:val="ru-RU"/>
              </w:rPr>
              <w:t>дополнительных</w:t>
            </w:r>
            <w:r w:rsidRPr="00A776E4">
              <w:rPr>
                <w:spacing w:val="-5"/>
                <w:sz w:val="24"/>
                <w:lang w:val="ru-RU"/>
              </w:rPr>
              <w:t xml:space="preserve"> </w:t>
            </w:r>
            <w:r w:rsidRPr="00A776E4">
              <w:rPr>
                <w:sz w:val="24"/>
                <w:lang w:val="ru-RU"/>
              </w:rPr>
              <w:t>по</w:t>
            </w:r>
            <w:r w:rsidRPr="00A776E4">
              <w:rPr>
                <w:spacing w:val="-5"/>
                <w:sz w:val="24"/>
                <w:lang w:val="ru-RU"/>
              </w:rPr>
              <w:t xml:space="preserve"> </w:t>
            </w:r>
            <w:r w:rsidRPr="00A776E4">
              <w:rPr>
                <w:sz w:val="24"/>
                <w:lang w:val="ru-RU"/>
              </w:rPr>
              <w:t>отношению</w:t>
            </w:r>
            <w:r w:rsidRPr="00A776E4">
              <w:rPr>
                <w:spacing w:val="-5"/>
                <w:sz w:val="24"/>
                <w:lang w:val="ru-RU"/>
              </w:rPr>
              <w:t xml:space="preserve"> </w:t>
            </w:r>
            <w:r w:rsidRPr="00A776E4">
              <w:rPr>
                <w:sz w:val="24"/>
                <w:lang w:val="ru-RU"/>
              </w:rPr>
              <w:t>к</w:t>
            </w:r>
            <w:r w:rsidRPr="00A776E4">
              <w:rPr>
                <w:spacing w:val="-5"/>
                <w:sz w:val="24"/>
                <w:lang w:val="ru-RU"/>
              </w:rPr>
              <w:t xml:space="preserve"> </w:t>
            </w:r>
            <w:r w:rsidRPr="00A776E4">
              <w:rPr>
                <w:sz w:val="24"/>
                <w:lang w:val="ru-RU"/>
              </w:rPr>
              <w:t>основным</w:t>
            </w:r>
            <w:r w:rsidRPr="00A776E4">
              <w:rPr>
                <w:spacing w:val="-5"/>
                <w:sz w:val="24"/>
                <w:lang w:val="ru-RU"/>
              </w:rPr>
              <w:t xml:space="preserve"> </w:t>
            </w:r>
            <w:r w:rsidRPr="00A776E4">
              <w:rPr>
                <w:sz w:val="24"/>
                <w:lang w:val="ru-RU"/>
              </w:rPr>
              <w:t>видам разрешенного использования и условно разрешенным видам использования и осуществляемые совместно с ними</w:t>
            </w:r>
          </w:p>
        </w:tc>
      </w:tr>
      <w:tr w:rsidR="00A776E4" w14:paraId="1C8593E9" w14:textId="77777777" w:rsidTr="00CD4989">
        <w:trPr>
          <w:trHeight w:val="273"/>
        </w:trPr>
        <w:tc>
          <w:tcPr>
            <w:tcW w:w="5000" w:type="pct"/>
            <w:gridSpan w:val="2"/>
          </w:tcPr>
          <w:p w14:paraId="78DB9F92" w14:textId="77777777" w:rsidR="00A776E4" w:rsidRDefault="00A776E4" w:rsidP="00CD4989">
            <w:pPr>
              <w:pStyle w:val="TableParagraph"/>
              <w:spacing w:line="254" w:lineRule="exact"/>
              <w:ind w:left="678"/>
              <w:jc w:val="center"/>
              <w:rPr>
                <w:sz w:val="24"/>
              </w:rPr>
            </w:pPr>
            <w:r>
              <w:rPr>
                <w:sz w:val="24"/>
              </w:rPr>
              <w:t>не</w:t>
            </w:r>
            <w:r>
              <w:rPr>
                <w:spacing w:val="-3"/>
                <w:sz w:val="24"/>
              </w:rPr>
              <w:t xml:space="preserve"> </w:t>
            </w:r>
            <w:r>
              <w:rPr>
                <w:spacing w:val="-2"/>
                <w:sz w:val="24"/>
              </w:rPr>
              <w:t>установлены</w:t>
            </w:r>
          </w:p>
        </w:tc>
      </w:tr>
    </w:tbl>
    <w:p w14:paraId="4B880C76" w14:textId="77777777" w:rsidR="00A776E4" w:rsidRDefault="00A776E4" w:rsidP="00A776E4">
      <w:pPr>
        <w:spacing w:before="4"/>
        <w:ind w:firstLine="567"/>
        <w:jc w:val="both"/>
        <w:rPr>
          <w:b/>
        </w:rPr>
      </w:pPr>
      <w:r>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D52FB43" w14:textId="77777777" w:rsidR="00A776E4" w:rsidRDefault="00A776E4" w:rsidP="0074770C">
      <w:pPr>
        <w:pStyle w:val="a8"/>
        <w:numPr>
          <w:ilvl w:val="0"/>
          <w:numId w:val="5"/>
        </w:numPr>
        <w:tabs>
          <w:tab w:val="left" w:pos="1337"/>
        </w:tabs>
        <w:ind w:left="0" w:firstLine="567"/>
        <w:rPr>
          <w:b/>
          <w:sz w:val="24"/>
        </w:rPr>
      </w:pPr>
      <w:r>
        <w:rPr>
          <w:b/>
          <w:sz w:val="24"/>
        </w:rPr>
        <w:t>Предельные</w:t>
      </w:r>
      <w:r>
        <w:rPr>
          <w:b/>
          <w:spacing w:val="-12"/>
          <w:sz w:val="24"/>
        </w:rPr>
        <w:t xml:space="preserve"> </w:t>
      </w:r>
      <w:r>
        <w:rPr>
          <w:b/>
          <w:sz w:val="24"/>
        </w:rPr>
        <w:t>(минимальные</w:t>
      </w:r>
      <w:r>
        <w:rPr>
          <w:b/>
          <w:spacing w:val="-12"/>
          <w:sz w:val="24"/>
        </w:rPr>
        <w:t xml:space="preserve"> </w:t>
      </w:r>
      <w:r>
        <w:rPr>
          <w:b/>
          <w:sz w:val="24"/>
        </w:rPr>
        <w:t>и</w:t>
      </w:r>
      <w:r>
        <w:rPr>
          <w:b/>
          <w:spacing w:val="-12"/>
          <w:sz w:val="24"/>
        </w:rPr>
        <w:t xml:space="preserve"> </w:t>
      </w:r>
      <w:r>
        <w:rPr>
          <w:b/>
          <w:sz w:val="24"/>
        </w:rPr>
        <w:t>(или)</w:t>
      </w:r>
      <w:r>
        <w:rPr>
          <w:b/>
          <w:spacing w:val="-15"/>
          <w:sz w:val="24"/>
        </w:rPr>
        <w:t xml:space="preserve"> </w:t>
      </w:r>
      <w:r>
        <w:rPr>
          <w:b/>
          <w:sz w:val="24"/>
        </w:rPr>
        <w:t>максимальные)</w:t>
      </w:r>
      <w:r>
        <w:rPr>
          <w:b/>
          <w:spacing w:val="-12"/>
          <w:sz w:val="24"/>
        </w:rPr>
        <w:t xml:space="preserve"> </w:t>
      </w:r>
      <w:r>
        <w:rPr>
          <w:b/>
          <w:sz w:val="24"/>
        </w:rPr>
        <w:t>размеры</w:t>
      </w:r>
      <w:r>
        <w:rPr>
          <w:b/>
          <w:spacing w:val="-12"/>
          <w:sz w:val="24"/>
        </w:rPr>
        <w:t xml:space="preserve"> </w:t>
      </w:r>
      <w:r>
        <w:rPr>
          <w:b/>
          <w:sz w:val="24"/>
        </w:rPr>
        <w:t>земельных</w:t>
      </w:r>
      <w:r>
        <w:rPr>
          <w:b/>
          <w:spacing w:val="-12"/>
          <w:sz w:val="24"/>
        </w:rPr>
        <w:t xml:space="preserve"> </w:t>
      </w:r>
      <w:r>
        <w:rPr>
          <w:b/>
          <w:sz w:val="24"/>
        </w:rPr>
        <w:t>участков, в том числе их площадь:</w:t>
      </w:r>
    </w:p>
    <w:p w14:paraId="337DFE80" w14:textId="23650FC8" w:rsidR="00A776E4" w:rsidRDefault="00A776E4" w:rsidP="00A776E4">
      <w:pPr>
        <w:pStyle w:val="a4"/>
        <w:spacing w:before="1"/>
        <w:ind w:left="0" w:firstLine="0"/>
        <w:jc w:val="left"/>
        <w:rPr>
          <w:b/>
        </w:rPr>
      </w:pPr>
    </w:p>
    <w:p w14:paraId="771B3229" w14:textId="60C4FAC4" w:rsidR="006F0372" w:rsidRDefault="006F0372" w:rsidP="00A776E4">
      <w:pPr>
        <w:pStyle w:val="a4"/>
        <w:spacing w:before="1"/>
        <w:ind w:left="0" w:firstLine="0"/>
        <w:jc w:val="left"/>
        <w:rPr>
          <w:b/>
        </w:rPr>
      </w:pPr>
    </w:p>
    <w:p w14:paraId="7FD5172D" w14:textId="5B1DC35F" w:rsidR="006F0372" w:rsidRDefault="006F0372" w:rsidP="00A776E4">
      <w:pPr>
        <w:pStyle w:val="a4"/>
        <w:spacing w:before="1"/>
        <w:ind w:left="0" w:firstLine="0"/>
        <w:jc w:val="left"/>
        <w:rPr>
          <w:b/>
        </w:rPr>
      </w:pPr>
    </w:p>
    <w:p w14:paraId="1FDCF572" w14:textId="4C4C0455" w:rsidR="00B206CA" w:rsidRDefault="00B206CA" w:rsidP="00A776E4">
      <w:pPr>
        <w:pStyle w:val="a4"/>
        <w:spacing w:before="1"/>
        <w:ind w:left="0" w:firstLine="0"/>
        <w:jc w:val="left"/>
        <w:rPr>
          <w:b/>
        </w:rPr>
      </w:pPr>
    </w:p>
    <w:p w14:paraId="03994115" w14:textId="77777777" w:rsidR="00A776E4" w:rsidRDefault="00A776E4" w:rsidP="00A776E4">
      <w:pPr>
        <w:ind w:left="7797"/>
        <w:rPr>
          <w:b/>
        </w:rPr>
      </w:pPr>
      <w:r>
        <w:rPr>
          <w:b/>
        </w:rPr>
        <w:lastRenderedPageBreak/>
        <w:t xml:space="preserve">Таблица </w:t>
      </w:r>
      <w:r>
        <w:rPr>
          <w:b/>
          <w:spacing w:val="-4"/>
        </w:rPr>
        <w:t>61.2</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76"/>
        <w:gridCol w:w="4473"/>
      </w:tblGrid>
      <w:tr w:rsidR="00A776E4" w14:paraId="482D5C6A" w14:textId="77777777" w:rsidTr="00CD4989">
        <w:trPr>
          <w:trHeight w:val="825"/>
        </w:trPr>
        <w:tc>
          <w:tcPr>
            <w:tcW w:w="2608" w:type="pct"/>
          </w:tcPr>
          <w:p w14:paraId="2962682B" w14:textId="77777777" w:rsidR="00A776E4" w:rsidRDefault="00A776E4" w:rsidP="00CD4989">
            <w:pPr>
              <w:pStyle w:val="TableParagraph"/>
              <w:spacing w:before="10" w:line="240" w:lineRule="auto"/>
              <w:ind w:left="0"/>
              <w:rPr>
                <w:b/>
                <w:sz w:val="23"/>
              </w:rPr>
            </w:pPr>
          </w:p>
          <w:p w14:paraId="3F431389" w14:textId="77777777" w:rsidR="00A776E4" w:rsidRDefault="00A776E4" w:rsidP="00CD4989">
            <w:pPr>
              <w:pStyle w:val="TableParagraph"/>
              <w:spacing w:line="240" w:lineRule="auto"/>
              <w:ind w:left="730"/>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2392" w:type="pct"/>
          </w:tcPr>
          <w:p w14:paraId="0B51476A" w14:textId="77777777" w:rsidR="00A776E4" w:rsidRPr="00A776E4" w:rsidRDefault="00A776E4" w:rsidP="00CD4989">
            <w:pPr>
              <w:pStyle w:val="TableParagraph"/>
              <w:spacing w:line="276" w:lineRule="exact"/>
              <w:ind w:left="174" w:hanging="6"/>
              <w:jc w:val="center"/>
              <w:rPr>
                <w:sz w:val="24"/>
                <w:lang w:val="ru-RU"/>
              </w:rPr>
            </w:pPr>
            <w:r w:rsidRPr="00A776E4">
              <w:rPr>
                <w:sz w:val="24"/>
                <w:lang w:val="ru-RU"/>
              </w:rPr>
              <w:t>Предельные</w:t>
            </w:r>
            <w:r w:rsidRPr="00A776E4">
              <w:rPr>
                <w:spacing w:val="-1"/>
                <w:sz w:val="24"/>
                <w:lang w:val="ru-RU"/>
              </w:rPr>
              <w:t xml:space="preserve"> </w:t>
            </w:r>
            <w:r w:rsidRPr="00A776E4">
              <w:rPr>
                <w:sz w:val="24"/>
                <w:lang w:val="ru-RU"/>
              </w:rPr>
              <w:t>размеры</w:t>
            </w:r>
            <w:r w:rsidRPr="00A776E4">
              <w:rPr>
                <w:spacing w:val="-4"/>
                <w:sz w:val="24"/>
                <w:lang w:val="ru-RU"/>
              </w:rPr>
              <w:t xml:space="preserve"> </w:t>
            </w:r>
            <w:r w:rsidRPr="00A776E4">
              <w:rPr>
                <w:sz w:val="24"/>
                <w:lang w:val="ru-RU"/>
              </w:rPr>
              <w:t>земельных</w:t>
            </w:r>
            <w:r w:rsidRPr="00A776E4">
              <w:rPr>
                <w:spacing w:val="-2"/>
                <w:sz w:val="24"/>
                <w:lang w:val="ru-RU"/>
              </w:rPr>
              <w:t xml:space="preserve"> </w:t>
            </w:r>
            <w:r w:rsidRPr="00A776E4">
              <w:rPr>
                <w:sz w:val="24"/>
                <w:lang w:val="ru-RU"/>
              </w:rPr>
              <w:t>участков (минимальные</w:t>
            </w:r>
            <w:r w:rsidRPr="00A776E4">
              <w:rPr>
                <w:spacing w:val="-10"/>
                <w:sz w:val="24"/>
                <w:lang w:val="ru-RU"/>
              </w:rPr>
              <w:t xml:space="preserve"> </w:t>
            </w:r>
            <w:r w:rsidRPr="00A776E4">
              <w:rPr>
                <w:sz w:val="24"/>
                <w:lang w:val="ru-RU"/>
              </w:rPr>
              <w:t>и</w:t>
            </w:r>
            <w:r w:rsidRPr="00A776E4">
              <w:rPr>
                <w:spacing w:val="-11"/>
                <w:sz w:val="24"/>
                <w:lang w:val="ru-RU"/>
              </w:rPr>
              <w:t xml:space="preserve"> </w:t>
            </w:r>
            <w:r w:rsidRPr="00A776E4">
              <w:rPr>
                <w:sz w:val="24"/>
                <w:lang w:val="ru-RU"/>
              </w:rPr>
              <w:t>(или)</w:t>
            </w:r>
            <w:r w:rsidRPr="00A776E4">
              <w:rPr>
                <w:spacing w:val="-10"/>
                <w:sz w:val="24"/>
                <w:lang w:val="ru-RU"/>
              </w:rPr>
              <w:t xml:space="preserve"> </w:t>
            </w:r>
            <w:r w:rsidRPr="00A776E4">
              <w:rPr>
                <w:sz w:val="24"/>
                <w:lang w:val="ru-RU"/>
              </w:rPr>
              <w:t>максимальные),</w:t>
            </w:r>
            <w:r w:rsidRPr="00A776E4">
              <w:rPr>
                <w:spacing w:val="-10"/>
                <w:sz w:val="24"/>
                <w:lang w:val="ru-RU"/>
              </w:rPr>
              <w:t xml:space="preserve"> </w:t>
            </w:r>
            <w:r w:rsidRPr="00A776E4">
              <w:rPr>
                <w:sz w:val="24"/>
                <w:lang w:val="ru-RU"/>
              </w:rPr>
              <w:t xml:space="preserve">кв. </w:t>
            </w:r>
            <w:r w:rsidRPr="00A776E4">
              <w:rPr>
                <w:spacing w:val="-10"/>
                <w:sz w:val="24"/>
                <w:lang w:val="ru-RU"/>
              </w:rPr>
              <w:t>м</w:t>
            </w:r>
          </w:p>
        </w:tc>
      </w:tr>
      <w:tr w:rsidR="00A776E4" w14:paraId="034C8368" w14:textId="77777777" w:rsidTr="00CD4989">
        <w:trPr>
          <w:trHeight w:val="276"/>
        </w:trPr>
        <w:tc>
          <w:tcPr>
            <w:tcW w:w="5000" w:type="pct"/>
            <w:gridSpan w:val="2"/>
          </w:tcPr>
          <w:p w14:paraId="0F3F1D1C" w14:textId="77777777" w:rsidR="00A776E4" w:rsidRDefault="00A776E4" w:rsidP="00CD4989">
            <w:pPr>
              <w:pStyle w:val="TableParagraph"/>
              <w:spacing w:before="1"/>
              <w:ind w:left="2255"/>
              <w:rPr>
                <w:b/>
                <w:sz w:val="24"/>
              </w:rPr>
            </w:pPr>
            <w:r>
              <w:rPr>
                <w:b/>
                <w:sz w:val="24"/>
              </w:rPr>
              <w:t>1.</w:t>
            </w:r>
            <w:r>
              <w:rPr>
                <w:b/>
                <w:spacing w:val="-2"/>
                <w:sz w:val="24"/>
              </w:rPr>
              <w:t xml:space="preserve"> </w:t>
            </w:r>
            <w:r>
              <w:rPr>
                <w:b/>
                <w:sz w:val="24"/>
              </w:rPr>
              <w:t>Основные</w:t>
            </w:r>
            <w:r>
              <w:rPr>
                <w:b/>
                <w:spacing w:val="-2"/>
                <w:sz w:val="24"/>
              </w:rPr>
              <w:t xml:space="preserve"> </w:t>
            </w:r>
            <w:r>
              <w:rPr>
                <w:b/>
                <w:sz w:val="24"/>
              </w:rPr>
              <w:t>виды</w:t>
            </w:r>
            <w:r>
              <w:rPr>
                <w:b/>
                <w:spacing w:val="-1"/>
                <w:sz w:val="24"/>
              </w:rPr>
              <w:t xml:space="preserve"> </w:t>
            </w:r>
            <w:r>
              <w:rPr>
                <w:b/>
                <w:sz w:val="24"/>
              </w:rPr>
              <w:t>разрешенного</w:t>
            </w:r>
            <w:r>
              <w:rPr>
                <w:b/>
                <w:spacing w:val="-2"/>
                <w:sz w:val="24"/>
              </w:rPr>
              <w:t xml:space="preserve"> использования</w:t>
            </w:r>
          </w:p>
        </w:tc>
      </w:tr>
      <w:tr w:rsidR="00A776E4" w14:paraId="7C4BAE33" w14:textId="77777777" w:rsidTr="00CD4989">
        <w:trPr>
          <w:trHeight w:val="273"/>
        </w:trPr>
        <w:tc>
          <w:tcPr>
            <w:tcW w:w="2608" w:type="pct"/>
          </w:tcPr>
          <w:p w14:paraId="2959E428" w14:textId="77777777" w:rsidR="00A776E4" w:rsidRPr="00A776E4" w:rsidRDefault="00A776E4" w:rsidP="00CD4989">
            <w:pPr>
              <w:pStyle w:val="TableParagraph"/>
              <w:spacing w:before="10" w:line="240" w:lineRule="auto"/>
              <w:ind w:left="0"/>
              <w:rPr>
                <w:b/>
                <w:sz w:val="23"/>
                <w:lang w:val="ru-RU"/>
              </w:rPr>
            </w:pPr>
          </w:p>
          <w:p w14:paraId="78928EEC" w14:textId="77777777" w:rsidR="00A776E4" w:rsidRPr="00A776E4" w:rsidRDefault="00A776E4" w:rsidP="00CD4989">
            <w:pPr>
              <w:pStyle w:val="TableParagraph"/>
              <w:spacing w:before="1" w:line="240" w:lineRule="auto"/>
              <w:rPr>
                <w:sz w:val="24"/>
                <w:lang w:val="ru-RU"/>
              </w:rPr>
            </w:pPr>
            <w:r w:rsidRPr="00A776E4">
              <w:rPr>
                <w:sz w:val="24"/>
                <w:lang w:val="ru-RU"/>
              </w:rPr>
              <w:t>Ведение</w:t>
            </w:r>
            <w:r w:rsidRPr="00A776E4">
              <w:rPr>
                <w:spacing w:val="-9"/>
                <w:sz w:val="24"/>
                <w:lang w:val="ru-RU"/>
              </w:rPr>
              <w:t xml:space="preserve"> </w:t>
            </w:r>
            <w:r w:rsidRPr="00A776E4">
              <w:rPr>
                <w:sz w:val="24"/>
                <w:lang w:val="ru-RU"/>
              </w:rPr>
              <w:t>личного</w:t>
            </w:r>
            <w:r w:rsidRPr="00A776E4">
              <w:rPr>
                <w:spacing w:val="-10"/>
                <w:sz w:val="24"/>
                <w:lang w:val="ru-RU"/>
              </w:rPr>
              <w:t xml:space="preserve"> </w:t>
            </w:r>
            <w:r w:rsidRPr="00A776E4">
              <w:rPr>
                <w:sz w:val="24"/>
                <w:lang w:val="ru-RU"/>
              </w:rPr>
              <w:t>подсобного</w:t>
            </w:r>
            <w:r w:rsidRPr="00A776E4">
              <w:rPr>
                <w:spacing w:val="-10"/>
                <w:sz w:val="24"/>
                <w:lang w:val="ru-RU"/>
              </w:rPr>
              <w:t xml:space="preserve"> </w:t>
            </w:r>
            <w:r w:rsidRPr="00A776E4">
              <w:rPr>
                <w:sz w:val="24"/>
                <w:lang w:val="ru-RU"/>
              </w:rPr>
              <w:t>хозяйства</w:t>
            </w:r>
            <w:r w:rsidRPr="00A776E4">
              <w:rPr>
                <w:spacing w:val="-13"/>
                <w:sz w:val="24"/>
                <w:lang w:val="ru-RU"/>
              </w:rPr>
              <w:t xml:space="preserve"> </w:t>
            </w:r>
            <w:r w:rsidRPr="00A776E4">
              <w:rPr>
                <w:sz w:val="24"/>
                <w:lang w:val="ru-RU"/>
              </w:rPr>
              <w:t>на полевых участках</w:t>
            </w:r>
          </w:p>
        </w:tc>
        <w:tc>
          <w:tcPr>
            <w:tcW w:w="2392" w:type="pct"/>
          </w:tcPr>
          <w:p w14:paraId="2981F403" w14:textId="77777777" w:rsidR="00A776E4" w:rsidRPr="00A776E4" w:rsidRDefault="00A776E4" w:rsidP="00CD4989">
            <w:pPr>
              <w:pStyle w:val="TableParagraph"/>
              <w:spacing w:line="240" w:lineRule="auto"/>
              <w:ind w:left="106"/>
              <w:rPr>
                <w:sz w:val="24"/>
                <w:lang w:val="ru-RU"/>
              </w:rPr>
            </w:pPr>
            <w:r w:rsidRPr="00A776E4">
              <w:rPr>
                <w:sz w:val="24"/>
                <w:lang w:val="ru-RU"/>
              </w:rPr>
              <w:t>минимальный</w:t>
            </w:r>
            <w:r w:rsidRPr="00A776E4">
              <w:rPr>
                <w:spacing w:val="-6"/>
                <w:sz w:val="24"/>
                <w:lang w:val="ru-RU"/>
              </w:rPr>
              <w:t xml:space="preserve"> </w:t>
            </w:r>
            <w:r w:rsidRPr="00A776E4">
              <w:rPr>
                <w:sz w:val="24"/>
                <w:lang w:val="ru-RU"/>
              </w:rPr>
              <w:t>размер</w:t>
            </w:r>
            <w:r w:rsidRPr="00A776E4">
              <w:rPr>
                <w:spacing w:val="-6"/>
                <w:sz w:val="24"/>
                <w:lang w:val="ru-RU"/>
              </w:rPr>
              <w:t xml:space="preserve"> </w:t>
            </w:r>
            <w:r w:rsidRPr="00A776E4">
              <w:rPr>
                <w:sz w:val="24"/>
                <w:lang w:val="ru-RU"/>
              </w:rPr>
              <w:t>земельного</w:t>
            </w:r>
            <w:r w:rsidRPr="00A776E4">
              <w:rPr>
                <w:spacing w:val="-6"/>
                <w:sz w:val="24"/>
                <w:lang w:val="ru-RU"/>
              </w:rPr>
              <w:t xml:space="preserve"> </w:t>
            </w:r>
            <w:r w:rsidRPr="00A776E4">
              <w:rPr>
                <w:sz w:val="24"/>
                <w:lang w:val="ru-RU"/>
              </w:rPr>
              <w:t>участка – 1000 кв. м.</w:t>
            </w:r>
          </w:p>
          <w:p w14:paraId="797AEFBA" w14:textId="77777777" w:rsidR="00A776E4" w:rsidRPr="00A776E4" w:rsidRDefault="00A776E4" w:rsidP="00CD4989">
            <w:pPr>
              <w:pStyle w:val="TableParagraph"/>
              <w:spacing w:line="270" w:lineRule="atLeast"/>
              <w:ind w:left="106"/>
              <w:rPr>
                <w:sz w:val="24"/>
                <w:lang w:val="ru-RU"/>
              </w:rPr>
            </w:pPr>
            <w:r w:rsidRPr="00A776E4">
              <w:rPr>
                <w:sz w:val="24"/>
                <w:lang w:val="ru-RU"/>
              </w:rPr>
              <w:t>максимальный</w:t>
            </w:r>
            <w:r w:rsidRPr="00A776E4">
              <w:rPr>
                <w:spacing w:val="-15"/>
                <w:sz w:val="24"/>
                <w:lang w:val="ru-RU"/>
              </w:rPr>
              <w:t xml:space="preserve"> </w:t>
            </w:r>
            <w:r w:rsidRPr="00A776E4">
              <w:rPr>
                <w:sz w:val="24"/>
                <w:lang w:val="ru-RU"/>
              </w:rPr>
              <w:t>размер</w:t>
            </w:r>
            <w:r w:rsidRPr="00A776E4">
              <w:rPr>
                <w:spacing w:val="-17"/>
                <w:sz w:val="24"/>
                <w:lang w:val="ru-RU"/>
              </w:rPr>
              <w:t xml:space="preserve"> </w:t>
            </w:r>
            <w:r w:rsidRPr="00A776E4">
              <w:rPr>
                <w:sz w:val="24"/>
                <w:lang w:val="ru-RU"/>
              </w:rPr>
              <w:t>земельного</w:t>
            </w:r>
            <w:r w:rsidRPr="00A776E4">
              <w:rPr>
                <w:spacing w:val="-15"/>
                <w:sz w:val="24"/>
                <w:lang w:val="ru-RU"/>
              </w:rPr>
              <w:t xml:space="preserve"> </w:t>
            </w:r>
            <w:r w:rsidRPr="00A776E4">
              <w:rPr>
                <w:sz w:val="24"/>
                <w:lang w:val="ru-RU"/>
              </w:rPr>
              <w:t>участка</w:t>
            </w:r>
            <w:r w:rsidRPr="00A776E4">
              <w:rPr>
                <w:spacing w:val="-15"/>
                <w:sz w:val="24"/>
                <w:lang w:val="ru-RU"/>
              </w:rPr>
              <w:t xml:space="preserve"> </w:t>
            </w:r>
            <w:r w:rsidRPr="00A776E4">
              <w:rPr>
                <w:sz w:val="24"/>
                <w:lang w:val="ru-RU"/>
              </w:rPr>
              <w:t>– 10000 кв. м.</w:t>
            </w:r>
          </w:p>
        </w:tc>
      </w:tr>
      <w:tr w:rsidR="00A776E4" w14:paraId="1BE500D4" w14:textId="77777777" w:rsidTr="00CD4989">
        <w:trPr>
          <w:trHeight w:val="273"/>
        </w:trPr>
        <w:tc>
          <w:tcPr>
            <w:tcW w:w="2608" w:type="pct"/>
          </w:tcPr>
          <w:p w14:paraId="7E66CFA3" w14:textId="77777777" w:rsidR="00A776E4" w:rsidRDefault="00A776E4" w:rsidP="00CD4989">
            <w:pPr>
              <w:pStyle w:val="TableParagraph"/>
              <w:spacing w:line="254" w:lineRule="exact"/>
              <w:rPr>
                <w:sz w:val="24"/>
              </w:rPr>
            </w:pPr>
            <w:r>
              <w:rPr>
                <w:sz w:val="24"/>
              </w:rPr>
              <w:t>Коммунальное</w:t>
            </w:r>
            <w:r>
              <w:rPr>
                <w:spacing w:val="-4"/>
                <w:sz w:val="24"/>
              </w:rPr>
              <w:t xml:space="preserve"> </w:t>
            </w:r>
            <w:r>
              <w:rPr>
                <w:spacing w:val="-2"/>
                <w:sz w:val="24"/>
              </w:rPr>
              <w:t>обслуживание</w:t>
            </w:r>
          </w:p>
        </w:tc>
        <w:tc>
          <w:tcPr>
            <w:tcW w:w="2392" w:type="pct"/>
          </w:tcPr>
          <w:p w14:paraId="49389CD2" w14:textId="77777777" w:rsidR="00A776E4" w:rsidRDefault="00A776E4" w:rsidP="00CD4989">
            <w:pPr>
              <w:pStyle w:val="TableParagraph"/>
              <w:spacing w:line="254" w:lineRule="exact"/>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401E418B" w14:textId="77777777" w:rsidTr="00CD4989">
        <w:trPr>
          <w:trHeight w:val="277"/>
        </w:trPr>
        <w:tc>
          <w:tcPr>
            <w:tcW w:w="2608" w:type="pct"/>
          </w:tcPr>
          <w:p w14:paraId="3B5D8501" w14:textId="77777777" w:rsidR="00A776E4" w:rsidRDefault="00A776E4" w:rsidP="00CD4989">
            <w:pPr>
              <w:pStyle w:val="TableParagraph"/>
              <w:spacing w:before="3"/>
              <w:rPr>
                <w:sz w:val="24"/>
              </w:rPr>
            </w:pPr>
            <w:r>
              <w:rPr>
                <w:sz w:val="24"/>
              </w:rPr>
              <w:t>Ведение</w:t>
            </w:r>
            <w:r>
              <w:rPr>
                <w:spacing w:val="2"/>
                <w:sz w:val="24"/>
              </w:rPr>
              <w:t xml:space="preserve"> </w:t>
            </w:r>
            <w:r>
              <w:rPr>
                <w:spacing w:val="-2"/>
                <w:sz w:val="24"/>
              </w:rPr>
              <w:t>огородничества</w:t>
            </w:r>
          </w:p>
        </w:tc>
        <w:tc>
          <w:tcPr>
            <w:tcW w:w="2392" w:type="pct"/>
          </w:tcPr>
          <w:p w14:paraId="0DC455DA" w14:textId="77777777" w:rsidR="00A776E4" w:rsidRDefault="00A776E4" w:rsidP="00CD4989">
            <w:pPr>
              <w:pStyle w:val="TableParagraph"/>
              <w:spacing w:before="3"/>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15BAAF08" w14:textId="77777777" w:rsidTr="00CD4989">
        <w:trPr>
          <w:trHeight w:val="274"/>
        </w:trPr>
        <w:tc>
          <w:tcPr>
            <w:tcW w:w="2608" w:type="pct"/>
          </w:tcPr>
          <w:p w14:paraId="63C557EC" w14:textId="77777777" w:rsidR="00A776E4" w:rsidRDefault="00A776E4" w:rsidP="00CD4989">
            <w:pPr>
              <w:pStyle w:val="TableParagraph"/>
              <w:spacing w:line="254" w:lineRule="exact"/>
              <w:rPr>
                <w:sz w:val="24"/>
              </w:rPr>
            </w:pPr>
            <w:r>
              <w:rPr>
                <w:sz w:val="24"/>
              </w:rPr>
              <w:t>Ведение</w:t>
            </w:r>
            <w:r>
              <w:rPr>
                <w:spacing w:val="-2"/>
                <w:sz w:val="24"/>
              </w:rPr>
              <w:t xml:space="preserve"> садоводства</w:t>
            </w:r>
          </w:p>
        </w:tc>
        <w:tc>
          <w:tcPr>
            <w:tcW w:w="2392" w:type="pct"/>
          </w:tcPr>
          <w:p w14:paraId="24CADE30" w14:textId="77777777" w:rsidR="00A776E4" w:rsidRDefault="00A776E4" w:rsidP="00CD4989">
            <w:pPr>
              <w:pStyle w:val="TableParagraph"/>
              <w:spacing w:line="254" w:lineRule="exact"/>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2BE5C3E8" w14:textId="77777777" w:rsidTr="00CD4989">
        <w:trPr>
          <w:trHeight w:val="263"/>
        </w:trPr>
        <w:tc>
          <w:tcPr>
            <w:tcW w:w="2608" w:type="pct"/>
          </w:tcPr>
          <w:p w14:paraId="35D98658" w14:textId="77777777" w:rsidR="00A776E4" w:rsidRDefault="00A776E4" w:rsidP="00CD4989">
            <w:pPr>
              <w:pStyle w:val="TableParagraph"/>
              <w:spacing w:line="276" w:lineRule="exact"/>
              <w:rPr>
                <w:sz w:val="24"/>
              </w:rPr>
            </w:pPr>
            <w:r w:rsidRPr="003450B9">
              <w:rPr>
                <w:spacing w:val="-2"/>
                <w:sz w:val="24"/>
              </w:rPr>
              <w:t>Земельные участки общего назначения</w:t>
            </w:r>
          </w:p>
        </w:tc>
        <w:tc>
          <w:tcPr>
            <w:tcW w:w="2392" w:type="pct"/>
          </w:tcPr>
          <w:p w14:paraId="7503BFE6" w14:textId="77777777" w:rsidR="00A776E4" w:rsidRDefault="00A776E4" w:rsidP="00CD4989">
            <w:pPr>
              <w:pStyle w:val="TableParagraph"/>
              <w:spacing w:line="275" w:lineRule="exact"/>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1EAE2049" w14:textId="77777777" w:rsidTr="00CD4989">
        <w:trPr>
          <w:trHeight w:val="276"/>
        </w:trPr>
        <w:tc>
          <w:tcPr>
            <w:tcW w:w="5000" w:type="pct"/>
            <w:gridSpan w:val="2"/>
          </w:tcPr>
          <w:p w14:paraId="28995DBF" w14:textId="77777777" w:rsidR="00A776E4" w:rsidRDefault="00A776E4" w:rsidP="00CD4989">
            <w:pPr>
              <w:pStyle w:val="TableParagraph"/>
              <w:spacing w:before="1"/>
              <w:ind w:left="2335"/>
              <w:rPr>
                <w:b/>
                <w:sz w:val="24"/>
              </w:rPr>
            </w:pPr>
            <w:r>
              <w:rPr>
                <w:b/>
                <w:sz w:val="24"/>
              </w:rPr>
              <w:t>2.</w:t>
            </w:r>
            <w:r>
              <w:rPr>
                <w:b/>
                <w:spacing w:val="-2"/>
                <w:sz w:val="24"/>
              </w:rPr>
              <w:t xml:space="preserve"> </w:t>
            </w:r>
            <w:r>
              <w:rPr>
                <w:b/>
                <w:sz w:val="24"/>
              </w:rPr>
              <w:t>Условно</w:t>
            </w:r>
            <w:r>
              <w:rPr>
                <w:b/>
                <w:spacing w:val="-2"/>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3C3AD433" w14:textId="77777777" w:rsidTr="00CD4989">
        <w:trPr>
          <w:trHeight w:val="1378"/>
        </w:trPr>
        <w:tc>
          <w:tcPr>
            <w:tcW w:w="2608" w:type="pct"/>
          </w:tcPr>
          <w:p w14:paraId="19195754" w14:textId="77777777" w:rsidR="00A776E4" w:rsidRDefault="00A776E4" w:rsidP="00CD4989">
            <w:pPr>
              <w:pStyle w:val="TableParagraph"/>
              <w:spacing w:line="240" w:lineRule="auto"/>
              <w:ind w:left="0"/>
              <w:rPr>
                <w:b/>
                <w:sz w:val="26"/>
              </w:rPr>
            </w:pPr>
          </w:p>
          <w:p w14:paraId="7C37FDF0" w14:textId="77777777" w:rsidR="00A776E4" w:rsidRDefault="00A776E4" w:rsidP="00CD4989">
            <w:pPr>
              <w:pStyle w:val="TableParagraph"/>
              <w:spacing w:before="10" w:line="240" w:lineRule="auto"/>
              <w:ind w:left="0"/>
              <w:rPr>
                <w:b/>
                <w:sz w:val="21"/>
              </w:rPr>
            </w:pPr>
          </w:p>
          <w:p w14:paraId="0B15EAE2" w14:textId="77777777" w:rsidR="00A776E4" w:rsidRDefault="00A776E4" w:rsidP="00CD4989">
            <w:pPr>
              <w:pStyle w:val="TableParagraph"/>
              <w:spacing w:line="240" w:lineRule="auto"/>
              <w:rPr>
                <w:sz w:val="24"/>
              </w:rPr>
            </w:pPr>
            <w:r>
              <w:rPr>
                <w:spacing w:val="-2"/>
                <w:sz w:val="24"/>
              </w:rPr>
              <w:t>Магазины</w:t>
            </w:r>
          </w:p>
        </w:tc>
        <w:tc>
          <w:tcPr>
            <w:tcW w:w="2392" w:type="pct"/>
          </w:tcPr>
          <w:p w14:paraId="62E09BF8" w14:textId="77777777" w:rsidR="00A776E4" w:rsidRPr="00A776E4" w:rsidRDefault="00A776E4" w:rsidP="00CD4989">
            <w:pPr>
              <w:pStyle w:val="TableParagraph"/>
              <w:spacing w:line="240" w:lineRule="auto"/>
              <w:ind w:left="106"/>
              <w:rPr>
                <w:sz w:val="24"/>
                <w:lang w:val="ru-RU"/>
              </w:rPr>
            </w:pPr>
            <w:r w:rsidRPr="00A776E4">
              <w:rPr>
                <w:sz w:val="24"/>
                <w:lang w:val="ru-RU"/>
              </w:rPr>
              <w:t>минимальный</w:t>
            </w:r>
            <w:r w:rsidRPr="00A776E4">
              <w:rPr>
                <w:spacing w:val="-11"/>
                <w:sz w:val="24"/>
                <w:lang w:val="ru-RU"/>
              </w:rPr>
              <w:t xml:space="preserve"> </w:t>
            </w:r>
            <w:r w:rsidRPr="00A776E4">
              <w:rPr>
                <w:sz w:val="24"/>
                <w:lang w:val="ru-RU"/>
              </w:rPr>
              <w:t>размер</w:t>
            </w:r>
            <w:r w:rsidRPr="00A776E4">
              <w:rPr>
                <w:spacing w:val="-10"/>
                <w:sz w:val="24"/>
                <w:lang w:val="ru-RU"/>
              </w:rPr>
              <w:t xml:space="preserve"> </w:t>
            </w:r>
            <w:r w:rsidRPr="00A776E4">
              <w:rPr>
                <w:sz w:val="24"/>
                <w:lang w:val="ru-RU"/>
              </w:rPr>
              <w:t>земельного</w:t>
            </w:r>
            <w:r w:rsidRPr="00A776E4">
              <w:rPr>
                <w:spacing w:val="-10"/>
                <w:sz w:val="24"/>
                <w:lang w:val="ru-RU"/>
              </w:rPr>
              <w:t xml:space="preserve"> </w:t>
            </w:r>
            <w:r w:rsidRPr="00A776E4">
              <w:rPr>
                <w:sz w:val="24"/>
                <w:lang w:val="ru-RU"/>
              </w:rPr>
              <w:t>участка</w:t>
            </w:r>
            <w:r w:rsidRPr="00A776E4">
              <w:rPr>
                <w:spacing w:val="-6"/>
                <w:sz w:val="24"/>
                <w:lang w:val="ru-RU"/>
              </w:rPr>
              <w:t xml:space="preserve"> </w:t>
            </w:r>
            <w:r w:rsidRPr="00A776E4">
              <w:rPr>
                <w:sz w:val="24"/>
                <w:lang w:val="ru-RU"/>
              </w:rPr>
              <w:t>– 50 кв. м</w:t>
            </w:r>
          </w:p>
          <w:p w14:paraId="5DCC57F4" w14:textId="77777777" w:rsidR="00A776E4" w:rsidRPr="00A776E4" w:rsidRDefault="00A776E4" w:rsidP="00CD4989">
            <w:pPr>
              <w:pStyle w:val="TableParagraph"/>
              <w:spacing w:before="2" w:line="240" w:lineRule="auto"/>
              <w:ind w:left="0"/>
              <w:rPr>
                <w:b/>
                <w:lang w:val="ru-RU"/>
              </w:rPr>
            </w:pPr>
          </w:p>
          <w:p w14:paraId="035703D6" w14:textId="77777777" w:rsidR="00A776E4" w:rsidRPr="00A776E4" w:rsidRDefault="00A776E4" w:rsidP="00CD4989">
            <w:pPr>
              <w:pStyle w:val="TableParagraph"/>
              <w:spacing w:line="270" w:lineRule="atLeast"/>
              <w:ind w:left="106"/>
              <w:rPr>
                <w:sz w:val="24"/>
                <w:lang w:val="ru-RU"/>
              </w:rPr>
            </w:pPr>
            <w:r w:rsidRPr="00A776E4">
              <w:rPr>
                <w:sz w:val="24"/>
                <w:lang w:val="ru-RU"/>
              </w:rPr>
              <w:t>максимальный</w:t>
            </w:r>
            <w:r w:rsidRPr="00A776E4">
              <w:rPr>
                <w:spacing w:val="-15"/>
                <w:sz w:val="24"/>
                <w:lang w:val="ru-RU"/>
              </w:rPr>
              <w:t xml:space="preserve"> </w:t>
            </w:r>
            <w:r w:rsidRPr="00A776E4">
              <w:rPr>
                <w:sz w:val="24"/>
                <w:lang w:val="ru-RU"/>
              </w:rPr>
              <w:t>размер</w:t>
            </w:r>
            <w:r w:rsidRPr="00A776E4">
              <w:rPr>
                <w:spacing w:val="-14"/>
                <w:sz w:val="24"/>
                <w:lang w:val="ru-RU"/>
              </w:rPr>
              <w:t xml:space="preserve"> </w:t>
            </w:r>
            <w:r w:rsidRPr="00A776E4">
              <w:rPr>
                <w:sz w:val="24"/>
                <w:lang w:val="ru-RU"/>
              </w:rPr>
              <w:t>земельного</w:t>
            </w:r>
            <w:r w:rsidRPr="00A776E4">
              <w:rPr>
                <w:spacing w:val="-14"/>
                <w:sz w:val="24"/>
                <w:lang w:val="ru-RU"/>
              </w:rPr>
              <w:t xml:space="preserve"> </w:t>
            </w:r>
            <w:r w:rsidRPr="00A776E4">
              <w:rPr>
                <w:sz w:val="24"/>
                <w:lang w:val="ru-RU"/>
              </w:rPr>
              <w:t>участка не подлежит установлению</w:t>
            </w:r>
          </w:p>
        </w:tc>
      </w:tr>
      <w:tr w:rsidR="00A776E4" w14:paraId="40A1C300" w14:textId="77777777" w:rsidTr="00CD4989">
        <w:trPr>
          <w:trHeight w:val="277"/>
        </w:trPr>
        <w:tc>
          <w:tcPr>
            <w:tcW w:w="2608" w:type="pct"/>
          </w:tcPr>
          <w:p w14:paraId="37EB8FDB" w14:textId="77777777" w:rsidR="00A776E4" w:rsidRDefault="00A776E4" w:rsidP="00CD4989">
            <w:pPr>
              <w:pStyle w:val="TableParagraph"/>
              <w:spacing w:before="3"/>
              <w:rPr>
                <w:sz w:val="24"/>
              </w:rPr>
            </w:pPr>
            <w:r>
              <w:rPr>
                <w:spacing w:val="-4"/>
                <w:sz w:val="24"/>
              </w:rPr>
              <w:t>Связь</w:t>
            </w:r>
          </w:p>
        </w:tc>
        <w:tc>
          <w:tcPr>
            <w:tcW w:w="2392" w:type="pct"/>
          </w:tcPr>
          <w:p w14:paraId="62FA8A8A" w14:textId="77777777" w:rsidR="00A776E4" w:rsidRDefault="00A776E4" w:rsidP="00CD4989">
            <w:pPr>
              <w:pStyle w:val="TableParagraph"/>
              <w:spacing w:before="3"/>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77EBB92F" w14:textId="77777777" w:rsidTr="00CD4989">
        <w:trPr>
          <w:trHeight w:val="274"/>
        </w:trPr>
        <w:tc>
          <w:tcPr>
            <w:tcW w:w="2608" w:type="pct"/>
          </w:tcPr>
          <w:p w14:paraId="18C29BF0" w14:textId="77777777" w:rsidR="00A776E4" w:rsidRDefault="00A776E4" w:rsidP="00CD4989">
            <w:pPr>
              <w:pStyle w:val="TableParagraph"/>
              <w:spacing w:line="254" w:lineRule="exact"/>
              <w:rPr>
                <w:sz w:val="24"/>
              </w:rPr>
            </w:pPr>
            <w:r>
              <w:rPr>
                <w:sz w:val="24"/>
              </w:rPr>
              <w:t>Автомобильный</w:t>
            </w:r>
            <w:r>
              <w:rPr>
                <w:spacing w:val="-8"/>
                <w:sz w:val="24"/>
              </w:rPr>
              <w:t xml:space="preserve"> </w:t>
            </w:r>
            <w:r>
              <w:rPr>
                <w:spacing w:val="-2"/>
                <w:sz w:val="24"/>
              </w:rPr>
              <w:t>транспорт</w:t>
            </w:r>
          </w:p>
        </w:tc>
        <w:tc>
          <w:tcPr>
            <w:tcW w:w="2392" w:type="pct"/>
          </w:tcPr>
          <w:p w14:paraId="7CE4FDDB" w14:textId="77777777" w:rsidR="00A776E4" w:rsidRDefault="00A776E4" w:rsidP="00CD4989">
            <w:pPr>
              <w:pStyle w:val="TableParagraph"/>
              <w:spacing w:line="254" w:lineRule="exact"/>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01B658CF" w14:textId="77777777" w:rsidTr="00CD4989">
        <w:trPr>
          <w:trHeight w:val="278"/>
        </w:trPr>
        <w:tc>
          <w:tcPr>
            <w:tcW w:w="2608" w:type="pct"/>
          </w:tcPr>
          <w:p w14:paraId="292C3F61" w14:textId="77777777" w:rsidR="00A776E4" w:rsidRDefault="00A776E4" w:rsidP="00CD4989">
            <w:pPr>
              <w:pStyle w:val="TableParagraph"/>
              <w:spacing w:before="3"/>
              <w:rPr>
                <w:sz w:val="24"/>
              </w:rPr>
            </w:pPr>
            <w:r>
              <w:rPr>
                <w:sz w:val="24"/>
              </w:rPr>
              <w:t>Обеспечение</w:t>
            </w:r>
            <w:r>
              <w:rPr>
                <w:spacing w:val="-5"/>
                <w:sz w:val="24"/>
              </w:rPr>
              <w:t xml:space="preserve"> </w:t>
            </w:r>
            <w:r>
              <w:rPr>
                <w:sz w:val="24"/>
              </w:rPr>
              <w:t>внутреннего</w:t>
            </w:r>
            <w:r>
              <w:rPr>
                <w:spacing w:val="-5"/>
                <w:sz w:val="24"/>
              </w:rPr>
              <w:t xml:space="preserve"> </w:t>
            </w:r>
            <w:r>
              <w:rPr>
                <w:spacing w:val="-2"/>
                <w:sz w:val="24"/>
              </w:rPr>
              <w:t>порядка</w:t>
            </w:r>
          </w:p>
        </w:tc>
        <w:tc>
          <w:tcPr>
            <w:tcW w:w="2392" w:type="pct"/>
          </w:tcPr>
          <w:p w14:paraId="21883718" w14:textId="77777777" w:rsidR="00A776E4" w:rsidRDefault="00A776E4" w:rsidP="00CD4989">
            <w:pPr>
              <w:pStyle w:val="TableParagraph"/>
              <w:spacing w:before="3"/>
              <w:ind w:left="106"/>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539F663B" w14:textId="77777777" w:rsidTr="00CD4989">
        <w:trPr>
          <w:trHeight w:val="1102"/>
        </w:trPr>
        <w:tc>
          <w:tcPr>
            <w:tcW w:w="5000" w:type="pct"/>
            <w:gridSpan w:val="2"/>
          </w:tcPr>
          <w:p w14:paraId="4B799C72" w14:textId="77777777" w:rsidR="00A776E4" w:rsidRPr="00A776E4" w:rsidRDefault="00A776E4" w:rsidP="00CD4989">
            <w:pPr>
              <w:pStyle w:val="TableParagraph"/>
              <w:spacing w:line="275" w:lineRule="exact"/>
              <w:ind w:left="672"/>
              <w:jc w:val="center"/>
              <w:rPr>
                <w:b/>
                <w:sz w:val="24"/>
                <w:lang w:val="ru-RU"/>
              </w:rPr>
            </w:pPr>
            <w:r w:rsidRPr="00A776E4">
              <w:rPr>
                <w:b/>
                <w:sz w:val="24"/>
                <w:lang w:val="ru-RU"/>
              </w:rPr>
              <w:t>3.</w:t>
            </w:r>
            <w:r w:rsidRPr="00A776E4">
              <w:rPr>
                <w:b/>
                <w:spacing w:val="-5"/>
                <w:sz w:val="24"/>
                <w:lang w:val="ru-RU"/>
              </w:rPr>
              <w:t xml:space="preserve"> </w:t>
            </w:r>
            <w:r w:rsidRPr="00A776E4">
              <w:rPr>
                <w:b/>
                <w:sz w:val="24"/>
                <w:lang w:val="ru-RU"/>
              </w:rPr>
              <w:t>Вспомогательные</w:t>
            </w:r>
            <w:r w:rsidRPr="00A776E4">
              <w:rPr>
                <w:b/>
                <w:spacing w:val="-2"/>
                <w:sz w:val="24"/>
                <w:lang w:val="ru-RU"/>
              </w:rPr>
              <w:t xml:space="preserve"> </w:t>
            </w:r>
            <w:r w:rsidRPr="00A776E4">
              <w:rPr>
                <w:b/>
                <w:sz w:val="24"/>
                <w:lang w:val="ru-RU"/>
              </w:rPr>
              <w:t>виды</w:t>
            </w:r>
            <w:r w:rsidRPr="00A776E4">
              <w:rPr>
                <w:b/>
                <w:spacing w:val="-3"/>
                <w:sz w:val="24"/>
                <w:lang w:val="ru-RU"/>
              </w:rPr>
              <w:t xml:space="preserve"> </w:t>
            </w:r>
            <w:r w:rsidRPr="00A776E4">
              <w:rPr>
                <w:b/>
                <w:sz w:val="24"/>
                <w:lang w:val="ru-RU"/>
              </w:rPr>
              <w:t>разрешенного</w:t>
            </w:r>
            <w:r w:rsidRPr="00A776E4">
              <w:rPr>
                <w:b/>
                <w:spacing w:val="-2"/>
                <w:sz w:val="24"/>
                <w:lang w:val="ru-RU"/>
              </w:rPr>
              <w:t xml:space="preserve"> использования,</w:t>
            </w:r>
          </w:p>
          <w:p w14:paraId="13739171" w14:textId="77777777" w:rsidR="00A776E4" w:rsidRPr="00A776E4" w:rsidRDefault="00A776E4" w:rsidP="00CD4989">
            <w:pPr>
              <w:pStyle w:val="TableParagraph"/>
              <w:spacing w:line="276" w:lineRule="exact"/>
              <w:ind w:left="678"/>
              <w:jc w:val="center"/>
              <w:rPr>
                <w:sz w:val="24"/>
                <w:lang w:val="ru-RU"/>
              </w:rPr>
            </w:pPr>
            <w:r w:rsidRPr="00A776E4">
              <w:rPr>
                <w:sz w:val="24"/>
                <w:lang w:val="ru-RU"/>
              </w:rPr>
              <w:t>допустимые</w:t>
            </w:r>
            <w:r w:rsidRPr="00A776E4">
              <w:rPr>
                <w:spacing w:val="-4"/>
                <w:sz w:val="24"/>
                <w:lang w:val="ru-RU"/>
              </w:rPr>
              <w:t xml:space="preserve"> </w:t>
            </w:r>
            <w:r w:rsidRPr="00A776E4">
              <w:rPr>
                <w:sz w:val="24"/>
                <w:lang w:val="ru-RU"/>
              </w:rPr>
              <w:t>только</w:t>
            </w:r>
            <w:r w:rsidRPr="00A776E4">
              <w:rPr>
                <w:spacing w:val="-5"/>
                <w:sz w:val="24"/>
                <w:lang w:val="ru-RU"/>
              </w:rPr>
              <w:t xml:space="preserve"> </w:t>
            </w:r>
            <w:r w:rsidRPr="00A776E4">
              <w:rPr>
                <w:sz w:val="24"/>
                <w:lang w:val="ru-RU"/>
              </w:rPr>
              <w:t>в</w:t>
            </w:r>
            <w:r w:rsidRPr="00A776E4">
              <w:rPr>
                <w:spacing w:val="-6"/>
                <w:sz w:val="24"/>
                <w:lang w:val="ru-RU"/>
              </w:rPr>
              <w:t xml:space="preserve"> </w:t>
            </w:r>
            <w:r w:rsidRPr="00A776E4">
              <w:rPr>
                <w:sz w:val="24"/>
                <w:lang w:val="ru-RU"/>
              </w:rPr>
              <w:t>качестве</w:t>
            </w:r>
            <w:r w:rsidRPr="00A776E4">
              <w:rPr>
                <w:spacing w:val="-4"/>
                <w:sz w:val="24"/>
                <w:lang w:val="ru-RU"/>
              </w:rPr>
              <w:t xml:space="preserve"> </w:t>
            </w:r>
            <w:r w:rsidRPr="00A776E4">
              <w:rPr>
                <w:sz w:val="24"/>
                <w:lang w:val="ru-RU"/>
              </w:rPr>
              <w:t>дополнительных</w:t>
            </w:r>
            <w:r w:rsidRPr="00A776E4">
              <w:rPr>
                <w:spacing w:val="-5"/>
                <w:sz w:val="24"/>
                <w:lang w:val="ru-RU"/>
              </w:rPr>
              <w:t xml:space="preserve"> </w:t>
            </w:r>
            <w:r w:rsidRPr="00A776E4">
              <w:rPr>
                <w:sz w:val="24"/>
                <w:lang w:val="ru-RU"/>
              </w:rPr>
              <w:t>по</w:t>
            </w:r>
            <w:r w:rsidRPr="00A776E4">
              <w:rPr>
                <w:spacing w:val="-5"/>
                <w:sz w:val="24"/>
                <w:lang w:val="ru-RU"/>
              </w:rPr>
              <w:t xml:space="preserve"> </w:t>
            </w:r>
            <w:r w:rsidRPr="00A776E4">
              <w:rPr>
                <w:sz w:val="24"/>
                <w:lang w:val="ru-RU"/>
              </w:rPr>
              <w:t>отношению</w:t>
            </w:r>
            <w:r w:rsidRPr="00A776E4">
              <w:rPr>
                <w:spacing w:val="-5"/>
                <w:sz w:val="24"/>
                <w:lang w:val="ru-RU"/>
              </w:rPr>
              <w:t xml:space="preserve"> </w:t>
            </w:r>
            <w:r w:rsidRPr="00A776E4">
              <w:rPr>
                <w:sz w:val="24"/>
                <w:lang w:val="ru-RU"/>
              </w:rPr>
              <w:t>к</w:t>
            </w:r>
            <w:r w:rsidRPr="00A776E4">
              <w:rPr>
                <w:spacing w:val="-5"/>
                <w:sz w:val="24"/>
                <w:lang w:val="ru-RU"/>
              </w:rPr>
              <w:t xml:space="preserve"> </w:t>
            </w:r>
            <w:r w:rsidRPr="00A776E4">
              <w:rPr>
                <w:sz w:val="24"/>
                <w:lang w:val="ru-RU"/>
              </w:rPr>
              <w:t>основным</w:t>
            </w:r>
            <w:r w:rsidRPr="00A776E4">
              <w:rPr>
                <w:spacing w:val="-5"/>
                <w:sz w:val="24"/>
                <w:lang w:val="ru-RU"/>
              </w:rPr>
              <w:t xml:space="preserve"> </w:t>
            </w:r>
            <w:r w:rsidRPr="00A776E4">
              <w:rPr>
                <w:sz w:val="24"/>
                <w:lang w:val="ru-RU"/>
              </w:rPr>
              <w:t>видам разрешенного использования и условно разрешенным видам использования и осуществляемые совместно с ними</w:t>
            </w:r>
          </w:p>
        </w:tc>
      </w:tr>
      <w:tr w:rsidR="00A776E4" w14:paraId="19B0FDBE" w14:textId="77777777" w:rsidTr="00CD4989">
        <w:trPr>
          <w:trHeight w:val="272"/>
        </w:trPr>
        <w:tc>
          <w:tcPr>
            <w:tcW w:w="5000" w:type="pct"/>
            <w:gridSpan w:val="2"/>
          </w:tcPr>
          <w:p w14:paraId="2521B888" w14:textId="77777777" w:rsidR="00A776E4" w:rsidRDefault="00A776E4" w:rsidP="00CD4989">
            <w:pPr>
              <w:pStyle w:val="TableParagraph"/>
              <w:spacing w:before="2" w:line="251" w:lineRule="exact"/>
              <w:ind w:left="678"/>
              <w:jc w:val="center"/>
              <w:rPr>
                <w:sz w:val="24"/>
              </w:rPr>
            </w:pPr>
            <w:r>
              <w:rPr>
                <w:sz w:val="24"/>
              </w:rPr>
              <w:t>не</w:t>
            </w:r>
            <w:r>
              <w:rPr>
                <w:spacing w:val="-3"/>
                <w:sz w:val="24"/>
              </w:rPr>
              <w:t xml:space="preserve"> </w:t>
            </w:r>
            <w:r>
              <w:rPr>
                <w:spacing w:val="-2"/>
                <w:sz w:val="24"/>
              </w:rPr>
              <w:t>установлены</w:t>
            </w:r>
          </w:p>
        </w:tc>
      </w:tr>
    </w:tbl>
    <w:p w14:paraId="36032EAD" w14:textId="77777777" w:rsidR="00A776E4" w:rsidRDefault="00A776E4" w:rsidP="0074770C">
      <w:pPr>
        <w:pStyle w:val="a8"/>
        <w:numPr>
          <w:ilvl w:val="0"/>
          <w:numId w:val="5"/>
        </w:numPr>
        <w:tabs>
          <w:tab w:val="left" w:pos="1353"/>
        </w:tabs>
        <w:spacing w:before="9"/>
        <w:ind w:left="0" w:firstLine="567"/>
        <w:rPr>
          <w:b/>
          <w:sz w:val="24"/>
        </w:rPr>
      </w:pPr>
      <w:r>
        <w:rPr>
          <w:b/>
          <w:sz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32275B8" w14:textId="77777777" w:rsidR="00A776E4" w:rsidRDefault="00A776E4" w:rsidP="00A776E4">
      <w:pPr>
        <w:rPr>
          <w:b/>
        </w:rPr>
      </w:pPr>
    </w:p>
    <w:p w14:paraId="4C0AE9A3" w14:textId="77777777" w:rsidR="00A776E4" w:rsidRDefault="00A776E4" w:rsidP="00A776E4">
      <w:pPr>
        <w:ind w:left="7797"/>
        <w:rPr>
          <w:b/>
        </w:rPr>
      </w:pPr>
      <w:r>
        <w:rPr>
          <w:b/>
        </w:rPr>
        <w:t xml:space="preserve">Таблица </w:t>
      </w:r>
      <w:r>
        <w:rPr>
          <w:b/>
          <w:spacing w:val="-4"/>
        </w:rPr>
        <w:t>61.3</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28"/>
        <w:gridCol w:w="5421"/>
      </w:tblGrid>
      <w:tr w:rsidR="00A776E4" w14:paraId="738CE5FE" w14:textId="77777777" w:rsidTr="00CD4989">
        <w:trPr>
          <w:trHeight w:val="1378"/>
        </w:trPr>
        <w:tc>
          <w:tcPr>
            <w:tcW w:w="2101" w:type="pct"/>
          </w:tcPr>
          <w:p w14:paraId="59B1EB3A" w14:textId="77777777" w:rsidR="00A776E4" w:rsidRDefault="00A776E4" w:rsidP="00CD4989">
            <w:pPr>
              <w:pStyle w:val="TableParagraph"/>
              <w:spacing w:line="240" w:lineRule="auto"/>
              <w:ind w:left="0"/>
              <w:rPr>
                <w:b/>
                <w:sz w:val="26"/>
              </w:rPr>
            </w:pPr>
          </w:p>
          <w:p w14:paraId="199A082F" w14:textId="77777777" w:rsidR="00A776E4" w:rsidRDefault="00A776E4" w:rsidP="00CD4989">
            <w:pPr>
              <w:pStyle w:val="TableParagraph"/>
              <w:spacing w:before="11" w:line="240" w:lineRule="auto"/>
              <w:ind w:left="0"/>
              <w:rPr>
                <w:b/>
                <w:sz w:val="21"/>
              </w:rPr>
            </w:pPr>
          </w:p>
          <w:p w14:paraId="4538AD12" w14:textId="77777777" w:rsidR="00A776E4" w:rsidRDefault="00A776E4" w:rsidP="00CD4989">
            <w:pPr>
              <w:pStyle w:val="TableParagraph"/>
              <w:spacing w:line="240" w:lineRule="auto"/>
              <w:ind w:left="235"/>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2899" w:type="pct"/>
          </w:tcPr>
          <w:p w14:paraId="2A5455A5" w14:textId="77777777" w:rsidR="00A776E4" w:rsidRPr="00A776E4" w:rsidRDefault="00A776E4" w:rsidP="00CD4989">
            <w:pPr>
              <w:pStyle w:val="TableParagraph"/>
              <w:spacing w:line="240" w:lineRule="auto"/>
              <w:ind w:left="335" w:hanging="3"/>
              <w:jc w:val="center"/>
              <w:rPr>
                <w:sz w:val="24"/>
                <w:lang w:val="ru-RU"/>
              </w:rPr>
            </w:pPr>
            <w:r w:rsidRPr="00A776E4">
              <w:rPr>
                <w:sz w:val="24"/>
                <w:lang w:val="ru-RU"/>
              </w:rPr>
              <w:t>Минимальные отступы от границ земельных участков</w:t>
            </w:r>
            <w:r w:rsidRPr="00A776E4">
              <w:rPr>
                <w:spacing w:val="-9"/>
                <w:sz w:val="24"/>
                <w:lang w:val="ru-RU"/>
              </w:rPr>
              <w:t xml:space="preserve"> </w:t>
            </w:r>
            <w:r w:rsidRPr="00A776E4">
              <w:rPr>
                <w:sz w:val="24"/>
                <w:lang w:val="ru-RU"/>
              </w:rPr>
              <w:t>в</w:t>
            </w:r>
            <w:r w:rsidRPr="00A776E4">
              <w:rPr>
                <w:spacing w:val="-9"/>
                <w:sz w:val="24"/>
                <w:lang w:val="ru-RU"/>
              </w:rPr>
              <w:t xml:space="preserve"> </w:t>
            </w:r>
            <w:r w:rsidRPr="00A776E4">
              <w:rPr>
                <w:sz w:val="24"/>
                <w:lang w:val="ru-RU"/>
              </w:rPr>
              <w:t>целях</w:t>
            </w:r>
            <w:r w:rsidRPr="00A776E4">
              <w:rPr>
                <w:spacing w:val="-8"/>
                <w:sz w:val="24"/>
                <w:lang w:val="ru-RU"/>
              </w:rPr>
              <w:t xml:space="preserve"> </w:t>
            </w:r>
            <w:r w:rsidRPr="00A776E4">
              <w:rPr>
                <w:sz w:val="24"/>
                <w:lang w:val="ru-RU"/>
              </w:rPr>
              <w:t>определения</w:t>
            </w:r>
            <w:r w:rsidRPr="00A776E4">
              <w:rPr>
                <w:spacing w:val="-7"/>
                <w:sz w:val="24"/>
                <w:lang w:val="ru-RU"/>
              </w:rPr>
              <w:t xml:space="preserve"> </w:t>
            </w:r>
            <w:r w:rsidRPr="00A776E4">
              <w:rPr>
                <w:sz w:val="24"/>
                <w:lang w:val="ru-RU"/>
              </w:rPr>
              <w:t>мест</w:t>
            </w:r>
            <w:r w:rsidRPr="00A776E4">
              <w:rPr>
                <w:spacing w:val="-8"/>
                <w:sz w:val="24"/>
                <w:lang w:val="ru-RU"/>
              </w:rPr>
              <w:t xml:space="preserve"> </w:t>
            </w:r>
            <w:r w:rsidRPr="00A776E4">
              <w:rPr>
                <w:sz w:val="24"/>
                <w:lang w:val="ru-RU"/>
              </w:rPr>
              <w:t>допустимого размещения зданий, строений, сооружений, за</w:t>
            </w:r>
          </w:p>
          <w:p w14:paraId="00666713" w14:textId="77777777" w:rsidR="00A776E4" w:rsidRPr="00A776E4" w:rsidRDefault="00A776E4" w:rsidP="00CD4989">
            <w:pPr>
              <w:pStyle w:val="TableParagraph"/>
              <w:spacing w:line="270" w:lineRule="atLeast"/>
              <w:ind w:left="483"/>
              <w:jc w:val="center"/>
              <w:rPr>
                <w:sz w:val="24"/>
                <w:lang w:val="ru-RU"/>
              </w:rPr>
            </w:pPr>
            <w:r w:rsidRPr="00A776E4">
              <w:rPr>
                <w:sz w:val="24"/>
                <w:lang w:val="ru-RU"/>
              </w:rPr>
              <w:t>пределами</w:t>
            </w:r>
            <w:r w:rsidRPr="00A776E4">
              <w:rPr>
                <w:spacing w:val="-14"/>
                <w:sz w:val="24"/>
                <w:lang w:val="ru-RU"/>
              </w:rPr>
              <w:t xml:space="preserve"> </w:t>
            </w:r>
            <w:r w:rsidRPr="00A776E4">
              <w:rPr>
                <w:sz w:val="24"/>
                <w:lang w:val="ru-RU"/>
              </w:rPr>
              <w:t>которых</w:t>
            </w:r>
            <w:r w:rsidRPr="00A776E4">
              <w:rPr>
                <w:spacing w:val="-14"/>
                <w:sz w:val="24"/>
                <w:lang w:val="ru-RU"/>
              </w:rPr>
              <w:t xml:space="preserve"> </w:t>
            </w:r>
            <w:r w:rsidRPr="00A776E4">
              <w:rPr>
                <w:sz w:val="24"/>
                <w:lang w:val="ru-RU"/>
              </w:rPr>
              <w:t>запрещено</w:t>
            </w:r>
            <w:r w:rsidRPr="00A776E4">
              <w:rPr>
                <w:spacing w:val="-15"/>
                <w:sz w:val="24"/>
                <w:lang w:val="ru-RU"/>
              </w:rPr>
              <w:t xml:space="preserve"> </w:t>
            </w:r>
            <w:r w:rsidRPr="00A776E4">
              <w:rPr>
                <w:sz w:val="24"/>
                <w:lang w:val="ru-RU"/>
              </w:rPr>
              <w:t>строительство зданий, строений, сооружений</w:t>
            </w:r>
          </w:p>
        </w:tc>
      </w:tr>
      <w:tr w:rsidR="00A776E4" w14:paraId="28B47CCA" w14:textId="77777777" w:rsidTr="00CD4989">
        <w:trPr>
          <w:trHeight w:val="274"/>
        </w:trPr>
        <w:tc>
          <w:tcPr>
            <w:tcW w:w="5000" w:type="pct"/>
            <w:gridSpan w:val="2"/>
          </w:tcPr>
          <w:p w14:paraId="7F6033E9" w14:textId="77777777" w:rsidR="00A776E4" w:rsidRDefault="00A776E4" w:rsidP="00CD4989">
            <w:pPr>
              <w:pStyle w:val="TableParagraph"/>
              <w:spacing w:line="254" w:lineRule="exact"/>
              <w:ind w:left="2255"/>
              <w:rPr>
                <w:b/>
                <w:sz w:val="24"/>
              </w:rPr>
            </w:pPr>
            <w:r>
              <w:rPr>
                <w:b/>
                <w:sz w:val="24"/>
              </w:rPr>
              <w:t>1.</w:t>
            </w:r>
            <w:r>
              <w:rPr>
                <w:b/>
                <w:spacing w:val="-2"/>
                <w:sz w:val="24"/>
              </w:rPr>
              <w:t xml:space="preserve"> </w:t>
            </w:r>
            <w:r>
              <w:rPr>
                <w:b/>
                <w:sz w:val="24"/>
              </w:rPr>
              <w:t>Основные</w:t>
            </w:r>
            <w:r>
              <w:rPr>
                <w:b/>
                <w:spacing w:val="-2"/>
                <w:sz w:val="24"/>
              </w:rPr>
              <w:t xml:space="preserve"> </w:t>
            </w:r>
            <w:r>
              <w:rPr>
                <w:b/>
                <w:sz w:val="24"/>
              </w:rPr>
              <w:t>виды</w:t>
            </w:r>
            <w:r>
              <w:rPr>
                <w:b/>
                <w:spacing w:val="-1"/>
                <w:sz w:val="24"/>
              </w:rPr>
              <w:t xml:space="preserve"> </w:t>
            </w:r>
            <w:r>
              <w:rPr>
                <w:b/>
                <w:sz w:val="24"/>
              </w:rPr>
              <w:t>разрешенного</w:t>
            </w:r>
            <w:r>
              <w:rPr>
                <w:b/>
                <w:spacing w:val="-2"/>
                <w:sz w:val="24"/>
              </w:rPr>
              <w:t xml:space="preserve"> использования</w:t>
            </w:r>
          </w:p>
        </w:tc>
      </w:tr>
      <w:tr w:rsidR="00A776E4" w14:paraId="6C4C2455" w14:textId="77777777" w:rsidTr="00CD4989">
        <w:trPr>
          <w:trHeight w:val="277"/>
        </w:trPr>
        <w:tc>
          <w:tcPr>
            <w:tcW w:w="2101" w:type="pct"/>
          </w:tcPr>
          <w:p w14:paraId="2F2410B3" w14:textId="77777777" w:rsidR="00A776E4" w:rsidRPr="00A776E4" w:rsidRDefault="00A776E4" w:rsidP="00CD4989">
            <w:pPr>
              <w:pStyle w:val="TableParagraph"/>
              <w:spacing w:before="3"/>
              <w:rPr>
                <w:sz w:val="24"/>
                <w:lang w:val="ru-RU"/>
              </w:rPr>
            </w:pPr>
            <w:r w:rsidRPr="00A776E4">
              <w:rPr>
                <w:sz w:val="24"/>
                <w:lang w:val="ru-RU"/>
              </w:rPr>
              <w:t>Ведение личного подсобного хозяйства на полевых участках</w:t>
            </w:r>
          </w:p>
        </w:tc>
        <w:tc>
          <w:tcPr>
            <w:tcW w:w="2899" w:type="pct"/>
            <w:vAlign w:val="center"/>
          </w:tcPr>
          <w:p w14:paraId="15A1692A"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4DF10FA3" w14:textId="77777777" w:rsidTr="00CD4989">
        <w:trPr>
          <w:trHeight w:val="274"/>
        </w:trPr>
        <w:tc>
          <w:tcPr>
            <w:tcW w:w="2101" w:type="pct"/>
          </w:tcPr>
          <w:p w14:paraId="401AB3EF" w14:textId="77777777" w:rsidR="00A776E4" w:rsidRDefault="00A776E4" w:rsidP="00CD4989">
            <w:pPr>
              <w:pStyle w:val="TableParagraph"/>
              <w:spacing w:line="254" w:lineRule="exact"/>
              <w:rPr>
                <w:sz w:val="24"/>
              </w:rPr>
            </w:pPr>
            <w:r>
              <w:rPr>
                <w:sz w:val="24"/>
              </w:rPr>
              <w:t>Ведение</w:t>
            </w:r>
            <w:r>
              <w:rPr>
                <w:spacing w:val="2"/>
                <w:sz w:val="24"/>
              </w:rPr>
              <w:t xml:space="preserve"> </w:t>
            </w:r>
            <w:r>
              <w:rPr>
                <w:spacing w:val="-2"/>
                <w:sz w:val="24"/>
              </w:rPr>
              <w:t>огородничества</w:t>
            </w:r>
          </w:p>
        </w:tc>
        <w:tc>
          <w:tcPr>
            <w:tcW w:w="2899" w:type="pct"/>
            <w:vAlign w:val="center"/>
          </w:tcPr>
          <w:p w14:paraId="5B75B6C2"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62DEF594" w14:textId="77777777" w:rsidTr="00CD4989">
        <w:trPr>
          <w:trHeight w:val="278"/>
        </w:trPr>
        <w:tc>
          <w:tcPr>
            <w:tcW w:w="2101" w:type="pct"/>
          </w:tcPr>
          <w:p w14:paraId="33F1ADEB" w14:textId="77777777" w:rsidR="00A776E4" w:rsidRDefault="00A776E4" w:rsidP="00CD4989">
            <w:pPr>
              <w:pStyle w:val="TableParagraph"/>
              <w:spacing w:before="2"/>
              <w:rPr>
                <w:sz w:val="24"/>
              </w:rPr>
            </w:pPr>
            <w:r>
              <w:rPr>
                <w:sz w:val="24"/>
              </w:rPr>
              <w:t>Ведение</w:t>
            </w:r>
            <w:r>
              <w:rPr>
                <w:spacing w:val="-2"/>
                <w:sz w:val="24"/>
              </w:rPr>
              <w:t xml:space="preserve"> садоводства</w:t>
            </w:r>
          </w:p>
        </w:tc>
        <w:tc>
          <w:tcPr>
            <w:tcW w:w="2899" w:type="pct"/>
            <w:vAlign w:val="center"/>
          </w:tcPr>
          <w:p w14:paraId="59A9D1B5"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2B952520" w14:textId="77777777" w:rsidTr="00CD4989">
        <w:trPr>
          <w:trHeight w:val="554"/>
        </w:trPr>
        <w:tc>
          <w:tcPr>
            <w:tcW w:w="2101" w:type="pct"/>
          </w:tcPr>
          <w:p w14:paraId="1E800D07" w14:textId="77777777" w:rsidR="00A776E4" w:rsidRDefault="00A776E4" w:rsidP="00CD4989">
            <w:pPr>
              <w:pStyle w:val="TableParagraph"/>
              <w:spacing w:line="270" w:lineRule="atLeast"/>
              <w:rPr>
                <w:sz w:val="24"/>
              </w:rPr>
            </w:pPr>
            <w:r w:rsidRPr="003450B9">
              <w:rPr>
                <w:spacing w:val="-2"/>
                <w:sz w:val="24"/>
              </w:rPr>
              <w:t>Земельные участки общего назначения</w:t>
            </w:r>
          </w:p>
        </w:tc>
        <w:tc>
          <w:tcPr>
            <w:tcW w:w="2899" w:type="pct"/>
            <w:vAlign w:val="center"/>
          </w:tcPr>
          <w:p w14:paraId="31808C5A"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7A435502" w14:textId="77777777" w:rsidTr="00CD4989">
        <w:trPr>
          <w:trHeight w:val="274"/>
        </w:trPr>
        <w:tc>
          <w:tcPr>
            <w:tcW w:w="5000" w:type="pct"/>
            <w:gridSpan w:val="2"/>
          </w:tcPr>
          <w:p w14:paraId="13BDFA98" w14:textId="77777777" w:rsidR="00A776E4" w:rsidRDefault="00A776E4" w:rsidP="00CD4989">
            <w:pPr>
              <w:pStyle w:val="TableParagraph"/>
              <w:spacing w:line="254" w:lineRule="exact"/>
              <w:ind w:left="2335"/>
              <w:rPr>
                <w:b/>
                <w:sz w:val="24"/>
              </w:rPr>
            </w:pPr>
            <w:r>
              <w:rPr>
                <w:b/>
                <w:sz w:val="24"/>
              </w:rPr>
              <w:t>2.</w:t>
            </w:r>
            <w:r>
              <w:rPr>
                <w:b/>
                <w:spacing w:val="-2"/>
                <w:sz w:val="24"/>
              </w:rPr>
              <w:t xml:space="preserve"> </w:t>
            </w:r>
            <w:r>
              <w:rPr>
                <w:b/>
                <w:sz w:val="24"/>
              </w:rPr>
              <w:t>Условно</w:t>
            </w:r>
            <w:r>
              <w:rPr>
                <w:b/>
                <w:spacing w:val="-2"/>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4A387174" w14:textId="77777777" w:rsidTr="00CD4989">
        <w:trPr>
          <w:trHeight w:val="277"/>
        </w:trPr>
        <w:tc>
          <w:tcPr>
            <w:tcW w:w="2101" w:type="pct"/>
          </w:tcPr>
          <w:p w14:paraId="04212BFC" w14:textId="77777777" w:rsidR="00A776E4" w:rsidRDefault="00A776E4" w:rsidP="00CD4989">
            <w:pPr>
              <w:pStyle w:val="TableParagraph"/>
              <w:spacing w:before="3"/>
              <w:rPr>
                <w:sz w:val="24"/>
              </w:rPr>
            </w:pPr>
            <w:r>
              <w:rPr>
                <w:spacing w:val="-2"/>
                <w:sz w:val="24"/>
              </w:rPr>
              <w:t>Магазины</w:t>
            </w:r>
          </w:p>
        </w:tc>
        <w:tc>
          <w:tcPr>
            <w:tcW w:w="2899" w:type="pct"/>
          </w:tcPr>
          <w:p w14:paraId="07A11893"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5FD04E4A" w14:textId="77777777" w:rsidTr="00CD4989">
        <w:trPr>
          <w:trHeight w:val="273"/>
        </w:trPr>
        <w:tc>
          <w:tcPr>
            <w:tcW w:w="2101" w:type="pct"/>
          </w:tcPr>
          <w:p w14:paraId="726555DD" w14:textId="77777777" w:rsidR="00A776E4" w:rsidRDefault="00A776E4" w:rsidP="00CD4989">
            <w:pPr>
              <w:pStyle w:val="TableParagraph"/>
              <w:spacing w:line="254" w:lineRule="exact"/>
              <w:rPr>
                <w:sz w:val="24"/>
              </w:rPr>
            </w:pPr>
            <w:r>
              <w:rPr>
                <w:spacing w:val="-4"/>
                <w:sz w:val="24"/>
              </w:rPr>
              <w:lastRenderedPageBreak/>
              <w:t>Связь</w:t>
            </w:r>
          </w:p>
        </w:tc>
        <w:tc>
          <w:tcPr>
            <w:tcW w:w="2899" w:type="pct"/>
          </w:tcPr>
          <w:p w14:paraId="349C009D"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27A06DB1" w14:textId="77777777" w:rsidTr="00CD4989">
        <w:trPr>
          <w:trHeight w:val="278"/>
        </w:trPr>
        <w:tc>
          <w:tcPr>
            <w:tcW w:w="2101" w:type="pct"/>
          </w:tcPr>
          <w:p w14:paraId="5558631E" w14:textId="77777777" w:rsidR="00A776E4" w:rsidRDefault="00A776E4" w:rsidP="00CD4989">
            <w:pPr>
              <w:pStyle w:val="TableParagraph"/>
              <w:spacing w:before="3"/>
              <w:rPr>
                <w:sz w:val="24"/>
              </w:rPr>
            </w:pPr>
            <w:r>
              <w:rPr>
                <w:sz w:val="24"/>
              </w:rPr>
              <w:t>Автомобильный</w:t>
            </w:r>
            <w:r>
              <w:rPr>
                <w:spacing w:val="-8"/>
                <w:sz w:val="24"/>
              </w:rPr>
              <w:t xml:space="preserve"> </w:t>
            </w:r>
            <w:r>
              <w:rPr>
                <w:spacing w:val="-2"/>
                <w:sz w:val="24"/>
              </w:rPr>
              <w:t>транспорт</w:t>
            </w:r>
          </w:p>
        </w:tc>
        <w:tc>
          <w:tcPr>
            <w:tcW w:w="2899" w:type="pct"/>
          </w:tcPr>
          <w:p w14:paraId="3ADF67DD"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6E2857D0" w14:textId="77777777" w:rsidTr="00CD4989">
        <w:trPr>
          <w:trHeight w:val="274"/>
        </w:trPr>
        <w:tc>
          <w:tcPr>
            <w:tcW w:w="2101" w:type="pct"/>
          </w:tcPr>
          <w:p w14:paraId="509CE210" w14:textId="77777777" w:rsidR="00A776E4" w:rsidRDefault="00A776E4" w:rsidP="00CD4989">
            <w:pPr>
              <w:pStyle w:val="TableParagraph"/>
              <w:spacing w:line="254" w:lineRule="exact"/>
              <w:rPr>
                <w:sz w:val="24"/>
              </w:rPr>
            </w:pPr>
            <w:r>
              <w:rPr>
                <w:sz w:val="24"/>
              </w:rPr>
              <w:t>Обеспечение</w:t>
            </w:r>
            <w:r>
              <w:rPr>
                <w:spacing w:val="-5"/>
                <w:sz w:val="24"/>
              </w:rPr>
              <w:t xml:space="preserve"> </w:t>
            </w:r>
            <w:r>
              <w:rPr>
                <w:sz w:val="24"/>
              </w:rPr>
              <w:t>внутреннего</w:t>
            </w:r>
            <w:r>
              <w:rPr>
                <w:spacing w:val="-5"/>
                <w:sz w:val="24"/>
              </w:rPr>
              <w:t xml:space="preserve"> </w:t>
            </w:r>
            <w:r>
              <w:rPr>
                <w:spacing w:val="-2"/>
                <w:sz w:val="24"/>
              </w:rPr>
              <w:t>порядка</w:t>
            </w:r>
          </w:p>
        </w:tc>
        <w:tc>
          <w:tcPr>
            <w:tcW w:w="2899" w:type="pct"/>
          </w:tcPr>
          <w:p w14:paraId="2D995395" w14:textId="77777777" w:rsidR="00A776E4" w:rsidRPr="00A776E4" w:rsidRDefault="00A776E4" w:rsidP="00CD4989">
            <w:pPr>
              <w:jc w:val="center"/>
              <w:rPr>
                <w:lang w:val="ru-RU"/>
              </w:rPr>
            </w:pPr>
            <w:r w:rsidRPr="00A776E4">
              <w:rPr>
                <w:lang w:val="ru-RU"/>
              </w:rPr>
              <w:t>в</w:t>
            </w:r>
            <w:r w:rsidRPr="00A776E4">
              <w:rPr>
                <w:spacing w:val="-3"/>
                <w:lang w:val="ru-RU"/>
              </w:rPr>
              <w:t xml:space="preserve"> </w:t>
            </w:r>
            <w:r w:rsidRPr="00A776E4">
              <w:rPr>
                <w:lang w:val="ru-RU"/>
              </w:rPr>
              <w:t>соответствии</w:t>
            </w:r>
            <w:r w:rsidRPr="00A776E4">
              <w:rPr>
                <w:spacing w:val="-2"/>
                <w:lang w:val="ru-RU"/>
              </w:rPr>
              <w:t xml:space="preserve"> </w:t>
            </w:r>
            <w:r w:rsidRPr="00A776E4">
              <w:rPr>
                <w:lang w:val="ru-RU"/>
              </w:rPr>
              <w:t>со</w:t>
            </w:r>
            <w:r w:rsidRPr="00A776E4">
              <w:rPr>
                <w:spacing w:val="-1"/>
                <w:lang w:val="ru-RU"/>
              </w:rPr>
              <w:t xml:space="preserve"> </w:t>
            </w:r>
            <w:r w:rsidRPr="00A776E4">
              <w:rPr>
                <w:lang w:val="ru-RU"/>
              </w:rPr>
              <w:t>ст.</w:t>
            </w:r>
            <w:r w:rsidRPr="00A776E4">
              <w:rPr>
                <w:spacing w:val="-1"/>
                <w:lang w:val="ru-RU"/>
              </w:rPr>
              <w:t xml:space="preserve"> </w:t>
            </w:r>
            <w:r w:rsidRPr="00A776E4">
              <w:rPr>
                <w:lang w:val="ru-RU"/>
              </w:rPr>
              <w:t>45.1</w:t>
            </w:r>
            <w:r w:rsidRPr="00A776E4">
              <w:rPr>
                <w:spacing w:val="-1"/>
                <w:lang w:val="ru-RU"/>
              </w:rPr>
              <w:t xml:space="preserve"> </w:t>
            </w:r>
            <w:r w:rsidRPr="00A776E4">
              <w:rPr>
                <w:lang w:val="ru-RU"/>
              </w:rPr>
              <w:t>настоящих</w:t>
            </w:r>
            <w:r w:rsidRPr="00A776E4">
              <w:rPr>
                <w:spacing w:val="-1"/>
                <w:lang w:val="ru-RU"/>
              </w:rPr>
              <w:t xml:space="preserve"> </w:t>
            </w:r>
            <w:r w:rsidRPr="00A776E4">
              <w:rPr>
                <w:spacing w:val="-2"/>
                <w:lang w:val="ru-RU"/>
              </w:rPr>
              <w:t>Правил</w:t>
            </w:r>
          </w:p>
        </w:tc>
      </w:tr>
      <w:tr w:rsidR="00A776E4" w14:paraId="20516D31" w14:textId="77777777" w:rsidTr="00CD4989">
        <w:trPr>
          <w:trHeight w:val="1106"/>
        </w:trPr>
        <w:tc>
          <w:tcPr>
            <w:tcW w:w="5000" w:type="pct"/>
            <w:gridSpan w:val="2"/>
          </w:tcPr>
          <w:p w14:paraId="1CBDBADB" w14:textId="77777777" w:rsidR="00A776E4" w:rsidRPr="00A776E4" w:rsidRDefault="00A776E4" w:rsidP="00CD4989">
            <w:pPr>
              <w:pStyle w:val="TableParagraph"/>
              <w:spacing w:before="3" w:line="240" w:lineRule="auto"/>
              <w:ind w:left="678"/>
              <w:jc w:val="center"/>
              <w:rPr>
                <w:b/>
                <w:sz w:val="24"/>
                <w:lang w:val="ru-RU"/>
              </w:rPr>
            </w:pPr>
            <w:r w:rsidRPr="00A776E4">
              <w:rPr>
                <w:b/>
                <w:sz w:val="24"/>
                <w:lang w:val="ru-RU"/>
              </w:rPr>
              <w:t>3.</w:t>
            </w:r>
            <w:r w:rsidRPr="00A776E4">
              <w:rPr>
                <w:b/>
                <w:spacing w:val="-5"/>
                <w:sz w:val="24"/>
                <w:lang w:val="ru-RU"/>
              </w:rPr>
              <w:t xml:space="preserve"> </w:t>
            </w:r>
            <w:r w:rsidRPr="00A776E4">
              <w:rPr>
                <w:b/>
                <w:sz w:val="24"/>
                <w:lang w:val="ru-RU"/>
              </w:rPr>
              <w:t>Вспомогательные</w:t>
            </w:r>
            <w:r w:rsidRPr="00A776E4">
              <w:rPr>
                <w:b/>
                <w:spacing w:val="-2"/>
                <w:sz w:val="24"/>
                <w:lang w:val="ru-RU"/>
              </w:rPr>
              <w:t xml:space="preserve"> </w:t>
            </w:r>
            <w:r w:rsidRPr="00A776E4">
              <w:rPr>
                <w:b/>
                <w:sz w:val="24"/>
                <w:lang w:val="ru-RU"/>
              </w:rPr>
              <w:t>виды</w:t>
            </w:r>
            <w:r w:rsidRPr="00A776E4">
              <w:rPr>
                <w:b/>
                <w:spacing w:val="-3"/>
                <w:sz w:val="24"/>
                <w:lang w:val="ru-RU"/>
              </w:rPr>
              <w:t xml:space="preserve"> </w:t>
            </w:r>
            <w:r w:rsidRPr="00A776E4">
              <w:rPr>
                <w:b/>
                <w:sz w:val="24"/>
                <w:lang w:val="ru-RU"/>
              </w:rPr>
              <w:t>разрешенного</w:t>
            </w:r>
            <w:r w:rsidRPr="00A776E4">
              <w:rPr>
                <w:b/>
                <w:spacing w:val="-2"/>
                <w:sz w:val="24"/>
                <w:lang w:val="ru-RU"/>
              </w:rPr>
              <w:t xml:space="preserve"> использования,</w:t>
            </w:r>
          </w:p>
          <w:p w14:paraId="35B61370" w14:textId="77777777" w:rsidR="00A776E4" w:rsidRPr="00A776E4" w:rsidRDefault="00A776E4" w:rsidP="00CD4989">
            <w:pPr>
              <w:pStyle w:val="TableParagraph"/>
              <w:spacing w:line="240" w:lineRule="auto"/>
              <w:ind w:left="682"/>
              <w:jc w:val="center"/>
              <w:rPr>
                <w:sz w:val="24"/>
                <w:lang w:val="ru-RU"/>
              </w:rPr>
            </w:pPr>
            <w:r w:rsidRPr="00A776E4">
              <w:rPr>
                <w:sz w:val="24"/>
                <w:lang w:val="ru-RU"/>
              </w:rPr>
              <w:t>допустимые</w:t>
            </w:r>
            <w:r w:rsidRPr="00A776E4">
              <w:rPr>
                <w:spacing w:val="-4"/>
                <w:sz w:val="24"/>
                <w:lang w:val="ru-RU"/>
              </w:rPr>
              <w:t xml:space="preserve"> </w:t>
            </w:r>
            <w:r w:rsidRPr="00A776E4">
              <w:rPr>
                <w:sz w:val="24"/>
                <w:lang w:val="ru-RU"/>
              </w:rPr>
              <w:t>только</w:t>
            </w:r>
            <w:r w:rsidRPr="00A776E4">
              <w:rPr>
                <w:spacing w:val="-5"/>
                <w:sz w:val="24"/>
                <w:lang w:val="ru-RU"/>
              </w:rPr>
              <w:t xml:space="preserve"> </w:t>
            </w:r>
            <w:r w:rsidRPr="00A776E4">
              <w:rPr>
                <w:sz w:val="24"/>
                <w:lang w:val="ru-RU"/>
              </w:rPr>
              <w:t>в</w:t>
            </w:r>
            <w:r w:rsidRPr="00A776E4">
              <w:rPr>
                <w:spacing w:val="-6"/>
                <w:sz w:val="24"/>
                <w:lang w:val="ru-RU"/>
              </w:rPr>
              <w:t xml:space="preserve"> </w:t>
            </w:r>
            <w:r w:rsidRPr="00A776E4">
              <w:rPr>
                <w:sz w:val="24"/>
                <w:lang w:val="ru-RU"/>
              </w:rPr>
              <w:t>качестве</w:t>
            </w:r>
            <w:r w:rsidRPr="00A776E4">
              <w:rPr>
                <w:spacing w:val="-4"/>
                <w:sz w:val="24"/>
                <w:lang w:val="ru-RU"/>
              </w:rPr>
              <w:t xml:space="preserve"> </w:t>
            </w:r>
            <w:r w:rsidRPr="00A776E4">
              <w:rPr>
                <w:sz w:val="24"/>
                <w:lang w:val="ru-RU"/>
              </w:rPr>
              <w:t>дополнительных</w:t>
            </w:r>
            <w:r w:rsidRPr="00A776E4">
              <w:rPr>
                <w:spacing w:val="-5"/>
                <w:sz w:val="24"/>
                <w:lang w:val="ru-RU"/>
              </w:rPr>
              <w:t xml:space="preserve"> </w:t>
            </w:r>
            <w:r w:rsidRPr="00A776E4">
              <w:rPr>
                <w:sz w:val="24"/>
                <w:lang w:val="ru-RU"/>
              </w:rPr>
              <w:t>по</w:t>
            </w:r>
            <w:r w:rsidRPr="00A776E4">
              <w:rPr>
                <w:spacing w:val="-5"/>
                <w:sz w:val="24"/>
                <w:lang w:val="ru-RU"/>
              </w:rPr>
              <w:t xml:space="preserve"> </w:t>
            </w:r>
            <w:r w:rsidRPr="00A776E4">
              <w:rPr>
                <w:sz w:val="24"/>
                <w:lang w:val="ru-RU"/>
              </w:rPr>
              <w:t>отношению</w:t>
            </w:r>
            <w:r w:rsidRPr="00A776E4">
              <w:rPr>
                <w:spacing w:val="-5"/>
                <w:sz w:val="24"/>
                <w:lang w:val="ru-RU"/>
              </w:rPr>
              <w:t xml:space="preserve"> </w:t>
            </w:r>
            <w:r w:rsidRPr="00A776E4">
              <w:rPr>
                <w:sz w:val="24"/>
                <w:lang w:val="ru-RU"/>
              </w:rPr>
              <w:t>к</w:t>
            </w:r>
            <w:r w:rsidRPr="00A776E4">
              <w:rPr>
                <w:spacing w:val="-5"/>
                <w:sz w:val="24"/>
                <w:lang w:val="ru-RU"/>
              </w:rPr>
              <w:t xml:space="preserve"> </w:t>
            </w:r>
            <w:r w:rsidRPr="00A776E4">
              <w:rPr>
                <w:sz w:val="24"/>
                <w:lang w:val="ru-RU"/>
              </w:rPr>
              <w:t>основным</w:t>
            </w:r>
            <w:r w:rsidRPr="00A776E4">
              <w:rPr>
                <w:spacing w:val="-5"/>
                <w:sz w:val="24"/>
                <w:lang w:val="ru-RU"/>
              </w:rPr>
              <w:t xml:space="preserve"> </w:t>
            </w:r>
            <w:r w:rsidRPr="00A776E4">
              <w:rPr>
                <w:sz w:val="24"/>
                <w:lang w:val="ru-RU"/>
              </w:rPr>
              <w:t>видам разрешенного использования и условно разрешенным видам использования и</w:t>
            </w:r>
          </w:p>
          <w:p w14:paraId="25148C27" w14:textId="77777777" w:rsidR="00A776E4" w:rsidRDefault="00A776E4" w:rsidP="00CD4989">
            <w:pPr>
              <w:pStyle w:val="TableParagraph"/>
              <w:ind w:left="682"/>
              <w:jc w:val="center"/>
              <w:rPr>
                <w:sz w:val="24"/>
              </w:rPr>
            </w:pPr>
            <w:r>
              <w:rPr>
                <w:sz w:val="24"/>
              </w:rPr>
              <w:t>осуществляемые</w:t>
            </w:r>
            <w:r>
              <w:rPr>
                <w:spacing w:val="-6"/>
                <w:sz w:val="24"/>
              </w:rPr>
              <w:t xml:space="preserve"> </w:t>
            </w:r>
            <w:r>
              <w:rPr>
                <w:sz w:val="24"/>
              </w:rPr>
              <w:t>совместно</w:t>
            </w:r>
            <w:r>
              <w:rPr>
                <w:spacing w:val="-2"/>
                <w:sz w:val="24"/>
              </w:rPr>
              <w:t xml:space="preserve"> </w:t>
            </w:r>
            <w:r>
              <w:rPr>
                <w:sz w:val="24"/>
              </w:rPr>
              <w:t xml:space="preserve">с </w:t>
            </w:r>
            <w:r>
              <w:rPr>
                <w:spacing w:val="-4"/>
                <w:sz w:val="24"/>
              </w:rPr>
              <w:t>ними</w:t>
            </w:r>
          </w:p>
        </w:tc>
      </w:tr>
      <w:tr w:rsidR="00A776E4" w14:paraId="3CB95A56" w14:textId="77777777" w:rsidTr="00CD4989">
        <w:trPr>
          <w:trHeight w:val="273"/>
        </w:trPr>
        <w:tc>
          <w:tcPr>
            <w:tcW w:w="5000" w:type="pct"/>
            <w:gridSpan w:val="2"/>
          </w:tcPr>
          <w:p w14:paraId="6ED6AD0A" w14:textId="77777777" w:rsidR="00A776E4" w:rsidRDefault="00A776E4" w:rsidP="00CD4989">
            <w:pPr>
              <w:pStyle w:val="TableParagraph"/>
              <w:spacing w:line="254" w:lineRule="exact"/>
              <w:ind w:left="682"/>
              <w:jc w:val="center"/>
              <w:rPr>
                <w:sz w:val="24"/>
              </w:rPr>
            </w:pPr>
            <w:r>
              <w:rPr>
                <w:sz w:val="24"/>
              </w:rPr>
              <w:t>не</w:t>
            </w:r>
            <w:r>
              <w:rPr>
                <w:spacing w:val="-3"/>
                <w:sz w:val="24"/>
              </w:rPr>
              <w:t xml:space="preserve"> </w:t>
            </w:r>
            <w:r>
              <w:rPr>
                <w:spacing w:val="-2"/>
                <w:sz w:val="24"/>
              </w:rPr>
              <w:t>установлены</w:t>
            </w:r>
          </w:p>
        </w:tc>
      </w:tr>
    </w:tbl>
    <w:p w14:paraId="2DCB58E7" w14:textId="77777777" w:rsidR="00A776E4" w:rsidRDefault="00A776E4" w:rsidP="0074770C">
      <w:pPr>
        <w:pStyle w:val="a8"/>
        <w:numPr>
          <w:ilvl w:val="0"/>
          <w:numId w:val="5"/>
        </w:numPr>
        <w:tabs>
          <w:tab w:val="left" w:pos="1461"/>
        </w:tabs>
        <w:spacing w:before="90"/>
        <w:ind w:left="0" w:firstLine="567"/>
        <w:rPr>
          <w:b/>
          <w:sz w:val="24"/>
        </w:rPr>
      </w:pPr>
      <w:r>
        <w:rPr>
          <w:b/>
          <w:sz w:val="24"/>
        </w:rPr>
        <w:t xml:space="preserve">Предельное количество этажей или предельная высота зданий, строений, </w:t>
      </w:r>
      <w:r>
        <w:rPr>
          <w:b/>
          <w:spacing w:val="-2"/>
          <w:sz w:val="24"/>
        </w:rPr>
        <w:t>сооружений:</w:t>
      </w:r>
    </w:p>
    <w:p w14:paraId="6D1E7094" w14:textId="77777777" w:rsidR="00A776E4" w:rsidRDefault="00A776E4" w:rsidP="00A776E4">
      <w:pPr>
        <w:pStyle w:val="a4"/>
        <w:spacing w:before="1"/>
        <w:ind w:left="0" w:firstLine="0"/>
      </w:pPr>
      <w:r>
        <w:t>Предельное</w:t>
      </w:r>
      <w:r>
        <w:rPr>
          <w:spacing w:val="-6"/>
        </w:rPr>
        <w:t xml:space="preserve"> </w:t>
      </w:r>
      <w:r>
        <w:t>количество</w:t>
      </w:r>
      <w:r>
        <w:rPr>
          <w:spacing w:val="-3"/>
        </w:rPr>
        <w:t xml:space="preserve"> </w:t>
      </w:r>
      <w:r>
        <w:t>надземных</w:t>
      </w:r>
      <w:r>
        <w:rPr>
          <w:spacing w:val="-4"/>
        </w:rPr>
        <w:t xml:space="preserve"> </w:t>
      </w:r>
      <w:r>
        <w:t>этажей</w:t>
      </w:r>
      <w:r>
        <w:rPr>
          <w:spacing w:val="-4"/>
        </w:rPr>
        <w:t xml:space="preserve"> </w:t>
      </w:r>
      <w:r>
        <w:t>основных</w:t>
      </w:r>
      <w:r>
        <w:rPr>
          <w:spacing w:val="-3"/>
        </w:rPr>
        <w:t xml:space="preserve"> </w:t>
      </w:r>
      <w:r>
        <w:t>строений</w:t>
      </w:r>
      <w:r>
        <w:rPr>
          <w:spacing w:val="1"/>
        </w:rPr>
        <w:t xml:space="preserve"> </w:t>
      </w:r>
      <w:r>
        <w:t>–</w:t>
      </w:r>
      <w:r>
        <w:rPr>
          <w:spacing w:val="-3"/>
        </w:rPr>
        <w:t xml:space="preserve"> </w:t>
      </w:r>
      <w:r>
        <w:rPr>
          <w:spacing w:val="-5"/>
        </w:rPr>
        <w:t>3.</w:t>
      </w:r>
    </w:p>
    <w:p w14:paraId="43D1D5BA" w14:textId="77777777" w:rsidR="00A776E4" w:rsidRDefault="00A776E4" w:rsidP="00A776E4">
      <w:pPr>
        <w:pStyle w:val="a4"/>
        <w:ind w:left="0" w:firstLine="567"/>
      </w:pPr>
      <w:r>
        <w:t xml:space="preserve">Предельная высота зданий - для основных строений до верха плоской кровли - не более 10,5 м, до конька скатной крыши - не более 15,6 м для вспомогательных строений - не более 7 </w:t>
      </w:r>
      <w:r>
        <w:rPr>
          <w:spacing w:val="-6"/>
        </w:rPr>
        <w:t>м.</w:t>
      </w:r>
    </w:p>
    <w:p w14:paraId="64011311" w14:textId="77777777" w:rsidR="00A776E4" w:rsidRPr="00896874" w:rsidRDefault="00A776E4" w:rsidP="0074770C">
      <w:pPr>
        <w:pStyle w:val="a8"/>
        <w:numPr>
          <w:ilvl w:val="0"/>
          <w:numId w:val="5"/>
        </w:numPr>
        <w:tabs>
          <w:tab w:val="left" w:pos="1461"/>
        </w:tabs>
        <w:spacing w:before="90"/>
        <w:ind w:left="0" w:firstLine="567"/>
        <w:rPr>
          <w:b/>
          <w:sz w:val="24"/>
        </w:rPr>
      </w:pPr>
      <w:r w:rsidRPr="00896874">
        <w:rPr>
          <w:b/>
          <w:sz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8454C7E" w14:textId="77777777" w:rsidR="00A776E4" w:rsidRDefault="00A776E4" w:rsidP="00A776E4">
      <w:pPr>
        <w:jc w:val="right"/>
        <w:rPr>
          <w:b/>
        </w:rPr>
      </w:pPr>
      <w:r>
        <w:rPr>
          <w:b/>
        </w:rPr>
        <w:t xml:space="preserve">Таблица </w:t>
      </w:r>
      <w:r>
        <w:rPr>
          <w:b/>
          <w:spacing w:val="-4"/>
        </w:rPr>
        <w:t>61.4</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31"/>
        <w:gridCol w:w="4818"/>
      </w:tblGrid>
      <w:tr w:rsidR="00A776E4" w14:paraId="1BFF5D5D" w14:textId="77777777" w:rsidTr="00CD4989">
        <w:trPr>
          <w:trHeight w:val="273"/>
        </w:trPr>
        <w:tc>
          <w:tcPr>
            <w:tcW w:w="2423" w:type="pct"/>
          </w:tcPr>
          <w:p w14:paraId="35944508" w14:textId="77777777" w:rsidR="00A776E4" w:rsidRDefault="00A776E4" w:rsidP="00CD4989">
            <w:pPr>
              <w:pStyle w:val="TableParagraph"/>
              <w:spacing w:line="240" w:lineRule="auto"/>
              <w:ind w:left="0"/>
              <w:rPr>
                <w:b/>
                <w:sz w:val="26"/>
              </w:rPr>
            </w:pPr>
          </w:p>
          <w:p w14:paraId="142913C8" w14:textId="77777777" w:rsidR="00A776E4" w:rsidRDefault="00A776E4" w:rsidP="00CD4989">
            <w:pPr>
              <w:pStyle w:val="TableParagraph"/>
              <w:spacing w:before="10" w:line="240" w:lineRule="auto"/>
              <w:ind w:left="0"/>
              <w:rPr>
                <w:b/>
                <w:sz w:val="21"/>
              </w:rPr>
            </w:pPr>
          </w:p>
          <w:p w14:paraId="06E8AB43" w14:textId="77777777" w:rsidR="00A776E4" w:rsidRDefault="00A776E4" w:rsidP="00CD4989">
            <w:pPr>
              <w:pStyle w:val="TableParagraph"/>
              <w:spacing w:line="240" w:lineRule="auto"/>
              <w:ind w:left="519"/>
              <w:rPr>
                <w:sz w:val="24"/>
              </w:rPr>
            </w:pPr>
            <w:r>
              <w:rPr>
                <w:sz w:val="24"/>
              </w:rPr>
              <w:t>Виды</w:t>
            </w:r>
            <w:r>
              <w:rPr>
                <w:spacing w:val="-2"/>
                <w:sz w:val="24"/>
              </w:rPr>
              <w:t xml:space="preserve"> </w:t>
            </w:r>
            <w:r>
              <w:rPr>
                <w:sz w:val="24"/>
              </w:rPr>
              <w:t>разрешенного</w:t>
            </w:r>
            <w:r>
              <w:rPr>
                <w:spacing w:val="2"/>
                <w:sz w:val="24"/>
              </w:rPr>
              <w:t xml:space="preserve"> </w:t>
            </w:r>
            <w:r>
              <w:rPr>
                <w:spacing w:val="-2"/>
                <w:sz w:val="24"/>
              </w:rPr>
              <w:t>использования</w:t>
            </w:r>
          </w:p>
        </w:tc>
        <w:tc>
          <w:tcPr>
            <w:tcW w:w="2577" w:type="pct"/>
          </w:tcPr>
          <w:p w14:paraId="26FEE762" w14:textId="77777777" w:rsidR="00A776E4" w:rsidRPr="00A776E4" w:rsidRDefault="00A776E4" w:rsidP="00CD4989">
            <w:pPr>
              <w:pStyle w:val="TableParagraph"/>
              <w:spacing w:line="240" w:lineRule="auto"/>
              <w:ind w:left="146"/>
              <w:jc w:val="center"/>
              <w:rPr>
                <w:sz w:val="24"/>
                <w:lang w:val="ru-RU"/>
              </w:rPr>
            </w:pPr>
            <w:r w:rsidRPr="00A776E4">
              <w:rPr>
                <w:sz w:val="24"/>
                <w:lang w:val="ru-RU"/>
              </w:rPr>
              <w:t>Максимальный</w:t>
            </w:r>
            <w:r w:rsidRPr="00A776E4">
              <w:rPr>
                <w:spacing w:val="-10"/>
                <w:sz w:val="24"/>
                <w:lang w:val="ru-RU"/>
              </w:rPr>
              <w:t xml:space="preserve"> </w:t>
            </w:r>
            <w:r w:rsidRPr="00A776E4">
              <w:rPr>
                <w:sz w:val="24"/>
                <w:lang w:val="ru-RU"/>
              </w:rPr>
              <w:t>процент</w:t>
            </w:r>
            <w:r w:rsidRPr="00A776E4">
              <w:rPr>
                <w:spacing w:val="-11"/>
                <w:sz w:val="24"/>
                <w:lang w:val="ru-RU"/>
              </w:rPr>
              <w:t xml:space="preserve"> </w:t>
            </w:r>
            <w:r w:rsidRPr="00A776E4">
              <w:rPr>
                <w:sz w:val="24"/>
                <w:lang w:val="ru-RU"/>
              </w:rPr>
              <w:t>застройки</w:t>
            </w:r>
            <w:r w:rsidRPr="00A776E4">
              <w:rPr>
                <w:spacing w:val="-10"/>
                <w:sz w:val="24"/>
                <w:lang w:val="ru-RU"/>
              </w:rPr>
              <w:t xml:space="preserve"> </w:t>
            </w:r>
            <w:r w:rsidRPr="00A776E4">
              <w:rPr>
                <w:sz w:val="24"/>
                <w:lang w:val="ru-RU"/>
              </w:rPr>
              <w:t>в</w:t>
            </w:r>
            <w:r w:rsidRPr="00A776E4">
              <w:rPr>
                <w:spacing w:val="-11"/>
                <w:sz w:val="24"/>
                <w:lang w:val="ru-RU"/>
              </w:rPr>
              <w:t xml:space="preserve"> </w:t>
            </w:r>
            <w:r w:rsidRPr="00A776E4">
              <w:rPr>
                <w:sz w:val="24"/>
                <w:lang w:val="ru-RU"/>
              </w:rPr>
              <w:t>границах земельного участка, определяемый как отношение суммарной площади земельного участка, которая может быть застроена, ко всей</w:t>
            </w:r>
            <w:r w:rsidRPr="00A776E4">
              <w:rPr>
                <w:spacing w:val="-3"/>
                <w:sz w:val="24"/>
                <w:lang w:val="ru-RU"/>
              </w:rPr>
              <w:t xml:space="preserve"> </w:t>
            </w:r>
            <w:r w:rsidRPr="00A776E4">
              <w:rPr>
                <w:sz w:val="24"/>
                <w:lang w:val="ru-RU"/>
              </w:rPr>
              <w:t>площади</w:t>
            </w:r>
            <w:r w:rsidRPr="00A776E4">
              <w:rPr>
                <w:spacing w:val="-3"/>
                <w:sz w:val="24"/>
                <w:lang w:val="ru-RU"/>
              </w:rPr>
              <w:t xml:space="preserve"> </w:t>
            </w:r>
            <w:r w:rsidRPr="00A776E4">
              <w:rPr>
                <w:sz w:val="24"/>
                <w:lang w:val="ru-RU"/>
              </w:rPr>
              <w:t>земельного</w:t>
            </w:r>
            <w:r w:rsidRPr="00A776E4">
              <w:rPr>
                <w:spacing w:val="-2"/>
                <w:sz w:val="24"/>
                <w:lang w:val="ru-RU"/>
              </w:rPr>
              <w:t xml:space="preserve"> участка</w:t>
            </w:r>
          </w:p>
        </w:tc>
      </w:tr>
      <w:tr w:rsidR="00A776E4" w14:paraId="52F60045" w14:textId="77777777" w:rsidTr="00CD4989">
        <w:trPr>
          <w:trHeight w:val="277"/>
        </w:trPr>
        <w:tc>
          <w:tcPr>
            <w:tcW w:w="5000" w:type="pct"/>
            <w:gridSpan w:val="2"/>
          </w:tcPr>
          <w:p w14:paraId="2EAD8C8E" w14:textId="77777777" w:rsidR="00A776E4" w:rsidRDefault="00A776E4" w:rsidP="00CD4989">
            <w:pPr>
              <w:pStyle w:val="TableParagraph"/>
              <w:spacing w:before="3"/>
              <w:ind w:left="2255"/>
              <w:rPr>
                <w:b/>
                <w:sz w:val="24"/>
              </w:rPr>
            </w:pPr>
            <w:r>
              <w:rPr>
                <w:b/>
                <w:sz w:val="24"/>
              </w:rPr>
              <w:t>1.</w:t>
            </w:r>
            <w:r>
              <w:rPr>
                <w:b/>
                <w:spacing w:val="-2"/>
                <w:sz w:val="24"/>
              </w:rPr>
              <w:t xml:space="preserve"> </w:t>
            </w:r>
            <w:r>
              <w:rPr>
                <w:b/>
                <w:sz w:val="24"/>
              </w:rPr>
              <w:t>Основные</w:t>
            </w:r>
            <w:r>
              <w:rPr>
                <w:b/>
                <w:spacing w:val="-2"/>
                <w:sz w:val="24"/>
              </w:rPr>
              <w:t xml:space="preserve"> </w:t>
            </w:r>
            <w:r>
              <w:rPr>
                <w:b/>
                <w:sz w:val="24"/>
              </w:rPr>
              <w:t>виды</w:t>
            </w:r>
            <w:r>
              <w:rPr>
                <w:b/>
                <w:spacing w:val="-1"/>
                <w:sz w:val="24"/>
              </w:rPr>
              <w:t xml:space="preserve"> </w:t>
            </w:r>
            <w:r>
              <w:rPr>
                <w:b/>
                <w:sz w:val="24"/>
              </w:rPr>
              <w:t>разрешенного</w:t>
            </w:r>
            <w:r>
              <w:rPr>
                <w:b/>
                <w:spacing w:val="-2"/>
                <w:sz w:val="24"/>
              </w:rPr>
              <w:t xml:space="preserve"> использования</w:t>
            </w:r>
          </w:p>
        </w:tc>
      </w:tr>
      <w:tr w:rsidR="00A776E4" w14:paraId="1D233E70" w14:textId="77777777" w:rsidTr="00CD4989">
        <w:trPr>
          <w:trHeight w:val="274"/>
        </w:trPr>
        <w:tc>
          <w:tcPr>
            <w:tcW w:w="2423" w:type="pct"/>
          </w:tcPr>
          <w:p w14:paraId="42754B5B" w14:textId="77777777" w:rsidR="00A776E4" w:rsidRPr="00A776E4" w:rsidRDefault="00A776E4" w:rsidP="00CD4989">
            <w:pPr>
              <w:pStyle w:val="TableParagraph"/>
              <w:spacing w:line="254" w:lineRule="exact"/>
              <w:rPr>
                <w:sz w:val="24"/>
                <w:lang w:val="ru-RU"/>
              </w:rPr>
            </w:pPr>
            <w:r w:rsidRPr="00A776E4">
              <w:rPr>
                <w:sz w:val="24"/>
                <w:lang w:val="ru-RU"/>
              </w:rPr>
              <w:t>Ведение личного подсобного хозяйства на полевых участках</w:t>
            </w:r>
          </w:p>
        </w:tc>
        <w:tc>
          <w:tcPr>
            <w:tcW w:w="2577" w:type="pct"/>
          </w:tcPr>
          <w:p w14:paraId="28D8B84E" w14:textId="77777777" w:rsidR="00A776E4" w:rsidRDefault="00A776E4" w:rsidP="00CD4989">
            <w:pPr>
              <w:pStyle w:val="TableParagraph"/>
              <w:spacing w:line="254" w:lineRule="exact"/>
              <w:ind w:left="106"/>
              <w:rPr>
                <w:sz w:val="24"/>
              </w:rPr>
            </w:pPr>
            <w:r>
              <w:rPr>
                <w:sz w:val="24"/>
              </w:rPr>
              <w:t>80%</w:t>
            </w:r>
          </w:p>
        </w:tc>
      </w:tr>
      <w:tr w:rsidR="00A776E4" w14:paraId="6E76DDC2" w14:textId="77777777" w:rsidTr="00CD4989">
        <w:trPr>
          <w:trHeight w:val="274"/>
        </w:trPr>
        <w:tc>
          <w:tcPr>
            <w:tcW w:w="2423" w:type="pct"/>
          </w:tcPr>
          <w:p w14:paraId="6C1F07B5" w14:textId="77777777" w:rsidR="00A776E4" w:rsidRDefault="00A776E4" w:rsidP="00CD4989">
            <w:pPr>
              <w:pStyle w:val="TableParagraph"/>
              <w:spacing w:line="254" w:lineRule="exact"/>
              <w:rPr>
                <w:sz w:val="24"/>
              </w:rPr>
            </w:pPr>
            <w:r>
              <w:rPr>
                <w:sz w:val="24"/>
              </w:rPr>
              <w:t>Коммунальное</w:t>
            </w:r>
            <w:r>
              <w:rPr>
                <w:spacing w:val="-4"/>
                <w:sz w:val="24"/>
              </w:rPr>
              <w:t xml:space="preserve"> </w:t>
            </w:r>
            <w:r>
              <w:rPr>
                <w:spacing w:val="-2"/>
                <w:sz w:val="24"/>
              </w:rPr>
              <w:t>обслуживание</w:t>
            </w:r>
          </w:p>
        </w:tc>
        <w:tc>
          <w:tcPr>
            <w:tcW w:w="2577" w:type="pct"/>
          </w:tcPr>
          <w:p w14:paraId="7D778D5B" w14:textId="77777777" w:rsidR="00A776E4" w:rsidRDefault="00A776E4" w:rsidP="00CD4989">
            <w:pPr>
              <w:pStyle w:val="TableParagraph"/>
              <w:spacing w:line="254" w:lineRule="exact"/>
              <w:ind w:left="106"/>
              <w:rPr>
                <w:sz w:val="24"/>
              </w:rPr>
            </w:pPr>
            <w:r>
              <w:rPr>
                <w:sz w:val="24"/>
              </w:rPr>
              <w:t xml:space="preserve">60 </w:t>
            </w:r>
            <w:r>
              <w:rPr>
                <w:spacing w:val="-10"/>
                <w:sz w:val="24"/>
              </w:rPr>
              <w:t>%</w:t>
            </w:r>
          </w:p>
        </w:tc>
      </w:tr>
      <w:tr w:rsidR="00A776E4" w14:paraId="3A0C6EBA" w14:textId="77777777" w:rsidTr="00CD4989">
        <w:trPr>
          <w:trHeight w:val="278"/>
        </w:trPr>
        <w:tc>
          <w:tcPr>
            <w:tcW w:w="2423" w:type="pct"/>
          </w:tcPr>
          <w:p w14:paraId="61264580" w14:textId="77777777" w:rsidR="00A776E4" w:rsidRDefault="00A776E4" w:rsidP="00CD4989">
            <w:pPr>
              <w:pStyle w:val="TableParagraph"/>
              <w:spacing w:before="3"/>
              <w:rPr>
                <w:sz w:val="24"/>
              </w:rPr>
            </w:pPr>
            <w:r>
              <w:rPr>
                <w:sz w:val="24"/>
              </w:rPr>
              <w:t>Ведение</w:t>
            </w:r>
            <w:r>
              <w:rPr>
                <w:spacing w:val="2"/>
                <w:sz w:val="24"/>
              </w:rPr>
              <w:t xml:space="preserve"> </w:t>
            </w:r>
            <w:r>
              <w:rPr>
                <w:spacing w:val="-2"/>
                <w:sz w:val="24"/>
              </w:rPr>
              <w:t>огородничества</w:t>
            </w:r>
          </w:p>
        </w:tc>
        <w:tc>
          <w:tcPr>
            <w:tcW w:w="2577" w:type="pct"/>
          </w:tcPr>
          <w:p w14:paraId="14451A3E" w14:textId="77777777" w:rsidR="00A776E4" w:rsidRDefault="00A776E4" w:rsidP="00CD4989">
            <w:pPr>
              <w:pStyle w:val="TableParagraph"/>
              <w:spacing w:before="3"/>
              <w:ind w:left="106"/>
              <w:rPr>
                <w:sz w:val="24"/>
              </w:rPr>
            </w:pPr>
            <w:r>
              <w:rPr>
                <w:sz w:val="24"/>
              </w:rPr>
              <w:t xml:space="preserve">30 </w:t>
            </w:r>
            <w:r>
              <w:rPr>
                <w:spacing w:val="-10"/>
                <w:sz w:val="24"/>
              </w:rPr>
              <w:t>%</w:t>
            </w:r>
          </w:p>
        </w:tc>
      </w:tr>
      <w:tr w:rsidR="00A776E4" w14:paraId="47DA1827" w14:textId="77777777" w:rsidTr="00CD4989">
        <w:trPr>
          <w:trHeight w:val="273"/>
        </w:trPr>
        <w:tc>
          <w:tcPr>
            <w:tcW w:w="2423" w:type="pct"/>
          </w:tcPr>
          <w:p w14:paraId="0A00A3E0" w14:textId="77777777" w:rsidR="00A776E4" w:rsidRDefault="00A776E4" w:rsidP="00CD4989">
            <w:pPr>
              <w:pStyle w:val="TableParagraph"/>
              <w:spacing w:line="254" w:lineRule="exact"/>
              <w:rPr>
                <w:sz w:val="24"/>
              </w:rPr>
            </w:pPr>
            <w:r>
              <w:rPr>
                <w:sz w:val="24"/>
              </w:rPr>
              <w:t>Ведение</w:t>
            </w:r>
            <w:r>
              <w:rPr>
                <w:spacing w:val="-2"/>
                <w:sz w:val="24"/>
              </w:rPr>
              <w:t xml:space="preserve"> садоводства</w:t>
            </w:r>
          </w:p>
        </w:tc>
        <w:tc>
          <w:tcPr>
            <w:tcW w:w="2577" w:type="pct"/>
          </w:tcPr>
          <w:p w14:paraId="559B74BB" w14:textId="77777777" w:rsidR="00A776E4" w:rsidRDefault="00A776E4" w:rsidP="00CD4989">
            <w:pPr>
              <w:pStyle w:val="TableParagraph"/>
              <w:spacing w:line="254" w:lineRule="exact"/>
              <w:ind w:left="106"/>
              <w:rPr>
                <w:sz w:val="24"/>
              </w:rPr>
            </w:pPr>
            <w:r>
              <w:rPr>
                <w:sz w:val="24"/>
              </w:rPr>
              <w:t xml:space="preserve">30 </w:t>
            </w:r>
            <w:r>
              <w:rPr>
                <w:spacing w:val="-10"/>
                <w:sz w:val="24"/>
              </w:rPr>
              <w:t>%</w:t>
            </w:r>
          </w:p>
        </w:tc>
      </w:tr>
      <w:tr w:rsidR="00A776E4" w14:paraId="75A9359E" w14:textId="77777777" w:rsidTr="00CD4989">
        <w:trPr>
          <w:trHeight w:val="309"/>
        </w:trPr>
        <w:tc>
          <w:tcPr>
            <w:tcW w:w="2423" w:type="pct"/>
          </w:tcPr>
          <w:p w14:paraId="14DD716E" w14:textId="77777777" w:rsidR="00A776E4" w:rsidRDefault="00A776E4" w:rsidP="00CD4989">
            <w:pPr>
              <w:pStyle w:val="TableParagraph"/>
              <w:spacing w:line="276" w:lineRule="exact"/>
              <w:rPr>
                <w:sz w:val="24"/>
              </w:rPr>
            </w:pPr>
            <w:r w:rsidRPr="003450B9">
              <w:rPr>
                <w:spacing w:val="-2"/>
                <w:sz w:val="24"/>
              </w:rPr>
              <w:t>Земельные участки общего назначения</w:t>
            </w:r>
          </w:p>
        </w:tc>
        <w:tc>
          <w:tcPr>
            <w:tcW w:w="2577" w:type="pct"/>
          </w:tcPr>
          <w:p w14:paraId="0E553399" w14:textId="77777777" w:rsidR="00A776E4" w:rsidRDefault="00A776E4" w:rsidP="00CD4989">
            <w:pPr>
              <w:pStyle w:val="TableParagraph"/>
              <w:spacing w:line="240" w:lineRule="auto"/>
              <w:ind w:left="108"/>
              <w:rPr>
                <w:sz w:val="24"/>
              </w:rPr>
            </w:pPr>
            <w:r>
              <w:rPr>
                <w:sz w:val="24"/>
              </w:rPr>
              <w:t>не</w:t>
            </w:r>
            <w:r>
              <w:rPr>
                <w:spacing w:val="-3"/>
                <w:sz w:val="24"/>
              </w:rPr>
              <w:t xml:space="preserve"> </w:t>
            </w:r>
            <w:r>
              <w:rPr>
                <w:sz w:val="24"/>
              </w:rPr>
              <w:t>подлежит</w:t>
            </w:r>
            <w:r>
              <w:rPr>
                <w:spacing w:val="-3"/>
                <w:sz w:val="24"/>
              </w:rPr>
              <w:t xml:space="preserve"> </w:t>
            </w:r>
            <w:r>
              <w:rPr>
                <w:spacing w:val="-2"/>
                <w:sz w:val="24"/>
              </w:rPr>
              <w:t>установлению</w:t>
            </w:r>
          </w:p>
        </w:tc>
      </w:tr>
      <w:tr w:rsidR="00A776E4" w14:paraId="4031F1F0" w14:textId="77777777" w:rsidTr="00CD4989">
        <w:trPr>
          <w:trHeight w:val="275"/>
        </w:trPr>
        <w:tc>
          <w:tcPr>
            <w:tcW w:w="5000" w:type="pct"/>
            <w:gridSpan w:val="2"/>
          </w:tcPr>
          <w:p w14:paraId="777AE1B6" w14:textId="77777777" w:rsidR="00A776E4" w:rsidRDefault="00A776E4" w:rsidP="00CD4989">
            <w:pPr>
              <w:pStyle w:val="TableParagraph"/>
              <w:spacing w:before="1"/>
              <w:ind w:left="2335"/>
              <w:rPr>
                <w:b/>
                <w:sz w:val="24"/>
              </w:rPr>
            </w:pPr>
            <w:r>
              <w:rPr>
                <w:b/>
                <w:sz w:val="24"/>
              </w:rPr>
              <w:t>2.</w:t>
            </w:r>
            <w:r>
              <w:rPr>
                <w:b/>
                <w:spacing w:val="-2"/>
                <w:sz w:val="24"/>
              </w:rPr>
              <w:t xml:space="preserve"> </w:t>
            </w:r>
            <w:r>
              <w:rPr>
                <w:b/>
                <w:sz w:val="24"/>
              </w:rPr>
              <w:t>Условно</w:t>
            </w:r>
            <w:r>
              <w:rPr>
                <w:b/>
                <w:spacing w:val="-1"/>
                <w:sz w:val="24"/>
              </w:rPr>
              <w:t xml:space="preserve"> </w:t>
            </w:r>
            <w:r>
              <w:rPr>
                <w:b/>
                <w:sz w:val="24"/>
              </w:rPr>
              <w:t>разрешенные виды</w:t>
            </w:r>
            <w:r>
              <w:rPr>
                <w:b/>
                <w:spacing w:val="-5"/>
                <w:sz w:val="24"/>
              </w:rPr>
              <w:t xml:space="preserve"> </w:t>
            </w:r>
            <w:r>
              <w:rPr>
                <w:b/>
                <w:spacing w:val="-2"/>
                <w:sz w:val="24"/>
              </w:rPr>
              <w:t>использования:</w:t>
            </w:r>
          </w:p>
        </w:tc>
      </w:tr>
      <w:tr w:rsidR="00A776E4" w14:paraId="2F73170D" w14:textId="77777777" w:rsidTr="00CD4989">
        <w:trPr>
          <w:trHeight w:val="273"/>
        </w:trPr>
        <w:tc>
          <w:tcPr>
            <w:tcW w:w="2423" w:type="pct"/>
          </w:tcPr>
          <w:p w14:paraId="571B508A" w14:textId="77777777" w:rsidR="00A776E4" w:rsidRDefault="00A776E4" w:rsidP="00CD4989">
            <w:pPr>
              <w:pStyle w:val="TableParagraph"/>
              <w:spacing w:line="254" w:lineRule="exact"/>
              <w:ind w:left="142"/>
              <w:rPr>
                <w:sz w:val="24"/>
              </w:rPr>
            </w:pPr>
            <w:r>
              <w:rPr>
                <w:spacing w:val="-2"/>
                <w:sz w:val="24"/>
              </w:rPr>
              <w:t>Магазины</w:t>
            </w:r>
          </w:p>
        </w:tc>
        <w:tc>
          <w:tcPr>
            <w:tcW w:w="2577" w:type="pct"/>
          </w:tcPr>
          <w:p w14:paraId="4DED9B7E" w14:textId="77777777" w:rsidR="00A776E4" w:rsidRDefault="00A776E4" w:rsidP="00CD4989">
            <w:pPr>
              <w:pStyle w:val="TableParagraph"/>
              <w:spacing w:line="254" w:lineRule="exact"/>
              <w:ind w:left="6"/>
              <w:rPr>
                <w:sz w:val="24"/>
              </w:rPr>
            </w:pPr>
            <w:r>
              <w:rPr>
                <w:sz w:val="24"/>
              </w:rPr>
              <w:t>80 %</w:t>
            </w:r>
          </w:p>
        </w:tc>
      </w:tr>
      <w:tr w:rsidR="00A776E4" w14:paraId="629A1A66" w14:textId="77777777" w:rsidTr="00CD4989">
        <w:trPr>
          <w:trHeight w:val="273"/>
        </w:trPr>
        <w:tc>
          <w:tcPr>
            <w:tcW w:w="2423" w:type="pct"/>
          </w:tcPr>
          <w:p w14:paraId="6D48253D" w14:textId="77777777" w:rsidR="00A776E4" w:rsidRDefault="00A776E4" w:rsidP="00CD4989">
            <w:pPr>
              <w:pStyle w:val="TableParagraph"/>
              <w:spacing w:line="254" w:lineRule="exact"/>
              <w:ind w:left="142"/>
              <w:rPr>
                <w:sz w:val="24"/>
              </w:rPr>
            </w:pPr>
            <w:r>
              <w:rPr>
                <w:spacing w:val="-4"/>
                <w:sz w:val="24"/>
              </w:rPr>
              <w:t>Связь</w:t>
            </w:r>
          </w:p>
        </w:tc>
        <w:tc>
          <w:tcPr>
            <w:tcW w:w="2577" w:type="pct"/>
          </w:tcPr>
          <w:p w14:paraId="03C974FF" w14:textId="77777777" w:rsidR="00A776E4" w:rsidRDefault="00A776E4" w:rsidP="00CD4989">
            <w:pPr>
              <w:pStyle w:val="TableParagraph"/>
              <w:spacing w:line="254" w:lineRule="exact"/>
              <w:ind w:left="6"/>
              <w:rPr>
                <w:sz w:val="24"/>
              </w:rPr>
            </w:pPr>
            <w:r w:rsidRPr="00642628">
              <w:rPr>
                <w:sz w:val="24"/>
              </w:rPr>
              <w:t>не</w:t>
            </w:r>
            <w:r w:rsidRPr="00642628">
              <w:rPr>
                <w:spacing w:val="-3"/>
                <w:sz w:val="24"/>
              </w:rPr>
              <w:t xml:space="preserve"> </w:t>
            </w:r>
            <w:r w:rsidRPr="00642628">
              <w:rPr>
                <w:sz w:val="24"/>
              </w:rPr>
              <w:t>подлежит</w:t>
            </w:r>
            <w:r w:rsidRPr="00642628">
              <w:rPr>
                <w:spacing w:val="-3"/>
                <w:sz w:val="24"/>
              </w:rPr>
              <w:t xml:space="preserve"> </w:t>
            </w:r>
            <w:r w:rsidRPr="00642628">
              <w:rPr>
                <w:spacing w:val="-2"/>
                <w:sz w:val="24"/>
              </w:rPr>
              <w:t>установлению</w:t>
            </w:r>
          </w:p>
        </w:tc>
      </w:tr>
      <w:tr w:rsidR="00A776E4" w14:paraId="39008B6C" w14:textId="77777777" w:rsidTr="00CD4989">
        <w:trPr>
          <w:trHeight w:val="273"/>
        </w:trPr>
        <w:tc>
          <w:tcPr>
            <w:tcW w:w="2423" w:type="pct"/>
          </w:tcPr>
          <w:p w14:paraId="4CF3AAFF" w14:textId="77777777" w:rsidR="00A776E4" w:rsidRDefault="00A776E4" w:rsidP="00CD4989">
            <w:pPr>
              <w:pStyle w:val="TableParagraph"/>
              <w:spacing w:line="254" w:lineRule="exact"/>
              <w:ind w:left="142"/>
              <w:rPr>
                <w:sz w:val="24"/>
              </w:rPr>
            </w:pPr>
            <w:r>
              <w:rPr>
                <w:sz w:val="24"/>
              </w:rPr>
              <w:t>Автомобильный</w:t>
            </w:r>
            <w:r>
              <w:rPr>
                <w:spacing w:val="-8"/>
                <w:sz w:val="24"/>
              </w:rPr>
              <w:t xml:space="preserve"> </w:t>
            </w:r>
            <w:r>
              <w:rPr>
                <w:spacing w:val="-2"/>
                <w:sz w:val="24"/>
              </w:rPr>
              <w:t>транспорт</w:t>
            </w:r>
          </w:p>
        </w:tc>
        <w:tc>
          <w:tcPr>
            <w:tcW w:w="2577" w:type="pct"/>
          </w:tcPr>
          <w:p w14:paraId="3AF3E0B6" w14:textId="77777777" w:rsidR="00A776E4" w:rsidRDefault="00A776E4" w:rsidP="00CD4989">
            <w:pPr>
              <w:pStyle w:val="TableParagraph"/>
              <w:spacing w:line="254" w:lineRule="exact"/>
              <w:ind w:left="6"/>
              <w:rPr>
                <w:sz w:val="24"/>
              </w:rPr>
            </w:pPr>
            <w:r w:rsidRPr="00642628">
              <w:rPr>
                <w:sz w:val="24"/>
              </w:rPr>
              <w:t>не</w:t>
            </w:r>
            <w:r w:rsidRPr="00642628">
              <w:rPr>
                <w:spacing w:val="-3"/>
                <w:sz w:val="24"/>
              </w:rPr>
              <w:t xml:space="preserve"> </w:t>
            </w:r>
            <w:r w:rsidRPr="00642628">
              <w:rPr>
                <w:sz w:val="24"/>
              </w:rPr>
              <w:t>подлежит</w:t>
            </w:r>
            <w:r w:rsidRPr="00642628">
              <w:rPr>
                <w:spacing w:val="-3"/>
                <w:sz w:val="24"/>
              </w:rPr>
              <w:t xml:space="preserve"> </w:t>
            </w:r>
            <w:r w:rsidRPr="00642628">
              <w:rPr>
                <w:spacing w:val="-2"/>
                <w:sz w:val="24"/>
              </w:rPr>
              <w:t>установлению</w:t>
            </w:r>
          </w:p>
        </w:tc>
      </w:tr>
      <w:tr w:rsidR="00A776E4" w14:paraId="42B21269" w14:textId="77777777" w:rsidTr="00CD4989">
        <w:trPr>
          <w:trHeight w:val="273"/>
        </w:trPr>
        <w:tc>
          <w:tcPr>
            <w:tcW w:w="2423" w:type="pct"/>
          </w:tcPr>
          <w:p w14:paraId="64F177E3" w14:textId="77777777" w:rsidR="00A776E4" w:rsidRDefault="00A776E4" w:rsidP="00CD4989">
            <w:pPr>
              <w:pStyle w:val="TableParagraph"/>
              <w:spacing w:line="254" w:lineRule="exact"/>
              <w:ind w:left="142"/>
              <w:rPr>
                <w:sz w:val="24"/>
              </w:rPr>
            </w:pPr>
            <w:r>
              <w:rPr>
                <w:sz w:val="24"/>
              </w:rPr>
              <w:t>Обеспечение</w:t>
            </w:r>
            <w:r>
              <w:rPr>
                <w:spacing w:val="-5"/>
                <w:sz w:val="24"/>
              </w:rPr>
              <w:t xml:space="preserve"> </w:t>
            </w:r>
            <w:r>
              <w:rPr>
                <w:sz w:val="24"/>
              </w:rPr>
              <w:t>внутреннего</w:t>
            </w:r>
            <w:r>
              <w:rPr>
                <w:spacing w:val="-5"/>
                <w:sz w:val="24"/>
              </w:rPr>
              <w:t xml:space="preserve"> </w:t>
            </w:r>
            <w:r>
              <w:rPr>
                <w:spacing w:val="-2"/>
                <w:sz w:val="24"/>
              </w:rPr>
              <w:t>порядка</w:t>
            </w:r>
          </w:p>
        </w:tc>
        <w:tc>
          <w:tcPr>
            <w:tcW w:w="2577" w:type="pct"/>
          </w:tcPr>
          <w:p w14:paraId="1E912E83" w14:textId="77777777" w:rsidR="00A776E4" w:rsidRDefault="00A776E4" w:rsidP="00CD4989">
            <w:pPr>
              <w:pStyle w:val="TableParagraph"/>
              <w:spacing w:line="254" w:lineRule="exact"/>
              <w:ind w:left="6"/>
              <w:rPr>
                <w:sz w:val="24"/>
              </w:rPr>
            </w:pPr>
            <w:r>
              <w:rPr>
                <w:sz w:val="24"/>
              </w:rPr>
              <w:t>80 %</w:t>
            </w:r>
          </w:p>
        </w:tc>
      </w:tr>
      <w:tr w:rsidR="00A776E4" w14:paraId="6A866ECD" w14:textId="77777777" w:rsidTr="00CD4989">
        <w:trPr>
          <w:trHeight w:val="1102"/>
        </w:trPr>
        <w:tc>
          <w:tcPr>
            <w:tcW w:w="5000" w:type="pct"/>
            <w:gridSpan w:val="2"/>
          </w:tcPr>
          <w:p w14:paraId="4479102C" w14:textId="77777777" w:rsidR="00A776E4" w:rsidRPr="00A776E4" w:rsidRDefault="00A776E4" w:rsidP="00CD4989">
            <w:pPr>
              <w:pStyle w:val="TableParagraph"/>
              <w:spacing w:line="275" w:lineRule="exact"/>
              <w:ind w:left="672"/>
              <w:jc w:val="center"/>
              <w:rPr>
                <w:b/>
                <w:sz w:val="24"/>
                <w:lang w:val="ru-RU"/>
              </w:rPr>
            </w:pPr>
            <w:r w:rsidRPr="00A776E4">
              <w:rPr>
                <w:b/>
                <w:sz w:val="24"/>
                <w:lang w:val="ru-RU"/>
              </w:rPr>
              <w:t>3.</w:t>
            </w:r>
            <w:r w:rsidRPr="00A776E4">
              <w:rPr>
                <w:b/>
                <w:spacing w:val="-5"/>
                <w:sz w:val="24"/>
                <w:lang w:val="ru-RU"/>
              </w:rPr>
              <w:t xml:space="preserve"> </w:t>
            </w:r>
            <w:r w:rsidRPr="00A776E4">
              <w:rPr>
                <w:b/>
                <w:sz w:val="24"/>
                <w:lang w:val="ru-RU"/>
              </w:rPr>
              <w:t>Вспомогательные</w:t>
            </w:r>
            <w:r w:rsidRPr="00A776E4">
              <w:rPr>
                <w:b/>
                <w:spacing w:val="-2"/>
                <w:sz w:val="24"/>
                <w:lang w:val="ru-RU"/>
              </w:rPr>
              <w:t xml:space="preserve"> </w:t>
            </w:r>
            <w:r w:rsidRPr="00A776E4">
              <w:rPr>
                <w:b/>
                <w:sz w:val="24"/>
                <w:lang w:val="ru-RU"/>
              </w:rPr>
              <w:t>виды</w:t>
            </w:r>
            <w:r w:rsidRPr="00A776E4">
              <w:rPr>
                <w:b/>
                <w:spacing w:val="-3"/>
                <w:sz w:val="24"/>
                <w:lang w:val="ru-RU"/>
              </w:rPr>
              <w:t xml:space="preserve"> </w:t>
            </w:r>
            <w:r w:rsidRPr="00A776E4">
              <w:rPr>
                <w:b/>
                <w:sz w:val="24"/>
                <w:lang w:val="ru-RU"/>
              </w:rPr>
              <w:t>разрешенного</w:t>
            </w:r>
            <w:r w:rsidRPr="00A776E4">
              <w:rPr>
                <w:b/>
                <w:spacing w:val="-2"/>
                <w:sz w:val="24"/>
                <w:lang w:val="ru-RU"/>
              </w:rPr>
              <w:t xml:space="preserve"> использования,</w:t>
            </w:r>
          </w:p>
          <w:p w14:paraId="736E5381" w14:textId="77777777" w:rsidR="00A776E4" w:rsidRPr="00A776E4" w:rsidRDefault="00A776E4" w:rsidP="00CD4989">
            <w:pPr>
              <w:pStyle w:val="TableParagraph"/>
              <w:spacing w:line="270" w:lineRule="atLeast"/>
              <w:ind w:left="678"/>
              <w:jc w:val="center"/>
              <w:rPr>
                <w:sz w:val="24"/>
                <w:lang w:val="ru-RU"/>
              </w:rPr>
            </w:pPr>
            <w:r w:rsidRPr="00A776E4">
              <w:rPr>
                <w:sz w:val="24"/>
                <w:lang w:val="ru-RU"/>
              </w:rPr>
              <w:t>допустимые</w:t>
            </w:r>
            <w:r w:rsidRPr="00A776E4">
              <w:rPr>
                <w:spacing w:val="-4"/>
                <w:sz w:val="24"/>
                <w:lang w:val="ru-RU"/>
              </w:rPr>
              <w:t xml:space="preserve"> </w:t>
            </w:r>
            <w:r w:rsidRPr="00A776E4">
              <w:rPr>
                <w:sz w:val="24"/>
                <w:lang w:val="ru-RU"/>
              </w:rPr>
              <w:t>только</w:t>
            </w:r>
            <w:r w:rsidRPr="00A776E4">
              <w:rPr>
                <w:spacing w:val="-5"/>
                <w:sz w:val="24"/>
                <w:lang w:val="ru-RU"/>
              </w:rPr>
              <w:t xml:space="preserve"> </w:t>
            </w:r>
            <w:r w:rsidRPr="00A776E4">
              <w:rPr>
                <w:sz w:val="24"/>
                <w:lang w:val="ru-RU"/>
              </w:rPr>
              <w:t>в</w:t>
            </w:r>
            <w:r w:rsidRPr="00A776E4">
              <w:rPr>
                <w:spacing w:val="-6"/>
                <w:sz w:val="24"/>
                <w:lang w:val="ru-RU"/>
              </w:rPr>
              <w:t xml:space="preserve"> </w:t>
            </w:r>
            <w:r w:rsidRPr="00A776E4">
              <w:rPr>
                <w:sz w:val="24"/>
                <w:lang w:val="ru-RU"/>
              </w:rPr>
              <w:t>качестве</w:t>
            </w:r>
            <w:r w:rsidRPr="00A776E4">
              <w:rPr>
                <w:spacing w:val="-4"/>
                <w:sz w:val="24"/>
                <w:lang w:val="ru-RU"/>
              </w:rPr>
              <w:t xml:space="preserve"> </w:t>
            </w:r>
            <w:r w:rsidRPr="00A776E4">
              <w:rPr>
                <w:sz w:val="24"/>
                <w:lang w:val="ru-RU"/>
              </w:rPr>
              <w:t>дополнительных</w:t>
            </w:r>
            <w:r w:rsidRPr="00A776E4">
              <w:rPr>
                <w:spacing w:val="-5"/>
                <w:sz w:val="24"/>
                <w:lang w:val="ru-RU"/>
              </w:rPr>
              <w:t xml:space="preserve"> </w:t>
            </w:r>
            <w:r w:rsidRPr="00A776E4">
              <w:rPr>
                <w:sz w:val="24"/>
                <w:lang w:val="ru-RU"/>
              </w:rPr>
              <w:t>по</w:t>
            </w:r>
            <w:r w:rsidRPr="00A776E4">
              <w:rPr>
                <w:spacing w:val="-5"/>
                <w:sz w:val="24"/>
                <w:lang w:val="ru-RU"/>
              </w:rPr>
              <w:t xml:space="preserve"> </w:t>
            </w:r>
            <w:r w:rsidRPr="00A776E4">
              <w:rPr>
                <w:sz w:val="24"/>
                <w:lang w:val="ru-RU"/>
              </w:rPr>
              <w:t>отношению</w:t>
            </w:r>
            <w:r w:rsidRPr="00A776E4">
              <w:rPr>
                <w:spacing w:val="-5"/>
                <w:sz w:val="24"/>
                <w:lang w:val="ru-RU"/>
              </w:rPr>
              <w:t xml:space="preserve"> </w:t>
            </w:r>
            <w:r w:rsidRPr="00A776E4">
              <w:rPr>
                <w:sz w:val="24"/>
                <w:lang w:val="ru-RU"/>
              </w:rPr>
              <w:t>к</w:t>
            </w:r>
            <w:r w:rsidRPr="00A776E4">
              <w:rPr>
                <w:spacing w:val="-5"/>
                <w:sz w:val="24"/>
                <w:lang w:val="ru-RU"/>
              </w:rPr>
              <w:t xml:space="preserve"> </w:t>
            </w:r>
            <w:r w:rsidRPr="00A776E4">
              <w:rPr>
                <w:sz w:val="24"/>
                <w:lang w:val="ru-RU"/>
              </w:rPr>
              <w:t>основным</w:t>
            </w:r>
            <w:r w:rsidRPr="00A776E4">
              <w:rPr>
                <w:spacing w:val="-5"/>
                <w:sz w:val="24"/>
                <w:lang w:val="ru-RU"/>
              </w:rPr>
              <w:t xml:space="preserve"> </w:t>
            </w:r>
            <w:r w:rsidRPr="00A776E4">
              <w:rPr>
                <w:sz w:val="24"/>
                <w:lang w:val="ru-RU"/>
              </w:rPr>
              <w:t>видам разрешенного использования и условно разрешенным видам использования и осуществляемые совместно с ними</w:t>
            </w:r>
          </w:p>
        </w:tc>
      </w:tr>
      <w:tr w:rsidR="00A776E4" w14:paraId="6A0A0C50" w14:textId="77777777" w:rsidTr="00CD4989">
        <w:trPr>
          <w:trHeight w:val="273"/>
        </w:trPr>
        <w:tc>
          <w:tcPr>
            <w:tcW w:w="5000" w:type="pct"/>
            <w:gridSpan w:val="2"/>
          </w:tcPr>
          <w:p w14:paraId="4255A0E3" w14:textId="77777777" w:rsidR="00A776E4" w:rsidRDefault="00A776E4" w:rsidP="00CD4989">
            <w:pPr>
              <w:pStyle w:val="TableParagraph"/>
              <w:spacing w:before="2" w:line="251" w:lineRule="exact"/>
              <w:ind w:left="678"/>
              <w:jc w:val="center"/>
              <w:rPr>
                <w:sz w:val="24"/>
              </w:rPr>
            </w:pPr>
            <w:r>
              <w:rPr>
                <w:sz w:val="24"/>
              </w:rPr>
              <w:t>не</w:t>
            </w:r>
            <w:r>
              <w:rPr>
                <w:spacing w:val="-3"/>
                <w:sz w:val="24"/>
              </w:rPr>
              <w:t xml:space="preserve"> </w:t>
            </w:r>
            <w:r>
              <w:rPr>
                <w:spacing w:val="-2"/>
                <w:sz w:val="24"/>
              </w:rPr>
              <w:t>установлены</w:t>
            </w:r>
          </w:p>
        </w:tc>
      </w:tr>
    </w:tbl>
    <w:p w14:paraId="36685265" w14:textId="77777777" w:rsidR="00B206CA" w:rsidRDefault="00B206CA" w:rsidP="00B206CA">
      <w:pPr>
        <w:pStyle w:val="2"/>
        <w:spacing w:before="20"/>
        <w:ind w:left="0" w:firstLine="567"/>
      </w:pPr>
      <w:bookmarkStart w:id="178" w:name="_bookmark91"/>
      <w:bookmarkStart w:id="179" w:name="_bookmark92"/>
      <w:bookmarkStart w:id="180" w:name="_Toc146198185"/>
      <w:bookmarkEnd w:id="178"/>
      <w:bookmarkEnd w:id="179"/>
      <w:r>
        <w:t>Статья</w:t>
      </w:r>
      <w:r>
        <w:rPr>
          <w:spacing w:val="-3"/>
        </w:rPr>
        <w:t xml:space="preserve"> </w:t>
      </w:r>
      <w:r>
        <w:t>62.</w:t>
      </w:r>
      <w:r>
        <w:rPr>
          <w:spacing w:val="-1"/>
        </w:rPr>
        <w:t xml:space="preserve"> </w:t>
      </w:r>
      <w:r>
        <w:t>Зона</w:t>
      </w:r>
      <w:r>
        <w:rPr>
          <w:spacing w:val="-1"/>
        </w:rPr>
        <w:t xml:space="preserve"> </w:t>
      </w:r>
      <w:r>
        <w:t>сельскохозяйственных угодий.</w:t>
      </w:r>
      <w:bookmarkEnd w:id="180"/>
    </w:p>
    <w:p w14:paraId="6214B90A" w14:textId="0753F381" w:rsidR="00A776E4" w:rsidRDefault="00B206CA" w:rsidP="00B206CA">
      <w:r>
        <w:rPr>
          <w:color w:val="000000"/>
          <w:shd w:val="clear" w:color="auto" w:fill="FFFFFF"/>
        </w:rPr>
        <w:t xml:space="preserve">Зона </w:t>
      </w:r>
      <w:r w:rsidRPr="00597B35">
        <w:rPr>
          <w:color w:val="000000"/>
          <w:shd w:val="clear" w:color="auto" w:fill="FFFFFF"/>
        </w:rPr>
        <w:t>сельскохозяйственны</w:t>
      </w:r>
      <w:r>
        <w:rPr>
          <w:color w:val="000000"/>
          <w:shd w:val="clear" w:color="auto" w:fill="FFFFFF"/>
        </w:rPr>
        <w:t>х</w:t>
      </w:r>
      <w:r w:rsidRPr="00597B35">
        <w:rPr>
          <w:color w:val="000000"/>
          <w:shd w:val="clear" w:color="auto" w:fill="FFFFFF"/>
        </w:rPr>
        <w:t xml:space="preserve"> угод</w:t>
      </w:r>
      <w:r>
        <w:rPr>
          <w:color w:val="000000"/>
          <w:shd w:val="clear" w:color="auto" w:fill="FFFFFF"/>
        </w:rPr>
        <w:t>ий включает в себя территории, занятые</w:t>
      </w:r>
      <w:r w:rsidRPr="00597B35">
        <w:rPr>
          <w:color w:val="000000"/>
          <w:shd w:val="clear" w:color="auto" w:fill="FFFFFF"/>
        </w:rPr>
        <w:t xml:space="preserve"> пашн</w:t>
      </w:r>
      <w:r>
        <w:rPr>
          <w:color w:val="000000"/>
          <w:shd w:val="clear" w:color="auto" w:fill="FFFFFF"/>
        </w:rPr>
        <w:t>ями</w:t>
      </w:r>
      <w:r w:rsidRPr="00597B35">
        <w:rPr>
          <w:color w:val="000000"/>
          <w:shd w:val="clear" w:color="auto" w:fill="FFFFFF"/>
        </w:rPr>
        <w:t>, сенокос</w:t>
      </w:r>
      <w:r>
        <w:rPr>
          <w:color w:val="000000"/>
          <w:shd w:val="clear" w:color="auto" w:fill="FFFFFF"/>
        </w:rPr>
        <w:t>ами</w:t>
      </w:r>
      <w:r w:rsidRPr="00597B35">
        <w:rPr>
          <w:color w:val="000000"/>
          <w:shd w:val="clear" w:color="auto" w:fill="FFFFFF"/>
        </w:rPr>
        <w:t>, пастбища</w:t>
      </w:r>
      <w:r>
        <w:rPr>
          <w:color w:val="000000"/>
          <w:shd w:val="clear" w:color="auto" w:fill="FFFFFF"/>
        </w:rPr>
        <w:t>ми</w:t>
      </w:r>
      <w:r w:rsidRPr="00597B35">
        <w:rPr>
          <w:color w:val="000000"/>
          <w:shd w:val="clear" w:color="auto" w:fill="FFFFFF"/>
        </w:rPr>
        <w:t>, земли, занятые многолетними насаждениями (садами, виноградниками и другими)</w:t>
      </w:r>
      <w:r>
        <w:rPr>
          <w:color w:val="000000"/>
          <w:shd w:val="clear" w:color="auto" w:fill="FFFFFF"/>
        </w:rPr>
        <w:t xml:space="preserve">. </w:t>
      </w:r>
      <w:r w:rsidRPr="008E4B81">
        <w:rPr>
          <w:lang w:bidi="ru-RU"/>
        </w:rPr>
        <w:t>Градостроительные регламенты не устанавливаются</w:t>
      </w:r>
      <w:r>
        <w:rPr>
          <w:lang w:bidi="ru-RU"/>
        </w:rPr>
        <w:t>.</w:t>
      </w:r>
    </w:p>
    <w:p w14:paraId="1BAF6C6D" w14:textId="3AB1442D" w:rsidR="00A776E4" w:rsidRPr="00D709E7" w:rsidRDefault="00A776E4" w:rsidP="006F0372">
      <w:pPr>
        <w:ind w:firstLine="567"/>
        <w:jc w:val="both"/>
        <w:rPr>
          <w:lang w:bidi="ru-RU"/>
        </w:rPr>
        <w:sectPr w:rsidR="00A776E4" w:rsidRPr="00D709E7" w:rsidSect="00CD4989">
          <w:pgSz w:w="11910" w:h="17340"/>
          <w:pgMar w:top="1134" w:right="850" w:bottom="1134" w:left="1701" w:header="0" w:footer="1461" w:gutter="0"/>
          <w:cols w:space="720"/>
        </w:sectPr>
      </w:pPr>
      <w:bookmarkStart w:id="181" w:name="_bookmark93"/>
      <w:bookmarkEnd w:id="181"/>
      <w:r>
        <w:tab/>
      </w:r>
    </w:p>
    <w:p w14:paraId="33DF5FAD" w14:textId="36BDB686" w:rsidR="00A776E4" w:rsidRPr="00B206CA" w:rsidRDefault="00A776E4" w:rsidP="00B206CA">
      <w:pPr>
        <w:pStyle w:val="1"/>
        <w:numPr>
          <w:ilvl w:val="0"/>
          <w:numId w:val="0"/>
        </w:numPr>
        <w:spacing w:before="68" w:line="259" w:lineRule="auto"/>
        <w:ind w:left="709"/>
      </w:pPr>
      <w:bookmarkStart w:id="182" w:name="_bookmark98"/>
      <w:bookmarkStart w:id="183" w:name="_Toc146198186"/>
      <w:bookmarkEnd w:id="182"/>
      <w:r w:rsidRPr="00B206CA">
        <w:lastRenderedPageBreak/>
        <w:t>РАЗДЕЛ IV. ТЕРРИТОРИИ, НА КОТОРЫЕ ГРАДОСТРОИТЕЛЬНЫЕ РЕГЛАМЕНТЫ НЕ РАСПРОСТРАНЯЮТСЯ ИЛИ ДЛЯ КОТОРЫХ ГРАДОСТРОИТЕЛЬНЫЕ РЕГЛАМЕНТЫ НЕ УСТАНАВЛИВАЮТСЯ</w:t>
      </w:r>
      <w:bookmarkEnd w:id="183"/>
    </w:p>
    <w:p w14:paraId="1B662DAB" w14:textId="77777777" w:rsidR="00A776E4" w:rsidRDefault="00A776E4" w:rsidP="00196C7B">
      <w:pPr>
        <w:pStyle w:val="a4"/>
        <w:ind w:left="0" w:firstLine="709"/>
        <w:jc w:val="left"/>
        <w:rPr>
          <w:b/>
          <w:sz w:val="21"/>
        </w:rPr>
      </w:pPr>
    </w:p>
    <w:p w14:paraId="39F2A6FA" w14:textId="77777777" w:rsidR="00A776E4" w:rsidRPr="006F0372" w:rsidRDefault="00A776E4" w:rsidP="00196C7B">
      <w:pPr>
        <w:pStyle w:val="1"/>
        <w:numPr>
          <w:ilvl w:val="0"/>
          <w:numId w:val="0"/>
        </w:numPr>
        <w:spacing w:before="1" w:line="256" w:lineRule="auto"/>
        <w:ind w:left="709"/>
        <w:rPr>
          <w:sz w:val="28"/>
          <w:szCs w:val="28"/>
        </w:rPr>
      </w:pPr>
      <w:bookmarkStart w:id="184" w:name="_bookmark99"/>
      <w:bookmarkStart w:id="185" w:name="_Toc146198187"/>
      <w:bookmarkEnd w:id="184"/>
      <w:r w:rsidRPr="006F0372">
        <w:rPr>
          <w:sz w:val="28"/>
          <w:szCs w:val="28"/>
        </w:rPr>
        <w:t>ГЛАВА 10. ИСПОЛЬЗОВАНИЕ ТЕРРИТОРИЙ, НА КОТОРЫЕ ГРАДОСТРОИТЕЛЬНЫЕ РЕГЛАМЕНТЫ НЕ РАСПРОСТРАНЯЮТСЯ ИЛИ ДЛЯ КОТОРЫХ ГРАДОСТРОИТЕЛЬНЫЕ РЕГЛАМЕНТЫ НЕ УСТАНАВЛИВАЮТСЯ</w:t>
      </w:r>
      <w:bookmarkEnd w:id="185"/>
    </w:p>
    <w:p w14:paraId="2CFCA4F4" w14:textId="77777777" w:rsidR="00A776E4" w:rsidRDefault="00A776E4" w:rsidP="00A776E4">
      <w:pPr>
        <w:pStyle w:val="2"/>
        <w:spacing w:before="6"/>
        <w:ind w:left="0" w:firstLine="709"/>
      </w:pPr>
      <w:bookmarkStart w:id="186" w:name="_bookmark100"/>
      <w:bookmarkStart w:id="187" w:name="_Toc146198188"/>
      <w:bookmarkEnd w:id="186"/>
      <w:r>
        <w:t>Статья</w:t>
      </w:r>
      <w:r>
        <w:rPr>
          <w:spacing w:val="-4"/>
        </w:rPr>
        <w:t xml:space="preserve"> </w:t>
      </w:r>
      <w:r>
        <w:t>72.</w:t>
      </w:r>
      <w:r>
        <w:rPr>
          <w:spacing w:val="-5"/>
        </w:rPr>
        <w:t xml:space="preserve"> </w:t>
      </w:r>
      <w:r>
        <w:t>Территории,</w:t>
      </w:r>
      <w:r>
        <w:rPr>
          <w:spacing w:val="-5"/>
        </w:rPr>
        <w:t xml:space="preserve"> </w:t>
      </w:r>
      <w:r>
        <w:t>на</w:t>
      </w:r>
      <w:r>
        <w:rPr>
          <w:spacing w:val="-6"/>
        </w:rPr>
        <w:t xml:space="preserve"> </w:t>
      </w:r>
      <w:r>
        <w:t>которые</w:t>
      </w:r>
      <w:r>
        <w:rPr>
          <w:spacing w:val="-3"/>
        </w:rPr>
        <w:t xml:space="preserve"> </w:t>
      </w:r>
      <w:r>
        <w:t>градостроительные регламенты не распространяются</w:t>
      </w:r>
      <w:bookmarkEnd w:id="187"/>
    </w:p>
    <w:p w14:paraId="73510033" w14:textId="77777777" w:rsidR="00A776E4" w:rsidRDefault="00A776E4" w:rsidP="00A776E4">
      <w:pPr>
        <w:pStyle w:val="a4"/>
        <w:ind w:left="0" w:firstLine="709"/>
      </w:pPr>
      <w:r>
        <w:t>Действие</w:t>
      </w:r>
      <w:r>
        <w:rPr>
          <w:spacing w:val="-7"/>
        </w:rPr>
        <w:t xml:space="preserve"> </w:t>
      </w:r>
      <w:r>
        <w:t>градостроительного</w:t>
      </w:r>
      <w:r>
        <w:rPr>
          <w:spacing w:val="-5"/>
        </w:rPr>
        <w:t xml:space="preserve"> </w:t>
      </w:r>
      <w:r>
        <w:t>регламента</w:t>
      </w:r>
      <w:r>
        <w:rPr>
          <w:spacing w:val="-4"/>
        </w:rPr>
        <w:t xml:space="preserve"> </w:t>
      </w:r>
      <w:r>
        <w:t>не</w:t>
      </w:r>
      <w:r>
        <w:rPr>
          <w:spacing w:val="-5"/>
        </w:rPr>
        <w:t xml:space="preserve"> </w:t>
      </w:r>
      <w:r>
        <w:t>распространяется</w:t>
      </w:r>
      <w:r>
        <w:rPr>
          <w:spacing w:val="-4"/>
        </w:rPr>
        <w:t xml:space="preserve"> </w:t>
      </w:r>
      <w:r>
        <w:t>на</w:t>
      </w:r>
      <w:r>
        <w:rPr>
          <w:spacing w:val="-5"/>
        </w:rPr>
        <w:t xml:space="preserve"> </w:t>
      </w:r>
      <w:r>
        <w:t>земельные</w:t>
      </w:r>
      <w:r>
        <w:rPr>
          <w:spacing w:val="-4"/>
        </w:rPr>
        <w:t xml:space="preserve"> </w:t>
      </w:r>
      <w:r>
        <w:rPr>
          <w:spacing w:val="-2"/>
        </w:rPr>
        <w:t>участки:</w:t>
      </w:r>
    </w:p>
    <w:p w14:paraId="0581A363" w14:textId="77777777" w:rsidR="00A776E4" w:rsidRDefault="00A776E4" w:rsidP="00A776E4">
      <w:pPr>
        <w:pStyle w:val="a8"/>
        <w:numPr>
          <w:ilvl w:val="0"/>
          <w:numId w:val="3"/>
        </w:numPr>
        <w:tabs>
          <w:tab w:val="left" w:pos="1517"/>
        </w:tabs>
        <w:ind w:left="0" w:firstLine="709"/>
        <w:rPr>
          <w:sz w:val="24"/>
        </w:rPr>
      </w:pPr>
      <w:r>
        <w:rPr>
          <w:sz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w:t>
      </w:r>
      <w:r>
        <w:rPr>
          <w:spacing w:val="-11"/>
          <w:sz w:val="24"/>
        </w:rPr>
        <w:t xml:space="preserve"> </w:t>
      </w:r>
      <w:r>
        <w:rPr>
          <w:sz w:val="24"/>
        </w:rPr>
        <w:t>принимаются</w:t>
      </w:r>
      <w:r>
        <w:rPr>
          <w:spacing w:val="-10"/>
          <w:sz w:val="24"/>
        </w:rPr>
        <w:t xml:space="preserve"> </w:t>
      </w:r>
      <w:r>
        <w:rPr>
          <w:sz w:val="24"/>
        </w:rPr>
        <w:t>в</w:t>
      </w:r>
      <w:r>
        <w:rPr>
          <w:spacing w:val="-9"/>
          <w:sz w:val="24"/>
        </w:rPr>
        <w:t xml:space="preserve"> </w:t>
      </w:r>
      <w:r>
        <w:rPr>
          <w:sz w:val="24"/>
        </w:rPr>
        <w:t>порядке,</w:t>
      </w:r>
      <w:r>
        <w:rPr>
          <w:spacing w:val="-11"/>
          <w:sz w:val="24"/>
        </w:rPr>
        <w:t xml:space="preserve"> </w:t>
      </w:r>
      <w:r>
        <w:rPr>
          <w:sz w:val="24"/>
        </w:rPr>
        <w:t>установленном</w:t>
      </w:r>
      <w:r>
        <w:rPr>
          <w:spacing w:val="-11"/>
          <w:sz w:val="24"/>
        </w:rPr>
        <w:t xml:space="preserve"> </w:t>
      </w:r>
      <w:r>
        <w:rPr>
          <w:sz w:val="24"/>
        </w:rPr>
        <w:t>законодательством</w:t>
      </w:r>
      <w:r>
        <w:rPr>
          <w:spacing w:val="-11"/>
          <w:sz w:val="24"/>
        </w:rPr>
        <w:t xml:space="preserve"> </w:t>
      </w:r>
      <w:r>
        <w:rPr>
          <w:sz w:val="24"/>
        </w:rPr>
        <w:t>Российской</w:t>
      </w:r>
      <w:r>
        <w:rPr>
          <w:spacing w:val="-12"/>
          <w:sz w:val="24"/>
        </w:rPr>
        <w:t xml:space="preserve"> </w:t>
      </w:r>
      <w:r>
        <w:rPr>
          <w:sz w:val="24"/>
        </w:rPr>
        <w:t>Федерации</w:t>
      </w:r>
      <w:r>
        <w:rPr>
          <w:spacing w:val="-12"/>
          <w:sz w:val="24"/>
        </w:rPr>
        <w:t xml:space="preserve"> </w:t>
      </w:r>
      <w:r>
        <w:rPr>
          <w:sz w:val="24"/>
        </w:rPr>
        <w:t>об охране объектов культурного наследия;</w:t>
      </w:r>
    </w:p>
    <w:p w14:paraId="5965AE02" w14:textId="77777777" w:rsidR="00A776E4" w:rsidRDefault="00A776E4" w:rsidP="00A776E4">
      <w:pPr>
        <w:pStyle w:val="a8"/>
        <w:numPr>
          <w:ilvl w:val="0"/>
          <w:numId w:val="3"/>
        </w:numPr>
        <w:tabs>
          <w:tab w:val="left" w:pos="1345"/>
        </w:tabs>
        <w:spacing w:before="1"/>
        <w:ind w:left="0" w:firstLine="709"/>
        <w:rPr>
          <w:sz w:val="24"/>
        </w:rPr>
      </w:pPr>
      <w:r>
        <w:rPr>
          <w:sz w:val="24"/>
        </w:rPr>
        <w:t>в</w:t>
      </w:r>
      <w:r>
        <w:rPr>
          <w:spacing w:val="-1"/>
          <w:sz w:val="24"/>
        </w:rPr>
        <w:t xml:space="preserve"> </w:t>
      </w:r>
      <w:r>
        <w:rPr>
          <w:sz w:val="24"/>
        </w:rPr>
        <w:t>границах территорий</w:t>
      </w:r>
      <w:r>
        <w:rPr>
          <w:spacing w:val="-1"/>
          <w:sz w:val="24"/>
        </w:rPr>
        <w:t xml:space="preserve"> </w:t>
      </w:r>
      <w:r>
        <w:rPr>
          <w:sz w:val="24"/>
        </w:rPr>
        <w:t xml:space="preserve">общего </w:t>
      </w:r>
      <w:r>
        <w:rPr>
          <w:spacing w:val="-2"/>
          <w:sz w:val="24"/>
        </w:rPr>
        <w:t>пользования;</w:t>
      </w:r>
    </w:p>
    <w:p w14:paraId="2CD1608A" w14:textId="77777777" w:rsidR="00A776E4" w:rsidRDefault="00A776E4" w:rsidP="00A776E4">
      <w:pPr>
        <w:pStyle w:val="a8"/>
        <w:numPr>
          <w:ilvl w:val="0"/>
          <w:numId w:val="3"/>
        </w:numPr>
        <w:tabs>
          <w:tab w:val="left" w:pos="1393"/>
        </w:tabs>
        <w:ind w:left="0" w:firstLine="709"/>
        <w:rPr>
          <w:sz w:val="24"/>
        </w:rPr>
      </w:pPr>
      <w:r>
        <w:rPr>
          <w:sz w:val="24"/>
        </w:rPr>
        <w:t xml:space="preserve">предназначенные для размещения линейных объектов и (или) занятые линейными </w:t>
      </w:r>
      <w:r>
        <w:rPr>
          <w:spacing w:val="-2"/>
          <w:sz w:val="24"/>
        </w:rPr>
        <w:t>объектами;</w:t>
      </w:r>
    </w:p>
    <w:p w14:paraId="7771517E" w14:textId="77777777" w:rsidR="00A776E4" w:rsidRDefault="00A776E4" w:rsidP="00A776E4">
      <w:pPr>
        <w:pStyle w:val="a8"/>
        <w:numPr>
          <w:ilvl w:val="0"/>
          <w:numId w:val="3"/>
        </w:numPr>
        <w:tabs>
          <w:tab w:val="left" w:pos="1345"/>
        </w:tabs>
        <w:ind w:left="0" w:firstLine="709"/>
        <w:rPr>
          <w:sz w:val="24"/>
        </w:rPr>
      </w:pPr>
      <w:r>
        <w:rPr>
          <w:sz w:val="24"/>
        </w:rPr>
        <w:t>предоставленные</w:t>
      </w:r>
      <w:r>
        <w:rPr>
          <w:spacing w:val="-3"/>
          <w:sz w:val="24"/>
        </w:rPr>
        <w:t xml:space="preserve"> </w:t>
      </w:r>
      <w:r>
        <w:rPr>
          <w:sz w:val="24"/>
        </w:rPr>
        <w:t>для</w:t>
      </w:r>
      <w:r>
        <w:rPr>
          <w:spacing w:val="-4"/>
          <w:sz w:val="24"/>
        </w:rPr>
        <w:t xml:space="preserve"> </w:t>
      </w:r>
      <w:r>
        <w:rPr>
          <w:sz w:val="24"/>
        </w:rPr>
        <w:t>добычи</w:t>
      </w:r>
      <w:r>
        <w:rPr>
          <w:spacing w:val="-6"/>
          <w:sz w:val="24"/>
        </w:rPr>
        <w:t xml:space="preserve"> </w:t>
      </w:r>
      <w:r>
        <w:rPr>
          <w:sz w:val="24"/>
        </w:rPr>
        <w:t>полезных</w:t>
      </w:r>
      <w:r>
        <w:rPr>
          <w:spacing w:val="-4"/>
          <w:sz w:val="24"/>
        </w:rPr>
        <w:t xml:space="preserve"> </w:t>
      </w:r>
      <w:r>
        <w:rPr>
          <w:spacing w:val="-2"/>
          <w:sz w:val="24"/>
        </w:rPr>
        <w:t>ископаемых.</w:t>
      </w:r>
    </w:p>
    <w:p w14:paraId="515033ED" w14:textId="77777777" w:rsidR="00A776E4" w:rsidRDefault="00A776E4" w:rsidP="00A776E4">
      <w:pPr>
        <w:pStyle w:val="a4"/>
        <w:spacing w:before="6"/>
        <w:ind w:left="0" w:firstLine="0"/>
        <w:jc w:val="left"/>
        <w:rPr>
          <w:sz w:val="27"/>
        </w:rPr>
      </w:pPr>
    </w:p>
    <w:p w14:paraId="0CE4ED55" w14:textId="77777777" w:rsidR="00A776E4" w:rsidRDefault="00A776E4" w:rsidP="00A776E4">
      <w:pPr>
        <w:pStyle w:val="2"/>
        <w:spacing w:line="256" w:lineRule="auto"/>
        <w:ind w:left="0" w:firstLine="709"/>
      </w:pPr>
      <w:bookmarkStart w:id="188" w:name="_bookmark101"/>
      <w:bookmarkStart w:id="189" w:name="_Toc146198189"/>
      <w:bookmarkEnd w:id="188"/>
      <w:r>
        <w:t>Статья 73. Территории, для которых настоящими Правилами градостроительные регламенты не устанавливаются</w:t>
      </w:r>
      <w:bookmarkEnd w:id="189"/>
    </w:p>
    <w:p w14:paraId="45718E60" w14:textId="77777777" w:rsidR="00A776E4" w:rsidRDefault="00A776E4" w:rsidP="00A776E4">
      <w:pPr>
        <w:pStyle w:val="a8"/>
        <w:numPr>
          <w:ilvl w:val="0"/>
          <w:numId w:val="2"/>
        </w:numPr>
        <w:tabs>
          <w:tab w:val="left" w:pos="1341"/>
        </w:tabs>
        <w:spacing w:before="5"/>
        <w:ind w:left="0" w:firstLine="709"/>
        <w:rPr>
          <w:sz w:val="24"/>
        </w:rPr>
      </w:pPr>
      <w:r>
        <w:rPr>
          <w:sz w:val="24"/>
        </w:rPr>
        <w:t>Градостроительные</w:t>
      </w:r>
      <w:r>
        <w:rPr>
          <w:spacing w:val="-7"/>
          <w:sz w:val="24"/>
        </w:rPr>
        <w:t xml:space="preserve"> </w:t>
      </w:r>
      <w:r>
        <w:rPr>
          <w:sz w:val="24"/>
        </w:rPr>
        <w:t>регламенты</w:t>
      </w:r>
      <w:r>
        <w:rPr>
          <w:spacing w:val="-10"/>
          <w:sz w:val="24"/>
        </w:rPr>
        <w:t xml:space="preserve"> </w:t>
      </w:r>
      <w:r>
        <w:rPr>
          <w:sz w:val="24"/>
        </w:rPr>
        <w:t>не</w:t>
      </w:r>
      <w:r>
        <w:rPr>
          <w:spacing w:val="-8"/>
          <w:sz w:val="24"/>
        </w:rPr>
        <w:t xml:space="preserve"> </w:t>
      </w:r>
      <w:r>
        <w:rPr>
          <w:sz w:val="24"/>
        </w:rPr>
        <w:t>устанавливаются</w:t>
      </w:r>
      <w:r>
        <w:rPr>
          <w:spacing w:val="-7"/>
          <w:sz w:val="24"/>
        </w:rPr>
        <w:t xml:space="preserve"> </w:t>
      </w:r>
      <w:r>
        <w:rPr>
          <w:sz w:val="24"/>
        </w:rPr>
        <w:t>для</w:t>
      </w:r>
      <w:r>
        <w:rPr>
          <w:spacing w:val="-7"/>
          <w:sz w:val="24"/>
        </w:rPr>
        <w:t xml:space="preserve"> </w:t>
      </w:r>
      <w:r>
        <w:rPr>
          <w:sz w:val="24"/>
        </w:rPr>
        <w:t>земель</w:t>
      </w:r>
      <w:r>
        <w:rPr>
          <w:spacing w:val="-10"/>
          <w:sz w:val="24"/>
        </w:rPr>
        <w:t xml:space="preserve"> </w:t>
      </w:r>
      <w:r>
        <w:rPr>
          <w:sz w:val="24"/>
        </w:rPr>
        <w:t>лесного</w:t>
      </w:r>
      <w:r>
        <w:rPr>
          <w:spacing w:val="-9"/>
          <w:sz w:val="24"/>
        </w:rPr>
        <w:t xml:space="preserve"> </w:t>
      </w:r>
      <w:r>
        <w:rPr>
          <w:sz w:val="24"/>
        </w:rPr>
        <w:t>фонда,</w:t>
      </w:r>
      <w:r>
        <w:rPr>
          <w:spacing w:val="-9"/>
          <w:sz w:val="24"/>
        </w:rPr>
        <w:t xml:space="preserve"> </w:t>
      </w:r>
      <w:r>
        <w:rPr>
          <w:sz w:val="24"/>
        </w:rPr>
        <w:t>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w:t>
      </w:r>
      <w:r>
        <w:rPr>
          <w:spacing w:val="-2"/>
          <w:sz w:val="24"/>
        </w:rPr>
        <w:t xml:space="preserve"> </w:t>
      </w:r>
      <w:r>
        <w:rPr>
          <w:sz w:val="24"/>
        </w:rPr>
        <w:t>угодий</w:t>
      </w:r>
      <w:r>
        <w:rPr>
          <w:spacing w:val="-2"/>
          <w:sz w:val="24"/>
        </w:rPr>
        <w:t xml:space="preserve"> </w:t>
      </w:r>
      <w:r>
        <w:rPr>
          <w:sz w:val="24"/>
        </w:rPr>
        <w:t>в</w:t>
      </w:r>
      <w:r>
        <w:rPr>
          <w:spacing w:val="-3"/>
          <w:sz w:val="24"/>
        </w:rPr>
        <w:t xml:space="preserve"> </w:t>
      </w:r>
      <w:r>
        <w:rPr>
          <w:sz w:val="24"/>
        </w:rPr>
        <w:t>составе земель</w:t>
      </w:r>
      <w:r>
        <w:rPr>
          <w:spacing w:val="-3"/>
          <w:sz w:val="24"/>
        </w:rPr>
        <w:t xml:space="preserve"> </w:t>
      </w:r>
      <w:r>
        <w:rPr>
          <w:sz w:val="24"/>
        </w:rPr>
        <w:t>сельскохозяйственного</w:t>
      </w:r>
      <w:r>
        <w:rPr>
          <w:spacing w:val="-2"/>
          <w:sz w:val="24"/>
        </w:rPr>
        <w:t xml:space="preserve"> </w:t>
      </w:r>
      <w:r>
        <w:rPr>
          <w:sz w:val="24"/>
        </w:rPr>
        <w:t>назначения,</w:t>
      </w:r>
      <w:r>
        <w:rPr>
          <w:spacing w:val="-2"/>
          <w:sz w:val="24"/>
        </w:rPr>
        <w:t xml:space="preserve"> </w:t>
      </w:r>
      <w:r>
        <w:rPr>
          <w:sz w:val="24"/>
        </w:rPr>
        <w:t>земельных участков, расположенных в границах особых экономических</w:t>
      </w:r>
      <w:r>
        <w:rPr>
          <w:spacing w:val="-1"/>
          <w:sz w:val="24"/>
        </w:rPr>
        <w:t xml:space="preserve"> </w:t>
      </w:r>
      <w:r>
        <w:rPr>
          <w:sz w:val="24"/>
        </w:rPr>
        <w:t>зон и территорий опережающего социально-экономического развития.</w:t>
      </w:r>
    </w:p>
    <w:p w14:paraId="306FD111" w14:textId="77777777" w:rsidR="00A776E4" w:rsidRDefault="00A776E4" w:rsidP="00A776E4">
      <w:pPr>
        <w:pStyle w:val="a8"/>
        <w:numPr>
          <w:ilvl w:val="0"/>
          <w:numId w:val="2"/>
        </w:numPr>
        <w:tabs>
          <w:tab w:val="left" w:pos="1377"/>
        </w:tabs>
        <w:spacing w:before="1"/>
        <w:ind w:left="0" w:firstLine="709"/>
        <w:rPr>
          <w:sz w:val="24"/>
        </w:rPr>
      </w:pPr>
      <w:r>
        <w:rPr>
          <w:sz w:val="24"/>
        </w:rPr>
        <w:t>До установления градостроительных регламентов в отношении земельных участков, включенных</w:t>
      </w:r>
      <w:r>
        <w:rPr>
          <w:spacing w:val="-2"/>
          <w:sz w:val="24"/>
        </w:rPr>
        <w:t xml:space="preserve"> </w:t>
      </w:r>
      <w:r>
        <w:rPr>
          <w:sz w:val="24"/>
        </w:rPr>
        <w:t>в границы</w:t>
      </w:r>
      <w:r>
        <w:rPr>
          <w:spacing w:val="-4"/>
          <w:sz w:val="24"/>
        </w:rPr>
        <w:t xml:space="preserve"> </w:t>
      </w:r>
      <w:r>
        <w:rPr>
          <w:sz w:val="24"/>
        </w:rPr>
        <w:t>населенных</w:t>
      </w:r>
      <w:r>
        <w:rPr>
          <w:spacing w:val="-2"/>
          <w:sz w:val="24"/>
        </w:rPr>
        <w:t xml:space="preserve"> </w:t>
      </w:r>
      <w:r>
        <w:rPr>
          <w:sz w:val="24"/>
        </w:rPr>
        <w:t>пунктов</w:t>
      </w:r>
      <w:r>
        <w:rPr>
          <w:spacing w:val="-4"/>
          <w:sz w:val="24"/>
        </w:rPr>
        <w:t xml:space="preserve"> </w:t>
      </w:r>
      <w:r>
        <w:rPr>
          <w:sz w:val="24"/>
        </w:rPr>
        <w:t>из</w:t>
      </w:r>
      <w:r>
        <w:rPr>
          <w:spacing w:val="-2"/>
          <w:sz w:val="24"/>
        </w:rPr>
        <w:t xml:space="preserve"> </w:t>
      </w:r>
      <w:r>
        <w:rPr>
          <w:sz w:val="24"/>
        </w:rPr>
        <w:t>земель</w:t>
      </w:r>
      <w:r>
        <w:rPr>
          <w:spacing w:val="-4"/>
          <w:sz w:val="24"/>
        </w:rPr>
        <w:t xml:space="preserve"> </w:t>
      </w:r>
      <w:r>
        <w:rPr>
          <w:sz w:val="24"/>
        </w:rPr>
        <w:t>лесного</w:t>
      </w:r>
      <w:r>
        <w:rPr>
          <w:spacing w:val="-2"/>
          <w:sz w:val="24"/>
        </w:rPr>
        <w:t xml:space="preserve"> </w:t>
      </w:r>
      <w:r>
        <w:rPr>
          <w:sz w:val="24"/>
        </w:rPr>
        <w:t>фонда</w:t>
      </w:r>
      <w:r>
        <w:rPr>
          <w:spacing w:val="-1"/>
          <w:sz w:val="24"/>
        </w:rPr>
        <w:t xml:space="preserve"> </w:t>
      </w:r>
      <w:r>
        <w:rPr>
          <w:sz w:val="24"/>
        </w:rPr>
        <w:t>(за</w:t>
      </w:r>
      <w:r>
        <w:rPr>
          <w:spacing w:val="-1"/>
          <w:sz w:val="24"/>
        </w:rPr>
        <w:t xml:space="preserve"> </w:t>
      </w:r>
      <w:r>
        <w:rPr>
          <w:sz w:val="24"/>
        </w:rPr>
        <w:t>исключением</w:t>
      </w:r>
      <w:r>
        <w:rPr>
          <w:spacing w:val="-2"/>
          <w:sz w:val="24"/>
        </w:rPr>
        <w:t xml:space="preserve"> </w:t>
      </w:r>
      <w:r>
        <w:rPr>
          <w:sz w:val="24"/>
        </w:rPr>
        <w:t>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w:t>
      </w:r>
      <w:r>
        <w:rPr>
          <w:spacing w:val="-14"/>
          <w:sz w:val="24"/>
        </w:rPr>
        <w:t xml:space="preserve"> </w:t>
      </w:r>
      <w:r>
        <w:rPr>
          <w:sz w:val="24"/>
        </w:rPr>
        <w:t>1</w:t>
      </w:r>
      <w:r>
        <w:rPr>
          <w:spacing w:val="-14"/>
          <w:sz w:val="24"/>
        </w:rPr>
        <w:t xml:space="preserve"> </w:t>
      </w:r>
      <w:r>
        <w:rPr>
          <w:sz w:val="24"/>
        </w:rPr>
        <w:t>января</w:t>
      </w:r>
      <w:r>
        <w:rPr>
          <w:spacing w:val="-13"/>
          <w:sz w:val="24"/>
        </w:rPr>
        <w:t xml:space="preserve"> </w:t>
      </w:r>
      <w:r>
        <w:rPr>
          <w:sz w:val="24"/>
        </w:rPr>
        <w:t>2016</w:t>
      </w:r>
      <w:r>
        <w:rPr>
          <w:spacing w:val="-14"/>
          <w:sz w:val="24"/>
        </w:rPr>
        <w:t xml:space="preserve"> </w:t>
      </w:r>
      <w:r>
        <w:rPr>
          <w:sz w:val="24"/>
        </w:rPr>
        <w:t>года,</w:t>
      </w:r>
      <w:r>
        <w:rPr>
          <w:spacing w:val="-14"/>
          <w:sz w:val="24"/>
        </w:rPr>
        <w:t xml:space="preserve"> </w:t>
      </w:r>
      <w:r>
        <w:rPr>
          <w:sz w:val="24"/>
        </w:rPr>
        <w:t>и</w:t>
      </w:r>
      <w:r>
        <w:rPr>
          <w:spacing w:val="-15"/>
          <w:sz w:val="24"/>
        </w:rPr>
        <w:t xml:space="preserve"> </w:t>
      </w:r>
      <w:r>
        <w:rPr>
          <w:sz w:val="24"/>
        </w:rPr>
        <w:t>разрешенное</w:t>
      </w:r>
      <w:r>
        <w:rPr>
          <w:spacing w:val="-13"/>
          <w:sz w:val="24"/>
        </w:rPr>
        <w:t xml:space="preserve"> </w:t>
      </w:r>
      <w:r>
        <w:rPr>
          <w:sz w:val="24"/>
        </w:rPr>
        <w:t>использование</w:t>
      </w:r>
      <w:r>
        <w:rPr>
          <w:spacing w:val="-13"/>
          <w:sz w:val="24"/>
        </w:rPr>
        <w:t xml:space="preserve"> </w:t>
      </w:r>
      <w:r>
        <w:rPr>
          <w:sz w:val="24"/>
        </w:rPr>
        <w:t>либо</w:t>
      </w:r>
      <w:r>
        <w:rPr>
          <w:spacing w:val="-14"/>
          <w:sz w:val="24"/>
        </w:rPr>
        <w:t xml:space="preserve"> </w:t>
      </w:r>
      <w:r>
        <w:rPr>
          <w:sz w:val="24"/>
        </w:rPr>
        <w:t>назначение</w:t>
      </w:r>
      <w:r>
        <w:rPr>
          <w:spacing w:val="-13"/>
          <w:sz w:val="24"/>
        </w:rPr>
        <w:t xml:space="preserve"> </w:t>
      </w:r>
      <w:r>
        <w:rPr>
          <w:sz w:val="24"/>
        </w:rPr>
        <w:t>которых</w:t>
      </w:r>
      <w:r>
        <w:rPr>
          <w:spacing w:val="-14"/>
          <w:sz w:val="24"/>
        </w:rPr>
        <w:t xml:space="preserve"> </w:t>
      </w:r>
      <w:r>
        <w:rPr>
          <w:sz w:val="24"/>
        </w:rPr>
        <w:t>до</w:t>
      </w:r>
      <w:r>
        <w:rPr>
          <w:spacing w:val="-14"/>
          <w:sz w:val="24"/>
        </w:rPr>
        <w:t xml:space="preserve"> </w:t>
      </w:r>
      <w:r>
        <w:rPr>
          <w:sz w:val="24"/>
        </w:rPr>
        <w:t>их</w:t>
      </w:r>
      <w:r>
        <w:rPr>
          <w:spacing w:val="-15"/>
          <w:sz w:val="24"/>
        </w:rPr>
        <w:t xml:space="preserve"> </w:t>
      </w:r>
      <w:r>
        <w:rPr>
          <w:sz w:val="24"/>
        </w:rPr>
        <w:t>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4CB44AFF" w14:textId="77777777" w:rsidR="00A776E4" w:rsidRPr="00B90AB4" w:rsidRDefault="00A776E4" w:rsidP="00A776E4">
      <w:pPr>
        <w:pStyle w:val="a8"/>
        <w:numPr>
          <w:ilvl w:val="0"/>
          <w:numId w:val="2"/>
        </w:numPr>
        <w:tabs>
          <w:tab w:val="left" w:pos="1377"/>
        </w:tabs>
        <w:spacing w:before="1"/>
        <w:ind w:left="0" w:firstLine="709"/>
        <w:rPr>
          <w:sz w:val="24"/>
        </w:rPr>
      </w:pPr>
      <w:r w:rsidRPr="00520D5C">
        <w:rPr>
          <w:rFonts w:ascii="TimesNewRomanPSMT" w:hAnsi="TimesNewRomanPSMT"/>
          <w:color w:val="000000"/>
          <w:sz w:val="24"/>
          <w:szCs w:val="24"/>
        </w:rP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r>
        <w:rPr>
          <w:rFonts w:ascii="TimesNewRomanPSMT" w:hAnsi="TimesNewRomanPSMT"/>
          <w:color w:val="000000"/>
          <w:sz w:val="24"/>
          <w:szCs w:val="24"/>
        </w:rPr>
        <w:t>.</w:t>
      </w:r>
    </w:p>
    <w:p w14:paraId="6D36BAD2" w14:textId="04387885" w:rsidR="0099716A" w:rsidRPr="00B206CA" w:rsidRDefault="00A776E4" w:rsidP="00C24578">
      <w:pPr>
        <w:pStyle w:val="a8"/>
        <w:numPr>
          <w:ilvl w:val="0"/>
          <w:numId w:val="2"/>
        </w:numPr>
        <w:tabs>
          <w:tab w:val="left" w:pos="1377"/>
        </w:tabs>
        <w:spacing w:before="1"/>
        <w:ind w:left="0" w:firstLine="709"/>
        <w:rPr>
          <w:bCs/>
          <w:sz w:val="24"/>
        </w:rPr>
      </w:pPr>
      <w:r w:rsidRPr="00B90AB4">
        <w:rPr>
          <w:bCs/>
          <w:sz w:val="24"/>
        </w:rPr>
        <w:lastRenderedPageBreak/>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w:t>
      </w:r>
      <w:r w:rsidRPr="00B90AB4">
        <w:rPr>
          <w:bCs/>
          <w:spacing w:val="-2"/>
          <w:sz w:val="24"/>
        </w:rPr>
        <w:t xml:space="preserve"> </w:t>
      </w:r>
      <w:r w:rsidRPr="00B90AB4">
        <w:rPr>
          <w:bCs/>
          <w:sz w:val="24"/>
        </w:rPr>
        <w:t>с</w:t>
      </w:r>
      <w:r w:rsidRPr="00B90AB4">
        <w:rPr>
          <w:bCs/>
          <w:spacing w:val="-2"/>
          <w:sz w:val="24"/>
        </w:rPr>
        <w:t xml:space="preserve"> </w:t>
      </w:r>
      <w:r w:rsidRPr="00B90AB4">
        <w:rPr>
          <w:bCs/>
          <w:sz w:val="24"/>
        </w:rPr>
        <w:t>федеральными</w:t>
      </w:r>
      <w:r w:rsidRPr="00B90AB4">
        <w:rPr>
          <w:bCs/>
          <w:spacing w:val="-2"/>
          <w:sz w:val="24"/>
        </w:rPr>
        <w:t xml:space="preserve"> </w:t>
      </w:r>
      <w:r w:rsidRPr="00B90AB4">
        <w:rPr>
          <w:bCs/>
          <w:sz w:val="24"/>
        </w:rPr>
        <w:t>законами.</w:t>
      </w:r>
      <w:r w:rsidRPr="00B90AB4">
        <w:rPr>
          <w:bCs/>
          <w:spacing w:val="-3"/>
          <w:sz w:val="24"/>
        </w:rPr>
        <w:t xml:space="preserve"> </w:t>
      </w:r>
      <w:r w:rsidRPr="00B90AB4">
        <w:rPr>
          <w:bCs/>
          <w:sz w:val="24"/>
        </w:rPr>
        <w:t>Использование</w:t>
      </w:r>
      <w:r w:rsidRPr="00B90AB4">
        <w:rPr>
          <w:bCs/>
          <w:spacing w:val="-2"/>
          <w:sz w:val="24"/>
        </w:rPr>
        <w:t xml:space="preserve"> </w:t>
      </w:r>
      <w:r w:rsidRPr="00B90AB4">
        <w:rPr>
          <w:bCs/>
          <w:sz w:val="24"/>
        </w:rPr>
        <w:t>земельных</w:t>
      </w:r>
      <w:r w:rsidRPr="00B90AB4">
        <w:rPr>
          <w:bCs/>
          <w:spacing w:val="-3"/>
          <w:sz w:val="24"/>
        </w:rPr>
        <w:t xml:space="preserve"> </w:t>
      </w:r>
      <w:r w:rsidRPr="00B90AB4">
        <w:rPr>
          <w:bCs/>
          <w:sz w:val="24"/>
        </w:rPr>
        <w:t>участков</w:t>
      </w:r>
      <w:r w:rsidRPr="00B90AB4">
        <w:rPr>
          <w:bCs/>
          <w:spacing w:val="-5"/>
          <w:sz w:val="24"/>
        </w:rPr>
        <w:t xml:space="preserve"> </w:t>
      </w:r>
      <w:r w:rsidRPr="00B90AB4">
        <w:rPr>
          <w:bCs/>
          <w:sz w:val="24"/>
        </w:rPr>
        <w:t>в</w:t>
      </w:r>
      <w:r w:rsidRPr="00B90AB4">
        <w:rPr>
          <w:bCs/>
          <w:spacing w:val="-1"/>
          <w:sz w:val="24"/>
        </w:rPr>
        <w:t xml:space="preserve"> </w:t>
      </w:r>
      <w:r w:rsidRPr="00B90AB4">
        <w:rPr>
          <w:bCs/>
          <w:sz w:val="24"/>
        </w:rPr>
        <w:t>границах особых</w:t>
      </w:r>
      <w:r w:rsidRPr="00B90AB4">
        <w:rPr>
          <w:bCs/>
          <w:spacing w:val="-9"/>
          <w:sz w:val="24"/>
        </w:rPr>
        <w:t xml:space="preserve"> </w:t>
      </w:r>
      <w:r w:rsidRPr="00B90AB4">
        <w:rPr>
          <w:bCs/>
          <w:sz w:val="24"/>
        </w:rPr>
        <w:t>экономических</w:t>
      </w:r>
      <w:r w:rsidRPr="00B90AB4">
        <w:rPr>
          <w:bCs/>
          <w:spacing w:val="-14"/>
          <w:sz w:val="24"/>
        </w:rPr>
        <w:t xml:space="preserve"> </w:t>
      </w:r>
      <w:r w:rsidRPr="00B90AB4">
        <w:rPr>
          <w:bCs/>
          <w:sz w:val="24"/>
        </w:rPr>
        <w:t>зон</w:t>
      </w:r>
      <w:r w:rsidRPr="00B90AB4">
        <w:rPr>
          <w:bCs/>
          <w:spacing w:val="-9"/>
          <w:sz w:val="24"/>
        </w:rPr>
        <w:t xml:space="preserve"> </w:t>
      </w:r>
      <w:r w:rsidRPr="00B90AB4">
        <w:rPr>
          <w:bCs/>
          <w:sz w:val="24"/>
        </w:rPr>
        <w:t>определяется</w:t>
      </w:r>
      <w:r w:rsidRPr="00B90AB4">
        <w:rPr>
          <w:bCs/>
          <w:spacing w:val="-8"/>
          <w:sz w:val="24"/>
        </w:rPr>
        <w:t xml:space="preserve"> </w:t>
      </w:r>
      <w:r w:rsidRPr="00B90AB4">
        <w:rPr>
          <w:bCs/>
          <w:sz w:val="24"/>
        </w:rPr>
        <w:t>органами</w:t>
      </w:r>
      <w:r w:rsidRPr="00B90AB4">
        <w:rPr>
          <w:bCs/>
          <w:spacing w:val="-11"/>
          <w:sz w:val="24"/>
        </w:rPr>
        <w:t xml:space="preserve"> </w:t>
      </w:r>
      <w:r w:rsidRPr="00B90AB4">
        <w:rPr>
          <w:bCs/>
          <w:sz w:val="24"/>
        </w:rPr>
        <w:t>управления</w:t>
      </w:r>
      <w:r w:rsidRPr="00B90AB4">
        <w:rPr>
          <w:bCs/>
          <w:spacing w:val="-8"/>
          <w:sz w:val="24"/>
        </w:rPr>
        <w:t xml:space="preserve"> </w:t>
      </w:r>
      <w:r w:rsidRPr="00B90AB4">
        <w:rPr>
          <w:bCs/>
          <w:sz w:val="24"/>
        </w:rPr>
        <w:t>особыми</w:t>
      </w:r>
      <w:r w:rsidRPr="00B90AB4">
        <w:rPr>
          <w:bCs/>
          <w:spacing w:val="-11"/>
          <w:sz w:val="24"/>
        </w:rPr>
        <w:t xml:space="preserve"> </w:t>
      </w:r>
      <w:r w:rsidRPr="00B90AB4">
        <w:rPr>
          <w:bCs/>
          <w:sz w:val="24"/>
        </w:rPr>
        <w:t>экономическими зонами.</w:t>
      </w:r>
      <w:r w:rsidRPr="00B90AB4">
        <w:rPr>
          <w:bCs/>
          <w:spacing w:val="-2"/>
          <w:sz w:val="24"/>
        </w:rPr>
        <w:t xml:space="preserve"> </w:t>
      </w:r>
      <w:r w:rsidRPr="00B90AB4">
        <w:rPr>
          <w:bCs/>
          <w:sz w:val="24"/>
        </w:rPr>
        <w:t>Использование</w:t>
      </w:r>
      <w:r w:rsidRPr="00B90AB4">
        <w:rPr>
          <w:bCs/>
          <w:spacing w:val="-1"/>
          <w:sz w:val="24"/>
        </w:rPr>
        <w:t xml:space="preserve"> </w:t>
      </w:r>
      <w:r w:rsidRPr="00B90AB4">
        <w:rPr>
          <w:bCs/>
          <w:sz w:val="24"/>
        </w:rPr>
        <w:t>земель</w:t>
      </w:r>
      <w:r w:rsidRPr="00B90AB4">
        <w:rPr>
          <w:bCs/>
          <w:spacing w:val="-2"/>
          <w:sz w:val="24"/>
        </w:rPr>
        <w:t xml:space="preserve"> </w:t>
      </w:r>
      <w:r w:rsidRPr="00B90AB4">
        <w:rPr>
          <w:bCs/>
          <w:sz w:val="24"/>
        </w:rPr>
        <w:t>или</w:t>
      </w:r>
      <w:r w:rsidRPr="00B90AB4">
        <w:rPr>
          <w:bCs/>
          <w:spacing w:val="-1"/>
          <w:sz w:val="24"/>
        </w:rPr>
        <w:t xml:space="preserve"> </w:t>
      </w:r>
      <w:r w:rsidRPr="00B90AB4">
        <w:rPr>
          <w:bCs/>
          <w:sz w:val="24"/>
        </w:rPr>
        <w:t>земельных</w:t>
      </w:r>
      <w:r w:rsidRPr="00B90AB4">
        <w:rPr>
          <w:bCs/>
          <w:spacing w:val="-2"/>
          <w:sz w:val="24"/>
        </w:rPr>
        <w:t xml:space="preserve"> </w:t>
      </w:r>
      <w:r w:rsidRPr="00B90AB4">
        <w:rPr>
          <w:bCs/>
          <w:sz w:val="24"/>
        </w:rPr>
        <w:t>участков</w:t>
      </w:r>
      <w:r w:rsidRPr="00B90AB4">
        <w:rPr>
          <w:bCs/>
          <w:spacing w:val="-4"/>
          <w:sz w:val="24"/>
        </w:rPr>
        <w:t xml:space="preserve"> </w:t>
      </w:r>
      <w:r w:rsidRPr="00B90AB4">
        <w:rPr>
          <w:bCs/>
          <w:sz w:val="24"/>
        </w:rPr>
        <w:t>из</w:t>
      </w:r>
      <w:r w:rsidRPr="00B90AB4">
        <w:rPr>
          <w:bCs/>
          <w:spacing w:val="-7"/>
          <w:sz w:val="24"/>
        </w:rPr>
        <w:t xml:space="preserve"> </w:t>
      </w:r>
      <w:r w:rsidRPr="00B90AB4">
        <w:rPr>
          <w:bCs/>
          <w:sz w:val="24"/>
        </w:rPr>
        <w:t>состава</w:t>
      </w:r>
      <w:r w:rsidRPr="00B90AB4">
        <w:rPr>
          <w:bCs/>
          <w:spacing w:val="-2"/>
          <w:sz w:val="24"/>
        </w:rPr>
        <w:t xml:space="preserve"> </w:t>
      </w:r>
      <w:r w:rsidRPr="00B90AB4">
        <w:rPr>
          <w:bCs/>
          <w:sz w:val="24"/>
        </w:rPr>
        <w:t>земель</w:t>
      </w:r>
      <w:r w:rsidRPr="00B90AB4">
        <w:rPr>
          <w:bCs/>
          <w:spacing w:val="-6"/>
          <w:sz w:val="24"/>
        </w:rPr>
        <w:t xml:space="preserve"> </w:t>
      </w:r>
      <w:r w:rsidRPr="00B90AB4">
        <w:rPr>
          <w:bCs/>
          <w:sz w:val="24"/>
        </w:rPr>
        <w:t>лесного</w:t>
      </w:r>
      <w:r w:rsidRPr="00B90AB4">
        <w:rPr>
          <w:bCs/>
          <w:spacing w:val="-2"/>
          <w:sz w:val="24"/>
        </w:rPr>
        <w:t xml:space="preserve"> </w:t>
      </w:r>
      <w:r w:rsidRPr="00B90AB4">
        <w:rPr>
          <w:bCs/>
          <w:sz w:val="24"/>
        </w:rPr>
        <w:t>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w:t>
      </w:r>
      <w:r w:rsidRPr="00B90AB4">
        <w:rPr>
          <w:b/>
          <w:sz w:val="24"/>
        </w:rPr>
        <w:t xml:space="preserve"> </w:t>
      </w:r>
      <w:r w:rsidRPr="00B90AB4">
        <w:rPr>
          <w:bCs/>
          <w:sz w:val="24"/>
        </w:rPr>
        <w:t>положением</w:t>
      </w:r>
      <w:r w:rsidRPr="00B90AB4">
        <w:rPr>
          <w:bCs/>
          <w:spacing w:val="80"/>
          <w:sz w:val="24"/>
        </w:rPr>
        <w:t xml:space="preserve"> </w:t>
      </w:r>
      <w:r w:rsidRPr="00B90AB4">
        <w:rPr>
          <w:bCs/>
          <w:sz w:val="24"/>
        </w:rPr>
        <w:t>об</w:t>
      </w:r>
      <w:r w:rsidRPr="00B90AB4">
        <w:rPr>
          <w:bCs/>
          <w:spacing w:val="80"/>
          <w:sz w:val="24"/>
        </w:rPr>
        <w:t xml:space="preserve"> </w:t>
      </w:r>
      <w:r w:rsidRPr="00B90AB4">
        <w:rPr>
          <w:bCs/>
          <w:sz w:val="24"/>
        </w:rPr>
        <w:t>особо</w:t>
      </w:r>
      <w:r w:rsidRPr="00B90AB4">
        <w:rPr>
          <w:bCs/>
          <w:spacing w:val="80"/>
          <w:sz w:val="24"/>
        </w:rPr>
        <w:t xml:space="preserve"> </w:t>
      </w:r>
      <w:r w:rsidRPr="00B90AB4">
        <w:rPr>
          <w:bCs/>
          <w:sz w:val="24"/>
        </w:rPr>
        <w:t>охраняемой</w:t>
      </w:r>
      <w:r w:rsidRPr="00B90AB4">
        <w:rPr>
          <w:bCs/>
          <w:spacing w:val="80"/>
          <w:sz w:val="24"/>
        </w:rPr>
        <w:t xml:space="preserve"> </w:t>
      </w:r>
      <w:r w:rsidRPr="00B90AB4">
        <w:rPr>
          <w:bCs/>
          <w:sz w:val="24"/>
        </w:rPr>
        <w:t>природной</w:t>
      </w:r>
      <w:r w:rsidRPr="00B90AB4">
        <w:rPr>
          <w:bCs/>
          <w:spacing w:val="80"/>
          <w:sz w:val="24"/>
        </w:rPr>
        <w:t xml:space="preserve"> </w:t>
      </w:r>
      <w:r w:rsidRPr="00B90AB4">
        <w:rPr>
          <w:bCs/>
          <w:sz w:val="24"/>
        </w:rPr>
        <w:t>территории</w:t>
      </w:r>
      <w:r w:rsidRPr="00B90AB4">
        <w:rPr>
          <w:bCs/>
          <w:spacing w:val="80"/>
          <w:sz w:val="24"/>
        </w:rPr>
        <w:t xml:space="preserve"> </w:t>
      </w:r>
      <w:r w:rsidRPr="00B90AB4">
        <w:rPr>
          <w:bCs/>
          <w:sz w:val="24"/>
        </w:rPr>
        <w:t>в</w:t>
      </w:r>
      <w:r w:rsidRPr="00B90AB4">
        <w:rPr>
          <w:bCs/>
          <w:spacing w:val="80"/>
          <w:sz w:val="24"/>
        </w:rPr>
        <w:t xml:space="preserve"> </w:t>
      </w:r>
      <w:r w:rsidRPr="00B90AB4">
        <w:rPr>
          <w:bCs/>
          <w:sz w:val="24"/>
        </w:rPr>
        <w:t>соответствии</w:t>
      </w:r>
      <w:r w:rsidRPr="00B90AB4">
        <w:rPr>
          <w:bCs/>
          <w:spacing w:val="80"/>
          <w:sz w:val="24"/>
        </w:rPr>
        <w:t xml:space="preserve"> </w:t>
      </w:r>
      <w:r w:rsidRPr="00B90AB4">
        <w:rPr>
          <w:bCs/>
          <w:sz w:val="24"/>
        </w:rPr>
        <w:t>с</w:t>
      </w:r>
      <w:r w:rsidRPr="00B90AB4">
        <w:rPr>
          <w:bCs/>
          <w:spacing w:val="80"/>
          <w:sz w:val="24"/>
        </w:rPr>
        <w:t xml:space="preserve"> </w:t>
      </w:r>
      <w:r w:rsidRPr="00B90AB4">
        <w:rPr>
          <w:bCs/>
          <w:sz w:val="24"/>
        </w:rPr>
        <w:t>лесным законодательством, законодательством об особо охраняемых природных территориях</w:t>
      </w:r>
      <w:r>
        <w:rPr>
          <w:bCs/>
          <w:sz w:val="24"/>
        </w:rPr>
        <w:t>.</w:t>
      </w:r>
    </w:p>
    <w:sectPr w:rsidR="0099716A" w:rsidRPr="00B206CA" w:rsidSect="00DD26C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3F0F5" w14:textId="77777777" w:rsidR="00053907" w:rsidRDefault="00053907" w:rsidP="005026AB">
      <w:pPr>
        <w:spacing w:after="0" w:line="240" w:lineRule="auto"/>
      </w:pPr>
      <w:r>
        <w:separator/>
      </w:r>
    </w:p>
  </w:endnote>
  <w:endnote w:type="continuationSeparator" w:id="0">
    <w:p w14:paraId="69C941FC" w14:textId="77777777" w:rsidR="00053907" w:rsidRDefault="00053907" w:rsidP="0050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261913"/>
      <w:docPartObj>
        <w:docPartGallery w:val="Page Numbers (Bottom of Page)"/>
        <w:docPartUnique/>
      </w:docPartObj>
    </w:sdtPr>
    <w:sdtContent>
      <w:p w14:paraId="5A881E26" w14:textId="3BC42EF1" w:rsidR="00CD4989" w:rsidRDefault="00CD4989">
        <w:pPr>
          <w:pStyle w:val="ac"/>
          <w:jc w:val="right"/>
        </w:pPr>
        <w:r>
          <w:fldChar w:fldCharType="begin"/>
        </w:r>
        <w:r>
          <w:instrText>PAGE   \* MERGEFORMAT</w:instrText>
        </w:r>
        <w:r>
          <w:fldChar w:fldCharType="separate"/>
        </w:r>
        <w:r w:rsidR="00310376">
          <w:rPr>
            <w:noProof/>
          </w:rPr>
          <w:t>2</w:t>
        </w:r>
        <w:r>
          <w:fldChar w:fldCharType="end"/>
        </w:r>
      </w:p>
    </w:sdtContent>
  </w:sdt>
  <w:p w14:paraId="10CBF21D" w14:textId="43850643" w:rsidR="00CD4989" w:rsidRDefault="00CD4989">
    <w:pPr>
      <w:pStyle w:val="a4"/>
      <w:spacing w:line="14" w:lineRule="auto"/>
      <w:ind w:left="0" w:firstLine="0"/>
      <w:jc w:val="left"/>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23CEC" w14:textId="77777777" w:rsidR="00053907" w:rsidRDefault="00053907" w:rsidP="005026AB">
      <w:pPr>
        <w:spacing w:after="0" w:line="240" w:lineRule="auto"/>
      </w:pPr>
      <w:r>
        <w:separator/>
      </w:r>
    </w:p>
  </w:footnote>
  <w:footnote w:type="continuationSeparator" w:id="0">
    <w:p w14:paraId="54848150" w14:textId="77777777" w:rsidR="00053907" w:rsidRDefault="00053907" w:rsidP="005026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38E"/>
    <w:multiLevelType w:val="hybridMultilevel"/>
    <w:tmpl w:val="029A49AC"/>
    <w:lvl w:ilvl="0" w:tplc="DCC40780">
      <w:start w:val="1"/>
      <w:numFmt w:val="decimal"/>
      <w:lvlText w:val="%1."/>
      <w:lvlJc w:val="left"/>
      <w:pPr>
        <w:ind w:left="536" w:hanging="280"/>
      </w:pPr>
      <w:rPr>
        <w:rFonts w:ascii="Times New Roman" w:eastAsia="Times New Roman" w:hAnsi="Times New Roman" w:cs="Times New Roman" w:hint="default"/>
        <w:b w:val="0"/>
        <w:bCs w:val="0"/>
        <w:i w:val="0"/>
        <w:iCs w:val="0"/>
        <w:w w:val="100"/>
        <w:sz w:val="24"/>
        <w:szCs w:val="24"/>
        <w:lang w:val="ru-RU" w:eastAsia="en-US" w:bidi="ar-SA"/>
      </w:rPr>
    </w:lvl>
    <w:lvl w:ilvl="1" w:tplc="FB0C7DEC">
      <w:numFmt w:val="bullet"/>
      <w:lvlText w:val="•"/>
      <w:lvlJc w:val="left"/>
      <w:pPr>
        <w:ind w:left="1528" w:hanging="280"/>
      </w:pPr>
      <w:rPr>
        <w:rFonts w:hint="default"/>
        <w:lang w:val="ru-RU" w:eastAsia="en-US" w:bidi="ar-SA"/>
      </w:rPr>
    </w:lvl>
    <w:lvl w:ilvl="2" w:tplc="4E209866">
      <w:numFmt w:val="bullet"/>
      <w:lvlText w:val="•"/>
      <w:lvlJc w:val="left"/>
      <w:pPr>
        <w:ind w:left="2517" w:hanging="280"/>
      </w:pPr>
      <w:rPr>
        <w:rFonts w:hint="default"/>
        <w:lang w:val="ru-RU" w:eastAsia="en-US" w:bidi="ar-SA"/>
      </w:rPr>
    </w:lvl>
    <w:lvl w:ilvl="3" w:tplc="EB108388">
      <w:numFmt w:val="bullet"/>
      <w:lvlText w:val="•"/>
      <w:lvlJc w:val="left"/>
      <w:pPr>
        <w:ind w:left="3506" w:hanging="280"/>
      </w:pPr>
      <w:rPr>
        <w:rFonts w:hint="default"/>
        <w:lang w:val="ru-RU" w:eastAsia="en-US" w:bidi="ar-SA"/>
      </w:rPr>
    </w:lvl>
    <w:lvl w:ilvl="4" w:tplc="9072D93C">
      <w:numFmt w:val="bullet"/>
      <w:lvlText w:val="•"/>
      <w:lvlJc w:val="left"/>
      <w:pPr>
        <w:ind w:left="4495" w:hanging="280"/>
      </w:pPr>
      <w:rPr>
        <w:rFonts w:hint="default"/>
        <w:lang w:val="ru-RU" w:eastAsia="en-US" w:bidi="ar-SA"/>
      </w:rPr>
    </w:lvl>
    <w:lvl w:ilvl="5" w:tplc="60E6D254">
      <w:numFmt w:val="bullet"/>
      <w:lvlText w:val="•"/>
      <w:lvlJc w:val="left"/>
      <w:pPr>
        <w:ind w:left="5484" w:hanging="280"/>
      </w:pPr>
      <w:rPr>
        <w:rFonts w:hint="default"/>
        <w:lang w:val="ru-RU" w:eastAsia="en-US" w:bidi="ar-SA"/>
      </w:rPr>
    </w:lvl>
    <w:lvl w:ilvl="6" w:tplc="733676FE">
      <w:numFmt w:val="bullet"/>
      <w:lvlText w:val="•"/>
      <w:lvlJc w:val="left"/>
      <w:pPr>
        <w:ind w:left="6472" w:hanging="280"/>
      </w:pPr>
      <w:rPr>
        <w:rFonts w:hint="default"/>
        <w:lang w:val="ru-RU" w:eastAsia="en-US" w:bidi="ar-SA"/>
      </w:rPr>
    </w:lvl>
    <w:lvl w:ilvl="7" w:tplc="6042448A">
      <w:numFmt w:val="bullet"/>
      <w:lvlText w:val="•"/>
      <w:lvlJc w:val="left"/>
      <w:pPr>
        <w:ind w:left="7461" w:hanging="280"/>
      </w:pPr>
      <w:rPr>
        <w:rFonts w:hint="default"/>
        <w:lang w:val="ru-RU" w:eastAsia="en-US" w:bidi="ar-SA"/>
      </w:rPr>
    </w:lvl>
    <w:lvl w:ilvl="8" w:tplc="D6449856">
      <w:numFmt w:val="bullet"/>
      <w:lvlText w:val="•"/>
      <w:lvlJc w:val="left"/>
      <w:pPr>
        <w:ind w:left="8450" w:hanging="280"/>
      </w:pPr>
      <w:rPr>
        <w:rFonts w:hint="default"/>
        <w:lang w:val="ru-RU" w:eastAsia="en-US" w:bidi="ar-SA"/>
      </w:rPr>
    </w:lvl>
  </w:abstractNum>
  <w:abstractNum w:abstractNumId="1" w15:restartNumberingAfterBreak="0">
    <w:nsid w:val="025B089B"/>
    <w:multiLevelType w:val="hybridMultilevel"/>
    <w:tmpl w:val="847C335E"/>
    <w:lvl w:ilvl="0" w:tplc="E40E8A4A">
      <w:start w:val="1"/>
      <w:numFmt w:val="decimal"/>
      <w:lvlText w:val="%1)"/>
      <w:lvlJc w:val="left"/>
      <w:pPr>
        <w:ind w:left="536" w:hanging="344"/>
      </w:pPr>
      <w:rPr>
        <w:rFonts w:ascii="Times New Roman" w:eastAsia="Times New Roman" w:hAnsi="Times New Roman" w:cs="Times New Roman" w:hint="default"/>
        <w:b w:val="0"/>
        <w:bCs w:val="0"/>
        <w:i w:val="0"/>
        <w:iCs w:val="0"/>
        <w:w w:val="100"/>
        <w:sz w:val="24"/>
        <w:szCs w:val="24"/>
        <w:lang w:val="ru-RU" w:eastAsia="en-US" w:bidi="ar-SA"/>
      </w:rPr>
    </w:lvl>
    <w:lvl w:ilvl="1" w:tplc="A2F6428A">
      <w:numFmt w:val="bullet"/>
      <w:lvlText w:val="•"/>
      <w:lvlJc w:val="left"/>
      <w:pPr>
        <w:ind w:left="1528" w:hanging="344"/>
      </w:pPr>
      <w:rPr>
        <w:rFonts w:hint="default"/>
        <w:lang w:val="ru-RU" w:eastAsia="en-US" w:bidi="ar-SA"/>
      </w:rPr>
    </w:lvl>
    <w:lvl w:ilvl="2" w:tplc="36A23896">
      <w:numFmt w:val="bullet"/>
      <w:lvlText w:val="•"/>
      <w:lvlJc w:val="left"/>
      <w:pPr>
        <w:ind w:left="2517" w:hanging="344"/>
      </w:pPr>
      <w:rPr>
        <w:rFonts w:hint="default"/>
        <w:lang w:val="ru-RU" w:eastAsia="en-US" w:bidi="ar-SA"/>
      </w:rPr>
    </w:lvl>
    <w:lvl w:ilvl="3" w:tplc="337EDDF8">
      <w:numFmt w:val="bullet"/>
      <w:lvlText w:val="•"/>
      <w:lvlJc w:val="left"/>
      <w:pPr>
        <w:ind w:left="3506" w:hanging="344"/>
      </w:pPr>
      <w:rPr>
        <w:rFonts w:hint="default"/>
        <w:lang w:val="ru-RU" w:eastAsia="en-US" w:bidi="ar-SA"/>
      </w:rPr>
    </w:lvl>
    <w:lvl w:ilvl="4" w:tplc="2FB0FB70">
      <w:numFmt w:val="bullet"/>
      <w:lvlText w:val="•"/>
      <w:lvlJc w:val="left"/>
      <w:pPr>
        <w:ind w:left="4495" w:hanging="344"/>
      </w:pPr>
      <w:rPr>
        <w:rFonts w:hint="default"/>
        <w:lang w:val="ru-RU" w:eastAsia="en-US" w:bidi="ar-SA"/>
      </w:rPr>
    </w:lvl>
    <w:lvl w:ilvl="5" w:tplc="A0DEF6EA">
      <w:numFmt w:val="bullet"/>
      <w:lvlText w:val="•"/>
      <w:lvlJc w:val="left"/>
      <w:pPr>
        <w:ind w:left="5484" w:hanging="344"/>
      </w:pPr>
      <w:rPr>
        <w:rFonts w:hint="default"/>
        <w:lang w:val="ru-RU" w:eastAsia="en-US" w:bidi="ar-SA"/>
      </w:rPr>
    </w:lvl>
    <w:lvl w:ilvl="6" w:tplc="187472DE">
      <w:numFmt w:val="bullet"/>
      <w:lvlText w:val="•"/>
      <w:lvlJc w:val="left"/>
      <w:pPr>
        <w:ind w:left="6472" w:hanging="344"/>
      </w:pPr>
      <w:rPr>
        <w:rFonts w:hint="default"/>
        <w:lang w:val="ru-RU" w:eastAsia="en-US" w:bidi="ar-SA"/>
      </w:rPr>
    </w:lvl>
    <w:lvl w:ilvl="7" w:tplc="2714ADCE">
      <w:numFmt w:val="bullet"/>
      <w:lvlText w:val="•"/>
      <w:lvlJc w:val="left"/>
      <w:pPr>
        <w:ind w:left="7461" w:hanging="344"/>
      </w:pPr>
      <w:rPr>
        <w:rFonts w:hint="default"/>
        <w:lang w:val="ru-RU" w:eastAsia="en-US" w:bidi="ar-SA"/>
      </w:rPr>
    </w:lvl>
    <w:lvl w:ilvl="8" w:tplc="515464B0">
      <w:numFmt w:val="bullet"/>
      <w:lvlText w:val="•"/>
      <w:lvlJc w:val="left"/>
      <w:pPr>
        <w:ind w:left="8450" w:hanging="344"/>
      </w:pPr>
      <w:rPr>
        <w:rFonts w:hint="default"/>
        <w:lang w:val="ru-RU" w:eastAsia="en-US" w:bidi="ar-SA"/>
      </w:rPr>
    </w:lvl>
  </w:abstractNum>
  <w:abstractNum w:abstractNumId="2" w15:restartNumberingAfterBreak="0">
    <w:nsid w:val="03562D74"/>
    <w:multiLevelType w:val="hybridMultilevel"/>
    <w:tmpl w:val="FB3AA0E0"/>
    <w:lvl w:ilvl="0" w:tplc="63FAC9A2">
      <w:start w:val="1"/>
      <w:numFmt w:val="decimal"/>
      <w:lvlText w:val="%1."/>
      <w:lvlJc w:val="left"/>
      <w:pPr>
        <w:ind w:left="536" w:hanging="248"/>
      </w:pPr>
      <w:rPr>
        <w:rFonts w:ascii="Times New Roman" w:eastAsia="Times New Roman" w:hAnsi="Times New Roman" w:cs="Times New Roman" w:hint="default"/>
        <w:b w:val="0"/>
        <w:bCs w:val="0"/>
        <w:i w:val="0"/>
        <w:iCs w:val="0"/>
        <w:w w:val="100"/>
        <w:sz w:val="24"/>
        <w:szCs w:val="24"/>
        <w:lang w:val="ru-RU" w:eastAsia="en-US" w:bidi="ar-SA"/>
      </w:rPr>
    </w:lvl>
    <w:lvl w:ilvl="1" w:tplc="BF907804">
      <w:numFmt w:val="bullet"/>
      <w:lvlText w:val="•"/>
      <w:lvlJc w:val="left"/>
      <w:pPr>
        <w:ind w:left="1528" w:hanging="248"/>
      </w:pPr>
      <w:rPr>
        <w:rFonts w:hint="default"/>
        <w:lang w:val="ru-RU" w:eastAsia="en-US" w:bidi="ar-SA"/>
      </w:rPr>
    </w:lvl>
    <w:lvl w:ilvl="2" w:tplc="B3289C20">
      <w:numFmt w:val="bullet"/>
      <w:lvlText w:val="•"/>
      <w:lvlJc w:val="left"/>
      <w:pPr>
        <w:ind w:left="2517" w:hanging="248"/>
      </w:pPr>
      <w:rPr>
        <w:rFonts w:hint="default"/>
        <w:lang w:val="ru-RU" w:eastAsia="en-US" w:bidi="ar-SA"/>
      </w:rPr>
    </w:lvl>
    <w:lvl w:ilvl="3" w:tplc="F9527C9C">
      <w:numFmt w:val="bullet"/>
      <w:lvlText w:val="•"/>
      <w:lvlJc w:val="left"/>
      <w:pPr>
        <w:ind w:left="3506" w:hanging="248"/>
      </w:pPr>
      <w:rPr>
        <w:rFonts w:hint="default"/>
        <w:lang w:val="ru-RU" w:eastAsia="en-US" w:bidi="ar-SA"/>
      </w:rPr>
    </w:lvl>
    <w:lvl w:ilvl="4" w:tplc="CF3233D2">
      <w:numFmt w:val="bullet"/>
      <w:lvlText w:val="•"/>
      <w:lvlJc w:val="left"/>
      <w:pPr>
        <w:ind w:left="4495" w:hanging="248"/>
      </w:pPr>
      <w:rPr>
        <w:rFonts w:hint="default"/>
        <w:lang w:val="ru-RU" w:eastAsia="en-US" w:bidi="ar-SA"/>
      </w:rPr>
    </w:lvl>
    <w:lvl w:ilvl="5" w:tplc="52A4E45C">
      <w:numFmt w:val="bullet"/>
      <w:lvlText w:val="•"/>
      <w:lvlJc w:val="left"/>
      <w:pPr>
        <w:ind w:left="5484" w:hanging="248"/>
      </w:pPr>
      <w:rPr>
        <w:rFonts w:hint="default"/>
        <w:lang w:val="ru-RU" w:eastAsia="en-US" w:bidi="ar-SA"/>
      </w:rPr>
    </w:lvl>
    <w:lvl w:ilvl="6" w:tplc="1A36E972">
      <w:numFmt w:val="bullet"/>
      <w:lvlText w:val="•"/>
      <w:lvlJc w:val="left"/>
      <w:pPr>
        <w:ind w:left="6472" w:hanging="248"/>
      </w:pPr>
      <w:rPr>
        <w:rFonts w:hint="default"/>
        <w:lang w:val="ru-RU" w:eastAsia="en-US" w:bidi="ar-SA"/>
      </w:rPr>
    </w:lvl>
    <w:lvl w:ilvl="7" w:tplc="7FE051CE">
      <w:numFmt w:val="bullet"/>
      <w:lvlText w:val="•"/>
      <w:lvlJc w:val="left"/>
      <w:pPr>
        <w:ind w:left="7461" w:hanging="248"/>
      </w:pPr>
      <w:rPr>
        <w:rFonts w:hint="default"/>
        <w:lang w:val="ru-RU" w:eastAsia="en-US" w:bidi="ar-SA"/>
      </w:rPr>
    </w:lvl>
    <w:lvl w:ilvl="8" w:tplc="A09E4934">
      <w:numFmt w:val="bullet"/>
      <w:lvlText w:val="•"/>
      <w:lvlJc w:val="left"/>
      <w:pPr>
        <w:ind w:left="8450" w:hanging="248"/>
      </w:pPr>
      <w:rPr>
        <w:rFonts w:hint="default"/>
        <w:lang w:val="ru-RU" w:eastAsia="en-US" w:bidi="ar-SA"/>
      </w:rPr>
    </w:lvl>
  </w:abstractNum>
  <w:abstractNum w:abstractNumId="3" w15:restartNumberingAfterBreak="0">
    <w:nsid w:val="04834D40"/>
    <w:multiLevelType w:val="hybridMultilevel"/>
    <w:tmpl w:val="9BFA6472"/>
    <w:lvl w:ilvl="0" w:tplc="C9900EC0">
      <w:start w:val="1"/>
      <w:numFmt w:val="decimal"/>
      <w:lvlText w:val="%1."/>
      <w:lvlJc w:val="left"/>
      <w:pPr>
        <w:ind w:left="536" w:hanging="244"/>
      </w:pPr>
      <w:rPr>
        <w:rFonts w:ascii="Times New Roman" w:eastAsia="Times New Roman" w:hAnsi="Times New Roman" w:cs="Times New Roman" w:hint="default"/>
        <w:b w:val="0"/>
        <w:bCs w:val="0"/>
        <w:i w:val="0"/>
        <w:iCs w:val="0"/>
        <w:w w:val="100"/>
        <w:sz w:val="24"/>
        <w:szCs w:val="24"/>
        <w:lang w:val="ru-RU" w:eastAsia="en-US" w:bidi="ar-SA"/>
      </w:rPr>
    </w:lvl>
    <w:lvl w:ilvl="1" w:tplc="4BDEECA8">
      <w:numFmt w:val="bullet"/>
      <w:lvlText w:val="•"/>
      <w:lvlJc w:val="left"/>
      <w:pPr>
        <w:ind w:left="1528" w:hanging="244"/>
      </w:pPr>
      <w:rPr>
        <w:rFonts w:hint="default"/>
        <w:lang w:val="ru-RU" w:eastAsia="en-US" w:bidi="ar-SA"/>
      </w:rPr>
    </w:lvl>
    <w:lvl w:ilvl="2" w:tplc="AD288706">
      <w:numFmt w:val="bullet"/>
      <w:lvlText w:val="•"/>
      <w:lvlJc w:val="left"/>
      <w:pPr>
        <w:ind w:left="2517" w:hanging="244"/>
      </w:pPr>
      <w:rPr>
        <w:rFonts w:hint="default"/>
        <w:lang w:val="ru-RU" w:eastAsia="en-US" w:bidi="ar-SA"/>
      </w:rPr>
    </w:lvl>
    <w:lvl w:ilvl="3" w:tplc="91C6EB3C">
      <w:numFmt w:val="bullet"/>
      <w:lvlText w:val="•"/>
      <w:lvlJc w:val="left"/>
      <w:pPr>
        <w:ind w:left="3506" w:hanging="244"/>
      </w:pPr>
      <w:rPr>
        <w:rFonts w:hint="default"/>
        <w:lang w:val="ru-RU" w:eastAsia="en-US" w:bidi="ar-SA"/>
      </w:rPr>
    </w:lvl>
    <w:lvl w:ilvl="4" w:tplc="0F4A0290">
      <w:numFmt w:val="bullet"/>
      <w:lvlText w:val="•"/>
      <w:lvlJc w:val="left"/>
      <w:pPr>
        <w:ind w:left="4495" w:hanging="244"/>
      </w:pPr>
      <w:rPr>
        <w:rFonts w:hint="default"/>
        <w:lang w:val="ru-RU" w:eastAsia="en-US" w:bidi="ar-SA"/>
      </w:rPr>
    </w:lvl>
    <w:lvl w:ilvl="5" w:tplc="B98CD7EA">
      <w:numFmt w:val="bullet"/>
      <w:lvlText w:val="•"/>
      <w:lvlJc w:val="left"/>
      <w:pPr>
        <w:ind w:left="5484" w:hanging="244"/>
      </w:pPr>
      <w:rPr>
        <w:rFonts w:hint="default"/>
        <w:lang w:val="ru-RU" w:eastAsia="en-US" w:bidi="ar-SA"/>
      </w:rPr>
    </w:lvl>
    <w:lvl w:ilvl="6" w:tplc="BCA6AF5C">
      <w:numFmt w:val="bullet"/>
      <w:lvlText w:val="•"/>
      <w:lvlJc w:val="left"/>
      <w:pPr>
        <w:ind w:left="6472" w:hanging="244"/>
      </w:pPr>
      <w:rPr>
        <w:rFonts w:hint="default"/>
        <w:lang w:val="ru-RU" w:eastAsia="en-US" w:bidi="ar-SA"/>
      </w:rPr>
    </w:lvl>
    <w:lvl w:ilvl="7" w:tplc="0B24C7DE">
      <w:numFmt w:val="bullet"/>
      <w:lvlText w:val="•"/>
      <w:lvlJc w:val="left"/>
      <w:pPr>
        <w:ind w:left="7461" w:hanging="244"/>
      </w:pPr>
      <w:rPr>
        <w:rFonts w:hint="default"/>
        <w:lang w:val="ru-RU" w:eastAsia="en-US" w:bidi="ar-SA"/>
      </w:rPr>
    </w:lvl>
    <w:lvl w:ilvl="8" w:tplc="2AE4B392">
      <w:numFmt w:val="bullet"/>
      <w:lvlText w:val="•"/>
      <w:lvlJc w:val="left"/>
      <w:pPr>
        <w:ind w:left="8450" w:hanging="244"/>
      </w:pPr>
      <w:rPr>
        <w:rFonts w:hint="default"/>
        <w:lang w:val="ru-RU" w:eastAsia="en-US" w:bidi="ar-SA"/>
      </w:rPr>
    </w:lvl>
  </w:abstractNum>
  <w:abstractNum w:abstractNumId="4" w15:restartNumberingAfterBreak="0">
    <w:nsid w:val="049D293A"/>
    <w:multiLevelType w:val="hybridMultilevel"/>
    <w:tmpl w:val="BE8EC96E"/>
    <w:lvl w:ilvl="0" w:tplc="0840CE60">
      <w:start w:val="1"/>
      <w:numFmt w:val="decimal"/>
      <w:lvlText w:val="%1)"/>
      <w:lvlJc w:val="left"/>
      <w:pPr>
        <w:ind w:left="1504" w:hanging="260"/>
      </w:pPr>
      <w:rPr>
        <w:rFonts w:ascii="Times New Roman" w:eastAsia="Times New Roman" w:hAnsi="Times New Roman" w:cs="Times New Roman" w:hint="default"/>
        <w:b w:val="0"/>
        <w:bCs w:val="0"/>
        <w:i w:val="0"/>
        <w:iCs w:val="0"/>
        <w:w w:val="100"/>
        <w:sz w:val="24"/>
        <w:szCs w:val="24"/>
        <w:lang w:val="ru-RU" w:eastAsia="en-US" w:bidi="ar-SA"/>
      </w:rPr>
    </w:lvl>
    <w:lvl w:ilvl="1" w:tplc="EC228BAA">
      <w:numFmt w:val="bullet"/>
      <w:lvlText w:val="•"/>
      <w:lvlJc w:val="left"/>
      <w:pPr>
        <w:ind w:left="2392" w:hanging="260"/>
      </w:pPr>
      <w:rPr>
        <w:rFonts w:hint="default"/>
        <w:lang w:val="ru-RU" w:eastAsia="en-US" w:bidi="ar-SA"/>
      </w:rPr>
    </w:lvl>
    <w:lvl w:ilvl="2" w:tplc="8604EA2C">
      <w:numFmt w:val="bullet"/>
      <w:lvlText w:val="•"/>
      <w:lvlJc w:val="left"/>
      <w:pPr>
        <w:ind w:left="3285" w:hanging="260"/>
      </w:pPr>
      <w:rPr>
        <w:rFonts w:hint="default"/>
        <w:lang w:val="ru-RU" w:eastAsia="en-US" w:bidi="ar-SA"/>
      </w:rPr>
    </w:lvl>
    <w:lvl w:ilvl="3" w:tplc="4086C024">
      <w:numFmt w:val="bullet"/>
      <w:lvlText w:val="•"/>
      <w:lvlJc w:val="left"/>
      <w:pPr>
        <w:ind w:left="4178" w:hanging="260"/>
      </w:pPr>
      <w:rPr>
        <w:rFonts w:hint="default"/>
        <w:lang w:val="ru-RU" w:eastAsia="en-US" w:bidi="ar-SA"/>
      </w:rPr>
    </w:lvl>
    <w:lvl w:ilvl="4" w:tplc="B27E0322">
      <w:numFmt w:val="bullet"/>
      <w:lvlText w:val="•"/>
      <w:lvlJc w:val="left"/>
      <w:pPr>
        <w:ind w:left="5071" w:hanging="260"/>
      </w:pPr>
      <w:rPr>
        <w:rFonts w:hint="default"/>
        <w:lang w:val="ru-RU" w:eastAsia="en-US" w:bidi="ar-SA"/>
      </w:rPr>
    </w:lvl>
    <w:lvl w:ilvl="5" w:tplc="A28697DC">
      <w:numFmt w:val="bullet"/>
      <w:lvlText w:val="•"/>
      <w:lvlJc w:val="left"/>
      <w:pPr>
        <w:ind w:left="5964" w:hanging="260"/>
      </w:pPr>
      <w:rPr>
        <w:rFonts w:hint="default"/>
        <w:lang w:val="ru-RU" w:eastAsia="en-US" w:bidi="ar-SA"/>
      </w:rPr>
    </w:lvl>
    <w:lvl w:ilvl="6" w:tplc="591632D0">
      <w:numFmt w:val="bullet"/>
      <w:lvlText w:val="•"/>
      <w:lvlJc w:val="left"/>
      <w:pPr>
        <w:ind w:left="6856" w:hanging="260"/>
      </w:pPr>
      <w:rPr>
        <w:rFonts w:hint="default"/>
        <w:lang w:val="ru-RU" w:eastAsia="en-US" w:bidi="ar-SA"/>
      </w:rPr>
    </w:lvl>
    <w:lvl w:ilvl="7" w:tplc="A2A40654">
      <w:numFmt w:val="bullet"/>
      <w:lvlText w:val="•"/>
      <w:lvlJc w:val="left"/>
      <w:pPr>
        <w:ind w:left="7749" w:hanging="260"/>
      </w:pPr>
      <w:rPr>
        <w:rFonts w:hint="default"/>
        <w:lang w:val="ru-RU" w:eastAsia="en-US" w:bidi="ar-SA"/>
      </w:rPr>
    </w:lvl>
    <w:lvl w:ilvl="8" w:tplc="338003CC">
      <w:numFmt w:val="bullet"/>
      <w:lvlText w:val="•"/>
      <w:lvlJc w:val="left"/>
      <w:pPr>
        <w:ind w:left="8642" w:hanging="260"/>
      </w:pPr>
      <w:rPr>
        <w:rFonts w:hint="default"/>
        <w:lang w:val="ru-RU" w:eastAsia="en-US" w:bidi="ar-SA"/>
      </w:rPr>
    </w:lvl>
  </w:abstractNum>
  <w:abstractNum w:abstractNumId="5" w15:restartNumberingAfterBreak="0">
    <w:nsid w:val="054B465A"/>
    <w:multiLevelType w:val="hybridMultilevel"/>
    <w:tmpl w:val="7CAC679A"/>
    <w:lvl w:ilvl="0" w:tplc="13808996">
      <w:start w:val="1"/>
      <w:numFmt w:val="decimal"/>
      <w:lvlText w:val="%1)"/>
      <w:lvlJc w:val="left"/>
      <w:pPr>
        <w:ind w:left="536" w:hanging="268"/>
      </w:pPr>
      <w:rPr>
        <w:rFonts w:ascii="Times New Roman" w:eastAsia="Times New Roman" w:hAnsi="Times New Roman" w:cs="Times New Roman" w:hint="default"/>
        <w:b w:val="0"/>
        <w:bCs w:val="0"/>
        <w:i w:val="0"/>
        <w:iCs w:val="0"/>
        <w:w w:val="100"/>
        <w:sz w:val="24"/>
        <w:szCs w:val="24"/>
        <w:lang w:val="ru-RU" w:eastAsia="en-US" w:bidi="ar-SA"/>
      </w:rPr>
    </w:lvl>
    <w:lvl w:ilvl="1" w:tplc="BD52A1E6">
      <w:numFmt w:val="bullet"/>
      <w:lvlText w:val="•"/>
      <w:lvlJc w:val="left"/>
      <w:pPr>
        <w:ind w:left="1528" w:hanging="268"/>
      </w:pPr>
      <w:rPr>
        <w:rFonts w:hint="default"/>
        <w:lang w:val="ru-RU" w:eastAsia="en-US" w:bidi="ar-SA"/>
      </w:rPr>
    </w:lvl>
    <w:lvl w:ilvl="2" w:tplc="8CAC1924">
      <w:numFmt w:val="bullet"/>
      <w:lvlText w:val="•"/>
      <w:lvlJc w:val="left"/>
      <w:pPr>
        <w:ind w:left="2517" w:hanging="268"/>
      </w:pPr>
      <w:rPr>
        <w:rFonts w:hint="default"/>
        <w:lang w:val="ru-RU" w:eastAsia="en-US" w:bidi="ar-SA"/>
      </w:rPr>
    </w:lvl>
    <w:lvl w:ilvl="3" w:tplc="C8FC03E2">
      <w:numFmt w:val="bullet"/>
      <w:lvlText w:val="•"/>
      <w:lvlJc w:val="left"/>
      <w:pPr>
        <w:ind w:left="3506" w:hanging="268"/>
      </w:pPr>
      <w:rPr>
        <w:rFonts w:hint="default"/>
        <w:lang w:val="ru-RU" w:eastAsia="en-US" w:bidi="ar-SA"/>
      </w:rPr>
    </w:lvl>
    <w:lvl w:ilvl="4" w:tplc="5A9A3614">
      <w:numFmt w:val="bullet"/>
      <w:lvlText w:val="•"/>
      <w:lvlJc w:val="left"/>
      <w:pPr>
        <w:ind w:left="4495" w:hanging="268"/>
      </w:pPr>
      <w:rPr>
        <w:rFonts w:hint="default"/>
        <w:lang w:val="ru-RU" w:eastAsia="en-US" w:bidi="ar-SA"/>
      </w:rPr>
    </w:lvl>
    <w:lvl w:ilvl="5" w:tplc="089806DC">
      <w:numFmt w:val="bullet"/>
      <w:lvlText w:val="•"/>
      <w:lvlJc w:val="left"/>
      <w:pPr>
        <w:ind w:left="5484" w:hanging="268"/>
      </w:pPr>
      <w:rPr>
        <w:rFonts w:hint="default"/>
        <w:lang w:val="ru-RU" w:eastAsia="en-US" w:bidi="ar-SA"/>
      </w:rPr>
    </w:lvl>
    <w:lvl w:ilvl="6" w:tplc="5E1EF736">
      <w:numFmt w:val="bullet"/>
      <w:lvlText w:val="•"/>
      <w:lvlJc w:val="left"/>
      <w:pPr>
        <w:ind w:left="6472" w:hanging="268"/>
      </w:pPr>
      <w:rPr>
        <w:rFonts w:hint="default"/>
        <w:lang w:val="ru-RU" w:eastAsia="en-US" w:bidi="ar-SA"/>
      </w:rPr>
    </w:lvl>
    <w:lvl w:ilvl="7" w:tplc="7E96A7DC">
      <w:numFmt w:val="bullet"/>
      <w:lvlText w:val="•"/>
      <w:lvlJc w:val="left"/>
      <w:pPr>
        <w:ind w:left="7461" w:hanging="268"/>
      </w:pPr>
      <w:rPr>
        <w:rFonts w:hint="default"/>
        <w:lang w:val="ru-RU" w:eastAsia="en-US" w:bidi="ar-SA"/>
      </w:rPr>
    </w:lvl>
    <w:lvl w:ilvl="8" w:tplc="3BDA647C">
      <w:numFmt w:val="bullet"/>
      <w:lvlText w:val="•"/>
      <w:lvlJc w:val="left"/>
      <w:pPr>
        <w:ind w:left="8450" w:hanging="268"/>
      </w:pPr>
      <w:rPr>
        <w:rFonts w:hint="default"/>
        <w:lang w:val="ru-RU" w:eastAsia="en-US" w:bidi="ar-SA"/>
      </w:rPr>
    </w:lvl>
  </w:abstractNum>
  <w:abstractNum w:abstractNumId="6" w15:restartNumberingAfterBreak="0">
    <w:nsid w:val="077B1B6E"/>
    <w:multiLevelType w:val="hybridMultilevel"/>
    <w:tmpl w:val="25C66EDE"/>
    <w:lvl w:ilvl="0" w:tplc="BDA60EEE">
      <w:start w:val="1"/>
      <w:numFmt w:val="decimal"/>
      <w:lvlText w:val="%1)"/>
      <w:lvlJc w:val="left"/>
      <w:pPr>
        <w:ind w:left="367" w:hanging="260"/>
      </w:pPr>
      <w:rPr>
        <w:rFonts w:ascii="Times New Roman" w:eastAsia="Times New Roman" w:hAnsi="Times New Roman" w:cs="Times New Roman" w:hint="default"/>
        <w:b w:val="0"/>
        <w:bCs w:val="0"/>
        <w:i w:val="0"/>
        <w:iCs w:val="0"/>
        <w:w w:val="100"/>
        <w:sz w:val="24"/>
        <w:szCs w:val="24"/>
        <w:lang w:val="ru-RU" w:eastAsia="en-US" w:bidi="ar-SA"/>
      </w:rPr>
    </w:lvl>
    <w:lvl w:ilvl="1" w:tplc="37ECD0E6">
      <w:numFmt w:val="bullet"/>
      <w:lvlText w:val="•"/>
      <w:lvlJc w:val="left"/>
      <w:pPr>
        <w:ind w:left="989" w:hanging="260"/>
      </w:pPr>
      <w:rPr>
        <w:rFonts w:hint="default"/>
        <w:lang w:val="ru-RU" w:eastAsia="en-US" w:bidi="ar-SA"/>
      </w:rPr>
    </w:lvl>
    <w:lvl w:ilvl="2" w:tplc="99B40998">
      <w:numFmt w:val="bullet"/>
      <w:lvlText w:val="•"/>
      <w:lvlJc w:val="left"/>
      <w:pPr>
        <w:ind w:left="1618" w:hanging="260"/>
      </w:pPr>
      <w:rPr>
        <w:rFonts w:hint="default"/>
        <w:lang w:val="ru-RU" w:eastAsia="en-US" w:bidi="ar-SA"/>
      </w:rPr>
    </w:lvl>
    <w:lvl w:ilvl="3" w:tplc="85F20778">
      <w:numFmt w:val="bullet"/>
      <w:lvlText w:val="•"/>
      <w:lvlJc w:val="left"/>
      <w:pPr>
        <w:ind w:left="2247" w:hanging="260"/>
      </w:pPr>
      <w:rPr>
        <w:rFonts w:hint="default"/>
        <w:lang w:val="ru-RU" w:eastAsia="en-US" w:bidi="ar-SA"/>
      </w:rPr>
    </w:lvl>
    <w:lvl w:ilvl="4" w:tplc="D2BE5842">
      <w:numFmt w:val="bullet"/>
      <w:lvlText w:val="•"/>
      <w:lvlJc w:val="left"/>
      <w:pPr>
        <w:ind w:left="2876" w:hanging="260"/>
      </w:pPr>
      <w:rPr>
        <w:rFonts w:hint="default"/>
        <w:lang w:val="ru-RU" w:eastAsia="en-US" w:bidi="ar-SA"/>
      </w:rPr>
    </w:lvl>
    <w:lvl w:ilvl="5" w:tplc="48DA3450">
      <w:numFmt w:val="bullet"/>
      <w:lvlText w:val="•"/>
      <w:lvlJc w:val="left"/>
      <w:pPr>
        <w:ind w:left="3506" w:hanging="260"/>
      </w:pPr>
      <w:rPr>
        <w:rFonts w:hint="default"/>
        <w:lang w:val="ru-RU" w:eastAsia="en-US" w:bidi="ar-SA"/>
      </w:rPr>
    </w:lvl>
    <w:lvl w:ilvl="6" w:tplc="3912E248">
      <w:numFmt w:val="bullet"/>
      <w:lvlText w:val="•"/>
      <w:lvlJc w:val="left"/>
      <w:pPr>
        <w:ind w:left="4135" w:hanging="260"/>
      </w:pPr>
      <w:rPr>
        <w:rFonts w:hint="default"/>
        <w:lang w:val="ru-RU" w:eastAsia="en-US" w:bidi="ar-SA"/>
      </w:rPr>
    </w:lvl>
    <w:lvl w:ilvl="7" w:tplc="A06E2858">
      <w:numFmt w:val="bullet"/>
      <w:lvlText w:val="•"/>
      <w:lvlJc w:val="left"/>
      <w:pPr>
        <w:ind w:left="4764" w:hanging="260"/>
      </w:pPr>
      <w:rPr>
        <w:rFonts w:hint="default"/>
        <w:lang w:val="ru-RU" w:eastAsia="en-US" w:bidi="ar-SA"/>
      </w:rPr>
    </w:lvl>
    <w:lvl w:ilvl="8" w:tplc="2222BF6A">
      <w:numFmt w:val="bullet"/>
      <w:lvlText w:val="•"/>
      <w:lvlJc w:val="left"/>
      <w:pPr>
        <w:ind w:left="5393" w:hanging="260"/>
      </w:pPr>
      <w:rPr>
        <w:rFonts w:hint="default"/>
        <w:lang w:val="ru-RU" w:eastAsia="en-US" w:bidi="ar-SA"/>
      </w:rPr>
    </w:lvl>
  </w:abstractNum>
  <w:abstractNum w:abstractNumId="7" w15:restartNumberingAfterBreak="0">
    <w:nsid w:val="07E9386F"/>
    <w:multiLevelType w:val="hybridMultilevel"/>
    <w:tmpl w:val="919470B4"/>
    <w:lvl w:ilvl="0" w:tplc="2EA249D0">
      <w:start w:val="3"/>
      <w:numFmt w:val="decimal"/>
      <w:lvlText w:val="%1."/>
      <w:lvlJc w:val="left"/>
      <w:pPr>
        <w:ind w:left="2934" w:hanging="240"/>
      </w:pPr>
      <w:rPr>
        <w:rFonts w:ascii="Times New Roman" w:eastAsia="Times New Roman" w:hAnsi="Times New Roman" w:cs="Times New Roman" w:hint="default"/>
        <w:b w:val="0"/>
        <w:bCs w:val="0"/>
        <w:i w:val="0"/>
        <w:iCs w:val="0"/>
        <w:w w:val="100"/>
        <w:sz w:val="24"/>
        <w:szCs w:val="24"/>
        <w:lang w:val="ru-RU" w:eastAsia="en-US" w:bidi="ar-SA"/>
      </w:rPr>
    </w:lvl>
    <w:lvl w:ilvl="1" w:tplc="17D8024E">
      <w:numFmt w:val="bullet"/>
      <w:lvlText w:val="•"/>
      <w:lvlJc w:val="left"/>
      <w:pPr>
        <w:ind w:left="2374" w:hanging="240"/>
      </w:pPr>
      <w:rPr>
        <w:rFonts w:hint="default"/>
        <w:lang w:val="ru-RU" w:eastAsia="en-US" w:bidi="ar-SA"/>
      </w:rPr>
    </w:lvl>
    <w:lvl w:ilvl="2" w:tplc="D44864E6">
      <w:numFmt w:val="bullet"/>
      <w:lvlText w:val="•"/>
      <w:lvlJc w:val="left"/>
      <w:pPr>
        <w:ind w:left="3269" w:hanging="240"/>
      </w:pPr>
      <w:rPr>
        <w:rFonts w:hint="default"/>
        <w:lang w:val="ru-RU" w:eastAsia="en-US" w:bidi="ar-SA"/>
      </w:rPr>
    </w:lvl>
    <w:lvl w:ilvl="3" w:tplc="56BA87FA">
      <w:numFmt w:val="bullet"/>
      <w:lvlText w:val="•"/>
      <w:lvlJc w:val="left"/>
      <w:pPr>
        <w:ind w:left="4164" w:hanging="240"/>
      </w:pPr>
      <w:rPr>
        <w:rFonts w:hint="default"/>
        <w:lang w:val="ru-RU" w:eastAsia="en-US" w:bidi="ar-SA"/>
      </w:rPr>
    </w:lvl>
    <w:lvl w:ilvl="4" w:tplc="0A40B056">
      <w:numFmt w:val="bullet"/>
      <w:lvlText w:val="•"/>
      <w:lvlJc w:val="left"/>
      <w:pPr>
        <w:ind w:left="5059" w:hanging="240"/>
      </w:pPr>
      <w:rPr>
        <w:rFonts w:hint="default"/>
        <w:lang w:val="ru-RU" w:eastAsia="en-US" w:bidi="ar-SA"/>
      </w:rPr>
    </w:lvl>
    <w:lvl w:ilvl="5" w:tplc="71DA2C44">
      <w:numFmt w:val="bullet"/>
      <w:lvlText w:val="•"/>
      <w:lvlJc w:val="left"/>
      <w:pPr>
        <w:ind w:left="5954" w:hanging="240"/>
      </w:pPr>
      <w:rPr>
        <w:rFonts w:hint="default"/>
        <w:lang w:val="ru-RU" w:eastAsia="en-US" w:bidi="ar-SA"/>
      </w:rPr>
    </w:lvl>
    <w:lvl w:ilvl="6" w:tplc="B59CB9FC">
      <w:numFmt w:val="bullet"/>
      <w:lvlText w:val="•"/>
      <w:lvlJc w:val="left"/>
      <w:pPr>
        <w:ind w:left="6848" w:hanging="240"/>
      </w:pPr>
      <w:rPr>
        <w:rFonts w:hint="default"/>
        <w:lang w:val="ru-RU" w:eastAsia="en-US" w:bidi="ar-SA"/>
      </w:rPr>
    </w:lvl>
    <w:lvl w:ilvl="7" w:tplc="6E423BCA">
      <w:numFmt w:val="bullet"/>
      <w:lvlText w:val="•"/>
      <w:lvlJc w:val="left"/>
      <w:pPr>
        <w:ind w:left="7743" w:hanging="240"/>
      </w:pPr>
      <w:rPr>
        <w:rFonts w:hint="default"/>
        <w:lang w:val="ru-RU" w:eastAsia="en-US" w:bidi="ar-SA"/>
      </w:rPr>
    </w:lvl>
    <w:lvl w:ilvl="8" w:tplc="16A62B76">
      <w:numFmt w:val="bullet"/>
      <w:lvlText w:val="•"/>
      <w:lvlJc w:val="left"/>
      <w:pPr>
        <w:ind w:left="8638" w:hanging="240"/>
      </w:pPr>
      <w:rPr>
        <w:rFonts w:hint="default"/>
        <w:lang w:val="ru-RU" w:eastAsia="en-US" w:bidi="ar-SA"/>
      </w:rPr>
    </w:lvl>
  </w:abstractNum>
  <w:abstractNum w:abstractNumId="8" w15:restartNumberingAfterBreak="0">
    <w:nsid w:val="08A37662"/>
    <w:multiLevelType w:val="hybridMultilevel"/>
    <w:tmpl w:val="D1CE66B2"/>
    <w:lvl w:ilvl="0" w:tplc="548E5E3C">
      <w:start w:val="1"/>
      <w:numFmt w:val="decimal"/>
      <w:lvlText w:val="%1)"/>
      <w:lvlJc w:val="left"/>
      <w:pPr>
        <w:ind w:left="536" w:hanging="432"/>
      </w:pPr>
      <w:rPr>
        <w:rFonts w:ascii="Times New Roman" w:eastAsia="Times New Roman" w:hAnsi="Times New Roman" w:cs="Times New Roman" w:hint="default"/>
        <w:b w:val="0"/>
        <w:bCs w:val="0"/>
        <w:i w:val="0"/>
        <w:iCs w:val="0"/>
        <w:w w:val="100"/>
        <w:sz w:val="24"/>
        <w:szCs w:val="24"/>
        <w:lang w:val="ru-RU" w:eastAsia="en-US" w:bidi="ar-SA"/>
      </w:rPr>
    </w:lvl>
    <w:lvl w:ilvl="1" w:tplc="A7F87BAA">
      <w:numFmt w:val="bullet"/>
      <w:lvlText w:val="•"/>
      <w:lvlJc w:val="left"/>
      <w:pPr>
        <w:ind w:left="1528" w:hanging="432"/>
      </w:pPr>
      <w:rPr>
        <w:rFonts w:hint="default"/>
        <w:lang w:val="ru-RU" w:eastAsia="en-US" w:bidi="ar-SA"/>
      </w:rPr>
    </w:lvl>
    <w:lvl w:ilvl="2" w:tplc="8BDCE090">
      <w:numFmt w:val="bullet"/>
      <w:lvlText w:val="•"/>
      <w:lvlJc w:val="left"/>
      <w:pPr>
        <w:ind w:left="2517" w:hanging="432"/>
      </w:pPr>
      <w:rPr>
        <w:rFonts w:hint="default"/>
        <w:lang w:val="ru-RU" w:eastAsia="en-US" w:bidi="ar-SA"/>
      </w:rPr>
    </w:lvl>
    <w:lvl w:ilvl="3" w:tplc="B7FA8AAA">
      <w:numFmt w:val="bullet"/>
      <w:lvlText w:val="•"/>
      <w:lvlJc w:val="left"/>
      <w:pPr>
        <w:ind w:left="3506" w:hanging="432"/>
      </w:pPr>
      <w:rPr>
        <w:rFonts w:hint="default"/>
        <w:lang w:val="ru-RU" w:eastAsia="en-US" w:bidi="ar-SA"/>
      </w:rPr>
    </w:lvl>
    <w:lvl w:ilvl="4" w:tplc="30546D2A">
      <w:numFmt w:val="bullet"/>
      <w:lvlText w:val="•"/>
      <w:lvlJc w:val="left"/>
      <w:pPr>
        <w:ind w:left="4495" w:hanging="432"/>
      </w:pPr>
      <w:rPr>
        <w:rFonts w:hint="default"/>
        <w:lang w:val="ru-RU" w:eastAsia="en-US" w:bidi="ar-SA"/>
      </w:rPr>
    </w:lvl>
    <w:lvl w:ilvl="5" w:tplc="868E5942">
      <w:numFmt w:val="bullet"/>
      <w:lvlText w:val="•"/>
      <w:lvlJc w:val="left"/>
      <w:pPr>
        <w:ind w:left="5484" w:hanging="432"/>
      </w:pPr>
      <w:rPr>
        <w:rFonts w:hint="default"/>
        <w:lang w:val="ru-RU" w:eastAsia="en-US" w:bidi="ar-SA"/>
      </w:rPr>
    </w:lvl>
    <w:lvl w:ilvl="6" w:tplc="A1362AF2">
      <w:numFmt w:val="bullet"/>
      <w:lvlText w:val="•"/>
      <w:lvlJc w:val="left"/>
      <w:pPr>
        <w:ind w:left="6472" w:hanging="432"/>
      </w:pPr>
      <w:rPr>
        <w:rFonts w:hint="default"/>
        <w:lang w:val="ru-RU" w:eastAsia="en-US" w:bidi="ar-SA"/>
      </w:rPr>
    </w:lvl>
    <w:lvl w:ilvl="7" w:tplc="FE14DE82">
      <w:numFmt w:val="bullet"/>
      <w:lvlText w:val="•"/>
      <w:lvlJc w:val="left"/>
      <w:pPr>
        <w:ind w:left="7461" w:hanging="432"/>
      </w:pPr>
      <w:rPr>
        <w:rFonts w:hint="default"/>
        <w:lang w:val="ru-RU" w:eastAsia="en-US" w:bidi="ar-SA"/>
      </w:rPr>
    </w:lvl>
    <w:lvl w:ilvl="8" w:tplc="B68A7C44">
      <w:numFmt w:val="bullet"/>
      <w:lvlText w:val="•"/>
      <w:lvlJc w:val="left"/>
      <w:pPr>
        <w:ind w:left="8450" w:hanging="432"/>
      </w:pPr>
      <w:rPr>
        <w:rFonts w:hint="default"/>
        <w:lang w:val="ru-RU" w:eastAsia="en-US" w:bidi="ar-SA"/>
      </w:rPr>
    </w:lvl>
  </w:abstractNum>
  <w:abstractNum w:abstractNumId="9" w15:restartNumberingAfterBreak="0">
    <w:nsid w:val="0A564377"/>
    <w:multiLevelType w:val="hybridMultilevel"/>
    <w:tmpl w:val="BB064E78"/>
    <w:lvl w:ilvl="0" w:tplc="BE50BB88">
      <w:start w:val="1"/>
      <w:numFmt w:val="decimal"/>
      <w:lvlText w:val="%1)"/>
      <w:lvlJc w:val="left"/>
      <w:pPr>
        <w:ind w:left="536" w:hanging="432"/>
      </w:pPr>
      <w:rPr>
        <w:rFonts w:ascii="Times New Roman" w:eastAsia="Times New Roman" w:hAnsi="Times New Roman" w:cs="Times New Roman" w:hint="default"/>
        <w:b w:val="0"/>
        <w:bCs w:val="0"/>
        <w:i w:val="0"/>
        <w:iCs w:val="0"/>
        <w:w w:val="100"/>
        <w:sz w:val="24"/>
        <w:szCs w:val="24"/>
        <w:lang w:val="ru-RU" w:eastAsia="en-US" w:bidi="ar-SA"/>
      </w:rPr>
    </w:lvl>
    <w:lvl w:ilvl="1" w:tplc="E6282E36">
      <w:numFmt w:val="bullet"/>
      <w:lvlText w:val="•"/>
      <w:lvlJc w:val="left"/>
      <w:pPr>
        <w:ind w:left="1528" w:hanging="432"/>
      </w:pPr>
      <w:rPr>
        <w:rFonts w:hint="default"/>
        <w:lang w:val="ru-RU" w:eastAsia="en-US" w:bidi="ar-SA"/>
      </w:rPr>
    </w:lvl>
    <w:lvl w:ilvl="2" w:tplc="306057D2">
      <w:numFmt w:val="bullet"/>
      <w:lvlText w:val="•"/>
      <w:lvlJc w:val="left"/>
      <w:pPr>
        <w:ind w:left="2517" w:hanging="432"/>
      </w:pPr>
      <w:rPr>
        <w:rFonts w:hint="default"/>
        <w:lang w:val="ru-RU" w:eastAsia="en-US" w:bidi="ar-SA"/>
      </w:rPr>
    </w:lvl>
    <w:lvl w:ilvl="3" w:tplc="73947AF6">
      <w:numFmt w:val="bullet"/>
      <w:lvlText w:val="•"/>
      <w:lvlJc w:val="left"/>
      <w:pPr>
        <w:ind w:left="3506" w:hanging="432"/>
      </w:pPr>
      <w:rPr>
        <w:rFonts w:hint="default"/>
        <w:lang w:val="ru-RU" w:eastAsia="en-US" w:bidi="ar-SA"/>
      </w:rPr>
    </w:lvl>
    <w:lvl w:ilvl="4" w:tplc="9A1E125C">
      <w:numFmt w:val="bullet"/>
      <w:lvlText w:val="•"/>
      <w:lvlJc w:val="left"/>
      <w:pPr>
        <w:ind w:left="4495" w:hanging="432"/>
      </w:pPr>
      <w:rPr>
        <w:rFonts w:hint="default"/>
        <w:lang w:val="ru-RU" w:eastAsia="en-US" w:bidi="ar-SA"/>
      </w:rPr>
    </w:lvl>
    <w:lvl w:ilvl="5" w:tplc="C0645BFA">
      <w:numFmt w:val="bullet"/>
      <w:lvlText w:val="•"/>
      <w:lvlJc w:val="left"/>
      <w:pPr>
        <w:ind w:left="5484" w:hanging="432"/>
      </w:pPr>
      <w:rPr>
        <w:rFonts w:hint="default"/>
        <w:lang w:val="ru-RU" w:eastAsia="en-US" w:bidi="ar-SA"/>
      </w:rPr>
    </w:lvl>
    <w:lvl w:ilvl="6" w:tplc="21726F6E">
      <w:numFmt w:val="bullet"/>
      <w:lvlText w:val="•"/>
      <w:lvlJc w:val="left"/>
      <w:pPr>
        <w:ind w:left="6472" w:hanging="432"/>
      </w:pPr>
      <w:rPr>
        <w:rFonts w:hint="default"/>
        <w:lang w:val="ru-RU" w:eastAsia="en-US" w:bidi="ar-SA"/>
      </w:rPr>
    </w:lvl>
    <w:lvl w:ilvl="7" w:tplc="4C4698A8">
      <w:numFmt w:val="bullet"/>
      <w:lvlText w:val="•"/>
      <w:lvlJc w:val="left"/>
      <w:pPr>
        <w:ind w:left="7461" w:hanging="432"/>
      </w:pPr>
      <w:rPr>
        <w:rFonts w:hint="default"/>
        <w:lang w:val="ru-RU" w:eastAsia="en-US" w:bidi="ar-SA"/>
      </w:rPr>
    </w:lvl>
    <w:lvl w:ilvl="8" w:tplc="D63E7F36">
      <w:numFmt w:val="bullet"/>
      <w:lvlText w:val="•"/>
      <w:lvlJc w:val="left"/>
      <w:pPr>
        <w:ind w:left="8450" w:hanging="432"/>
      </w:pPr>
      <w:rPr>
        <w:rFonts w:hint="default"/>
        <w:lang w:val="ru-RU" w:eastAsia="en-US" w:bidi="ar-SA"/>
      </w:rPr>
    </w:lvl>
  </w:abstractNum>
  <w:abstractNum w:abstractNumId="10" w15:restartNumberingAfterBreak="0">
    <w:nsid w:val="0A576F3F"/>
    <w:multiLevelType w:val="hybridMultilevel"/>
    <w:tmpl w:val="24DEC6A4"/>
    <w:lvl w:ilvl="0" w:tplc="25B60962">
      <w:start w:val="1"/>
      <w:numFmt w:val="decimal"/>
      <w:lvlText w:val="%1)"/>
      <w:lvlJc w:val="left"/>
      <w:pPr>
        <w:ind w:left="536" w:hanging="420"/>
      </w:pPr>
      <w:rPr>
        <w:rFonts w:ascii="Times New Roman" w:eastAsia="Times New Roman" w:hAnsi="Times New Roman" w:cs="Times New Roman" w:hint="default"/>
        <w:b w:val="0"/>
        <w:bCs w:val="0"/>
        <w:i w:val="0"/>
        <w:iCs w:val="0"/>
        <w:w w:val="100"/>
        <w:sz w:val="24"/>
        <w:szCs w:val="24"/>
        <w:lang w:val="ru-RU" w:eastAsia="en-US" w:bidi="ar-SA"/>
      </w:rPr>
    </w:lvl>
    <w:lvl w:ilvl="1" w:tplc="5F583324">
      <w:numFmt w:val="bullet"/>
      <w:lvlText w:val="•"/>
      <w:lvlJc w:val="left"/>
      <w:pPr>
        <w:ind w:left="1528" w:hanging="420"/>
      </w:pPr>
      <w:rPr>
        <w:rFonts w:hint="default"/>
        <w:lang w:val="ru-RU" w:eastAsia="en-US" w:bidi="ar-SA"/>
      </w:rPr>
    </w:lvl>
    <w:lvl w:ilvl="2" w:tplc="4D88DB60">
      <w:numFmt w:val="bullet"/>
      <w:lvlText w:val="•"/>
      <w:lvlJc w:val="left"/>
      <w:pPr>
        <w:ind w:left="2517" w:hanging="420"/>
      </w:pPr>
      <w:rPr>
        <w:rFonts w:hint="default"/>
        <w:lang w:val="ru-RU" w:eastAsia="en-US" w:bidi="ar-SA"/>
      </w:rPr>
    </w:lvl>
    <w:lvl w:ilvl="3" w:tplc="9B7A1E16">
      <w:numFmt w:val="bullet"/>
      <w:lvlText w:val="•"/>
      <w:lvlJc w:val="left"/>
      <w:pPr>
        <w:ind w:left="3506" w:hanging="420"/>
      </w:pPr>
      <w:rPr>
        <w:rFonts w:hint="default"/>
        <w:lang w:val="ru-RU" w:eastAsia="en-US" w:bidi="ar-SA"/>
      </w:rPr>
    </w:lvl>
    <w:lvl w:ilvl="4" w:tplc="92F070A0">
      <w:numFmt w:val="bullet"/>
      <w:lvlText w:val="•"/>
      <w:lvlJc w:val="left"/>
      <w:pPr>
        <w:ind w:left="4495" w:hanging="420"/>
      </w:pPr>
      <w:rPr>
        <w:rFonts w:hint="default"/>
        <w:lang w:val="ru-RU" w:eastAsia="en-US" w:bidi="ar-SA"/>
      </w:rPr>
    </w:lvl>
    <w:lvl w:ilvl="5" w:tplc="0D78FF0E">
      <w:numFmt w:val="bullet"/>
      <w:lvlText w:val="•"/>
      <w:lvlJc w:val="left"/>
      <w:pPr>
        <w:ind w:left="5484" w:hanging="420"/>
      </w:pPr>
      <w:rPr>
        <w:rFonts w:hint="default"/>
        <w:lang w:val="ru-RU" w:eastAsia="en-US" w:bidi="ar-SA"/>
      </w:rPr>
    </w:lvl>
    <w:lvl w:ilvl="6" w:tplc="5538C3A6">
      <w:numFmt w:val="bullet"/>
      <w:lvlText w:val="•"/>
      <w:lvlJc w:val="left"/>
      <w:pPr>
        <w:ind w:left="6472" w:hanging="420"/>
      </w:pPr>
      <w:rPr>
        <w:rFonts w:hint="default"/>
        <w:lang w:val="ru-RU" w:eastAsia="en-US" w:bidi="ar-SA"/>
      </w:rPr>
    </w:lvl>
    <w:lvl w:ilvl="7" w:tplc="589E05E0">
      <w:numFmt w:val="bullet"/>
      <w:lvlText w:val="•"/>
      <w:lvlJc w:val="left"/>
      <w:pPr>
        <w:ind w:left="7461" w:hanging="420"/>
      </w:pPr>
      <w:rPr>
        <w:rFonts w:hint="default"/>
        <w:lang w:val="ru-RU" w:eastAsia="en-US" w:bidi="ar-SA"/>
      </w:rPr>
    </w:lvl>
    <w:lvl w:ilvl="8" w:tplc="BB10C738">
      <w:numFmt w:val="bullet"/>
      <w:lvlText w:val="•"/>
      <w:lvlJc w:val="left"/>
      <w:pPr>
        <w:ind w:left="8450" w:hanging="420"/>
      </w:pPr>
      <w:rPr>
        <w:rFonts w:hint="default"/>
        <w:lang w:val="ru-RU" w:eastAsia="en-US" w:bidi="ar-SA"/>
      </w:rPr>
    </w:lvl>
  </w:abstractNum>
  <w:abstractNum w:abstractNumId="11" w15:restartNumberingAfterBreak="0">
    <w:nsid w:val="0B8D49B8"/>
    <w:multiLevelType w:val="hybridMultilevel"/>
    <w:tmpl w:val="D7D48206"/>
    <w:lvl w:ilvl="0" w:tplc="8DB03250">
      <w:start w:val="1"/>
      <w:numFmt w:val="decimal"/>
      <w:lvlText w:val="%1)"/>
      <w:lvlJc w:val="left"/>
      <w:pPr>
        <w:ind w:left="536" w:hanging="280"/>
      </w:pPr>
      <w:rPr>
        <w:rFonts w:ascii="Times New Roman" w:eastAsia="Times New Roman" w:hAnsi="Times New Roman" w:cs="Times New Roman" w:hint="default"/>
        <w:b w:val="0"/>
        <w:bCs w:val="0"/>
        <w:i w:val="0"/>
        <w:iCs w:val="0"/>
        <w:w w:val="100"/>
        <w:sz w:val="24"/>
        <w:szCs w:val="24"/>
        <w:lang w:val="ru-RU" w:eastAsia="en-US" w:bidi="ar-SA"/>
      </w:rPr>
    </w:lvl>
    <w:lvl w:ilvl="1" w:tplc="B3241B7C">
      <w:numFmt w:val="bullet"/>
      <w:lvlText w:val="•"/>
      <w:lvlJc w:val="left"/>
      <w:pPr>
        <w:ind w:left="1528" w:hanging="280"/>
      </w:pPr>
      <w:rPr>
        <w:rFonts w:hint="default"/>
        <w:lang w:val="ru-RU" w:eastAsia="en-US" w:bidi="ar-SA"/>
      </w:rPr>
    </w:lvl>
    <w:lvl w:ilvl="2" w:tplc="C4C41602">
      <w:numFmt w:val="bullet"/>
      <w:lvlText w:val="•"/>
      <w:lvlJc w:val="left"/>
      <w:pPr>
        <w:ind w:left="2517" w:hanging="280"/>
      </w:pPr>
      <w:rPr>
        <w:rFonts w:hint="default"/>
        <w:lang w:val="ru-RU" w:eastAsia="en-US" w:bidi="ar-SA"/>
      </w:rPr>
    </w:lvl>
    <w:lvl w:ilvl="3" w:tplc="AD8A2966">
      <w:numFmt w:val="bullet"/>
      <w:lvlText w:val="•"/>
      <w:lvlJc w:val="left"/>
      <w:pPr>
        <w:ind w:left="3506" w:hanging="280"/>
      </w:pPr>
      <w:rPr>
        <w:rFonts w:hint="default"/>
        <w:lang w:val="ru-RU" w:eastAsia="en-US" w:bidi="ar-SA"/>
      </w:rPr>
    </w:lvl>
    <w:lvl w:ilvl="4" w:tplc="B55AADCC">
      <w:numFmt w:val="bullet"/>
      <w:lvlText w:val="•"/>
      <w:lvlJc w:val="left"/>
      <w:pPr>
        <w:ind w:left="4495" w:hanging="280"/>
      </w:pPr>
      <w:rPr>
        <w:rFonts w:hint="default"/>
        <w:lang w:val="ru-RU" w:eastAsia="en-US" w:bidi="ar-SA"/>
      </w:rPr>
    </w:lvl>
    <w:lvl w:ilvl="5" w:tplc="17428B90">
      <w:numFmt w:val="bullet"/>
      <w:lvlText w:val="•"/>
      <w:lvlJc w:val="left"/>
      <w:pPr>
        <w:ind w:left="5484" w:hanging="280"/>
      </w:pPr>
      <w:rPr>
        <w:rFonts w:hint="default"/>
        <w:lang w:val="ru-RU" w:eastAsia="en-US" w:bidi="ar-SA"/>
      </w:rPr>
    </w:lvl>
    <w:lvl w:ilvl="6" w:tplc="74F8D814">
      <w:numFmt w:val="bullet"/>
      <w:lvlText w:val="•"/>
      <w:lvlJc w:val="left"/>
      <w:pPr>
        <w:ind w:left="6472" w:hanging="280"/>
      </w:pPr>
      <w:rPr>
        <w:rFonts w:hint="default"/>
        <w:lang w:val="ru-RU" w:eastAsia="en-US" w:bidi="ar-SA"/>
      </w:rPr>
    </w:lvl>
    <w:lvl w:ilvl="7" w:tplc="113EF8C0">
      <w:numFmt w:val="bullet"/>
      <w:lvlText w:val="•"/>
      <w:lvlJc w:val="left"/>
      <w:pPr>
        <w:ind w:left="7461" w:hanging="280"/>
      </w:pPr>
      <w:rPr>
        <w:rFonts w:hint="default"/>
        <w:lang w:val="ru-RU" w:eastAsia="en-US" w:bidi="ar-SA"/>
      </w:rPr>
    </w:lvl>
    <w:lvl w:ilvl="8" w:tplc="8AAEB976">
      <w:numFmt w:val="bullet"/>
      <w:lvlText w:val="•"/>
      <w:lvlJc w:val="left"/>
      <w:pPr>
        <w:ind w:left="8450" w:hanging="280"/>
      </w:pPr>
      <w:rPr>
        <w:rFonts w:hint="default"/>
        <w:lang w:val="ru-RU" w:eastAsia="en-US" w:bidi="ar-SA"/>
      </w:rPr>
    </w:lvl>
  </w:abstractNum>
  <w:abstractNum w:abstractNumId="12" w15:restartNumberingAfterBreak="0">
    <w:nsid w:val="0C072CE3"/>
    <w:multiLevelType w:val="hybridMultilevel"/>
    <w:tmpl w:val="6C6A913E"/>
    <w:lvl w:ilvl="0" w:tplc="A2727E86">
      <w:numFmt w:val="bullet"/>
      <w:lvlText w:val="-"/>
      <w:lvlJc w:val="left"/>
      <w:pPr>
        <w:ind w:left="536" w:hanging="325"/>
      </w:pPr>
      <w:rPr>
        <w:rFonts w:ascii="Times New Roman" w:eastAsia="Times New Roman" w:hAnsi="Times New Roman" w:cs="Times New Roman" w:hint="default"/>
        <w:b w:val="0"/>
        <w:bCs w:val="0"/>
        <w:i w:val="0"/>
        <w:iCs w:val="0"/>
        <w:w w:val="99"/>
        <w:sz w:val="24"/>
        <w:szCs w:val="24"/>
        <w:lang w:val="ru-RU" w:eastAsia="en-US" w:bidi="ar-SA"/>
      </w:rPr>
    </w:lvl>
    <w:lvl w:ilvl="1" w:tplc="3B2C7820">
      <w:numFmt w:val="bullet"/>
      <w:lvlText w:val="•"/>
      <w:lvlJc w:val="left"/>
      <w:pPr>
        <w:ind w:left="1528" w:hanging="325"/>
      </w:pPr>
      <w:rPr>
        <w:rFonts w:hint="default"/>
        <w:lang w:val="ru-RU" w:eastAsia="en-US" w:bidi="ar-SA"/>
      </w:rPr>
    </w:lvl>
    <w:lvl w:ilvl="2" w:tplc="C2B2CD80">
      <w:numFmt w:val="bullet"/>
      <w:lvlText w:val="•"/>
      <w:lvlJc w:val="left"/>
      <w:pPr>
        <w:ind w:left="2517" w:hanging="325"/>
      </w:pPr>
      <w:rPr>
        <w:rFonts w:hint="default"/>
        <w:lang w:val="ru-RU" w:eastAsia="en-US" w:bidi="ar-SA"/>
      </w:rPr>
    </w:lvl>
    <w:lvl w:ilvl="3" w:tplc="3A3A0F8E">
      <w:numFmt w:val="bullet"/>
      <w:lvlText w:val="•"/>
      <w:lvlJc w:val="left"/>
      <w:pPr>
        <w:ind w:left="3506" w:hanging="325"/>
      </w:pPr>
      <w:rPr>
        <w:rFonts w:hint="default"/>
        <w:lang w:val="ru-RU" w:eastAsia="en-US" w:bidi="ar-SA"/>
      </w:rPr>
    </w:lvl>
    <w:lvl w:ilvl="4" w:tplc="2710168C">
      <w:numFmt w:val="bullet"/>
      <w:lvlText w:val="•"/>
      <w:lvlJc w:val="left"/>
      <w:pPr>
        <w:ind w:left="4495" w:hanging="325"/>
      </w:pPr>
      <w:rPr>
        <w:rFonts w:hint="default"/>
        <w:lang w:val="ru-RU" w:eastAsia="en-US" w:bidi="ar-SA"/>
      </w:rPr>
    </w:lvl>
    <w:lvl w:ilvl="5" w:tplc="605E6A18">
      <w:numFmt w:val="bullet"/>
      <w:lvlText w:val="•"/>
      <w:lvlJc w:val="left"/>
      <w:pPr>
        <w:ind w:left="5484" w:hanging="325"/>
      </w:pPr>
      <w:rPr>
        <w:rFonts w:hint="default"/>
        <w:lang w:val="ru-RU" w:eastAsia="en-US" w:bidi="ar-SA"/>
      </w:rPr>
    </w:lvl>
    <w:lvl w:ilvl="6" w:tplc="79449CF0">
      <w:numFmt w:val="bullet"/>
      <w:lvlText w:val="•"/>
      <w:lvlJc w:val="left"/>
      <w:pPr>
        <w:ind w:left="6472" w:hanging="325"/>
      </w:pPr>
      <w:rPr>
        <w:rFonts w:hint="default"/>
        <w:lang w:val="ru-RU" w:eastAsia="en-US" w:bidi="ar-SA"/>
      </w:rPr>
    </w:lvl>
    <w:lvl w:ilvl="7" w:tplc="1FDC864C">
      <w:numFmt w:val="bullet"/>
      <w:lvlText w:val="•"/>
      <w:lvlJc w:val="left"/>
      <w:pPr>
        <w:ind w:left="7461" w:hanging="325"/>
      </w:pPr>
      <w:rPr>
        <w:rFonts w:hint="default"/>
        <w:lang w:val="ru-RU" w:eastAsia="en-US" w:bidi="ar-SA"/>
      </w:rPr>
    </w:lvl>
    <w:lvl w:ilvl="8" w:tplc="A530B868">
      <w:numFmt w:val="bullet"/>
      <w:lvlText w:val="•"/>
      <w:lvlJc w:val="left"/>
      <w:pPr>
        <w:ind w:left="8450" w:hanging="325"/>
      </w:pPr>
      <w:rPr>
        <w:rFonts w:hint="default"/>
        <w:lang w:val="ru-RU" w:eastAsia="en-US" w:bidi="ar-SA"/>
      </w:rPr>
    </w:lvl>
  </w:abstractNum>
  <w:abstractNum w:abstractNumId="13" w15:restartNumberingAfterBreak="0">
    <w:nsid w:val="0C927BC3"/>
    <w:multiLevelType w:val="hybridMultilevel"/>
    <w:tmpl w:val="6498997C"/>
    <w:lvl w:ilvl="0" w:tplc="BB124E74">
      <w:start w:val="1"/>
      <w:numFmt w:val="decimal"/>
      <w:lvlText w:val="%1)"/>
      <w:lvlJc w:val="left"/>
      <w:pPr>
        <w:ind w:left="536" w:hanging="324"/>
      </w:pPr>
      <w:rPr>
        <w:rFonts w:ascii="Times New Roman" w:eastAsia="Times New Roman" w:hAnsi="Times New Roman" w:cs="Times New Roman" w:hint="default"/>
        <w:b w:val="0"/>
        <w:bCs w:val="0"/>
        <w:i w:val="0"/>
        <w:iCs w:val="0"/>
        <w:w w:val="100"/>
        <w:sz w:val="24"/>
        <w:szCs w:val="24"/>
        <w:lang w:val="ru-RU" w:eastAsia="en-US" w:bidi="ar-SA"/>
      </w:rPr>
    </w:lvl>
    <w:lvl w:ilvl="1" w:tplc="0F5A5A0E">
      <w:numFmt w:val="bullet"/>
      <w:lvlText w:val="•"/>
      <w:lvlJc w:val="left"/>
      <w:pPr>
        <w:ind w:left="1528" w:hanging="324"/>
      </w:pPr>
      <w:rPr>
        <w:rFonts w:hint="default"/>
        <w:lang w:val="ru-RU" w:eastAsia="en-US" w:bidi="ar-SA"/>
      </w:rPr>
    </w:lvl>
    <w:lvl w:ilvl="2" w:tplc="5148C3D2">
      <w:numFmt w:val="bullet"/>
      <w:lvlText w:val="•"/>
      <w:lvlJc w:val="left"/>
      <w:pPr>
        <w:ind w:left="2517" w:hanging="324"/>
      </w:pPr>
      <w:rPr>
        <w:rFonts w:hint="default"/>
        <w:lang w:val="ru-RU" w:eastAsia="en-US" w:bidi="ar-SA"/>
      </w:rPr>
    </w:lvl>
    <w:lvl w:ilvl="3" w:tplc="C966E840">
      <w:numFmt w:val="bullet"/>
      <w:lvlText w:val="•"/>
      <w:lvlJc w:val="left"/>
      <w:pPr>
        <w:ind w:left="3506" w:hanging="324"/>
      </w:pPr>
      <w:rPr>
        <w:rFonts w:hint="default"/>
        <w:lang w:val="ru-RU" w:eastAsia="en-US" w:bidi="ar-SA"/>
      </w:rPr>
    </w:lvl>
    <w:lvl w:ilvl="4" w:tplc="845AD9B8">
      <w:numFmt w:val="bullet"/>
      <w:lvlText w:val="•"/>
      <w:lvlJc w:val="left"/>
      <w:pPr>
        <w:ind w:left="4495" w:hanging="324"/>
      </w:pPr>
      <w:rPr>
        <w:rFonts w:hint="default"/>
        <w:lang w:val="ru-RU" w:eastAsia="en-US" w:bidi="ar-SA"/>
      </w:rPr>
    </w:lvl>
    <w:lvl w:ilvl="5" w:tplc="F6466506">
      <w:numFmt w:val="bullet"/>
      <w:lvlText w:val="•"/>
      <w:lvlJc w:val="left"/>
      <w:pPr>
        <w:ind w:left="5484" w:hanging="324"/>
      </w:pPr>
      <w:rPr>
        <w:rFonts w:hint="default"/>
        <w:lang w:val="ru-RU" w:eastAsia="en-US" w:bidi="ar-SA"/>
      </w:rPr>
    </w:lvl>
    <w:lvl w:ilvl="6" w:tplc="075E04DC">
      <w:numFmt w:val="bullet"/>
      <w:lvlText w:val="•"/>
      <w:lvlJc w:val="left"/>
      <w:pPr>
        <w:ind w:left="6472" w:hanging="324"/>
      </w:pPr>
      <w:rPr>
        <w:rFonts w:hint="default"/>
        <w:lang w:val="ru-RU" w:eastAsia="en-US" w:bidi="ar-SA"/>
      </w:rPr>
    </w:lvl>
    <w:lvl w:ilvl="7" w:tplc="B9EE55F4">
      <w:numFmt w:val="bullet"/>
      <w:lvlText w:val="•"/>
      <w:lvlJc w:val="left"/>
      <w:pPr>
        <w:ind w:left="7461" w:hanging="324"/>
      </w:pPr>
      <w:rPr>
        <w:rFonts w:hint="default"/>
        <w:lang w:val="ru-RU" w:eastAsia="en-US" w:bidi="ar-SA"/>
      </w:rPr>
    </w:lvl>
    <w:lvl w:ilvl="8" w:tplc="EA600852">
      <w:numFmt w:val="bullet"/>
      <w:lvlText w:val="•"/>
      <w:lvlJc w:val="left"/>
      <w:pPr>
        <w:ind w:left="8450" w:hanging="324"/>
      </w:pPr>
      <w:rPr>
        <w:rFonts w:hint="default"/>
        <w:lang w:val="ru-RU" w:eastAsia="en-US" w:bidi="ar-SA"/>
      </w:rPr>
    </w:lvl>
  </w:abstractNum>
  <w:abstractNum w:abstractNumId="14" w15:restartNumberingAfterBreak="0">
    <w:nsid w:val="0FB70167"/>
    <w:multiLevelType w:val="hybridMultilevel"/>
    <w:tmpl w:val="0B6CA5A6"/>
    <w:lvl w:ilvl="0" w:tplc="665E866A">
      <w:start w:val="1"/>
      <w:numFmt w:val="decimal"/>
      <w:lvlText w:val="%1)"/>
      <w:lvlJc w:val="left"/>
      <w:pPr>
        <w:ind w:left="1505" w:hanging="261"/>
      </w:pPr>
      <w:rPr>
        <w:rFonts w:ascii="Times New Roman" w:eastAsia="Times New Roman" w:hAnsi="Times New Roman" w:cs="Times New Roman" w:hint="default"/>
        <w:b w:val="0"/>
        <w:bCs w:val="0"/>
        <w:i w:val="0"/>
        <w:iCs w:val="0"/>
        <w:w w:val="99"/>
        <w:sz w:val="24"/>
        <w:szCs w:val="24"/>
        <w:lang w:val="ru-RU" w:eastAsia="en-US" w:bidi="ar-SA"/>
      </w:rPr>
    </w:lvl>
    <w:lvl w:ilvl="1" w:tplc="0262CD16">
      <w:numFmt w:val="bullet"/>
      <w:lvlText w:val="•"/>
      <w:lvlJc w:val="left"/>
      <w:pPr>
        <w:ind w:left="2392" w:hanging="261"/>
      </w:pPr>
      <w:rPr>
        <w:rFonts w:hint="default"/>
        <w:lang w:val="ru-RU" w:eastAsia="en-US" w:bidi="ar-SA"/>
      </w:rPr>
    </w:lvl>
    <w:lvl w:ilvl="2" w:tplc="6E4CD01C">
      <w:numFmt w:val="bullet"/>
      <w:lvlText w:val="•"/>
      <w:lvlJc w:val="left"/>
      <w:pPr>
        <w:ind w:left="3285" w:hanging="261"/>
      </w:pPr>
      <w:rPr>
        <w:rFonts w:hint="default"/>
        <w:lang w:val="ru-RU" w:eastAsia="en-US" w:bidi="ar-SA"/>
      </w:rPr>
    </w:lvl>
    <w:lvl w:ilvl="3" w:tplc="3FC6E1CC">
      <w:numFmt w:val="bullet"/>
      <w:lvlText w:val="•"/>
      <w:lvlJc w:val="left"/>
      <w:pPr>
        <w:ind w:left="4178" w:hanging="261"/>
      </w:pPr>
      <w:rPr>
        <w:rFonts w:hint="default"/>
        <w:lang w:val="ru-RU" w:eastAsia="en-US" w:bidi="ar-SA"/>
      </w:rPr>
    </w:lvl>
    <w:lvl w:ilvl="4" w:tplc="D458C780">
      <w:numFmt w:val="bullet"/>
      <w:lvlText w:val="•"/>
      <w:lvlJc w:val="left"/>
      <w:pPr>
        <w:ind w:left="5071" w:hanging="261"/>
      </w:pPr>
      <w:rPr>
        <w:rFonts w:hint="default"/>
        <w:lang w:val="ru-RU" w:eastAsia="en-US" w:bidi="ar-SA"/>
      </w:rPr>
    </w:lvl>
    <w:lvl w:ilvl="5" w:tplc="FE9EA8A4">
      <w:numFmt w:val="bullet"/>
      <w:lvlText w:val="•"/>
      <w:lvlJc w:val="left"/>
      <w:pPr>
        <w:ind w:left="5964" w:hanging="261"/>
      </w:pPr>
      <w:rPr>
        <w:rFonts w:hint="default"/>
        <w:lang w:val="ru-RU" w:eastAsia="en-US" w:bidi="ar-SA"/>
      </w:rPr>
    </w:lvl>
    <w:lvl w:ilvl="6" w:tplc="04660FE0">
      <w:numFmt w:val="bullet"/>
      <w:lvlText w:val="•"/>
      <w:lvlJc w:val="left"/>
      <w:pPr>
        <w:ind w:left="6856" w:hanging="261"/>
      </w:pPr>
      <w:rPr>
        <w:rFonts w:hint="default"/>
        <w:lang w:val="ru-RU" w:eastAsia="en-US" w:bidi="ar-SA"/>
      </w:rPr>
    </w:lvl>
    <w:lvl w:ilvl="7" w:tplc="8B6C2A00">
      <w:numFmt w:val="bullet"/>
      <w:lvlText w:val="•"/>
      <w:lvlJc w:val="left"/>
      <w:pPr>
        <w:ind w:left="7749" w:hanging="261"/>
      </w:pPr>
      <w:rPr>
        <w:rFonts w:hint="default"/>
        <w:lang w:val="ru-RU" w:eastAsia="en-US" w:bidi="ar-SA"/>
      </w:rPr>
    </w:lvl>
    <w:lvl w:ilvl="8" w:tplc="CC567B04">
      <w:numFmt w:val="bullet"/>
      <w:lvlText w:val="•"/>
      <w:lvlJc w:val="left"/>
      <w:pPr>
        <w:ind w:left="8642" w:hanging="261"/>
      </w:pPr>
      <w:rPr>
        <w:rFonts w:hint="default"/>
        <w:lang w:val="ru-RU" w:eastAsia="en-US" w:bidi="ar-SA"/>
      </w:rPr>
    </w:lvl>
  </w:abstractNum>
  <w:abstractNum w:abstractNumId="15" w15:restartNumberingAfterBreak="0">
    <w:nsid w:val="1005507B"/>
    <w:multiLevelType w:val="hybridMultilevel"/>
    <w:tmpl w:val="6D3E593E"/>
    <w:lvl w:ilvl="0" w:tplc="0B0C284C">
      <w:start w:val="1"/>
      <w:numFmt w:val="decimal"/>
      <w:lvlText w:val="%1)"/>
      <w:lvlJc w:val="left"/>
      <w:pPr>
        <w:ind w:left="1504" w:hanging="260"/>
      </w:pPr>
      <w:rPr>
        <w:rFonts w:ascii="Times New Roman" w:eastAsia="Times New Roman" w:hAnsi="Times New Roman" w:cs="Times New Roman" w:hint="default"/>
        <w:b w:val="0"/>
        <w:bCs w:val="0"/>
        <w:i w:val="0"/>
        <w:iCs w:val="0"/>
        <w:w w:val="100"/>
        <w:sz w:val="24"/>
        <w:szCs w:val="24"/>
        <w:lang w:val="ru-RU" w:eastAsia="en-US" w:bidi="ar-SA"/>
      </w:rPr>
    </w:lvl>
    <w:lvl w:ilvl="1" w:tplc="3F1C7D6C">
      <w:numFmt w:val="bullet"/>
      <w:lvlText w:val="•"/>
      <w:lvlJc w:val="left"/>
      <w:pPr>
        <w:ind w:left="2392" w:hanging="260"/>
      </w:pPr>
      <w:rPr>
        <w:rFonts w:hint="default"/>
        <w:lang w:val="ru-RU" w:eastAsia="en-US" w:bidi="ar-SA"/>
      </w:rPr>
    </w:lvl>
    <w:lvl w:ilvl="2" w:tplc="332A32FE">
      <w:numFmt w:val="bullet"/>
      <w:lvlText w:val="•"/>
      <w:lvlJc w:val="left"/>
      <w:pPr>
        <w:ind w:left="3285" w:hanging="260"/>
      </w:pPr>
      <w:rPr>
        <w:rFonts w:hint="default"/>
        <w:lang w:val="ru-RU" w:eastAsia="en-US" w:bidi="ar-SA"/>
      </w:rPr>
    </w:lvl>
    <w:lvl w:ilvl="3" w:tplc="93860D20">
      <w:numFmt w:val="bullet"/>
      <w:lvlText w:val="•"/>
      <w:lvlJc w:val="left"/>
      <w:pPr>
        <w:ind w:left="4178" w:hanging="260"/>
      </w:pPr>
      <w:rPr>
        <w:rFonts w:hint="default"/>
        <w:lang w:val="ru-RU" w:eastAsia="en-US" w:bidi="ar-SA"/>
      </w:rPr>
    </w:lvl>
    <w:lvl w:ilvl="4" w:tplc="E54E72F0">
      <w:numFmt w:val="bullet"/>
      <w:lvlText w:val="•"/>
      <w:lvlJc w:val="left"/>
      <w:pPr>
        <w:ind w:left="5071" w:hanging="260"/>
      </w:pPr>
      <w:rPr>
        <w:rFonts w:hint="default"/>
        <w:lang w:val="ru-RU" w:eastAsia="en-US" w:bidi="ar-SA"/>
      </w:rPr>
    </w:lvl>
    <w:lvl w:ilvl="5" w:tplc="DACC3C64">
      <w:numFmt w:val="bullet"/>
      <w:lvlText w:val="•"/>
      <w:lvlJc w:val="left"/>
      <w:pPr>
        <w:ind w:left="5964" w:hanging="260"/>
      </w:pPr>
      <w:rPr>
        <w:rFonts w:hint="default"/>
        <w:lang w:val="ru-RU" w:eastAsia="en-US" w:bidi="ar-SA"/>
      </w:rPr>
    </w:lvl>
    <w:lvl w:ilvl="6" w:tplc="1556D2A4">
      <w:numFmt w:val="bullet"/>
      <w:lvlText w:val="•"/>
      <w:lvlJc w:val="left"/>
      <w:pPr>
        <w:ind w:left="6856" w:hanging="260"/>
      </w:pPr>
      <w:rPr>
        <w:rFonts w:hint="default"/>
        <w:lang w:val="ru-RU" w:eastAsia="en-US" w:bidi="ar-SA"/>
      </w:rPr>
    </w:lvl>
    <w:lvl w:ilvl="7" w:tplc="82C2C720">
      <w:numFmt w:val="bullet"/>
      <w:lvlText w:val="•"/>
      <w:lvlJc w:val="left"/>
      <w:pPr>
        <w:ind w:left="7749" w:hanging="260"/>
      </w:pPr>
      <w:rPr>
        <w:rFonts w:hint="default"/>
        <w:lang w:val="ru-RU" w:eastAsia="en-US" w:bidi="ar-SA"/>
      </w:rPr>
    </w:lvl>
    <w:lvl w:ilvl="8" w:tplc="C8F4D342">
      <w:numFmt w:val="bullet"/>
      <w:lvlText w:val="•"/>
      <w:lvlJc w:val="left"/>
      <w:pPr>
        <w:ind w:left="8642" w:hanging="260"/>
      </w:pPr>
      <w:rPr>
        <w:rFonts w:hint="default"/>
        <w:lang w:val="ru-RU" w:eastAsia="en-US" w:bidi="ar-SA"/>
      </w:rPr>
    </w:lvl>
  </w:abstractNum>
  <w:abstractNum w:abstractNumId="16" w15:restartNumberingAfterBreak="0">
    <w:nsid w:val="104A1BAB"/>
    <w:multiLevelType w:val="hybridMultilevel"/>
    <w:tmpl w:val="700AC13E"/>
    <w:lvl w:ilvl="0" w:tplc="1DEAEE50">
      <w:start w:val="1"/>
      <w:numFmt w:val="decimal"/>
      <w:lvlText w:val="%1."/>
      <w:lvlJc w:val="left"/>
      <w:pPr>
        <w:ind w:left="536" w:hanging="336"/>
      </w:pPr>
      <w:rPr>
        <w:rFonts w:ascii="Times New Roman" w:eastAsia="Times New Roman" w:hAnsi="Times New Roman" w:cs="Times New Roman" w:hint="default"/>
        <w:b w:val="0"/>
        <w:bCs w:val="0"/>
        <w:i w:val="0"/>
        <w:iCs w:val="0"/>
        <w:w w:val="100"/>
        <w:sz w:val="24"/>
        <w:szCs w:val="24"/>
        <w:lang w:val="ru-RU" w:eastAsia="en-US" w:bidi="ar-SA"/>
      </w:rPr>
    </w:lvl>
    <w:lvl w:ilvl="1" w:tplc="083C5772">
      <w:numFmt w:val="bullet"/>
      <w:lvlText w:val="•"/>
      <w:lvlJc w:val="left"/>
      <w:pPr>
        <w:ind w:left="1528" w:hanging="336"/>
      </w:pPr>
      <w:rPr>
        <w:rFonts w:hint="default"/>
        <w:lang w:val="ru-RU" w:eastAsia="en-US" w:bidi="ar-SA"/>
      </w:rPr>
    </w:lvl>
    <w:lvl w:ilvl="2" w:tplc="4752697C">
      <w:numFmt w:val="bullet"/>
      <w:lvlText w:val="•"/>
      <w:lvlJc w:val="left"/>
      <w:pPr>
        <w:ind w:left="2517" w:hanging="336"/>
      </w:pPr>
      <w:rPr>
        <w:rFonts w:hint="default"/>
        <w:lang w:val="ru-RU" w:eastAsia="en-US" w:bidi="ar-SA"/>
      </w:rPr>
    </w:lvl>
    <w:lvl w:ilvl="3" w:tplc="4F666994">
      <w:numFmt w:val="bullet"/>
      <w:lvlText w:val="•"/>
      <w:lvlJc w:val="left"/>
      <w:pPr>
        <w:ind w:left="3506" w:hanging="336"/>
      </w:pPr>
      <w:rPr>
        <w:rFonts w:hint="default"/>
        <w:lang w:val="ru-RU" w:eastAsia="en-US" w:bidi="ar-SA"/>
      </w:rPr>
    </w:lvl>
    <w:lvl w:ilvl="4" w:tplc="CE62FC00">
      <w:numFmt w:val="bullet"/>
      <w:lvlText w:val="•"/>
      <w:lvlJc w:val="left"/>
      <w:pPr>
        <w:ind w:left="4495" w:hanging="336"/>
      </w:pPr>
      <w:rPr>
        <w:rFonts w:hint="default"/>
        <w:lang w:val="ru-RU" w:eastAsia="en-US" w:bidi="ar-SA"/>
      </w:rPr>
    </w:lvl>
    <w:lvl w:ilvl="5" w:tplc="52B69FD8">
      <w:numFmt w:val="bullet"/>
      <w:lvlText w:val="•"/>
      <w:lvlJc w:val="left"/>
      <w:pPr>
        <w:ind w:left="5484" w:hanging="336"/>
      </w:pPr>
      <w:rPr>
        <w:rFonts w:hint="default"/>
        <w:lang w:val="ru-RU" w:eastAsia="en-US" w:bidi="ar-SA"/>
      </w:rPr>
    </w:lvl>
    <w:lvl w:ilvl="6" w:tplc="94D07B58">
      <w:numFmt w:val="bullet"/>
      <w:lvlText w:val="•"/>
      <w:lvlJc w:val="left"/>
      <w:pPr>
        <w:ind w:left="6472" w:hanging="336"/>
      </w:pPr>
      <w:rPr>
        <w:rFonts w:hint="default"/>
        <w:lang w:val="ru-RU" w:eastAsia="en-US" w:bidi="ar-SA"/>
      </w:rPr>
    </w:lvl>
    <w:lvl w:ilvl="7" w:tplc="4D505ABA">
      <w:numFmt w:val="bullet"/>
      <w:lvlText w:val="•"/>
      <w:lvlJc w:val="left"/>
      <w:pPr>
        <w:ind w:left="7461" w:hanging="336"/>
      </w:pPr>
      <w:rPr>
        <w:rFonts w:hint="default"/>
        <w:lang w:val="ru-RU" w:eastAsia="en-US" w:bidi="ar-SA"/>
      </w:rPr>
    </w:lvl>
    <w:lvl w:ilvl="8" w:tplc="1464BFAE">
      <w:numFmt w:val="bullet"/>
      <w:lvlText w:val="•"/>
      <w:lvlJc w:val="left"/>
      <w:pPr>
        <w:ind w:left="8450" w:hanging="336"/>
      </w:pPr>
      <w:rPr>
        <w:rFonts w:hint="default"/>
        <w:lang w:val="ru-RU" w:eastAsia="en-US" w:bidi="ar-SA"/>
      </w:rPr>
    </w:lvl>
  </w:abstractNum>
  <w:abstractNum w:abstractNumId="17" w15:restartNumberingAfterBreak="0">
    <w:nsid w:val="10FA005F"/>
    <w:multiLevelType w:val="hybridMultilevel"/>
    <w:tmpl w:val="D9CE766C"/>
    <w:lvl w:ilvl="0" w:tplc="7A3259B0">
      <w:start w:val="1"/>
      <w:numFmt w:val="decimal"/>
      <w:lvlText w:val="%1)"/>
      <w:lvlJc w:val="left"/>
      <w:pPr>
        <w:ind w:left="536" w:hanging="312"/>
      </w:pPr>
      <w:rPr>
        <w:rFonts w:ascii="Times New Roman" w:eastAsia="Times New Roman" w:hAnsi="Times New Roman" w:cs="Times New Roman" w:hint="default"/>
        <w:b w:val="0"/>
        <w:bCs w:val="0"/>
        <w:i w:val="0"/>
        <w:iCs w:val="0"/>
        <w:w w:val="100"/>
        <w:sz w:val="24"/>
        <w:szCs w:val="24"/>
        <w:lang w:val="ru-RU" w:eastAsia="en-US" w:bidi="ar-SA"/>
      </w:rPr>
    </w:lvl>
    <w:lvl w:ilvl="1" w:tplc="28302408">
      <w:numFmt w:val="bullet"/>
      <w:lvlText w:val="•"/>
      <w:lvlJc w:val="left"/>
      <w:pPr>
        <w:ind w:left="1528" w:hanging="312"/>
      </w:pPr>
      <w:rPr>
        <w:rFonts w:hint="default"/>
        <w:lang w:val="ru-RU" w:eastAsia="en-US" w:bidi="ar-SA"/>
      </w:rPr>
    </w:lvl>
    <w:lvl w:ilvl="2" w:tplc="BBA68162">
      <w:numFmt w:val="bullet"/>
      <w:lvlText w:val="•"/>
      <w:lvlJc w:val="left"/>
      <w:pPr>
        <w:ind w:left="2517" w:hanging="312"/>
      </w:pPr>
      <w:rPr>
        <w:rFonts w:hint="default"/>
        <w:lang w:val="ru-RU" w:eastAsia="en-US" w:bidi="ar-SA"/>
      </w:rPr>
    </w:lvl>
    <w:lvl w:ilvl="3" w:tplc="25EE8630">
      <w:numFmt w:val="bullet"/>
      <w:lvlText w:val="•"/>
      <w:lvlJc w:val="left"/>
      <w:pPr>
        <w:ind w:left="3506" w:hanging="312"/>
      </w:pPr>
      <w:rPr>
        <w:rFonts w:hint="default"/>
        <w:lang w:val="ru-RU" w:eastAsia="en-US" w:bidi="ar-SA"/>
      </w:rPr>
    </w:lvl>
    <w:lvl w:ilvl="4" w:tplc="53DEDDAE">
      <w:numFmt w:val="bullet"/>
      <w:lvlText w:val="•"/>
      <w:lvlJc w:val="left"/>
      <w:pPr>
        <w:ind w:left="4495" w:hanging="312"/>
      </w:pPr>
      <w:rPr>
        <w:rFonts w:hint="default"/>
        <w:lang w:val="ru-RU" w:eastAsia="en-US" w:bidi="ar-SA"/>
      </w:rPr>
    </w:lvl>
    <w:lvl w:ilvl="5" w:tplc="F40AEDBC">
      <w:numFmt w:val="bullet"/>
      <w:lvlText w:val="•"/>
      <w:lvlJc w:val="left"/>
      <w:pPr>
        <w:ind w:left="5484" w:hanging="312"/>
      </w:pPr>
      <w:rPr>
        <w:rFonts w:hint="default"/>
        <w:lang w:val="ru-RU" w:eastAsia="en-US" w:bidi="ar-SA"/>
      </w:rPr>
    </w:lvl>
    <w:lvl w:ilvl="6" w:tplc="F2F0AA7A">
      <w:numFmt w:val="bullet"/>
      <w:lvlText w:val="•"/>
      <w:lvlJc w:val="left"/>
      <w:pPr>
        <w:ind w:left="6472" w:hanging="312"/>
      </w:pPr>
      <w:rPr>
        <w:rFonts w:hint="default"/>
        <w:lang w:val="ru-RU" w:eastAsia="en-US" w:bidi="ar-SA"/>
      </w:rPr>
    </w:lvl>
    <w:lvl w:ilvl="7" w:tplc="BAFCF388">
      <w:numFmt w:val="bullet"/>
      <w:lvlText w:val="•"/>
      <w:lvlJc w:val="left"/>
      <w:pPr>
        <w:ind w:left="7461" w:hanging="312"/>
      </w:pPr>
      <w:rPr>
        <w:rFonts w:hint="default"/>
        <w:lang w:val="ru-RU" w:eastAsia="en-US" w:bidi="ar-SA"/>
      </w:rPr>
    </w:lvl>
    <w:lvl w:ilvl="8" w:tplc="5A20E560">
      <w:numFmt w:val="bullet"/>
      <w:lvlText w:val="•"/>
      <w:lvlJc w:val="left"/>
      <w:pPr>
        <w:ind w:left="8450" w:hanging="312"/>
      </w:pPr>
      <w:rPr>
        <w:rFonts w:hint="default"/>
        <w:lang w:val="ru-RU" w:eastAsia="en-US" w:bidi="ar-SA"/>
      </w:rPr>
    </w:lvl>
  </w:abstractNum>
  <w:abstractNum w:abstractNumId="18" w15:restartNumberingAfterBreak="0">
    <w:nsid w:val="121600E6"/>
    <w:multiLevelType w:val="hybridMultilevel"/>
    <w:tmpl w:val="64EAC0AE"/>
    <w:lvl w:ilvl="0" w:tplc="6958DC76">
      <w:start w:val="1"/>
      <w:numFmt w:val="decimal"/>
      <w:lvlText w:val="%1)"/>
      <w:lvlJc w:val="left"/>
      <w:pPr>
        <w:ind w:left="536" w:hanging="316"/>
      </w:pPr>
      <w:rPr>
        <w:rFonts w:ascii="Times New Roman" w:eastAsia="Times New Roman" w:hAnsi="Times New Roman" w:cs="Times New Roman" w:hint="default"/>
        <w:b w:val="0"/>
        <w:bCs w:val="0"/>
        <w:i w:val="0"/>
        <w:iCs w:val="0"/>
        <w:w w:val="100"/>
        <w:sz w:val="24"/>
        <w:szCs w:val="24"/>
        <w:lang w:val="ru-RU" w:eastAsia="en-US" w:bidi="ar-SA"/>
      </w:rPr>
    </w:lvl>
    <w:lvl w:ilvl="1" w:tplc="29F85D7A">
      <w:numFmt w:val="bullet"/>
      <w:lvlText w:val="•"/>
      <w:lvlJc w:val="left"/>
      <w:pPr>
        <w:ind w:left="1528" w:hanging="316"/>
      </w:pPr>
      <w:rPr>
        <w:rFonts w:hint="default"/>
        <w:lang w:val="ru-RU" w:eastAsia="en-US" w:bidi="ar-SA"/>
      </w:rPr>
    </w:lvl>
    <w:lvl w:ilvl="2" w:tplc="8320C8C6">
      <w:numFmt w:val="bullet"/>
      <w:lvlText w:val="•"/>
      <w:lvlJc w:val="left"/>
      <w:pPr>
        <w:ind w:left="2517" w:hanging="316"/>
      </w:pPr>
      <w:rPr>
        <w:rFonts w:hint="default"/>
        <w:lang w:val="ru-RU" w:eastAsia="en-US" w:bidi="ar-SA"/>
      </w:rPr>
    </w:lvl>
    <w:lvl w:ilvl="3" w:tplc="CB4A940A">
      <w:numFmt w:val="bullet"/>
      <w:lvlText w:val="•"/>
      <w:lvlJc w:val="left"/>
      <w:pPr>
        <w:ind w:left="3506" w:hanging="316"/>
      </w:pPr>
      <w:rPr>
        <w:rFonts w:hint="default"/>
        <w:lang w:val="ru-RU" w:eastAsia="en-US" w:bidi="ar-SA"/>
      </w:rPr>
    </w:lvl>
    <w:lvl w:ilvl="4" w:tplc="E8128A92">
      <w:numFmt w:val="bullet"/>
      <w:lvlText w:val="•"/>
      <w:lvlJc w:val="left"/>
      <w:pPr>
        <w:ind w:left="4495" w:hanging="316"/>
      </w:pPr>
      <w:rPr>
        <w:rFonts w:hint="default"/>
        <w:lang w:val="ru-RU" w:eastAsia="en-US" w:bidi="ar-SA"/>
      </w:rPr>
    </w:lvl>
    <w:lvl w:ilvl="5" w:tplc="97B81B1E">
      <w:numFmt w:val="bullet"/>
      <w:lvlText w:val="•"/>
      <w:lvlJc w:val="left"/>
      <w:pPr>
        <w:ind w:left="5484" w:hanging="316"/>
      </w:pPr>
      <w:rPr>
        <w:rFonts w:hint="default"/>
        <w:lang w:val="ru-RU" w:eastAsia="en-US" w:bidi="ar-SA"/>
      </w:rPr>
    </w:lvl>
    <w:lvl w:ilvl="6" w:tplc="ACDC1C08">
      <w:numFmt w:val="bullet"/>
      <w:lvlText w:val="•"/>
      <w:lvlJc w:val="left"/>
      <w:pPr>
        <w:ind w:left="6472" w:hanging="316"/>
      </w:pPr>
      <w:rPr>
        <w:rFonts w:hint="default"/>
        <w:lang w:val="ru-RU" w:eastAsia="en-US" w:bidi="ar-SA"/>
      </w:rPr>
    </w:lvl>
    <w:lvl w:ilvl="7" w:tplc="AF4A4EFC">
      <w:numFmt w:val="bullet"/>
      <w:lvlText w:val="•"/>
      <w:lvlJc w:val="left"/>
      <w:pPr>
        <w:ind w:left="7461" w:hanging="316"/>
      </w:pPr>
      <w:rPr>
        <w:rFonts w:hint="default"/>
        <w:lang w:val="ru-RU" w:eastAsia="en-US" w:bidi="ar-SA"/>
      </w:rPr>
    </w:lvl>
    <w:lvl w:ilvl="8" w:tplc="9234484C">
      <w:numFmt w:val="bullet"/>
      <w:lvlText w:val="•"/>
      <w:lvlJc w:val="left"/>
      <w:pPr>
        <w:ind w:left="8450" w:hanging="316"/>
      </w:pPr>
      <w:rPr>
        <w:rFonts w:hint="default"/>
        <w:lang w:val="ru-RU" w:eastAsia="en-US" w:bidi="ar-SA"/>
      </w:rPr>
    </w:lvl>
  </w:abstractNum>
  <w:abstractNum w:abstractNumId="19" w15:restartNumberingAfterBreak="0">
    <w:nsid w:val="13E6248C"/>
    <w:multiLevelType w:val="hybridMultilevel"/>
    <w:tmpl w:val="71C047FC"/>
    <w:lvl w:ilvl="0" w:tplc="26CE3A22">
      <w:start w:val="1"/>
      <w:numFmt w:val="decimal"/>
      <w:lvlText w:val="%1)"/>
      <w:lvlJc w:val="left"/>
      <w:pPr>
        <w:ind w:left="536" w:hanging="356"/>
      </w:pPr>
      <w:rPr>
        <w:rFonts w:ascii="Times New Roman" w:eastAsia="Times New Roman" w:hAnsi="Times New Roman" w:cs="Times New Roman" w:hint="default"/>
        <w:b w:val="0"/>
        <w:bCs w:val="0"/>
        <w:i w:val="0"/>
        <w:iCs w:val="0"/>
        <w:w w:val="100"/>
        <w:sz w:val="24"/>
        <w:szCs w:val="24"/>
        <w:lang w:val="ru-RU" w:eastAsia="en-US" w:bidi="ar-SA"/>
      </w:rPr>
    </w:lvl>
    <w:lvl w:ilvl="1" w:tplc="7CEC0A5E">
      <w:numFmt w:val="bullet"/>
      <w:lvlText w:val="•"/>
      <w:lvlJc w:val="left"/>
      <w:pPr>
        <w:ind w:left="1528" w:hanging="356"/>
      </w:pPr>
      <w:rPr>
        <w:rFonts w:hint="default"/>
        <w:lang w:val="ru-RU" w:eastAsia="en-US" w:bidi="ar-SA"/>
      </w:rPr>
    </w:lvl>
    <w:lvl w:ilvl="2" w:tplc="198C901E">
      <w:numFmt w:val="bullet"/>
      <w:lvlText w:val="•"/>
      <w:lvlJc w:val="left"/>
      <w:pPr>
        <w:ind w:left="2517" w:hanging="356"/>
      </w:pPr>
      <w:rPr>
        <w:rFonts w:hint="default"/>
        <w:lang w:val="ru-RU" w:eastAsia="en-US" w:bidi="ar-SA"/>
      </w:rPr>
    </w:lvl>
    <w:lvl w:ilvl="3" w:tplc="59A81CB2">
      <w:numFmt w:val="bullet"/>
      <w:lvlText w:val="•"/>
      <w:lvlJc w:val="left"/>
      <w:pPr>
        <w:ind w:left="3506" w:hanging="356"/>
      </w:pPr>
      <w:rPr>
        <w:rFonts w:hint="default"/>
        <w:lang w:val="ru-RU" w:eastAsia="en-US" w:bidi="ar-SA"/>
      </w:rPr>
    </w:lvl>
    <w:lvl w:ilvl="4" w:tplc="4F3C18D4">
      <w:numFmt w:val="bullet"/>
      <w:lvlText w:val="•"/>
      <w:lvlJc w:val="left"/>
      <w:pPr>
        <w:ind w:left="4495" w:hanging="356"/>
      </w:pPr>
      <w:rPr>
        <w:rFonts w:hint="default"/>
        <w:lang w:val="ru-RU" w:eastAsia="en-US" w:bidi="ar-SA"/>
      </w:rPr>
    </w:lvl>
    <w:lvl w:ilvl="5" w:tplc="E8E8CDC0">
      <w:numFmt w:val="bullet"/>
      <w:lvlText w:val="•"/>
      <w:lvlJc w:val="left"/>
      <w:pPr>
        <w:ind w:left="5484" w:hanging="356"/>
      </w:pPr>
      <w:rPr>
        <w:rFonts w:hint="default"/>
        <w:lang w:val="ru-RU" w:eastAsia="en-US" w:bidi="ar-SA"/>
      </w:rPr>
    </w:lvl>
    <w:lvl w:ilvl="6" w:tplc="B7F82D80">
      <w:numFmt w:val="bullet"/>
      <w:lvlText w:val="•"/>
      <w:lvlJc w:val="left"/>
      <w:pPr>
        <w:ind w:left="6472" w:hanging="356"/>
      </w:pPr>
      <w:rPr>
        <w:rFonts w:hint="default"/>
        <w:lang w:val="ru-RU" w:eastAsia="en-US" w:bidi="ar-SA"/>
      </w:rPr>
    </w:lvl>
    <w:lvl w:ilvl="7" w:tplc="CFAC7A0C">
      <w:numFmt w:val="bullet"/>
      <w:lvlText w:val="•"/>
      <w:lvlJc w:val="left"/>
      <w:pPr>
        <w:ind w:left="7461" w:hanging="356"/>
      </w:pPr>
      <w:rPr>
        <w:rFonts w:hint="default"/>
        <w:lang w:val="ru-RU" w:eastAsia="en-US" w:bidi="ar-SA"/>
      </w:rPr>
    </w:lvl>
    <w:lvl w:ilvl="8" w:tplc="9E26B6E8">
      <w:numFmt w:val="bullet"/>
      <w:lvlText w:val="•"/>
      <w:lvlJc w:val="left"/>
      <w:pPr>
        <w:ind w:left="8450" w:hanging="356"/>
      </w:pPr>
      <w:rPr>
        <w:rFonts w:hint="default"/>
        <w:lang w:val="ru-RU" w:eastAsia="en-US" w:bidi="ar-SA"/>
      </w:rPr>
    </w:lvl>
  </w:abstractNum>
  <w:abstractNum w:abstractNumId="20" w15:restartNumberingAfterBreak="0">
    <w:nsid w:val="141764D1"/>
    <w:multiLevelType w:val="hybridMultilevel"/>
    <w:tmpl w:val="DF208E84"/>
    <w:lvl w:ilvl="0" w:tplc="C74C5DFE">
      <w:start w:val="1"/>
      <w:numFmt w:val="decimal"/>
      <w:lvlText w:val="%1)"/>
      <w:lvlJc w:val="left"/>
      <w:pPr>
        <w:ind w:left="536" w:hanging="284"/>
      </w:pPr>
      <w:rPr>
        <w:rFonts w:ascii="Times New Roman" w:eastAsia="Times New Roman" w:hAnsi="Times New Roman" w:cs="Times New Roman" w:hint="default"/>
        <w:b w:val="0"/>
        <w:bCs w:val="0"/>
        <w:i w:val="0"/>
        <w:iCs w:val="0"/>
        <w:w w:val="100"/>
        <w:sz w:val="24"/>
        <w:szCs w:val="24"/>
        <w:lang w:val="ru-RU" w:eastAsia="en-US" w:bidi="ar-SA"/>
      </w:rPr>
    </w:lvl>
    <w:lvl w:ilvl="1" w:tplc="62526830">
      <w:numFmt w:val="bullet"/>
      <w:lvlText w:val="•"/>
      <w:lvlJc w:val="left"/>
      <w:pPr>
        <w:ind w:left="1528" w:hanging="284"/>
      </w:pPr>
      <w:rPr>
        <w:rFonts w:hint="default"/>
        <w:lang w:val="ru-RU" w:eastAsia="en-US" w:bidi="ar-SA"/>
      </w:rPr>
    </w:lvl>
    <w:lvl w:ilvl="2" w:tplc="65F26B5E">
      <w:numFmt w:val="bullet"/>
      <w:lvlText w:val="•"/>
      <w:lvlJc w:val="left"/>
      <w:pPr>
        <w:ind w:left="2517" w:hanging="284"/>
      </w:pPr>
      <w:rPr>
        <w:rFonts w:hint="default"/>
        <w:lang w:val="ru-RU" w:eastAsia="en-US" w:bidi="ar-SA"/>
      </w:rPr>
    </w:lvl>
    <w:lvl w:ilvl="3" w:tplc="6B368E92">
      <w:numFmt w:val="bullet"/>
      <w:lvlText w:val="•"/>
      <w:lvlJc w:val="left"/>
      <w:pPr>
        <w:ind w:left="3506" w:hanging="284"/>
      </w:pPr>
      <w:rPr>
        <w:rFonts w:hint="default"/>
        <w:lang w:val="ru-RU" w:eastAsia="en-US" w:bidi="ar-SA"/>
      </w:rPr>
    </w:lvl>
    <w:lvl w:ilvl="4" w:tplc="F5160B7E">
      <w:numFmt w:val="bullet"/>
      <w:lvlText w:val="•"/>
      <w:lvlJc w:val="left"/>
      <w:pPr>
        <w:ind w:left="4495" w:hanging="284"/>
      </w:pPr>
      <w:rPr>
        <w:rFonts w:hint="default"/>
        <w:lang w:val="ru-RU" w:eastAsia="en-US" w:bidi="ar-SA"/>
      </w:rPr>
    </w:lvl>
    <w:lvl w:ilvl="5" w:tplc="585C268E">
      <w:numFmt w:val="bullet"/>
      <w:lvlText w:val="•"/>
      <w:lvlJc w:val="left"/>
      <w:pPr>
        <w:ind w:left="5484" w:hanging="284"/>
      </w:pPr>
      <w:rPr>
        <w:rFonts w:hint="default"/>
        <w:lang w:val="ru-RU" w:eastAsia="en-US" w:bidi="ar-SA"/>
      </w:rPr>
    </w:lvl>
    <w:lvl w:ilvl="6" w:tplc="8626DD50">
      <w:numFmt w:val="bullet"/>
      <w:lvlText w:val="•"/>
      <w:lvlJc w:val="left"/>
      <w:pPr>
        <w:ind w:left="6472" w:hanging="284"/>
      </w:pPr>
      <w:rPr>
        <w:rFonts w:hint="default"/>
        <w:lang w:val="ru-RU" w:eastAsia="en-US" w:bidi="ar-SA"/>
      </w:rPr>
    </w:lvl>
    <w:lvl w:ilvl="7" w:tplc="F97A45A2">
      <w:numFmt w:val="bullet"/>
      <w:lvlText w:val="•"/>
      <w:lvlJc w:val="left"/>
      <w:pPr>
        <w:ind w:left="7461" w:hanging="284"/>
      </w:pPr>
      <w:rPr>
        <w:rFonts w:hint="default"/>
        <w:lang w:val="ru-RU" w:eastAsia="en-US" w:bidi="ar-SA"/>
      </w:rPr>
    </w:lvl>
    <w:lvl w:ilvl="8" w:tplc="CB3C4632">
      <w:numFmt w:val="bullet"/>
      <w:lvlText w:val="•"/>
      <w:lvlJc w:val="left"/>
      <w:pPr>
        <w:ind w:left="8450" w:hanging="284"/>
      </w:pPr>
      <w:rPr>
        <w:rFonts w:hint="default"/>
        <w:lang w:val="ru-RU" w:eastAsia="en-US" w:bidi="ar-SA"/>
      </w:rPr>
    </w:lvl>
  </w:abstractNum>
  <w:abstractNum w:abstractNumId="21" w15:restartNumberingAfterBreak="0">
    <w:nsid w:val="152014A4"/>
    <w:multiLevelType w:val="hybridMultilevel"/>
    <w:tmpl w:val="9080FEEA"/>
    <w:lvl w:ilvl="0" w:tplc="C066C3DE">
      <w:start w:val="1"/>
      <w:numFmt w:val="decimal"/>
      <w:lvlText w:val="%1."/>
      <w:lvlJc w:val="left"/>
      <w:pPr>
        <w:ind w:left="663" w:hanging="360"/>
      </w:pPr>
      <w:rPr>
        <w:rFonts w:hint="default"/>
      </w:r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2" w15:restartNumberingAfterBreak="0">
    <w:nsid w:val="152A0ED8"/>
    <w:multiLevelType w:val="hybridMultilevel"/>
    <w:tmpl w:val="6972B32E"/>
    <w:lvl w:ilvl="0" w:tplc="807699F2">
      <w:start w:val="1"/>
      <w:numFmt w:val="decimal"/>
      <w:lvlText w:val="%1."/>
      <w:lvlJc w:val="left"/>
      <w:pPr>
        <w:ind w:left="536" w:hanging="280"/>
      </w:pPr>
      <w:rPr>
        <w:rFonts w:ascii="Times New Roman" w:eastAsia="Times New Roman" w:hAnsi="Times New Roman" w:cs="Times New Roman" w:hint="default"/>
        <w:b w:val="0"/>
        <w:bCs w:val="0"/>
        <w:i w:val="0"/>
        <w:iCs w:val="0"/>
        <w:w w:val="100"/>
        <w:sz w:val="24"/>
        <w:szCs w:val="24"/>
        <w:lang w:val="ru-RU" w:eastAsia="en-US" w:bidi="ar-SA"/>
      </w:rPr>
    </w:lvl>
    <w:lvl w:ilvl="1" w:tplc="6DF862E0">
      <w:numFmt w:val="bullet"/>
      <w:lvlText w:val="•"/>
      <w:lvlJc w:val="left"/>
      <w:pPr>
        <w:ind w:left="1528" w:hanging="280"/>
      </w:pPr>
      <w:rPr>
        <w:rFonts w:hint="default"/>
        <w:lang w:val="ru-RU" w:eastAsia="en-US" w:bidi="ar-SA"/>
      </w:rPr>
    </w:lvl>
    <w:lvl w:ilvl="2" w:tplc="86F269B4">
      <w:numFmt w:val="bullet"/>
      <w:lvlText w:val="•"/>
      <w:lvlJc w:val="left"/>
      <w:pPr>
        <w:ind w:left="2517" w:hanging="280"/>
      </w:pPr>
      <w:rPr>
        <w:rFonts w:hint="default"/>
        <w:lang w:val="ru-RU" w:eastAsia="en-US" w:bidi="ar-SA"/>
      </w:rPr>
    </w:lvl>
    <w:lvl w:ilvl="3" w:tplc="A218FB2A">
      <w:numFmt w:val="bullet"/>
      <w:lvlText w:val="•"/>
      <w:lvlJc w:val="left"/>
      <w:pPr>
        <w:ind w:left="3506" w:hanging="280"/>
      </w:pPr>
      <w:rPr>
        <w:rFonts w:hint="default"/>
        <w:lang w:val="ru-RU" w:eastAsia="en-US" w:bidi="ar-SA"/>
      </w:rPr>
    </w:lvl>
    <w:lvl w:ilvl="4" w:tplc="45E0F5EA">
      <w:numFmt w:val="bullet"/>
      <w:lvlText w:val="•"/>
      <w:lvlJc w:val="left"/>
      <w:pPr>
        <w:ind w:left="4495" w:hanging="280"/>
      </w:pPr>
      <w:rPr>
        <w:rFonts w:hint="default"/>
        <w:lang w:val="ru-RU" w:eastAsia="en-US" w:bidi="ar-SA"/>
      </w:rPr>
    </w:lvl>
    <w:lvl w:ilvl="5" w:tplc="9CB087D6">
      <w:numFmt w:val="bullet"/>
      <w:lvlText w:val="•"/>
      <w:lvlJc w:val="left"/>
      <w:pPr>
        <w:ind w:left="5484" w:hanging="280"/>
      </w:pPr>
      <w:rPr>
        <w:rFonts w:hint="default"/>
        <w:lang w:val="ru-RU" w:eastAsia="en-US" w:bidi="ar-SA"/>
      </w:rPr>
    </w:lvl>
    <w:lvl w:ilvl="6" w:tplc="8FA2A5E4">
      <w:numFmt w:val="bullet"/>
      <w:lvlText w:val="•"/>
      <w:lvlJc w:val="left"/>
      <w:pPr>
        <w:ind w:left="6472" w:hanging="280"/>
      </w:pPr>
      <w:rPr>
        <w:rFonts w:hint="default"/>
        <w:lang w:val="ru-RU" w:eastAsia="en-US" w:bidi="ar-SA"/>
      </w:rPr>
    </w:lvl>
    <w:lvl w:ilvl="7" w:tplc="C936985C">
      <w:numFmt w:val="bullet"/>
      <w:lvlText w:val="•"/>
      <w:lvlJc w:val="left"/>
      <w:pPr>
        <w:ind w:left="7461" w:hanging="280"/>
      </w:pPr>
      <w:rPr>
        <w:rFonts w:hint="default"/>
        <w:lang w:val="ru-RU" w:eastAsia="en-US" w:bidi="ar-SA"/>
      </w:rPr>
    </w:lvl>
    <w:lvl w:ilvl="8" w:tplc="A4D072DE">
      <w:numFmt w:val="bullet"/>
      <w:lvlText w:val="•"/>
      <w:lvlJc w:val="left"/>
      <w:pPr>
        <w:ind w:left="8450" w:hanging="280"/>
      </w:pPr>
      <w:rPr>
        <w:rFonts w:hint="default"/>
        <w:lang w:val="ru-RU" w:eastAsia="en-US" w:bidi="ar-SA"/>
      </w:rPr>
    </w:lvl>
  </w:abstractNum>
  <w:abstractNum w:abstractNumId="23" w15:restartNumberingAfterBreak="0">
    <w:nsid w:val="1A782C73"/>
    <w:multiLevelType w:val="hybridMultilevel"/>
    <w:tmpl w:val="CF52357E"/>
    <w:lvl w:ilvl="0" w:tplc="AAB6B5C0">
      <w:start w:val="1"/>
      <w:numFmt w:val="decimal"/>
      <w:lvlText w:val="%1."/>
      <w:lvlJc w:val="left"/>
      <w:pPr>
        <w:ind w:left="536" w:hanging="224"/>
      </w:pPr>
      <w:rPr>
        <w:rFonts w:ascii="Times New Roman" w:eastAsia="Times New Roman" w:hAnsi="Times New Roman" w:cs="Times New Roman" w:hint="default"/>
        <w:b w:val="0"/>
        <w:bCs w:val="0"/>
        <w:i w:val="0"/>
        <w:iCs w:val="0"/>
        <w:w w:val="100"/>
        <w:sz w:val="24"/>
        <w:szCs w:val="24"/>
        <w:lang w:val="ru-RU" w:eastAsia="en-US" w:bidi="ar-SA"/>
      </w:rPr>
    </w:lvl>
    <w:lvl w:ilvl="1" w:tplc="096A6A0C">
      <w:numFmt w:val="bullet"/>
      <w:lvlText w:val="•"/>
      <w:lvlJc w:val="left"/>
      <w:pPr>
        <w:ind w:left="1528" w:hanging="224"/>
      </w:pPr>
      <w:rPr>
        <w:rFonts w:hint="default"/>
        <w:lang w:val="ru-RU" w:eastAsia="en-US" w:bidi="ar-SA"/>
      </w:rPr>
    </w:lvl>
    <w:lvl w:ilvl="2" w:tplc="E0D034CC">
      <w:numFmt w:val="bullet"/>
      <w:lvlText w:val="•"/>
      <w:lvlJc w:val="left"/>
      <w:pPr>
        <w:ind w:left="2517" w:hanging="224"/>
      </w:pPr>
      <w:rPr>
        <w:rFonts w:hint="default"/>
        <w:lang w:val="ru-RU" w:eastAsia="en-US" w:bidi="ar-SA"/>
      </w:rPr>
    </w:lvl>
    <w:lvl w:ilvl="3" w:tplc="CB727742">
      <w:numFmt w:val="bullet"/>
      <w:lvlText w:val="•"/>
      <w:lvlJc w:val="left"/>
      <w:pPr>
        <w:ind w:left="3506" w:hanging="224"/>
      </w:pPr>
      <w:rPr>
        <w:rFonts w:hint="default"/>
        <w:lang w:val="ru-RU" w:eastAsia="en-US" w:bidi="ar-SA"/>
      </w:rPr>
    </w:lvl>
    <w:lvl w:ilvl="4" w:tplc="85F8FE9C">
      <w:numFmt w:val="bullet"/>
      <w:lvlText w:val="•"/>
      <w:lvlJc w:val="left"/>
      <w:pPr>
        <w:ind w:left="4495" w:hanging="224"/>
      </w:pPr>
      <w:rPr>
        <w:rFonts w:hint="default"/>
        <w:lang w:val="ru-RU" w:eastAsia="en-US" w:bidi="ar-SA"/>
      </w:rPr>
    </w:lvl>
    <w:lvl w:ilvl="5" w:tplc="43C6751C">
      <w:numFmt w:val="bullet"/>
      <w:lvlText w:val="•"/>
      <w:lvlJc w:val="left"/>
      <w:pPr>
        <w:ind w:left="5484" w:hanging="224"/>
      </w:pPr>
      <w:rPr>
        <w:rFonts w:hint="default"/>
        <w:lang w:val="ru-RU" w:eastAsia="en-US" w:bidi="ar-SA"/>
      </w:rPr>
    </w:lvl>
    <w:lvl w:ilvl="6" w:tplc="485A0686">
      <w:numFmt w:val="bullet"/>
      <w:lvlText w:val="•"/>
      <w:lvlJc w:val="left"/>
      <w:pPr>
        <w:ind w:left="6472" w:hanging="224"/>
      </w:pPr>
      <w:rPr>
        <w:rFonts w:hint="default"/>
        <w:lang w:val="ru-RU" w:eastAsia="en-US" w:bidi="ar-SA"/>
      </w:rPr>
    </w:lvl>
    <w:lvl w:ilvl="7" w:tplc="BD24B1D2">
      <w:numFmt w:val="bullet"/>
      <w:lvlText w:val="•"/>
      <w:lvlJc w:val="left"/>
      <w:pPr>
        <w:ind w:left="7461" w:hanging="224"/>
      </w:pPr>
      <w:rPr>
        <w:rFonts w:hint="default"/>
        <w:lang w:val="ru-RU" w:eastAsia="en-US" w:bidi="ar-SA"/>
      </w:rPr>
    </w:lvl>
    <w:lvl w:ilvl="8" w:tplc="4CE4368C">
      <w:numFmt w:val="bullet"/>
      <w:lvlText w:val="•"/>
      <w:lvlJc w:val="left"/>
      <w:pPr>
        <w:ind w:left="8450" w:hanging="224"/>
      </w:pPr>
      <w:rPr>
        <w:rFonts w:hint="default"/>
        <w:lang w:val="ru-RU" w:eastAsia="en-US" w:bidi="ar-SA"/>
      </w:rPr>
    </w:lvl>
  </w:abstractNum>
  <w:abstractNum w:abstractNumId="24" w15:restartNumberingAfterBreak="0">
    <w:nsid w:val="1F3610F8"/>
    <w:multiLevelType w:val="hybridMultilevel"/>
    <w:tmpl w:val="387EC158"/>
    <w:lvl w:ilvl="0" w:tplc="E676CEDA">
      <w:start w:val="1"/>
      <w:numFmt w:val="decimal"/>
      <w:lvlText w:val="%1)"/>
      <w:lvlJc w:val="left"/>
      <w:pPr>
        <w:ind w:left="536" w:hanging="280"/>
      </w:pPr>
      <w:rPr>
        <w:rFonts w:ascii="Times New Roman" w:eastAsia="Times New Roman" w:hAnsi="Times New Roman" w:cs="Times New Roman" w:hint="default"/>
        <w:b w:val="0"/>
        <w:bCs w:val="0"/>
        <w:i w:val="0"/>
        <w:iCs w:val="0"/>
        <w:w w:val="100"/>
        <w:sz w:val="24"/>
        <w:szCs w:val="24"/>
        <w:lang w:val="ru-RU" w:eastAsia="en-US" w:bidi="ar-SA"/>
      </w:rPr>
    </w:lvl>
    <w:lvl w:ilvl="1" w:tplc="2EDAD046">
      <w:numFmt w:val="bullet"/>
      <w:lvlText w:val="•"/>
      <w:lvlJc w:val="left"/>
      <w:pPr>
        <w:ind w:left="1528" w:hanging="280"/>
      </w:pPr>
      <w:rPr>
        <w:rFonts w:hint="default"/>
        <w:lang w:val="ru-RU" w:eastAsia="en-US" w:bidi="ar-SA"/>
      </w:rPr>
    </w:lvl>
    <w:lvl w:ilvl="2" w:tplc="9DA6815A">
      <w:numFmt w:val="bullet"/>
      <w:lvlText w:val="•"/>
      <w:lvlJc w:val="left"/>
      <w:pPr>
        <w:ind w:left="2517" w:hanging="280"/>
      </w:pPr>
      <w:rPr>
        <w:rFonts w:hint="default"/>
        <w:lang w:val="ru-RU" w:eastAsia="en-US" w:bidi="ar-SA"/>
      </w:rPr>
    </w:lvl>
    <w:lvl w:ilvl="3" w:tplc="BA42F734">
      <w:numFmt w:val="bullet"/>
      <w:lvlText w:val="•"/>
      <w:lvlJc w:val="left"/>
      <w:pPr>
        <w:ind w:left="3506" w:hanging="280"/>
      </w:pPr>
      <w:rPr>
        <w:rFonts w:hint="default"/>
        <w:lang w:val="ru-RU" w:eastAsia="en-US" w:bidi="ar-SA"/>
      </w:rPr>
    </w:lvl>
    <w:lvl w:ilvl="4" w:tplc="267E2C8A">
      <w:numFmt w:val="bullet"/>
      <w:lvlText w:val="•"/>
      <w:lvlJc w:val="left"/>
      <w:pPr>
        <w:ind w:left="4495" w:hanging="280"/>
      </w:pPr>
      <w:rPr>
        <w:rFonts w:hint="default"/>
        <w:lang w:val="ru-RU" w:eastAsia="en-US" w:bidi="ar-SA"/>
      </w:rPr>
    </w:lvl>
    <w:lvl w:ilvl="5" w:tplc="F3D24586">
      <w:numFmt w:val="bullet"/>
      <w:lvlText w:val="•"/>
      <w:lvlJc w:val="left"/>
      <w:pPr>
        <w:ind w:left="5484" w:hanging="280"/>
      </w:pPr>
      <w:rPr>
        <w:rFonts w:hint="default"/>
        <w:lang w:val="ru-RU" w:eastAsia="en-US" w:bidi="ar-SA"/>
      </w:rPr>
    </w:lvl>
    <w:lvl w:ilvl="6" w:tplc="9E22F4A0">
      <w:numFmt w:val="bullet"/>
      <w:lvlText w:val="•"/>
      <w:lvlJc w:val="left"/>
      <w:pPr>
        <w:ind w:left="6472" w:hanging="280"/>
      </w:pPr>
      <w:rPr>
        <w:rFonts w:hint="default"/>
        <w:lang w:val="ru-RU" w:eastAsia="en-US" w:bidi="ar-SA"/>
      </w:rPr>
    </w:lvl>
    <w:lvl w:ilvl="7" w:tplc="2416D882">
      <w:numFmt w:val="bullet"/>
      <w:lvlText w:val="•"/>
      <w:lvlJc w:val="left"/>
      <w:pPr>
        <w:ind w:left="7461" w:hanging="280"/>
      </w:pPr>
      <w:rPr>
        <w:rFonts w:hint="default"/>
        <w:lang w:val="ru-RU" w:eastAsia="en-US" w:bidi="ar-SA"/>
      </w:rPr>
    </w:lvl>
    <w:lvl w:ilvl="8" w:tplc="9C029626">
      <w:numFmt w:val="bullet"/>
      <w:lvlText w:val="•"/>
      <w:lvlJc w:val="left"/>
      <w:pPr>
        <w:ind w:left="8450" w:hanging="280"/>
      </w:pPr>
      <w:rPr>
        <w:rFonts w:hint="default"/>
        <w:lang w:val="ru-RU" w:eastAsia="en-US" w:bidi="ar-SA"/>
      </w:rPr>
    </w:lvl>
  </w:abstractNum>
  <w:abstractNum w:abstractNumId="25" w15:restartNumberingAfterBreak="0">
    <w:nsid w:val="1FA83854"/>
    <w:multiLevelType w:val="hybridMultilevel"/>
    <w:tmpl w:val="5B0E87B4"/>
    <w:lvl w:ilvl="0" w:tplc="63FE9C82">
      <w:start w:val="1"/>
      <w:numFmt w:val="decimal"/>
      <w:lvlText w:val="%1)"/>
      <w:lvlJc w:val="left"/>
      <w:pPr>
        <w:ind w:left="1504" w:hanging="260"/>
      </w:pPr>
      <w:rPr>
        <w:rFonts w:ascii="Times New Roman" w:eastAsia="Times New Roman" w:hAnsi="Times New Roman" w:cs="Times New Roman" w:hint="default"/>
        <w:b w:val="0"/>
        <w:bCs w:val="0"/>
        <w:i w:val="0"/>
        <w:iCs w:val="0"/>
        <w:w w:val="100"/>
        <w:sz w:val="24"/>
        <w:szCs w:val="24"/>
        <w:lang w:val="ru-RU" w:eastAsia="en-US" w:bidi="ar-SA"/>
      </w:rPr>
    </w:lvl>
    <w:lvl w:ilvl="1" w:tplc="B28667F4">
      <w:numFmt w:val="bullet"/>
      <w:lvlText w:val="•"/>
      <w:lvlJc w:val="left"/>
      <w:pPr>
        <w:ind w:left="2392" w:hanging="260"/>
      </w:pPr>
      <w:rPr>
        <w:rFonts w:hint="default"/>
        <w:lang w:val="ru-RU" w:eastAsia="en-US" w:bidi="ar-SA"/>
      </w:rPr>
    </w:lvl>
    <w:lvl w:ilvl="2" w:tplc="782A8532">
      <w:numFmt w:val="bullet"/>
      <w:lvlText w:val="•"/>
      <w:lvlJc w:val="left"/>
      <w:pPr>
        <w:ind w:left="3285" w:hanging="260"/>
      </w:pPr>
      <w:rPr>
        <w:rFonts w:hint="default"/>
        <w:lang w:val="ru-RU" w:eastAsia="en-US" w:bidi="ar-SA"/>
      </w:rPr>
    </w:lvl>
    <w:lvl w:ilvl="3" w:tplc="3A38C040">
      <w:numFmt w:val="bullet"/>
      <w:lvlText w:val="•"/>
      <w:lvlJc w:val="left"/>
      <w:pPr>
        <w:ind w:left="4178" w:hanging="260"/>
      </w:pPr>
      <w:rPr>
        <w:rFonts w:hint="default"/>
        <w:lang w:val="ru-RU" w:eastAsia="en-US" w:bidi="ar-SA"/>
      </w:rPr>
    </w:lvl>
    <w:lvl w:ilvl="4" w:tplc="134CB686">
      <w:numFmt w:val="bullet"/>
      <w:lvlText w:val="•"/>
      <w:lvlJc w:val="left"/>
      <w:pPr>
        <w:ind w:left="5071" w:hanging="260"/>
      </w:pPr>
      <w:rPr>
        <w:rFonts w:hint="default"/>
        <w:lang w:val="ru-RU" w:eastAsia="en-US" w:bidi="ar-SA"/>
      </w:rPr>
    </w:lvl>
    <w:lvl w:ilvl="5" w:tplc="CF64AA62">
      <w:numFmt w:val="bullet"/>
      <w:lvlText w:val="•"/>
      <w:lvlJc w:val="left"/>
      <w:pPr>
        <w:ind w:left="5964" w:hanging="260"/>
      </w:pPr>
      <w:rPr>
        <w:rFonts w:hint="default"/>
        <w:lang w:val="ru-RU" w:eastAsia="en-US" w:bidi="ar-SA"/>
      </w:rPr>
    </w:lvl>
    <w:lvl w:ilvl="6" w:tplc="DE7CF712">
      <w:numFmt w:val="bullet"/>
      <w:lvlText w:val="•"/>
      <w:lvlJc w:val="left"/>
      <w:pPr>
        <w:ind w:left="6856" w:hanging="260"/>
      </w:pPr>
      <w:rPr>
        <w:rFonts w:hint="default"/>
        <w:lang w:val="ru-RU" w:eastAsia="en-US" w:bidi="ar-SA"/>
      </w:rPr>
    </w:lvl>
    <w:lvl w:ilvl="7" w:tplc="1A3E270E">
      <w:numFmt w:val="bullet"/>
      <w:lvlText w:val="•"/>
      <w:lvlJc w:val="left"/>
      <w:pPr>
        <w:ind w:left="7749" w:hanging="260"/>
      </w:pPr>
      <w:rPr>
        <w:rFonts w:hint="default"/>
        <w:lang w:val="ru-RU" w:eastAsia="en-US" w:bidi="ar-SA"/>
      </w:rPr>
    </w:lvl>
    <w:lvl w:ilvl="8" w:tplc="94F26C86">
      <w:numFmt w:val="bullet"/>
      <w:lvlText w:val="•"/>
      <w:lvlJc w:val="left"/>
      <w:pPr>
        <w:ind w:left="8642" w:hanging="260"/>
      </w:pPr>
      <w:rPr>
        <w:rFonts w:hint="default"/>
        <w:lang w:val="ru-RU" w:eastAsia="en-US" w:bidi="ar-SA"/>
      </w:rPr>
    </w:lvl>
  </w:abstractNum>
  <w:abstractNum w:abstractNumId="26" w15:restartNumberingAfterBreak="0">
    <w:nsid w:val="1FCF125E"/>
    <w:multiLevelType w:val="hybridMultilevel"/>
    <w:tmpl w:val="C88E8240"/>
    <w:lvl w:ilvl="0" w:tplc="9DCABF06">
      <w:start w:val="1"/>
      <w:numFmt w:val="decimal"/>
      <w:lvlText w:val="%1)"/>
      <w:lvlJc w:val="left"/>
      <w:pPr>
        <w:ind w:left="896" w:hanging="360"/>
      </w:pPr>
      <w:rPr>
        <w:rFonts w:hint="default"/>
      </w:r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7" w15:restartNumberingAfterBreak="0">
    <w:nsid w:val="214C29A9"/>
    <w:multiLevelType w:val="hybridMultilevel"/>
    <w:tmpl w:val="CF54434E"/>
    <w:lvl w:ilvl="0" w:tplc="60FC296A">
      <w:start w:val="1"/>
      <w:numFmt w:val="decimal"/>
      <w:lvlText w:val="%1)"/>
      <w:lvlJc w:val="left"/>
      <w:pPr>
        <w:ind w:left="1504" w:hanging="260"/>
      </w:pPr>
      <w:rPr>
        <w:rFonts w:ascii="Times New Roman" w:eastAsia="Times New Roman" w:hAnsi="Times New Roman" w:cs="Times New Roman" w:hint="default"/>
        <w:b w:val="0"/>
        <w:bCs w:val="0"/>
        <w:i w:val="0"/>
        <w:iCs w:val="0"/>
        <w:w w:val="100"/>
        <w:sz w:val="24"/>
        <w:szCs w:val="24"/>
        <w:lang w:val="ru-RU" w:eastAsia="en-US" w:bidi="ar-SA"/>
      </w:rPr>
    </w:lvl>
    <w:lvl w:ilvl="1" w:tplc="1D6E6042">
      <w:numFmt w:val="bullet"/>
      <w:lvlText w:val="•"/>
      <w:lvlJc w:val="left"/>
      <w:pPr>
        <w:ind w:left="2392" w:hanging="260"/>
      </w:pPr>
      <w:rPr>
        <w:rFonts w:hint="default"/>
        <w:lang w:val="ru-RU" w:eastAsia="en-US" w:bidi="ar-SA"/>
      </w:rPr>
    </w:lvl>
    <w:lvl w:ilvl="2" w:tplc="1A78B0C6">
      <w:numFmt w:val="bullet"/>
      <w:lvlText w:val="•"/>
      <w:lvlJc w:val="left"/>
      <w:pPr>
        <w:ind w:left="3285" w:hanging="260"/>
      </w:pPr>
      <w:rPr>
        <w:rFonts w:hint="default"/>
        <w:lang w:val="ru-RU" w:eastAsia="en-US" w:bidi="ar-SA"/>
      </w:rPr>
    </w:lvl>
    <w:lvl w:ilvl="3" w:tplc="090A25A2">
      <w:numFmt w:val="bullet"/>
      <w:lvlText w:val="•"/>
      <w:lvlJc w:val="left"/>
      <w:pPr>
        <w:ind w:left="4178" w:hanging="260"/>
      </w:pPr>
      <w:rPr>
        <w:rFonts w:hint="default"/>
        <w:lang w:val="ru-RU" w:eastAsia="en-US" w:bidi="ar-SA"/>
      </w:rPr>
    </w:lvl>
    <w:lvl w:ilvl="4" w:tplc="3DB82222">
      <w:numFmt w:val="bullet"/>
      <w:lvlText w:val="•"/>
      <w:lvlJc w:val="left"/>
      <w:pPr>
        <w:ind w:left="5071" w:hanging="260"/>
      </w:pPr>
      <w:rPr>
        <w:rFonts w:hint="default"/>
        <w:lang w:val="ru-RU" w:eastAsia="en-US" w:bidi="ar-SA"/>
      </w:rPr>
    </w:lvl>
    <w:lvl w:ilvl="5" w:tplc="F486389E">
      <w:numFmt w:val="bullet"/>
      <w:lvlText w:val="•"/>
      <w:lvlJc w:val="left"/>
      <w:pPr>
        <w:ind w:left="5964" w:hanging="260"/>
      </w:pPr>
      <w:rPr>
        <w:rFonts w:hint="default"/>
        <w:lang w:val="ru-RU" w:eastAsia="en-US" w:bidi="ar-SA"/>
      </w:rPr>
    </w:lvl>
    <w:lvl w:ilvl="6" w:tplc="667E73AE">
      <w:numFmt w:val="bullet"/>
      <w:lvlText w:val="•"/>
      <w:lvlJc w:val="left"/>
      <w:pPr>
        <w:ind w:left="6856" w:hanging="260"/>
      </w:pPr>
      <w:rPr>
        <w:rFonts w:hint="default"/>
        <w:lang w:val="ru-RU" w:eastAsia="en-US" w:bidi="ar-SA"/>
      </w:rPr>
    </w:lvl>
    <w:lvl w:ilvl="7" w:tplc="59FC7FFC">
      <w:numFmt w:val="bullet"/>
      <w:lvlText w:val="•"/>
      <w:lvlJc w:val="left"/>
      <w:pPr>
        <w:ind w:left="7749" w:hanging="260"/>
      </w:pPr>
      <w:rPr>
        <w:rFonts w:hint="default"/>
        <w:lang w:val="ru-RU" w:eastAsia="en-US" w:bidi="ar-SA"/>
      </w:rPr>
    </w:lvl>
    <w:lvl w:ilvl="8" w:tplc="8586F93A">
      <w:numFmt w:val="bullet"/>
      <w:lvlText w:val="•"/>
      <w:lvlJc w:val="left"/>
      <w:pPr>
        <w:ind w:left="8642" w:hanging="260"/>
      </w:pPr>
      <w:rPr>
        <w:rFonts w:hint="default"/>
        <w:lang w:val="ru-RU" w:eastAsia="en-US" w:bidi="ar-SA"/>
      </w:rPr>
    </w:lvl>
  </w:abstractNum>
  <w:abstractNum w:abstractNumId="28" w15:restartNumberingAfterBreak="0">
    <w:nsid w:val="21FF688A"/>
    <w:multiLevelType w:val="hybridMultilevel"/>
    <w:tmpl w:val="65247084"/>
    <w:lvl w:ilvl="0" w:tplc="14BCC8D2">
      <w:start w:val="1"/>
      <w:numFmt w:val="decimal"/>
      <w:lvlText w:val="%1."/>
      <w:lvlJc w:val="left"/>
      <w:pPr>
        <w:ind w:left="536" w:hanging="316"/>
      </w:pPr>
      <w:rPr>
        <w:rFonts w:ascii="Times New Roman" w:eastAsia="Times New Roman" w:hAnsi="Times New Roman" w:cs="Times New Roman" w:hint="default"/>
        <w:b w:val="0"/>
        <w:bCs w:val="0"/>
        <w:i w:val="0"/>
        <w:iCs w:val="0"/>
        <w:w w:val="100"/>
        <w:sz w:val="24"/>
        <w:szCs w:val="24"/>
        <w:lang w:val="ru-RU" w:eastAsia="en-US" w:bidi="ar-SA"/>
      </w:rPr>
    </w:lvl>
    <w:lvl w:ilvl="1" w:tplc="C62AB190">
      <w:numFmt w:val="bullet"/>
      <w:lvlText w:val="•"/>
      <w:lvlJc w:val="left"/>
      <w:pPr>
        <w:ind w:left="1528" w:hanging="316"/>
      </w:pPr>
      <w:rPr>
        <w:rFonts w:hint="default"/>
        <w:lang w:val="ru-RU" w:eastAsia="en-US" w:bidi="ar-SA"/>
      </w:rPr>
    </w:lvl>
    <w:lvl w:ilvl="2" w:tplc="85629ACA">
      <w:numFmt w:val="bullet"/>
      <w:lvlText w:val="•"/>
      <w:lvlJc w:val="left"/>
      <w:pPr>
        <w:ind w:left="2517" w:hanging="316"/>
      </w:pPr>
      <w:rPr>
        <w:rFonts w:hint="default"/>
        <w:lang w:val="ru-RU" w:eastAsia="en-US" w:bidi="ar-SA"/>
      </w:rPr>
    </w:lvl>
    <w:lvl w:ilvl="3" w:tplc="C3E23390">
      <w:numFmt w:val="bullet"/>
      <w:lvlText w:val="•"/>
      <w:lvlJc w:val="left"/>
      <w:pPr>
        <w:ind w:left="3506" w:hanging="316"/>
      </w:pPr>
      <w:rPr>
        <w:rFonts w:hint="default"/>
        <w:lang w:val="ru-RU" w:eastAsia="en-US" w:bidi="ar-SA"/>
      </w:rPr>
    </w:lvl>
    <w:lvl w:ilvl="4" w:tplc="90EC1E90">
      <w:numFmt w:val="bullet"/>
      <w:lvlText w:val="•"/>
      <w:lvlJc w:val="left"/>
      <w:pPr>
        <w:ind w:left="4495" w:hanging="316"/>
      </w:pPr>
      <w:rPr>
        <w:rFonts w:hint="default"/>
        <w:lang w:val="ru-RU" w:eastAsia="en-US" w:bidi="ar-SA"/>
      </w:rPr>
    </w:lvl>
    <w:lvl w:ilvl="5" w:tplc="0106C56E">
      <w:numFmt w:val="bullet"/>
      <w:lvlText w:val="•"/>
      <w:lvlJc w:val="left"/>
      <w:pPr>
        <w:ind w:left="5484" w:hanging="316"/>
      </w:pPr>
      <w:rPr>
        <w:rFonts w:hint="default"/>
        <w:lang w:val="ru-RU" w:eastAsia="en-US" w:bidi="ar-SA"/>
      </w:rPr>
    </w:lvl>
    <w:lvl w:ilvl="6" w:tplc="9F82E7EC">
      <w:numFmt w:val="bullet"/>
      <w:lvlText w:val="•"/>
      <w:lvlJc w:val="left"/>
      <w:pPr>
        <w:ind w:left="6472" w:hanging="316"/>
      </w:pPr>
      <w:rPr>
        <w:rFonts w:hint="default"/>
        <w:lang w:val="ru-RU" w:eastAsia="en-US" w:bidi="ar-SA"/>
      </w:rPr>
    </w:lvl>
    <w:lvl w:ilvl="7" w:tplc="DD2A4070">
      <w:numFmt w:val="bullet"/>
      <w:lvlText w:val="•"/>
      <w:lvlJc w:val="left"/>
      <w:pPr>
        <w:ind w:left="7461" w:hanging="316"/>
      </w:pPr>
      <w:rPr>
        <w:rFonts w:hint="default"/>
        <w:lang w:val="ru-RU" w:eastAsia="en-US" w:bidi="ar-SA"/>
      </w:rPr>
    </w:lvl>
    <w:lvl w:ilvl="8" w:tplc="54FE10FC">
      <w:numFmt w:val="bullet"/>
      <w:lvlText w:val="•"/>
      <w:lvlJc w:val="left"/>
      <w:pPr>
        <w:ind w:left="8450" w:hanging="316"/>
      </w:pPr>
      <w:rPr>
        <w:rFonts w:hint="default"/>
        <w:lang w:val="ru-RU" w:eastAsia="en-US" w:bidi="ar-SA"/>
      </w:rPr>
    </w:lvl>
  </w:abstractNum>
  <w:abstractNum w:abstractNumId="29" w15:restartNumberingAfterBreak="0">
    <w:nsid w:val="22206E95"/>
    <w:multiLevelType w:val="hybridMultilevel"/>
    <w:tmpl w:val="46024218"/>
    <w:lvl w:ilvl="0" w:tplc="FF10A5A8">
      <w:start w:val="1"/>
      <w:numFmt w:val="decimal"/>
      <w:lvlText w:val="%1."/>
      <w:lvlJc w:val="left"/>
      <w:pPr>
        <w:ind w:left="536" w:hanging="849"/>
      </w:pPr>
      <w:rPr>
        <w:rFonts w:ascii="Times New Roman" w:eastAsia="Times New Roman" w:hAnsi="Times New Roman" w:cs="Times New Roman" w:hint="default"/>
        <w:b/>
        <w:bCs/>
        <w:i w:val="0"/>
        <w:iCs w:val="0"/>
        <w:w w:val="100"/>
        <w:sz w:val="24"/>
        <w:szCs w:val="24"/>
        <w:lang w:val="ru-RU" w:eastAsia="en-US" w:bidi="ar-SA"/>
      </w:rPr>
    </w:lvl>
    <w:lvl w:ilvl="1" w:tplc="A7D625EC">
      <w:numFmt w:val="bullet"/>
      <w:lvlText w:val="•"/>
      <w:lvlJc w:val="left"/>
      <w:pPr>
        <w:ind w:left="1528" w:hanging="849"/>
      </w:pPr>
      <w:rPr>
        <w:rFonts w:hint="default"/>
        <w:lang w:val="ru-RU" w:eastAsia="en-US" w:bidi="ar-SA"/>
      </w:rPr>
    </w:lvl>
    <w:lvl w:ilvl="2" w:tplc="10585668">
      <w:numFmt w:val="bullet"/>
      <w:lvlText w:val="•"/>
      <w:lvlJc w:val="left"/>
      <w:pPr>
        <w:ind w:left="2517" w:hanging="849"/>
      </w:pPr>
      <w:rPr>
        <w:rFonts w:hint="default"/>
        <w:lang w:val="ru-RU" w:eastAsia="en-US" w:bidi="ar-SA"/>
      </w:rPr>
    </w:lvl>
    <w:lvl w:ilvl="3" w:tplc="695686E8">
      <w:numFmt w:val="bullet"/>
      <w:lvlText w:val="•"/>
      <w:lvlJc w:val="left"/>
      <w:pPr>
        <w:ind w:left="3506" w:hanging="849"/>
      </w:pPr>
      <w:rPr>
        <w:rFonts w:hint="default"/>
        <w:lang w:val="ru-RU" w:eastAsia="en-US" w:bidi="ar-SA"/>
      </w:rPr>
    </w:lvl>
    <w:lvl w:ilvl="4" w:tplc="09CAE700">
      <w:numFmt w:val="bullet"/>
      <w:lvlText w:val="•"/>
      <w:lvlJc w:val="left"/>
      <w:pPr>
        <w:ind w:left="4495" w:hanging="849"/>
      </w:pPr>
      <w:rPr>
        <w:rFonts w:hint="default"/>
        <w:lang w:val="ru-RU" w:eastAsia="en-US" w:bidi="ar-SA"/>
      </w:rPr>
    </w:lvl>
    <w:lvl w:ilvl="5" w:tplc="83D04DD8">
      <w:numFmt w:val="bullet"/>
      <w:lvlText w:val="•"/>
      <w:lvlJc w:val="left"/>
      <w:pPr>
        <w:ind w:left="5484" w:hanging="849"/>
      </w:pPr>
      <w:rPr>
        <w:rFonts w:hint="default"/>
        <w:lang w:val="ru-RU" w:eastAsia="en-US" w:bidi="ar-SA"/>
      </w:rPr>
    </w:lvl>
    <w:lvl w:ilvl="6" w:tplc="C6CE668A">
      <w:numFmt w:val="bullet"/>
      <w:lvlText w:val="•"/>
      <w:lvlJc w:val="left"/>
      <w:pPr>
        <w:ind w:left="6472" w:hanging="849"/>
      </w:pPr>
      <w:rPr>
        <w:rFonts w:hint="default"/>
        <w:lang w:val="ru-RU" w:eastAsia="en-US" w:bidi="ar-SA"/>
      </w:rPr>
    </w:lvl>
    <w:lvl w:ilvl="7" w:tplc="33DE3550">
      <w:numFmt w:val="bullet"/>
      <w:lvlText w:val="•"/>
      <w:lvlJc w:val="left"/>
      <w:pPr>
        <w:ind w:left="7461" w:hanging="849"/>
      </w:pPr>
      <w:rPr>
        <w:rFonts w:hint="default"/>
        <w:lang w:val="ru-RU" w:eastAsia="en-US" w:bidi="ar-SA"/>
      </w:rPr>
    </w:lvl>
    <w:lvl w:ilvl="8" w:tplc="86ACDAB6">
      <w:numFmt w:val="bullet"/>
      <w:lvlText w:val="•"/>
      <w:lvlJc w:val="left"/>
      <w:pPr>
        <w:ind w:left="8450" w:hanging="849"/>
      </w:pPr>
      <w:rPr>
        <w:rFonts w:hint="default"/>
        <w:lang w:val="ru-RU" w:eastAsia="en-US" w:bidi="ar-SA"/>
      </w:rPr>
    </w:lvl>
  </w:abstractNum>
  <w:abstractNum w:abstractNumId="30" w15:restartNumberingAfterBreak="0">
    <w:nsid w:val="23C567A7"/>
    <w:multiLevelType w:val="hybridMultilevel"/>
    <w:tmpl w:val="80CEDDF2"/>
    <w:lvl w:ilvl="0" w:tplc="28C6921C">
      <w:start w:val="1"/>
      <w:numFmt w:val="decimal"/>
      <w:lvlText w:val="%1."/>
      <w:lvlJc w:val="left"/>
      <w:pPr>
        <w:ind w:left="536" w:hanging="233"/>
      </w:pPr>
      <w:rPr>
        <w:rFonts w:ascii="Times New Roman" w:eastAsia="Times New Roman" w:hAnsi="Times New Roman" w:cs="Times New Roman" w:hint="default"/>
        <w:b/>
        <w:bCs/>
        <w:i w:val="0"/>
        <w:iCs w:val="0"/>
        <w:w w:val="100"/>
        <w:sz w:val="24"/>
        <w:szCs w:val="24"/>
        <w:lang w:val="ru-RU" w:eastAsia="en-US" w:bidi="ar-SA"/>
      </w:rPr>
    </w:lvl>
    <w:lvl w:ilvl="1" w:tplc="DB90B0BC">
      <w:numFmt w:val="bullet"/>
      <w:lvlText w:val="•"/>
      <w:lvlJc w:val="left"/>
      <w:pPr>
        <w:ind w:left="1528" w:hanging="233"/>
      </w:pPr>
      <w:rPr>
        <w:rFonts w:hint="default"/>
        <w:lang w:val="ru-RU" w:eastAsia="en-US" w:bidi="ar-SA"/>
      </w:rPr>
    </w:lvl>
    <w:lvl w:ilvl="2" w:tplc="B4F226A2">
      <w:numFmt w:val="bullet"/>
      <w:lvlText w:val="•"/>
      <w:lvlJc w:val="left"/>
      <w:pPr>
        <w:ind w:left="2517" w:hanging="233"/>
      </w:pPr>
      <w:rPr>
        <w:rFonts w:hint="default"/>
        <w:lang w:val="ru-RU" w:eastAsia="en-US" w:bidi="ar-SA"/>
      </w:rPr>
    </w:lvl>
    <w:lvl w:ilvl="3" w:tplc="865AC29E">
      <w:numFmt w:val="bullet"/>
      <w:lvlText w:val="•"/>
      <w:lvlJc w:val="left"/>
      <w:pPr>
        <w:ind w:left="3506" w:hanging="233"/>
      </w:pPr>
      <w:rPr>
        <w:rFonts w:hint="default"/>
        <w:lang w:val="ru-RU" w:eastAsia="en-US" w:bidi="ar-SA"/>
      </w:rPr>
    </w:lvl>
    <w:lvl w:ilvl="4" w:tplc="A412B354">
      <w:numFmt w:val="bullet"/>
      <w:lvlText w:val="•"/>
      <w:lvlJc w:val="left"/>
      <w:pPr>
        <w:ind w:left="4495" w:hanging="233"/>
      </w:pPr>
      <w:rPr>
        <w:rFonts w:hint="default"/>
        <w:lang w:val="ru-RU" w:eastAsia="en-US" w:bidi="ar-SA"/>
      </w:rPr>
    </w:lvl>
    <w:lvl w:ilvl="5" w:tplc="4426D49C">
      <w:numFmt w:val="bullet"/>
      <w:lvlText w:val="•"/>
      <w:lvlJc w:val="left"/>
      <w:pPr>
        <w:ind w:left="5484" w:hanging="233"/>
      </w:pPr>
      <w:rPr>
        <w:rFonts w:hint="default"/>
        <w:lang w:val="ru-RU" w:eastAsia="en-US" w:bidi="ar-SA"/>
      </w:rPr>
    </w:lvl>
    <w:lvl w:ilvl="6" w:tplc="DC08B494">
      <w:numFmt w:val="bullet"/>
      <w:lvlText w:val="•"/>
      <w:lvlJc w:val="left"/>
      <w:pPr>
        <w:ind w:left="6472" w:hanging="233"/>
      </w:pPr>
      <w:rPr>
        <w:rFonts w:hint="default"/>
        <w:lang w:val="ru-RU" w:eastAsia="en-US" w:bidi="ar-SA"/>
      </w:rPr>
    </w:lvl>
    <w:lvl w:ilvl="7" w:tplc="FF68D962">
      <w:numFmt w:val="bullet"/>
      <w:lvlText w:val="•"/>
      <w:lvlJc w:val="left"/>
      <w:pPr>
        <w:ind w:left="7461" w:hanging="233"/>
      </w:pPr>
      <w:rPr>
        <w:rFonts w:hint="default"/>
        <w:lang w:val="ru-RU" w:eastAsia="en-US" w:bidi="ar-SA"/>
      </w:rPr>
    </w:lvl>
    <w:lvl w:ilvl="8" w:tplc="10585FC8">
      <w:numFmt w:val="bullet"/>
      <w:lvlText w:val="•"/>
      <w:lvlJc w:val="left"/>
      <w:pPr>
        <w:ind w:left="8450" w:hanging="233"/>
      </w:pPr>
      <w:rPr>
        <w:rFonts w:hint="default"/>
        <w:lang w:val="ru-RU" w:eastAsia="en-US" w:bidi="ar-SA"/>
      </w:rPr>
    </w:lvl>
  </w:abstractNum>
  <w:abstractNum w:abstractNumId="31" w15:restartNumberingAfterBreak="0">
    <w:nsid w:val="24DD5D5B"/>
    <w:multiLevelType w:val="hybridMultilevel"/>
    <w:tmpl w:val="79CCEE00"/>
    <w:lvl w:ilvl="0" w:tplc="F3CEDB34">
      <w:start w:val="1"/>
      <w:numFmt w:val="decimal"/>
      <w:lvlText w:val="%1)"/>
      <w:lvlJc w:val="left"/>
      <w:pPr>
        <w:ind w:left="367" w:hanging="260"/>
      </w:pPr>
      <w:rPr>
        <w:rFonts w:ascii="Times New Roman" w:eastAsia="Times New Roman" w:hAnsi="Times New Roman" w:cs="Times New Roman" w:hint="default"/>
        <w:b w:val="0"/>
        <w:bCs w:val="0"/>
        <w:i w:val="0"/>
        <w:iCs w:val="0"/>
        <w:w w:val="100"/>
        <w:sz w:val="24"/>
        <w:szCs w:val="24"/>
        <w:lang w:val="ru-RU" w:eastAsia="en-US" w:bidi="ar-SA"/>
      </w:rPr>
    </w:lvl>
    <w:lvl w:ilvl="1" w:tplc="11AE881C">
      <w:numFmt w:val="bullet"/>
      <w:lvlText w:val="•"/>
      <w:lvlJc w:val="left"/>
      <w:pPr>
        <w:ind w:left="819" w:hanging="260"/>
      </w:pPr>
      <w:rPr>
        <w:rFonts w:hint="default"/>
        <w:lang w:val="ru-RU" w:eastAsia="en-US" w:bidi="ar-SA"/>
      </w:rPr>
    </w:lvl>
    <w:lvl w:ilvl="2" w:tplc="2B9A21E4">
      <w:numFmt w:val="bullet"/>
      <w:lvlText w:val="•"/>
      <w:lvlJc w:val="left"/>
      <w:pPr>
        <w:ind w:left="1278" w:hanging="260"/>
      </w:pPr>
      <w:rPr>
        <w:rFonts w:hint="default"/>
        <w:lang w:val="ru-RU" w:eastAsia="en-US" w:bidi="ar-SA"/>
      </w:rPr>
    </w:lvl>
    <w:lvl w:ilvl="3" w:tplc="B04E3006">
      <w:numFmt w:val="bullet"/>
      <w:lvlText w:val="•"/>
      <w:lvlJc w:val="left"/>
      <w:pPr>
        <w:ind w:left="1737" w:hanging="260"/>
      </w:pPr>
      <w:rPr>
        <w:rFonts w:hint="default"/>
        <w:lang w:val="ru-RU" w:eastAsia="en-US" w:bidi="ar-SA"/>
      </w:rPr>
    </w:lvl>
    <w:lvl w:ilvl="4" w:tplc="DEF86732">
      <w:numFmt w:val="bullet"/>
      <w:lvlText w:val="•"/>
      <w:lvlJc w:val="left"/>
      <w:pPr>
        <w:ind w:left="2196" w:hanging="260"/>
      </w:pPr>
      <w:rPr>
        <w:rFonts w:hint="default"/>
        <w:lang w:val="ru-RU" w:eastAsia="en-US" w:bidi="ar-SA"/>
      </w:rPr>
    </w:lvl>
    <w:lvl w:ilvl="5" w:tplc="4EEE7678">
      <w:numFmt w:val="bullet"/>
      <w:lvlText w:val="•"/>
      <w:lvlJc w:val="left"/>
      <w:pPr>
        <w:ind w:left="2655" w:hanging="260"/>
      </w:pPr>
      <w:rPr>
        <w:rFonts w:hint="default"/>
        <w:lang w:val="ru-RU" w:eastAsia="en-US" w:bidi="ar-SA"/>
      </w:rPr>
    </w:lvl>
    <w:lvl w:ilvl="6" w:tplc="3FDC252C">
      <w:numFmt w:val="bullet"/>
      <w:lvlText w:val="•"/>
      <w:lvlJc w:val="left"/>
      <w:pPr>
        <w:ind w:left="3114" w:hanging="260"/>
      </w:pPr>
      <w:rPr>
        <w:rFonts w:hint="default"/>
        <w:lang w:val="ru-RU" w:eastAsia="en-US" w:bidi="ar-SA"/>
      </w:rPr>
    </w:lvl>
    <w:lvl w:ilvl="7" w:tplc="8402B7AE">
      <w:numFmt w:val="bullet"/>
      <w:lvlText w:val="•"/>
      <w:lvlJc w:val="left"/>
      <w:pPr>
        <w:ind w:left="3573" w:hanging="260"/>
      </w:pPr>
      <w:rPr>
        <w:rFonts w:hint="default"/>
        <w:lang w:val="ru-RU" w:eastAsia="en-US" w:bidi="ar-SA"/>
      </w:rPr>
    </w:lvl>
    <w:lvl w:ilvl="8" w:tplc="44AC05FC">
      <w:numFmt w:val="bullet"/>
      <w:lvlText w:val="•"/>
      <w:lvlJc w:val="left"/>
      <w:pPr>
        <w:ind w:left="4032" w:hanging="260"/>
      </w:pPr>
      <w:rPr>
        <w:rFonts w:hint="default"/>
        <w:lang w:val="ru-RU" w:eastAsia="en-US" w:bidi="ar-SA"/>
      </w:rPr>
    </w:lvl>
  </w:abstractNum>
  <w:abstractNum w:abstractNumId="32" w15:restartNumberingAfterBreak="0">
    <w:nsid w:val="25F13F44"/>
    <w:multiLevelType w:val="multilevel"/>
    <w:tmpl w:val="DDBAC782"/>
    <w:lvl w:ilvl="0">
      <w:start w:val="1"/>
      <w:numFmt w:val="decimal"/>
      <w:lvlText w:val="%1."/>
      <w:lvlJc w:val="left"/>
      <w:pPr>
        <w:ind w:left="536" w:hanging="252"/>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536" w:hanging="452"/>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517" w:hanging="452"/>
      </w:pPr>
      <w:rPr>
        <w:rFonts w:hint="default"/>
        <w:lang w:val="ru-RU" w:eastAsia="en-US" w:bidi="ar-SA"/>
      </w:rPr>
    </w:lvl>
    <w:lvl w:ilvl="3">
      <w:numFmt w:val="bullet"/>
      <w:lvlText w:val="•"/>
      <w:lvlJc w:val="left"/>
      <w:pPr>
        <w:ind w:left="3506" w:hanging="452"/>
      </w:pPr>
      <w:rPr>
        <w:rFonts w:hint="default"/>
        <w:lang w:val="ru-RU" w:eastAsia="en-US" w:bidi="ar-SA"/>
      </w:rPr>
    </w:lvl>
    <w:lvl w:ilvl="4">
      <w:numFmt w:val="bullet"/>
      <w:lvlText w:val="•"/>
      <w:lvlJc w:val="left"/>
      <w:pPr>
        <w:ind w:left="4495" w:hanging="452"/>
      </w:pPr>
      <w:rPr>
        <w:rFonts w:hint="default"/>
        <w:lang w:val="ru-RU" w:eastAsia="en-US" w:bidi="ar-SA"/>
      </w:rPr>
    </w:lvl>
    <w:lvl w:ilvl="5">
      <w:numFmt w:val="bullet"/>
      <w:lvlText w:val="•"/>
      <w:lvlJc w:val="left"/>
      <w:pPr>
        <w:ind w:left="5484" w:hanging="452"/>
      </w:pPr>
      <w:rPr>
        <w:rFonts w:hint="default"/>
        <w:lang w:val="ru-RU" w:eastAsia="en-US" w:bidi="ar-SA"/>
      </w:rPr>
    </w:lvl>
    <w:lvl w:ilvl="6">
      <w:numFmt w:val="bullet"/>
      <w:lvlText w:val="•"/>
      <w:lvlJc w:val="left"/>
      <w:pPr>
        <w:ind w:left="6472" w:hanging="452"/>
      </w:pPr>
      <w:rPr>
        <w:rFonts w:hint="default"/>
        <w:lang w:val="ru-RU" w:eastAsia="en-US" w:bidi="ar-SA"/>
      </w:rPr>
    </w:lvl>
    <w:lvl w:ilvl="7">
      <w:numFmt w:val="bullet"/>
      <w:lvlText w:val="•"/>
      <w:lvlJc w:val="left"/>
      <w:pPr>
        <w:ind w:left="7461" w:hanging="452"/>
      </w:pPr>
      <w:rPr>
        <w:rFonts w:hint="default"/>
        <w:lang w:val="ru-RU" w:eastAsia="en-US" w:bidi="ar-SA"/>
      </w:rPr>
    </w:lvl>
    <w:lvl w:ilvl="8">
      <w:numFmt w:val="bullet"/>
      <w:lvlText w:val="•"/>
      <w:lvlJc w:val="left"/>
      <w:pPr>
        <w:ind w:left="8450" w:hanging="452"/>
      </w:pPr>
      <w:rPr>
        <w:rFonts w:hint="default"/>
        <w:lang w:val="ru-RU" w:eastAsia="en-US" w:bidi="ar-SA"/>
      </w:rPr>
    </w:lvl>
  </w:abstractNum>
  <w:abstractNum w:abstractNumId="33" w15:restartNumberingAfterBreak="0">
    <w:nsid w:val="2CD40F7F"/>
    <w:multiLevelType w:val="hybridMultilevel"/>
    <w:tmpl w:val="594C0D3E"/>
    <w:lvl w:ilvl="0" w:tplc="52C83A84">
      <w:start w:val="1"/>
      <w:numFmt w:val="decimal"/>
      <w:lvlText w:val="%1)"/>
      <w:lvlJc w:val="left"/>
      <w:pPr>
        <w:ind w:left="536" w:hanging="388"/>
      </w:pPr>
      <w:rPr>
        <w:rFonts w:ascii="Times New Roman" w:eastAsia="Times New Roman" w:hAnsi="Times New Roman" w:cs="Times New Roman" w:hint="default"/>
        <w:b w:val="0"/>
        <w:bCs w:val="0"/>
        <w:i w:val="0"/>
        <w:iCs w:val="0"/>
        <w:w w:val="100"/>
        <w:sz w:val="24"/>
        <w:szCs w:val="24"/>
        <w:lang w:val="ru-RU" w:eastAsia="en-US" w:bidi="ar-SA"/>
      </w:rPr>
    </w:lvl>
    <w:lvl w:ilvl="1" w:tplc="60E234CC">
      <w:numFmt w:val="bullet"/>
      <w:lvlText w:val="•"/>
      <w:lvlJc w:val="left"/>
      <w:pPr>
        <w:ind w:left="1528" w:hanging="388"/>
      </w:pPr>
      <w:rPr>
        <w:rFonts w:hint="default"/>
        <w:lang w:val="ru-RU" w:eastAsia="en-US" w:bidi="ar-SA"/>
      </w:rPr>
    </w:lvl>
    <w:lvl w:ilvl="2" w:tplc="C9EA9254">
      <w:numFmt w:val="bullet"/>
      <w:lvlText w:val="•"/>
      <w:lvlJc w:val="left"/>
      <w:pPr>
        <w:ind w:left="2517" w:hanging="388"/>
      </w:pPr>
      <w:rPr>
        <w:rFonts w:hint="default"/>
        <w:lang w:val="ru-RU" w:eastAsia="en-US" w:bidi="ar-SA"/>
      </w:rPr>
    </w:lvl>
    <w:lvl w:ilvl="3" w:tplc="1D803C08">
      <w:numFmt w:val="bullet"/>
      <w:lvlText w:val="•"/>
      <w:lvlJc w:val="left"/>
      <w:pPr>
        <w:ind w:left="3506" w:hanging="388"/>
      </w:pPr>
      <w:rPr>
        <w:rFonts w:hint="default"/>
        <w:lang w:val="ru-RU" w:eastAsia="en-US" w:bidi="ar-SA"/>
      </w:rPr>
    </w:lvl>
    <w:lvl w:ilvl="4" w:tplc="6FEC3520">
      <w:numFmt w:val="bullet"/>
      <w:lvlText w:val="•"/>
      <w:lvlJc w:val="left"/>
      <w:pPr>
        <w:ind w:left="4495" w:hanging="388"/>
      </w:pPr>
      <w:rPr>
        <w:rFonts w:hint="default"/>
        <w:lang w:val="ru-RU" w:eastAsia="en-US" w:bidi="ar-SA"/>
      </w:rPr>
    </w:lvl>
    <w:lvl w:ilvl="5" w:tplc="7BF4B8F8">
      <w:numFmt w:val="bullet"/>
      <w:lvlText w:val="•"/>
      <w:lvlJc w:val="left"/>
      <w:pPr>
        <w:ind w:left="5484" w:hanging="388"/>
      </w:pPr>
      <w:rPr>
        <w:rFonts w:hint="default"/>
        <w:lang w:val="ru-RU" w:eastAsia="en-US" w:bidi="ar-SA"/>
      </w:rPr>
    </w:lvl>
    <w:lvl w:ilvl="6" w:tplc="AFDAD2C2">
      <w:numFmt w:val="bullet"/>
      <w:lvlText w:val="•"/>
      <w:lvlJc w:val="left"/>
      <w:pPr>
        <w:ind w:left="6472" w:hanging="388"/>
      </w:pPr>
      <w:rPr>
        <w:rFonts w:hint="default"/>
        <w:lang w:val="ru-RU" w:eastAsia="en-US" w:bidi="ar-SA"/>
      </w:rPr>
    </w:lvl>
    <w:lvl w:ilvl="7" w:tplc="F3E4279C">
      <w:numFmt w:val="bullet"/>
      <w:lvlText w:val="•"/>
      <w:lvlJc w:val="left"/>
      <w:pPr>
        <w:ind w:left="7461" w:hanging="388"/>
      </w:pPr>
      <w:rPr>
        <w:rFonts w:hint="default"/>
        <w:lang w:val="ru-RU" w:eastAsia="en-US" w:bidi="ar-SA"/>
      </w:rPr>
    </w:lvl>
    <w:lvl w:ilvl="8" w:tplc="F12CD63C">
      <w:numFmt w:val="bullet"/>
      <w:lvlText w:val="•"/>
      <w:lvlJc w:val="left"/>
      <w:pPr>
        <w:ind w:left="8450" w:hanging="388"/>
      </w:pPr>
      <w:rPr>
        <w:rFonts w:hint="default"/>
        <w:lang w:val="ru-RU" w:eastAsia="en-US" w:bidi="ar-SA"/>
      </w:rPr>
    </w:lvl>
  </w:abstractNum>
  <w:abstractNum w:abstractNumId="34" w15:restartNumberingAfterBreak="0">
    <w:nsid w:val="2CF57EB1"/>
    <w:multiLevelType w:val="hybridMultilevel"/>
    <w:tmpl w:val="52F04F2A"/>
    <w:lvl w:ilvl="0" w:tplc="5616DB9E">
      <w:start w:val="1"/>
      <w:numFmt w:val="decimal"/>
      <w:lvlText w:val="%1)"/>
      <w:lvlJc w:val="left"/>
      <w:pPr>
        <w:ind w:left="536" w:hanging="344"/>
      </w:pPr>
      <w:rPr>
        <w:rFonts w:ascii="Times New Roman" w:eastAsia="Times New Roman" w:hAnsi="Times New Roman" w:cs="Times New Roman" w:hint="default"/>
        <w:b w:val="0"/>
        <w:bCs w:val="0"/>
        <w:i w:val="0"/>
        <w:iCs w:val="0"/>
        <w:w w:val="100"/>
        <w:sz w:val="24"/>
        <w:szCs w:val="24"/>
        <w:lang w:val="ru-RU" w:eastAsia="en-US" w:bidi="ar-SA"/>
      </w:rPr>
    </w:lvl>
    <w:lvl w:ilvl="1" w:tplc="BEF8D648">
      <w:numFmt w:val="bullet"/>
      <w:lvlText w:val="•"/>
      <w:lvlJc w:val="left"/>
      <w:pPr>
        <w:ind w:left="1528" w:hanging="344"/>
      </w:pPr>
      <w:rPr>
        <w:rFonts w:hint="default"/>
        <w:lang w:val="ru-RU" w:eastAsia="en-US" w:bidi="ar-SA"/>
      </w:rPr>
    </w:lvl>
    <w:lvl w:ilvl="2" w:tplc="052A5EDC">
      <w:numFmt w:val="bullet"/>
      <w:lvlText w:val="•"/>
      <w:lvlJc w:val="left"/>
      <w:pPr>
        <w:ind w:left="2517" w:hanging="344"/>
      </w:pPr>
      <w:rPr>
        <w:rFonts w:hint="default"/>
        <w:lang w:val="ru-RU" w:eastAsia="en-US" w:bidi="ar-SA"/>
      </w:rPr>
    </w:lvl>
    <w:lvl w:ilvl="3" w:tplc="93360906">
      <w:numFmt w:val="bullet"/>
      <w:lvlText w:val="•"/>
      <w:lvlJc w:val="left"/>
      <w:pPr>
        <w:ind w:left="3506" w:hanging="344"/>
      </w:pPr>
      <w:rPr>
        <w:rFonts w:hint="default"/>
        <w:lang w:val="ru-RU" w:eastAsia="en-US" w:bidi="ar-SA"/>
      </w:rPr>
    </w:lvl>
    <w:lvl w:ilvl="4" w:tplc="6780267A">
      <w:numFmt w:val="bullet"/>
      <w:lvlText w:val="•"/>
      <w:lvlJc w:val="left"/>
      <w:pPr>
        <w:ind w:left="4495" w:hanging="344"/>
      </w:pPr>
      <w:rPr>
        <w:rFonts w:hint="default"/>
        <w:lang w:val="ru-RU" w:eastAsia="en-US" w:bidi="ar-SA"/>
      </w:rPr>
    </w:lvl>
    <w:lvl w:ilvl="5" w:tplc="87344D04">
      <w:numFmt w:val="bullet"/>
      <w:lvlText w:val="•"/>
      <w:lvlJc w:val="left"/>
      <w:pPr>
        <w:ind w:left="5484" w:hanging="344"/>
      </w:pPr>
      <w:rPr>
        <w:rFonts w:hint="default"/>
        <w:lang w:val="ru-RU" w:eastAsia="en-US" w:bidi="ar-SA"/>
      </w:rPr>
    </w:lvl>
    <w:lvl w:ilvl="6" w:tplc="EFC63358">
      <w:numFmt w:val="bullet"/>
      <w:lvlText w:val="•"/>
      <w:lvlJc w:val="left"/>
      <w:pPr>
        <w:ind w:left="6472" w:hanging="344"/>
      </w:pPr>
      <w:rPr>
        <w:rFonts w:hint="default"/>
        <w:lang w:val="ru-RU" w:eastAsia="en-US" w:bidi="ar-SA"/>
      </w:rPr>
    </w:lvl>
    <w:lvl w:ilvl="7" w:tplc="2884AD16">
      <w:numFmt w:val="bullet"/>
      <w:lvlText w:val="•"/>
      <w:lvlJc w:val="left"/>
      <w:pPr>
        <w:ind w:left="7461" w:hanging="344"/>
      </w:pPr>
      <w:rPr>
        <w:rFonts w:hint="default"/>
        <w:lang w:val="ru-RU" w:eastAsia="en-US" w:bidi="ar-SA"/>
      </w:rPr>
    </w:lvl>
    <w:lvl w:ilvl="8" w:tplc="D8A00F20">
      <w:numFmt w:val="bullet"/>
      <w:lvlText w:val="•"/>
      <w:lvlJc w:val="left"/>
      <w:pPr>
        <w:ind w:left="8450" w:hanging="344"/>
      </w:pPr>
      <w:rPr>
        <w:rFonts w:hint="default"/>
        <w:lang w:val="ru-RU" w:eastAsia="en-US" w:bidi="ar-SA"/>
      </w:rPr>
    </w:lvl>
  </w:abstractNum>
  <w:abstractNum w:abstractNumId="35" w15:restartNumberingAfterBreak="0">
    <w:nsid w:val="2D333B0B"/>
    <w:multiLevelType w:val="hybridMultilevel"/>
    <w:tmpl w:val="C8CCCA68"/>
    <w:lvl w:ilvl="0" w:tplc="9132A55E">
      <w:start w:val="1"/>
      <w:numFmt w:val="decimal"/>
      <w:lvlText w:val="%1."/>
      <w:lvlJc w:val="left"/>
      <w:pPr>
        <w:ind w:left="536" w:hanging="412"/>
      </w:pPr>
      <w:rPr>
        <w:rFonts w:ascii="Times New Roman" w:eastAsia="Times New Roman" w:hAnsi="Times New Roman" w:cs="Times New Roman" w:hint="default"/>
        <w:b w:val="0"/>
        <w:bCs w:val="0"/>
        <w:i w:val="0"/>
        <w:iCs w:val="0"/>
        <w:w w:val="100"/>
        <w:sz w:val="24"/>
        <w:szCs w:val="24"/>
        <w:lang w:val="ru-RU" w:eastAsia="en-US" w:bidi="ar-SA"/>
      </w:rPr>
    </w:lvl>
    <w:lvl w:ilvl="1" w:tplc="AEA80742">
      <w:numFmt w:val="bullet"/>
      <w:lvlText w:val="•"/>
      <w:lvlJc w:val="left"/>
      <w:pPr>
        <w:ind w:left="1528" w:hanging="412"/>
      </w:pPr>
      <w:rPr>
        <w:rFonts w:hint="default"/>
        <w:lang w:val="ru-RU" w:eastAsia="en-US" w:bidi="ar-SA"/>
      </w:rPr>
    </w:lvl>
    <w:lvl w:ilvl="2" w:tplc="D2245F78">
      <w:numFmt w:val="bullet"/>
      <w:lvlText w:val="•"/>
      <w:lvlJc w:val="left"/>
      <w:pPr>
        <w:ind w:left="2517" w:hanging="412"/>
      </w:pPr>
      <w:rPr>
        <w:rFonts w:hint="default"/>
        <w:lang w:val="ru-RU" w:eastAsia="en-US" w:bidi="ar-SA"/>
      </w:rPr>
    </w:lvl>
    <w:lvl w:ilvl="3" w:tplc="06DA19A8">
      <w:numFmt w:val="bullet"/>
      <w:lvlText w:val="•"/>
      <w:lvlJc w:val="left"/>
      <w:pPr>
        <w:ind w:left="3506" w:hanging="412"/>
      </w:pPr>
      <w:rPr>
        <w:rFonts w:hint="default"/>
        <w:lang w:val="ru-RU" w:eastAsia="en-US" w:bidi="ar-SA"/>
      </w:rPr>
    </w:lvl>
    <w:lvl w:ilvl="4" w:tplc="90246064">
      <w:numFmt w:val="bullet"/>
      <w:lvlText w:val="•"/>
      <w:lvlJc w:val="left"/>
      <w:pPr>
        <w:ind w:left="4495" w:hanging="412"/>
      </w:pPr>
      <w:rPr>
        <w:rFonts w:hint="default"/>
        <w:lang w:val="ru-RU" w:eastAsia="en-US" w:bidi="ar-SA"/>
      </w:rPr>
    </w:lvl>
    <w:lvl w:ilvl="5" w:tplc="71BE1AF2">
      <w:numFmt w:val="bullet"/>
      <w:lvlText w:val="•"/>
      <w:lvlJc w:val="left"/>
      <w:pPr>
        <w:ind w:left="5484" w:hanging="412"/>
      </w:pPr>
      <w:rPr>
        <w:rFonts w:hint="default"/>
        <w:lang w:val="ru-RU" w:eastAsia="en-US" w:bidi="ar-SA"/>
      </w:rPr>
    </w:lvl>
    <w:lvl w:ilvl="6" w:tplc="05DE5F04">
      <w:numFmt w:val="bullet"/>
      <w:lvlText w:val="•"/>
      <w:lvlJc w:val="left"/>
      <w:pPr>
        <w:ind w:left="6472" w:hanging="412"/>
      </w:pPr>
      <w:rPr>
        <w:rFonts w:hint="default"/>
        <w:lang w:val="ru-RU" w:eastAsia="en-US" w:bidi="ar-SA"/>
      </w:rPr>
    </w:lvl>
    <w:lvl w:ilvl="7" w:tplc="816C7298">
      <w:numFmt w:val="bullet"/>
      <w:lvlText w:val="•"/>
      <w:lvlJc w:val="left"/>
      <w:pPr>
        <w:ind w:left="7461" w:hanging="412"/>
      </w:pPr>
      <w:rPr>
        <w:rFonts w:hint="default"/>
        <w:lang w:val="ru-RU" w:eastAsia="en-US" w:bidi="ar-SA"/>
      </w:rPr>
    </w:lvl>
    <w:lvl w:ilvl="8" w:tplc="AA261444">
      <w:numFmt w:val="bullet"/>
      <w:lvlText w:val="•"/>
      <w:lvlJc w:val="left"/>
      <w:pPr>
        <w:ind w:left="8450" w:hanging="412"/>
      </w:pPr>
      <w:rPr>
        <w:rFonts w:hint="default"/>
        <w:lang w:val="ru-RU" w:eastAsia="en-US" w:bidi="ar-SA"/>
      </w:rPr>
    </w:lvl>
  </w:abstractNum>
  <w:abstractNum w:abstractNumId="36" w15:restartNumberingAfterBreak="0">
    <w:nsid w:val="2F80058B"/>
    <w:multiLevelType w:val="hybridMultilevel"/>
    <w:tmpl w:val="A95EE9C8"/>
    <w:lvl w:ilvl="0" w:tplc="4D5E8E22">
      <w:start w:val="1"/>
      <w:numFmt w:val="decimal"/>
      <w:lvlText w:val="%1."/>
      <w:lvlJc w:val="left"/>
      <w:pPr>
        <w:ind w:left="536" w:hanging="288"/>
      </w:pPr>
      <w:rPr>
        <w:rFonts w:ascii="Times New Roman" w:eastAsia="Times New Roman" w:hAnsi="Times New Roman" w:cs="Times New Roman" w:hint="default"/>
        <w:b w:val="0"/>
        <w:bCs w:val="0"/>
        <w:i w:val="0"/>
        <w:iCs w:val="0"/>
        <w:w w:val="100"/>
        <w:sz w:val="24"/>
        <w:szCs w:val="24"/>
        <w:lang w:val="ru-RU" w:eastAsia="en-US" w:bidi="ar-SA"/>
      </w:rPr>
    </w:lvl>
    <w:lvl w:ilvl="1" w:tplc="14D22934">
      <w:numFmt w:val="bullet"/>
      <w:lvlText w:val="•"/>
      <w:lvlJc w:val="left"/>
      <w:pPr>
        <w:ind w:left="1528" w:hanging="288"/>
      </w:pPr>
      <w:rPr>
        <w:rFonts w:hint="default"/>
        <w:lang w:val="ru-RU" w:eastAsia="en-US" w:bidi="ar-SA"/>
      </w:rPr>
    </w:lvl>
    <w:lvl w:ilvl="2" w:tplc="023612D6">
      <w:numFmt w:val="bullet"/>
      <w:lvlText w:val="•"/>
      <w:lvlJc w:val="left"/>
      <w:pPr>
        <w:ind w:left="2517" w:hanging="288"/>
      </w:pPr>
      <w:rPr>
        <w:rFonts w:hint="default"/>
        <w:lang w:val="ru-RU" w:eastAsia="en-US" w:bidi="ar-SA"/>
      </w:rPr>
    </w:lvl>
    <w:lvl w:ilvl="3" w:tplc="F3CC6FB2">
      <w:numFmt w:val="bullet"/>
      <w:lvlText w:val="•"/>
      <w:lvlJc w:val="left"/>
      <w:pPr>
        <w:ind w:left="3506" w:hanging="288"/>
      </w:pPr>
      <w:rPr>
        <w:rFonts w:hint="default"/>
        <w:lang w:val="ru-RU" w:eastAsia="en-US" w:bidi="ar-SA"/>
      </w:rPr>
    </w:lvl>
    <w:lvl w:ilvl="4" w:tplc="57441EF6">
      <w:numFmt w:val="bullet"/>
      <w:lvlText w:val="•"/>
      <w:lvlJc w:val="left"/>
      <w:pPr>
        <w:ind w:left="4495" w:hanging="288"/>
      </w:pPr>
      <w:rPr>
        <w:rFonts w:hint="default"/>
        <w:lang w:val="ru-RU" w:eastAsia="en-US" w:bidi="ar-SA"/>
      </w:rPr>
    </w:lvl>
    <w:lvl w:ilvl="5" w:tplc="04220264">
      <w:numFmt w:val="bullet"/>
      <w:lvlText w:val="•"/>
      <w:lvlJc w:val="left"/>
      <w:pPr>
        <w:ind w:left="5484" w:hanging="288"/>
      </w:pPr>
      <w:rPr>
        <w:rFonts w:hint="default"/>
        <w:lang w:val="ru-RU" w:eastAsia="en-US" w:bidi="ar-SA"/>
      </w:rPr>
    </w:lvl>
    <w:lvl w:ilvl="6" w:tplc="FB128030">
      <w:numFmt w:val="bullet"/>
      <w:lvlText w:val="•"/>
      <w:lvlJc w:val="left"/>
      <w:pPr>
        <w:ind w:left="6472" w:hanging="288"/>
      </w:pPr>
      <w:rPr>
        <w:rFonts w:hint="default"/>
        <w:lang w:val="ru-RU" w:eastAsia="en-US" w:bidi="ar-SA"/>
      </w:rPr>
    </w:lvl>
    <w:lvl w:ilvl="7" w:tplc="14787E00">
      <w:numFmt w:val="bullet"/>
      <w:lvlText w:val="•"/>
      <w:lvlJc w:val="left"/>
      <w:pPr>
        <w:ind w:left="7461" w:hanging="288"/>
      </w:pPr>
      <w:rPr>
        <w:rFonts w:hint="default"/>
        <w:lang w:val="ru-RU" w:eastAsia="en-US" w:bidi="ar-SA"/>
      </w:rPr>
    </w:lvl>
    <w:lvl w:ilvl="8" w:tplc="33DE3B50">
      <w:numFmt w:val="bullet"/>
      <w:lvlText w:val="•"/>
      <w:lvlJc w:val="left"/>
      <w:pPr>
        <w:ind w:left="8450" w:hanging="288"/>
      </w:pPr>
      <w:rPr>
        <w:rFonts w:hint="default"/>
        <w:lang w:val="ru-RU" w:eastAsia="en-US" w:bidi="ar-SA"/>
      </w:rPr>
    </w:lvl>
  </w:abstractNum>
  <w:abstractNum w:abstractNumId="37" w15:restartNumberingAfterBreak="0">
    <w:nsid w:val="3168325A"/>
    <w:multiLevelType w:val="hybridMultilevel"/>
    <w:tmpl w:val="DF94C962"/>
    <w:lvl w:ilvl="0" w:tplc="5B148088">
      <w:start w:val="1"/>
      <w:numFmt w:val="decimal"/>
      <w:lvlText w:val="%1."/>
      <w:lvlJc w:val="left"/>
      <w:pPr>
        <w:ind w:left="536" w:hanging="233"/>
      </w:pPr>
      <w:rPr>
        <w:rFonts w:ascii="Times New Roman" w:eastAsia="Times New Roman" w:hAnsi="Times New Roman" w:cs="Times New Roman" w:hint="default"/>
        <w:b/>
        <w:bCs/>
        <w:i w:val="0"/>
        <w:iCs w:val="0"/>
        <w:w w:val="100"/>
        <w:sz w:val="24"/>
        <w:szCs w:val="24"/>
        <w:lang w:val="ru-RU" w:eastAsia="en-US" w:bidi="ar-SA"/>
      </w:rPr>
    </w:lvl>
    <w:lvl w:ilvl="1" w:tplc="4126A472">
      <w:numFmt w:val="bullet"/>
      <w:lvlText w:val="•"/>
      <w:lvlJc w:val="left"/>
      <w:pPr>
        <w:ind w:left="1528" w:hanging="233"/>
      </w:pPr>
      <w:rPr>
        <w:rFonts w:hint="default"/>
        <w:lang w:val="ru-RU" w:eastAsia="en-US" w:bidi="ar-SA"/>
      </w:rPr>
    </w:lvl>
    <w:lvl w:ilvl="2" w:tplc="33C67C28">
      <w:numFmt w:val="bullet"/>
      <w:lvlText w:val="•"/>
      <w:lvlJc w:val="left"/>
      <w:pPr>
        <w:ind w:left="2517" w:hanging="233"/>
      </w:pPr>
      <w:rPr>
        <w:rFonts w:hint="default"/>
        <w:lang w:val="ru-RU" w:eastAsia="en-US" w:bidi="ar-SA"/>
      </w:rPr>
    </w:lvl>
    <w:lvl w:ilvl="3" w:tplc="7FC657F4">
      <w:numFmt w:val="bullet"/>
      <w:lvlText w:val="•"/>
      <w:lvlJc w:val="left"/>
      <w:pPr>
        <w:ind w:left="3506" w:hanging="233"/>
      </w:pPr>
      <w:rPr>
        <w:rFonts w:hint="default"/>
        <w:lang w:val="ru-RU" w:eastAsia="en-US" w:bidi="ar-SA"/>
      </w:rPr>
    </w:lvl>
    <w:lvl w:ilvl="4" w:tplc="885A6038">
      <w:numFmt w:val="bullet"/>
      <w:lvlText w:val="•"/>
      <w:lvlJc w:val="left"/>
      <w:pPr>
        <w:ind w:left="4495" w:hanging="233"/>
      </w:pPr>
      <w:rPr>
        <w:rFonts w:hint="default"/>
        <w:lang w:val="ru-RU" w:eastAsia="en-US" w:bidi="ar-SA"/>
      </w:rPr>
    </w:lvl>
    <w:lvl w:ilvl="5" w:tplc="D5244924">
      <w:numFmt w:val="bullet"/>
      <w:lvlText w:val="•"/>
      <w:lvlJc w:val="left"/>
      <w:pPr>
        <w:ind w:left="5484" w:hanging="233"/>
      </w:pPr>
      <w:rPr>
        <w:rFonts w:hint="default"/>
        <w:lang w:val="ru-RU" w:eastAsia="en-US" w:bidi="ar-SA"/>
      </w:rPr>
    </w:lvl>
    <w:lvl w:ilvl="6" w:tplc="4A844060">
      <w:numFmt w:val="bullet"/>
      <w:lvlText w:val="•"/>
      <w:lvlJc w:val="left"/>
      <w:pPr>
        <w:ind w:left="6472" w:hanging="233"/>
      </w:pPr>
      <w:rPr>
        <w:rFonts w:hint="default"/>
        <w:lang w:val="ru-RU" w:eastAsia="en-US" w:bidi="ar-SA"/>
      </w:rPr>
    </w:lvl>
    <w:lvl w:ilvl="7" w:tplc="149E5586">
      <w:numFmt w:val="bullet"/>
      <w:lvlText w:val="•"/>
      <w:lvlJc w:val="left"/>
      <w:pPr>
        <w:ind w:left="7461" w:hanging="233"/>
      </w:pPr>
      <w:rPr>
        <w:rFonts w:hint="default"/>
        <w:lang w:val="ru-RU" w:eastAsia="en-US" w:bidi="ar-SA"/>
      </w:rPr>
    </w:lvl>
    <w:lvl w:ilvl="8" w:tplc="5838C44A">
      <w:numFmt w:val="bullet"/>
      <w:lvlText w:val="•"/>
      <w:lvlJc w:val="left"/>
      <w:pPr>
        <w:ind w:left="8450" w:hanging="233"/>
      </w:pPr>
      <w:rPr>
        <w:rFonts w:hint="default"/>
        <w:lang w:val="ru-RU" w:eastAsia="en-US" w:bidi="ar-SA"/>
      </w:rPr>
    </w:lvl>
  </w:abstractNum>
  <w:abstractNum w:abstractNumId="38" w15:restartNumberingAfterBreak="0">
    <w:nsid w:val="32034762"/>
    <w:multiLevelType w:val="multilevel"/>
    <w:tmpl w:val="41CC8EFC"/>
    <w:lvl w:ilvl="0">
      <w:start w:val="1"/>
      <w:numFmt w:val="decimal"/>
      <w:lvlText w:val="%1)"/>
      <w:lvlJc w:val="left"/>
      <w:pPr>
        <w:ind w:left="536" w:hanging="252"/>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536" w:hanging="60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517" w:hanging="600"/>
      </w:pPr>
      <w:rPr>
        <w:rFonts w:hint="default"/>
        <w:lang w:val="ru-RU" w:eastAsia="en-US" w:bidi="ar-SA"/>
      </w:rPr>
    </w:lvl>
    <w:lvl w:ilvl="3">
      <w:numFmt w:val="bullet"/>
      <w:lvlText w:val="•"/>
      <w:lvlJc w:val="left"/>
      <w:pPr>
        <w:ind w:left="3506" w:hanging="600"/>
      </w:pPr>
      <w:rPr>
        <w:rFonts w:hint="default"/>
        <w:lang w:val="ru-RU" w:eastAsia="en-US" w:bidi="ar-SA"/>
      </w:rPr>
    </w:lvl>
    <w:lvl w:ilvl="4">
      <w:numFmt w:val="bullet"/>
      <w:lvlText w:val="•"/>
      <w:lvlJc w:val="left"/>
      <w:pPr>
        <w:ind w:left="4495" w:hanging="600"/>
      </w:pPr>
      <w:rPr>
        <w:rFonts w:hint="default"/>
        <w:lang w:val="ru-RU" w:eastAsia="en-US" w:bidi="ar-SA"/>
      </w:rPr>
    </w:lvl>
    <w:lvl w:ilvl="5">
      <w:numFmt w:val="bullet"/>
      <w:lvlText w:val="•"/>
      <w:lvlJc w:val="left"/>
      <w:pPr>
        <w:ind w:left="5484" w:hanging="600"/>
      </w:pPr>
      <w:rPr>
        <w:rFonts w:hint="default"/>
        <w:lang w:val="ru-RU" w:eastAsia="en-US" w:bidi="ar-SA"/>
      </w:rPr>
    </w:lvl>
    <w:lvl w:ilvl="6">
      <w:numFmt w:val="bullet"/>
      <w:lvlText w:val="•"/>
      <w:lvlJc w:val="left"/>
      <w:pPr>
        <w:ind w:left="6472" w:hanging="600"/>
      </w:pPr>
      <w:rPr>
        <w:rFonts w:hint="default"/>
        <w:lang w:val="ru-RU" w:eastAsia="en-US" w:bidi="ar-SA"/>
      </w:rPr>
    </w:lvl>
    <w:lvl w:ilvl="7">
      <w:numFmt w:val="bullet"/>
      <w:lvlText w:val="•"/>
      <w:lvlJc w:val="left"/>
      <w:pPr>
        <w:ind w:left="7461" w:hanging="600"/>
      </w:pPr>
      <w:rPr>
        <w:rFonts w:hint="default"/>
        <w:lang w:val="ru-RU" w:eastAsia="en-US" w:bidi="ar-SA"/>
      </w:rPr>
    </w:lvl>
    <w:lvl w:ilvl="8">
      <w:numFmt w:val="bullet"/>
      <w:lvlText w:val="•"/>
      <w:lvlJc w:val="left"/>
      <w:pPr>
        <w:ind w:left="8450" w:hanging="600"/>
      </w:pPr>
      <w:rPr>
        <w:rFonts w:hint="default"/>
        <w:lang w:val="ru-RU" w:eastAsia="en-US" w:bidi="ar-SA"/>
      </w:rPr>
    </w:lvl>
  </w:abstractNum>
  <w:abstractNum w:abstractNumId="39" w15:restartNumberingAfterBreak="0">
    <w:nsid w:val="329A6957"/>
    <w:multiLevelType w:val="hybridMultilevel"/>
    <w:tmpl w:val="D7A20BE8"/>
    <w:lvl w:ilvl="0" w:tplc="36C80704">
      <w:start w:val="1"/>
      <w:numFmt w:val="decimal"/>
      <w:lvlText w:val="%1."/>
      <w:lvlJc w:val="left"/>
      <w:pPr>
        <w:ind w:left="7463" w:hanging="516"/>
      </w:pPr>
      <w:rPr>
        <w:rFonts w:ascii="Times New Roman" w:eastAsia="Times New Roman" w:hAnsi="Times New Roman" w:cs="Times New Roman" w:hint="default"/>
        <w:b w:val="0"/>
        <w:bCs w:val="0"/>
        <w:i w:val="0"/>
        <w:iCs w:val="0"/>
        <w:w w:val="100"/>
        <w:sz w:val="24"/>
        <w:szCs w:val="24"/>
        <w:lang w:val="ru-RU" w:eastAsia="en-US" w:bidi="ar-SA"/>
      </w:rPr>
    </w:lvl>
    <w:lvl w:ilvl="1" w:tplc="A3D23936">
      <w:numFmt w:val="bullet"/>
      <w:lvlText w:val="•"/>
      <w:lvlJc w:val="left"/>
      <w:pPr>
        <w:ind w:left="1528" w:hanging="516"/>
      </w:pPr>
      <w:rPr>
        <w:rFonts w:hint="default"/>
        <w:lang w:val="ru-RU" w:eastAsia="en-US" w:bidi="ar-SA"/>
      </w:rPr>
    </w:lvl>
    <w:lvl w:ilvl="2" w:tplc="1D0CAD5A">
      <w:numFmt w:val="bullet"/>
      <w:lvlText w:val="•"/>
      <w:lvlJc w:val="left"/>
      <w:pPr>
        <w:ind w:left="2517" w:hanging="516"/>
      </w:pPr>
      <w:rPr>
        <w:rFonts w:hint="default"/>
        <w:lang w:val="ru-RU" w:eastAsia="en-US" w:bidi="ar-SA"/>
      </w:rPr>
    </w:lvl>
    <w:lvl w:ilvl="3" w:tplc="D8385790">
      <w:numFmt w:val="bullet"/>
      <w:lvlText w:val="•"/>
      <w:lvlJc w:val="left"/>
      <w:pPr>
        <w:ind w:left="3506" w:hanging="516"/>
      </w:pPr>
      <w:rPr>
        <w:rFonts w:hint="default"/>
        <w:lang w:val="ru-RU" w:eastAsia="en-US" w:bidi="ar-SA"/>
      </w:rPr>
    </w:lvl>
    <w:lvl w:ilvl="4" w:tplc="A84ABCD0">
      <w:numFmt w:val="bullet"/>
      <w:lvlText w:val="•"/>
      <w:lvlJc w:val="left"/>
      <w:pPr>
        <w:ind w:left="4495" w:hanging="516"/>
      </w:pPr>
      <w:rPr>
        <w:rFonts w:hint="default"/>
        <w:lang w:val="ru-RU" w:eastAsia="en-US" w:bidi="ar-SA"/>
      </w:rPr>
    </w:lvl>
    <w:lvl w:ilvl="5" w:tplc="E7C05658">
      <w:numFmt w:val="bullet"/>
      <w:lvlText w:val="•"/>
      <w:lvlJc w:val="left"/>
      <w:pPr>
        <w:ind w:left="5484" w:hanging="516"/>
      </w:pPr>
      <w:rPr>
        <w:rFonts w:hint="default"/>
        <w:lang w:val="ru-RU" w:eastAsia="en-US" w:bidi="ar-SA"/>
      </w:rPr>
    </w:lvl>
    <w:lvl w:ilvl="6" w:tplc="F6E2E11C">
      <w:numFmt w:val="bullet"/>
      <w:lvlText w:val="•"/>
      <w:lvlJc w:val="left"/>
      <w:pPr>
        <w:ind w:left="6472" w:hanging="516"/>
      </w:pPr>
      <w:rPr>
        <w:rFonts w:hint="default"/>
        <w:lang w:val="ru-RU" w:eastAsia="en-US" w:bidi="ar-SA"/>
      </w:rPr>
    </w:lvl>
    <w:lvl w:ilvl="7" w:tplc="772C3C38">
      <w:numFmt w:val="bullet"/>
      <w:lvlText w:val="•"/>
      <w:lvlJc w:val="left"/>
      <w:pPr>
        <w:ind w:left="7461" w:hanging="516"/>
      </w:pPr>
      <w:rPr>
        <w:rFonts w:hint="default"/>
        <w:lang w:val="ru-RU" w:eastAsia="en-US" w:bidi="ar-SA"/>
      </w:rPr>
    </w:lvl>
    <w:lvl w:ilvl="8" w:tplc="A7F4BE70">
      <w:numFmt w:val="bullet"/>
      <w:lvlText w:val="•"/>
      <w:lvlJc w:val="left"/>
      <w:pPr>
        <w:ind w:left="8450" w:hanging="516"/>
      </w:pPr>
      <w:rPr>
        <w:rFonts w:hint="default"/>
        <w:lang w:val="ru-RU" w:eastAsia="en-US" w:bidi="ar-SA"/>
      </w:rPr>
    </w:lvl>
  </w:abstractNum>
  <w:abstractNum w:abstractNumId="40" w15:restartNumberingAfterBreak="0">
    <w:nsid w:val="33BE385E"/>
    <w:multiLevelType w:val="hybridMultilevel"/>
    <w:tmpl w:val="46825528"/>
    <w:lvl w:ilvl="0" w:tplc="6CF2F2B0">
      <w:start w:val="1"/>
      <w:numFmt w:val="decimal"/>
      <w:lvlText w:val="%1."/>
      <w:lvlJc w:val="left"/>
      <w:pPr>
        <w:ind w:left="536" w:hanging="384"/>
      </w:pPr>
      <w:rPr>
        <w:rFonts w:ascii="Times New Roman" w:eastAsia="Times New Roman" w:hAnsi="Times New Roman" w:cs="Times New Roman" w:hint="default"/>
        <w:b w:val="0"/>
        <w:bCs w:val="0"/>
        <w:i w:val="0"/>
        <w:iCs w:val="0"/>
        <w:w w:val="100"/>
        <w:sz w:val="24"/>
        <w:szCs w:val="24"/>
        <w:lang w:val="ru-RU" w:eastAsia="en-US" w:bidi="ar-SA"/>
      </w:rPr>
    </w:lvl>
    <w:lvl w:ilvl="1" w:tplc="EB629A80">
      <w:numFmt w:val="bullet"/>
      <w:lvlText w:val="•"/>
      <w:lvlJc w:val="left"/>
      <w:pPr>
        <w:ind w:left="1528" w:hanging="384"/>
      </w:pPr>
      <w:rPr>
        <w:rFonts w:hint="default"/>
        <w:lang w:val="ru-RU" w:eastAsia="en-US" w:bidi="ar-SA"/>
      </w:rPr>
    </w:lvl>
    <w:lvl w:ilvl="2" w:tplc="AD7E52E8">
      <w:numFmt w:val="bullet"/>
      <w:lvlText w:val="•"/>
      <w:lvlJc w:val="left"/>
      <w:pPr>
        <w:ind w:left="2517" w:hanging="384"/>
      </w:pPr>
      <w:rPr>
        <w:rFonts w:hint="default"/>
        <w:lang w:val="ru-RU" w:eastAsia="en-US" w:bidi="ar-SA"/>
      </w:rPr>
    </w:lvl>
    <w:lvl w:ilvl="3" w:tplc="087AACC0">
      <w:numFmt w:val="bullet"/>
      <w:lvlText w:val="•"/>
      <w:lvlJc w:val="left"/>
      <w:pPr>
        <w:ind w:left="3506" w:hanging="384"/>
      </w:pPr>
      <w:rPr>
        <w:rFonts w:hint="default"/>
        <w:lang w:val="ru-RU" w:eastAsia="en-US" w:bidi="ar-SA"/>
      </w:rPr>
    </w:lvl>
    <w:lvl w:ilvl="4" w:tplc="C4FEBB04">
      <w:numFmt w:val="bullet"/>
      <w:lvlText w:val="•"/>
      <w:lvlJc w:val="left"/>
      <w:pPr>
        <w:ind w:left="4495" w:hanging="384"/>
      </w:pPr>
      <w:rPr>
        <w:rFonts w:hint="default"/>
        <w:lang w:val="ru-RU" w:eastAsia="en-US" w:bidi="ar-SA"/>
      </w:rPr>
    </w:lvl>
    <w:lvl w:ilvl="5" w:tplc="19263B66">
      <w:numFmt w:val="bullet"/>
      <w:lvlText w:val="•"/>
      <w:lvlJc w:val="left"/>
      <w:pPr>
        <w:ind w:left="5484" w:hanging="384"/>
      </w:pPr>
      <w:rPr>
        <w:rFonts w:hint="default"/>
        <w:lang w:val="ru-RU" w:eastAsia="en-US" w:bidi="ar-SA"/>
      </w:rPr>
    </w:lvl>
    <w:lvl w:ilvl="6" w:tplc="2CB46C42">
      <w:numFmt w:val="bullet"/>
      <w:lvlText w:val="•"/>
      <w:lvlJc w:val="left"/>
      <w:pPr>
        <w:ind w:left="6472" w:hanging="384"/>
      </w:pPr>
      <w:rPr>
        <w:rFonts w:hint="default"/>
        <w:lang w:val="ru-RU" w:eastAsia="en-US" w:bidi="ar-SA"/>
      </w:rPr>
    </w:lvl>
    <w:lvl w:ilvl="7" w:tplc="96501440">
      <w:numFmt w:val="bullet"/>
      <w:lvlText w:val="•"/>
      <w:lvlJc w:val="left"/>
      <w:pPr>
        <w:ind w:left="7461" w:hanging="384"/>
      </w:pPr>
      <w:rPr>
        <w:rFonts w:hint="default"/>
        <w:lang w:val="ru-RU" w:eastAsia="en-US" w:bidi="ar-SA"/>
      </w:rPr>
    </w:lvl>
    <w:lvl w:ilvl="8" w:tplc="5E181854">
      <w:numFmt w:val="bullet"/>
      <w:lvlText w:val="•"/>
      <w:lvlJc w:val="left"/>
      <w:pPr>
        <w:ind w:left="8450" w:hanging="384"/>
      </w:pPr>
      <w:rPr>
        <w:rFonts w:hint="default"/>
        <w:lang w:val="ru-RU" w:eastAsia="en-US" w:bidi="ar-SA"/>
      </w:rPr>
    </w:lvl>
  </w:abstractNum>
  <w:abstractNum w:abstractNumId="41" w15:restartNumberingAfterBreak="0">
    <w:nsid w:val="35F1166E"/>
    <w:multiLevelType w:val="hybridMultilevel"/>
    <w:tmpl w:val="7E4CBF56"/>
    <w:lvl w:ilvl="0" w:tplc="FAEE358E">
      <w:start w:val="3"/>
      <w:numFmt w:val="decimal"/>
      <w:lvlText w:val="%1."/>
      <w:lvlJc w:val="left"/>
      <w:pPr>
        <w:ind w:left="536" w:hanging="356"/>
      </w:pPr>
      <w:rPr>
        <w:rFonts w:ascii="Times New Roman" w:eastAsia="Times New Roman" w:hAnsi="Times New Roman" w:cs="Times New Roman" w:hint="default"/>
        <w:b/>
        <w:bCs/>
        <w:i w:val="0"/>
        <w:iCs w:val="0"/>
        <w:w w:val="100"/>
        <w:sz w:val="24"/>
        <w:szCs w:val="24"/>
        <w:lang w:val="ru-RU" w:eastAsia="en-US" w:bidi="ar-SA"/>
      </w:rPr>
    </w:lvl>
    <w:lvl w:ilvl="1" w:tplc="EDC8C77A">
      <w:numFmt w:val="bullet"/>
      <w:lvlText w:val="•"/>
      <w:lvlJc w:val="left"/>
      <w:pPr>
        <w:ind w:left="1528" w:hanging="356"/>
      </w:pPr>
      <w:rPr>
        <w:rFonts w:hint="default"/>
        <w:lang w:val="ru-RU" w:eastAsia="en-US" w:bidi="ar-SA"/>
      </w:rPr>
    </w:lvl>
    <w:lvl w:ilvl="2" w:tplc="37E269E2">
      <w:numFmt w:val="bullet"/>
      <w:lvlText w:val="•"/>
      <w:lvlJc w:val="left"/>
      <w:pPr>
        <w:ind w:left="2517" w:hanging="356"/>
      </w:pPr>
      <w:rPr>
        <w:rFonts w:hint="default"/>
        <w:lang w:val="ru-RU" w:eastAsia="en-US" w:bidi="ar-SA"/>
      </w:rPr>
    </w:lvl>
    <w:lvl w:ilvl="3" w:tplc="97308EF0">
      <w:numFmt w:val="bullet"/>
      <w:lvlText w:val="•"/>
      <w:lvlJc w:val="left"/>
      <w:pPr>
        <w:ind w:left="3506" w:hanging="356"/>
      </w:pPr>
      <w:rPr>
        <w:rFonts w:hint="default"/>
        <w:lang w:val="ru-RU" w:eastAsia="en-US" w:bidi="ar-SA"/>
      </w:rPr>
    </w:lvl>
    <w:lvl w:ilvl="4" w:tplc="3044FF50">
      <w:numFmt w:val="bullet"/>
      <w:lvlText w:val="•"/>
      <w:lvlJc w:val="left"/>
      <w:pPr>
        <w:ind w:left="4495" w:hanging="356"/>
      </w:pPr>
      <w:rPr>
        <w:rFonts w:hint="default"/>
        <w:lang w:val="ru-RU" w:eastAsia="en-US" w:bidi="ar-SA"/>
      </w:rPr>
    </w:lvl>
    <w:lvl w:ilvl="5" w:tplc="5FB4F450">
      <w:numFmt w:val="bullet"/>
      <w:lvlText w:val="•"/>
      <w:lvlJc w:val="left"/>
      <w:pPr>
        <w:ind w:left="5484" w:hanging="356"/>
      </w:pPr>
      <w:rPr>
        <w:rFonts w:hint="default"/>
        <w:lang w:val="ru-RU" w:eastAsia="en-US" w:bidi="ar-SA"/>
      </w:rPr>
    </w:lvl>
    <w:lvl w:ilvl="6" w:tplc="5C40A190">
      <w:numFmt w:val="bullet"/>
      <w:lvlText w:val="•"/>
      <w:lvlJc w:val="left"/>
      <w:pPr>
        <w:ind w:left="6472" w:hanging="356"/>
      </w:pPr>
      <w:rPr>
        <w:rFonts w:hint="default"/>
        <w:lang w:val="ru-RU" w:eastAsia="en-US" w:bidi="ar-SA"/>
      </w:rPr>
    </w:lvl>
    <w:lvl w:ilvl="7" w:tplc="85CEBEC0">
      <w:numFmt w:val="bullet"/>
      <w:lvlText w:val="•"/>
      <w:lvlJc w:val="left"/>
      <w:pPr>
        <w:ind w:left="7461" w:hanging="356"/>
      </w:pPr>
      <w:rPr>
        <w:rFonts w:hint="default"/>
        <w:lang w:val="ru-RU" w:eastAsia="en-US" w:bidi="ar-SA"/>
      </w:rPr>
    </w:lvl>
    <w:lvl w:ilvl="8" w:tplc="706C4FB2">
      <w:numFmt w:val="bullet"/>
      <w:lvlText w:val="•"/>
      <w:lvlJc w:val="left"/>
      <w:pPr>
        <w:ind w:left="8450" w:hanging="356"/>
      </w:pPr>
      <w:rPr>
        <w:rFonts w:hint="default"/>
        <w:lang w:val="ru-RU" w:eastAsia="en-US" w:bidi="ar-SA"/>
      </w:rPr>
    </w:lvl>
  </w:abstractNum>
  <w:abstractNum w:abstractNumId="42" w15:restartNumberingAfterBreak="0">
    <w:nsid w:val="361B5D0A"/>
    <w:multiLevelType w:val="hybridMultilevel"/>
    <w:tmpl w:val="26362FFE"/>
    <w:lvl w:ilvl="0" w:tplc="74823852">
      <w:start w:val="1"/>
      <w:numFmt w:val="decimal"/>
      <w:lvlText w:val="%1."/>
      <w:lvlJc w:val="left"/>
      <w:pPr>
        <w:ind w:left="663" w:hanging="360"/>
      </w:pPr>
      <w:rPr>
        <w:rFonts w:hint="default"/>
      </w:r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43" w15:restartNumberingAfterBreak="0">
    <w:nsid w:val="365B711E"/>
    <w:multiLevelType w:val="hybridMultilevel"/>
    <w:tmpl w:val="CE588E32"/>
    <w:lvl w:ilvl="0" w:tplc="9AECB698">
      <w:start w:val="1"/>
      <w:numFmt w:val="decimal"/>
      <w:lvlText w:val="%1)"/>
      <w:lvlJc w:val="left"/>
      <w:pPr>
        <w:ind w:left="536" w:hanging="304"/>
      </w:pPr>
      <w:rPr>
        <w:rFonts w:ascii="Times New Roman" w:eastAsia="Times New Roman" w:hAnsi="Times New Roman" w:cs="Times New Roman" w:hint="default"/>
        <w:b w:val="0"/>
        <w:bCs w:val="0"/>
        <w:i w:val="0"/>
        <w:iCs w:val="0"/>
        <w:w w:val="100"/>
        <w:sz w:val="24"/>
        <w:szCs w:val="24"/>
        <w:lang w:val="ru-RU" w:eastAsia="en-US" w:bidi="ar-SA"/>
      </w:rPr>
    </w:lvl>
    <w:lvl w:ilvl="1" w:tplc="8BBAFFDE">
      <w:numFmt w:val="bullet"/>
      <w:lvlText w:val="•"/>
      <w:lvlJc w:val="left"/>
      <w:pPr>
        <w:ind w:left="1528" w:hanging="304"/>
      </w:pPr>
      <w:rPr>
        <w:rFonts w:hint="default"/>
        <w:lang w:val="ru-RU" w:eastAsia="en-US" w:bidi="ar-SA"/>
      </w:rPr>
    </w:lvl>
    <w:lvl w:ilvl="2" w:tplc="8D6E2234">
      <w:numFmt w:val="bullet"/>
      <w:lvlText w:val="•"/>
      <w:lvlJc w:val="left"/>
      <w:pPr>
        <w:ind w:left="2517" w:hanging="304"/>
      </w:pPr>
      <w:rPr>
        <w:rFonts w:hint="default"/>
        <w:lang w:val="ru-RU" w:eastAsia="en-US" w:bidi="ar-SA"/>
      </w:rPr>
    </w:lvl>
    <w:lvl w:ilvl="3" w:tplc="9FA4FF40">
      <w:numFmt w:val="bullet"/>
      <w:lvlText w:val="•"/>
      <w:lvlJc w:val="left"/>
      <w:pPr>
        <w:ind w:left="3506" w:hanging="304"/>
      </w:pPr>
      <w:rPr>
        <w:rFonts w:hint="default"/>
        <w:lang w:val="ru-RU" w:eastAsia="en-US" w:bidi="ar-SA"/>
      </w:rPr>
    </w:lvl>
    <w:lvl w:ilvl="4" w:tplc="FD78B196">
      <w:numFmt w:val="bullet"/>
      <w:lvlText w:val="•"/>
      <w:lvlJc w:val="left"/>
      <w:pPr>
        <w:ind w:left="4495" w:hanging="304"/>
      </w:pPr>
      <w:rPr>
        <w:rFonts w:hint="default"/>
        <w:lang w:val="ru-RU" w:eastAsia="en-US" w:bidi="ar-SA"/>
      </w:rPr>
    </w:lvl>
    <w:lvl w:ilvl="5" w:tplc="6C103828">
      <w:numFmt w:val="bullet"/>
      <w:lvlText w:val="•"/>
      <w:lvlJc w:val="left"/>
      <w:pPr>
        <w:ind w:left="5484" w:hanging="304"/>
      </w:pPr>
      <w:rPr>
        <w:rFonts w:hint="default"/>
        <w:lang w:val="ru-RU" w:eastAsia="en-US" w:bidi="ar-SA"/>
      </w:rPr>
    </w:lvl>
    <w:lvl w:ilvl="6" w:tplc="A9525C44">
      <w:numFmt w:val="bullet"/>
      <w:lvlText w:val="•"/>
      <w:lvlJc w:val="left"/>
      <w:pPr>
        <w:ind w:left="6472" w:hanging="304"/>
      </w:pPr>
      <w:rPr>
        <w:rFonts w:hint="default"/>
        <w:lang w:val="ru-RU" w:eastAsia="en-US" w:bidi="ar-SA"/>
      </w:rPr>
    </w:lvl>
    <w:lvl w:ilvl="7" w:tplc="38440B4A">
      <w:numFmt w:val="bullet"/>
      <w:lvlText w:val="•"/>
      <w:lvlJc w:val="left"/>
      <w:pPr>
        <w:ind w:left="7461" w:hanging="304"/>
      </w:pPr>
      <w:rPr>
        <w:rFonts w:hint="default"/>
        <w:lang w:val="ru-RU" w:eastAsia="en-US" w:bidi="ar-SA"/>
      </w:rPr>
    </w:lvl>
    <w:lvl w:ilvl="8" w:tplc="69FC70A4">
      <w:numFmt w:val="bullet"/>
      <w:lvlText w:val="•"/>
      <w:lvlJc w:val="left"/>
      <w:pPr>
        <w:ind w:left="8450" w:hanging="304"/>
      </w:pPr>
      <w:rPr>
        <w:rFonts w:hint="default"/>
        <w:lang w:val="ru-RU" w:eastAsia="en-US" w:bidi="ar-SA"/>
      </w:rPr>
    </w:lvl>
  </w:abstractNum>
  <w:abstractNum w:abstractNumId="44" w15:restartNumberingAfterBreak="0">
    <w:nsid w:val="36AB778C"/>
    <w:multiLevelType w:val="hybridMultilevel"/>
    <w:tmpl w:val="266EC642"/>
    <w:lvl w:ilvl="0" w:tplc="8D86C09C">
      <w:start w:val="1"/>
      <w:numFmt w:val="decimal"/>
      <w:lvlText w:val="%1."/>
      <w:lvlJc w:val="left"/>
      <w:pPr>
        <w:ind w:left="536" w:hanging="404"/>
      </w:pPr>
      <w:rPr>
        <w:rFonts w:ascii="Times New Roman" w:eastAsia="Times New Roman" w:hAnsi="Times New Roman" w:cs="Times New Roman" w:hint="default"/>
        <w:b w:val="0"/>
        <w:bCs w:val="0"/>
        <w:i w:val="0"/>
        <w:iCs w:val="0"/>
        <w:w w:val="100"/>
        <w:sz w:val="24"/>
        <w:szCs w:val="24"/>
        <w:lang w:val="ru-RU" w:eastAsia="en-US" w:bidi="ar-SA"/>
      </w:rPr>
    </w:lvl>
    <w:lvl w:ilvl="1" w:tplc="C1AA4846">
      <w:numFmt w:val="bullet"/>
      <w:lvlText w:val="•"/>
      <w:lvlJc w:val="left"/>
      <w:pPr>
        <w:ind w:left="1528" w:hanging="404"/>
      </w:pPr>
      <w:rPr>
        <w:rFonts w:hint="default"/>
        <w:lang w:val="ru-RU" w:eastAsia="en-US" w:bidi="ar-SA"/>
      </w:rPr>
    </w:lvl>
    <w:lvl w:ilvl="2" w:tplc="F9BAE1C8">
      <w:numFmt w:val="bullet"/>
      <w:lvlText w:val="•"/>
      <w:lvlJc w:val="left"/>
      <w:pPr>
        <w:ind w:left="2517" w:hanging="404"/>
      </w:pPr>
      <w:rPr>
        <w:rFonts w:hint="default"/>
        <w:lang w:val="ru-RU" w:eastAsia="en-US" w:bidi="ar-SA"/>
      </w:rPr>
    </w:lvl>
    <w:lvl w:ilvl="3" w:tplc="3CCCB624">
      <w:numFmt w:val="bullet"/>
      <w:lvlText w:val="•"/>
      <w:lvlJc w:val="left"/>
      <w:pPr>
        <w:ind w:left="3506" w:hanging="404"/>
      </w:pPr>
      <w:rPr>
        <w:rFonts w:hint="default"/>
        <w:lang w:val="ru-RU" w:eastAsia="en-US" w:bidi="ar-SA"/>
      </w:rPr>
    </w:lvl>
    <w:lvl w:ilvl="4" w:tplc="0D9A13A0">
      <w:numFmt w:val="bullet"/>
      <w:lvlText w:val="•"/>
      <w:lvlJc w:val="left"/>
      <w:pPr>
        <w:ind w:left="4495" w:hanging="404"/>
      </w:pPr>
      <w:rPr>
        <w:rFonts w:hint="default"/>
        <w:lang w:val="ru-RU" w:eastAsia="en-US" w:bidi="ar-SA"/>
      </w:rPr>
    </w:lvl>
    <w:lvl w:ilvl="5" w:tplc="2B222EE2">
      <w:numFmt w:val="bullet"/>
      <w:lvlText w:val="•"/>
      <w:lvlJc w:val="left"/>
      <w:pPr>
        <w:ind w:left="5484" w:hanging="404"/>
      </w:pPr>
      <w:rPr>
        <w:rFonts w:hint="default"/>
        <w:lang w:val="ru-RU" w:eastAsia="en-US" w:bidi="ar-SA"/>
      </w:rPr>
    </w:lvl>
    <w:lvl w:ilvl="6" w:tplc="24B8F902">
      <w:numFmt w:val="bullet"/>
      <w:lvlText w:val="•"/>
      <w:lvlJc w:val="left"/>
      <w:pPr>
        <w:ind w:left="6472" w:hanging="404"/>
      </w:pPr>
      <w:rPr>
        <w:rFonts w:hint="default"/>
        <w:lang w:val="ru-RU" w:eastAsia="en-US" w:bidi="ar-SA"/>
      </w:rPr>
    </w:lvl>
    <w:lvl w:ilvl="7" w:tplc="55CA80D8">
      <w:numFmt w:val="bullet"/>
      <w:lvlText w:val="•"/>
      <w:lvlJc w:val="left"/>
      <w:pPr>
        <w:ind w:left="7461" w:hanging="404"/>
      </w:pPr>
      <w:rPr>
        <w:rFonts w:hint="default"/>
        <w:lang w:val="ru-RU" w:eastAsia="en-US" w:bidi="ar-SA"/>
      </w:rPr>
    </w:lvl>
    <w:lvl w:ilvl="8" w:tplc="4474AC66">
      <w:numFmt w:val="bullet"/>
      <w:lvlText w:val="•"/>
      <w:lvlJc w:val="left"/>
      <w:pPr>
        <w:ind w:left="8450" w:hanging="404"/>
      </w:pPr>
      <w:rPr>
        <w:rFonts w:hint="default"/>
        <w:lang w:val="ru-RU" w:eastAsia="en-US" w:bidi="ar-SA"/>
      </w:rPr>
    </w:lvl>
  </w:abstractNum>
  <w:abstractNum w:abstractNumId="45" w15:restartNumberingAfterBreak="0">
    <w:nsid w:val="38B53525"/>
    <w:multiLevelType w:val="multilevel"/>
    <w:tmpl w:val="BF6C031E"/>
    <w:lvl w:ilvl="0">
      <w:start w:val="3"/>
      <w:numFmt w:val="decimal"/>
      <w:lvlText w:val="%1"/>
      <w:lvlJc w:val="left"/>
      <w:pPr>
        <w:ind w:left="536" w:hanging="532"/>
      </w:pPr>
      <w:rPr>
        <w:rFonts w:hint="default"/>
        <w:lang w:val="ru-RU" w:eastAsia="en-US" w:bidi="ar-SA"/>
      </w:rPr>
    </w:lvl>
    <w:lvl w:ilvl="1">
      <w:start w:val="1"/>
      <w:numFmt w:val="decimal"/>
      <w:lvlText w:val="%1.%2."/>
      <w:lvlJc w:val="left"/>
      <w:pPr>
        <w:ind w:left="536" w:hanging="532"/>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517" w:hanging="532"/>
      </w:pPr>
      <w:rPr>
        <w:rFonts w:hint="default"/>
        <w:lang w:val="ru-RU" w:eastAsia="en-US" w:bidi="ar-SA"/>
      </w:rPr>
    </w:lvl>
    <w:lvl w:ilvl="3">
      <w:numFmt w:val="bullet"/>
      <w:lvlText w:val="•"/>
      <w:lvlJc w:val="left"/>
      <w:pPr>
        <w:ind w:left="3506" w:hanging="532"/>
      </w:pPr>
      <w:rPr>
        <w:rFonts w:hint="default"/>
        <w:lang w:val="ru-RU" w:eastAsia="en-US" w:bidi="ar-SA"/>
      </w:rPr>
    </w:lvl>
    <w:lvl w:ilvl="4">
      <w:numFmt w:val="bullet"/>
      <w:lvlText w:val="•"/>
      <w:lvlJc w:val="left"/>
      <w:pPr>
        <w:ind w:left="4495" w:hanging="532"/>
      </w:pPr>
      <w:rPr>
        <w:rFonts w:hint="default"/>
        <w:lang w:val="ru-RU" w:eastAsia="en-US" w:bidi="ar-SA"/>
      </w:rPr>
    </w:lvl>
    <w:lvl w:ilvl="5">
      <w:numFmt w:val="bullet"/>
      <w:lvlText w:val="•"/>
      <w:lvlJc w:val="left"/>
      <w:pPr>
        <w:ind w:left="5484" w:hanging="532"/>
      </w:pPr>
      <w:rPr>
        <w:rFonts w:hint="default"/>
        <w:lang w:val="ru-RU" w:eastAsia="en-US" w:bidi="ar-SA"/>
      </w:rPr>
    </w:lvl>
    <w:lvl w:ilvl="6">
      <w:numFmt w:val="bullet"/>
      <w:lvlText w:val="•"/>
      <w:lvlJc w:val="left"/>
      <w:pPr>
        <w:ind w:left="6472" w:hanging="532"/>
      </w:pPr>
      <w:rPr>
        <w:rFonts w:hint="default"/>
        <w:lang w:val="ru-RU" w:eastAsia="en-US" w:bidi="ar-SA"/>
      </w:rPr>
    </w:lvl>
    <w:lvl w:ilvl="7">
      <w:numFmt w:val="bullet"/>
      <w:lvlText w:val="•"/>
      <w:lvlJc w:val="left"/>
      <w:pPr>
        <w:ind w:left="7461" w:hanging="532"/>
      </w:pPr>
      <w:rPr>
        <w:rFonts w:hint="default"/>
        <w:lang w:val="ru-RU" w:eastAsia="en-US" w:bidi="ar-SA"/>
      </w:rPr>
    </w:lvl>
    <w:lvl w:ilvl="8">
      <w:numFmt w:val="bullet"/>
      <w:lvlText w:val="•"/>
      <w:lvlJc w:val="left"/>
      <w:pPr>
        <w:ind w:left="8450" w:hanging="532"/>
      </w:pPr>
      <w:rPr>
        <w:rFonts w:hint="default"/>
        <w:lang w:val="ru-RU" w:eastAsia="en-US" w:bidi="ar-SA"/>
      </w:rPr>
    </w:lvl>
  </w:abstractNum>
  <w:abstractNum w:abstractNumId="46" w15:restartNumberingAfterBreak="0">
    <w:nsid w:val="3C4A240E"/>
    <w:multiLevelType w:val="hybridMultilevel"/>
    <w:tmpl w:val="F1804CB0"/>
    <w:lvl w:ilvl="0" w:tplc="7928809E">
      <w:start w:val="1"/>
      <w:numFmt w:val="decimal"/>
      <w:lvlText w:val="%1."/>
      <w:lvlJc w:val="left"/>
      <w:pPr>
        <w:ind w:left="536" w:hanging="233"/>
      </w:pPr>
      <w:rPr>
        <w:rFonts w:ascii="Times New Roman" w:eastAsia="Times New Roman" w:hAnsi="Times New Roman" w:cs="Times New Roman" w:hint="default"/>
        <w:b/>
        <w:bCs/>
        <w:i w:val="0"/>
        <w:iCs w:val="0"/>
        <w:w w:val="100"/>
        <w:sz w:val="24"/>
        <w:szCs w:val="24"/>
        <w:lang w:val="ru-RU" w:eastAsia="en-US" w:bidi="ar-SA"/>
      </w:rPr>
    </w:lvl>
    <w:lvl w:ilvl="1" w:tplc="AA203072">
      <w:numFmt w:val="bullet"/>
      <w:lvlText w:val="•"/>
      <w:lvlJc w:val="left"/>
      <w:pPr>
        <w:ind w:left="1528" w:hanging="233"/>
      </w:pPr>
      <w:rPr>
        <w:rFonts w:hint="default"/>
        <w:lang w:val="ru-RU" w:eastAsia="en-US" w:bidi="ar-SA"/>
      </w:rPr>
    </w:lvl>
    <w:lvl w:ilvl="2" w:tplc="020E2BBA">
      <w:numFmt w:val="bullet"/>
      <w:lvlText w:val="•"/>
      <w:lvlJc w:val="left"/>
      <w:pPr>
        <w:ind w:left="2517" w:hanging="233"/>
      </w:pPr>
      <w:rPr>
        <w:rFonts w:hint="default"/>
        <w:lang w:val="ru-RU" w:eastAsia="en-US" w:bidi="ar-SA"/>
      </w:rPr>
    </w:lvl>
    <w:lvl w:ilvl="3" w:tplc="CD8887AA">
      <w:numFmt w:val="bullet"/>
      <w:lvlText w:val="•"/>
      <w:lvlJc w:val="left"/>
      <w:pPr>
        <w:ind w:left="3506" w:hanging="233"/>
      </w:pPr>
      <w:rPr>
        <w:rFonts w:hint="default"/>
        <w:lang w:val="ru-RU" w:eastAsia="en-US" w:bidi="ar-SA"/>
      </w:rPr>
    </w:lvl>
    <w:lvl w:ilvl="4" w:tplc="1006394A">
      <w:numFmt w:val="bullet"/>
      <w:lvlText w:val="•"/>
      <w:lvlJc w:val="left"/>
      <w:pPr>
        <w:ind w:left="4495" w:hanging="233"/>
      </w:pPr>
      <w:rPr>
        <w:rFonts w:hint="default"/>
        <w:lang w:val="ru-RU" w:eastAsia="en-US" w:bidi="ar-SA"/>
      </w:rPr>
    </w:lvl>
    <w:lvl w:ilvl="5" w:tplc="2304ABAC">
      <w:numFmt w:val="bullet"/>
      <w:lvlText w:val="•"/>
      <w:lvlJc w:val="left"/>
      <w:pPr>
        <w:ind w:left="5484" w:hanging="233"/>
      </w:pPr>
      <w:rPr>
        <w:rFonts w:hint="default"/>
        <w:lang w:val="ru-RU" w:eastAsia="en-US" w:bidi="ar-SA"/>
      </w:rPr>
    </w:lvl>
    <w:lvl w:ilvl="6" w:tplc="99C0E300">
      <w:numFmt w:val="bullet"/>
      <w:lvlText w:val="•"/>
      <w:lvlJc w:val="left"/>
      <w:pPr>
        <w:ind w:left="6472" w:hanging="233"/>
      </w:pPr>
      <w:rPr>
        <w:rFonts w:hint="default"/>
        <w:lang w:val="ru-RU" w:eastAsia="en-US" w:bidi="ar-SA"/>
      </w:rPr>
    </w:lvl>
    <w:lvl w:ilvl="7" w:tplc="36887CE4">
      <w:numFmt w:val="bullet"/>
      <w:lvlText w:val="•"/>
      <w:lvlJc w:val="left"/>
      <w:pPr>
        <w:ind w:left="7461" w:hanging="233"/>
      </w:pPr>
      <w:rPr>
        <w:rFonts w:hint="default"/>
        <w:lang w:val="ru-RU" w:eastAsia="en-US" w:bidi="ar-SA"/>
      </w:rPr>
    </w:lvl>
    <w:lvl w:ilvl="8" w:tplc="B1D85FA4">
      <w:numFmt w:val="bullet"/>
      <w:lvlText w:val="•"/>
      <w:lvlJc w:val="left"/>
      <w:pPr>
        <w:ind w:left="8450" w:hanging="233"/>
      </w:pPr>
      <w:rPr>
        <w:rFonts w:hint="default"/>
        <w:lang w:val="ru-RU" w:eastAsia="en-US" w:bidi="ar-SA"/>
      </w:rPr>
    </w:lvl>
  </w:abstractNum>
  <w:abstractNum w:abstractNumId="47" w15:restartNumberingAfterBreak="0">
    <w:nsid w:val="3D884FE3"/>
    <w:multiLevelType w:val="hybridMultilevel"/>
    <w:tmpl w:val="DD78F40E"/>
    <w:lvl w:ilvl="0" w:tplc="864A69AA">
      <w:start w:val="1"/>
      <w:numFmt w:val="decimal"/>
      <w:lvlText w:val="%1."/>
      <w:lvlJc w:val="left"/>
      <w:pPr>
        <w:ind w:left="536" w:hanging="284"/>
      </w:pPr>
      <w:rPr>
        <w:rFonts w:ascii="Times New Roman" w:eastAsia="Times New Roman" w:hAnsi="Times New Roman" w:cs="Times New Roman" w:hint="default"/>
        <w:b w:val="0"/>
        <w:bCs w:val="0"/>
        <w:i w:val="0"/>
        <w:iCs w:val="0"/>
        <w:w w:val="100"/>
        <w:sz w:val="24"/>
        <w:szCs w:val="24"/>
        <w:lang w:val="ru-RU" w:eastAsia="en-US" w:bidi="ar-SA"/>
      </w:rPr>
    </w:lvl>
    <w:lvl w:ilvl="1" w:tplc="03785356">
      <w:numFmt w:val="bullet"/>
      <w:lvlText w:val="•"/>
      <w:lvlJc w:val="left"/>
      <w:pPr>
        <w:ind w:left="1528" w:hanging="284"/>
      </w:pPr>
      <w:rPr>
        <w:rFonts w:hint="default"/>
        <w:lang w:val="ru-RU" w:eastAsia="en-US" w:bidi="ar-SA"/>
      </w:rPr>
    </w:lvl>
    <w:lvl w:ilvl="2" w:tplc="63AACE2E">
      <w:numFmt w:val="bullet"/>
      <w:lvlText w:val="•"/>
      <w:lvlJc w:val="left"/>
      <w:pPr>
        <w:ind w:left="2517" w:hanging="284"/>
      </w:pPr>
      <w:rPr>
        <w:rFonts w:hint="default"/>
        <w:lang w:val="ru-RU" w:eastAsia="en-US" w:bidi="ar-SA"/>
      </w:rPr>
    </w:lvl>
    <w:lvl w:ilvl="3" w:tplc="74A2CE10">
      <w:numFmt w:val="bullet"/>
      <w:lvlText w:val="•"/>
      <w:lvlJc w:val="left"/>
      <w:pPr>
        <w:ind w:left="3506" w:hanging="284"/>
      </w:pPr>
      <w:rPr>
        <w:rFonts w:hint="default"/>
        <w:lang w:val="ru-RU" w:eastAsia="en-US" w:bidi="ar-SA"/>
      </w:rPr>
    </w:lvl>
    <w:lvl w:ilvl="4" w:tplc="B55AB2FE">
      <w:numFmt w:val="bullet"/>
      <w:lvlText w:val="•"/>
      <w:lvlJc w:val="left"/>
      <w:pPr>
        <w:ind w:left="4495" w:hanging="284"/>
      </w:pPr>
      <w:rPr>
        <w:rFonts w:hint="default"/>
        <w:lang w:val="ru-RU" w:eastAsia="en-US" w:bidi="ar-SA"/>
      </w:rPr>
    </w:lvl>
    <w:lvl w:ilvl="5" w:tplc="48925FF4">
      <w:numFmt w:val="bullet"/>
      <w:lvlText w:val="•"/>
      <w:lvlJc w:val="left"/>
      <w:pPr>
        <w:ind w:left="5484" w:hanging="284"/>
      </w:pPr>
      <w:rPr>
        <w:rFonts w:hint="default"/>
        <w:lang w:val="ru-RU" w:eastAsia="en-US" w:bidi="ar-SA"/>
      </w:rPr>
    </w:lvl>
    <w:lvl w:ilvl="6" w:tplc="78D01FEA">
      <w:numFmt w:val="bullet"/>
      <w:lvlText w:val="•"/>
      <w:lvlJc w:val="left"/>
      <w:pPr>
        <w:ind w:left="6472" w:hanging="284"/>
      </w:pPr>
      <w:rPr>
        <w:rFonts w:hint="default"/>
        <w:lang w:val="ru-RU" w:eastAsia="en-US" w:bidi="ar-SA"/>
      </w:rPr>
    </w:lvl>
    <w:lvl w:ilvl="7" w:tplc="CDA84ED6">
      <w:numFmt w:val="bullet"/>
      <w:lvlText w:val="•"/>
      <w:lvlJc w:val="left"/>
      <w:pPr>
        <w:ind w:left="7461" w:hanging="284"/>
      </w:pPr>
      <w:rPr>
        <w:rFonts w:hint="default"/>
        <w:lang w:val="ru-RU" w:eastAsia="en-US" w:bidi="ar-SA"/>
      </w:rPr>
    </w:lvl>
    <w:lvl w:ilvl="8" w:tplc="F07679EE">
      <w:numFmt w:val="bullet"/>
      <w:lvlText w:val="•"/>
      <w:lvlJc w:val="left"/>
      <w:pPr>
        <w:ind w:left="8450" w:hanging="284"/>
      </w:pPr>
      <w:rPr>
        <w:rFonts w:hint="default"/>
        <w:lang w:val="ru-RU" w:eastAsia="en-US" w:bidi="ar-SA"/>
      </w:rPr>
    </w:lvl>
  </w:abstractNum>
  <w:abstractNum w:abstractNumId="48" w15:restartNumberingAfterBreak="0">
    <w:nsid w:val="406C3710"/>
    <w:multiLevelType w:val="hybridMultilevel"/>
    <w:tmpl w:val="5CC0B504"/>
    <w:lvl w:ilvl="0" w:tplc="FC74733E">
      <w:start w:val="1"/>
      <w:numFmt w:val="decimal"/>
      <w:lvlText w:val="%1."/>
      <w:lvlJc w:val="left"/>
      <w:pPr>
        <w:ind w:left="536" w:hanging="252"/>
      </w:pPr>
      <w:rPr>
        <w:rFonts w:ascii="Times New Roman" w:eastAsia="Times New Roman" w:hAnsi="Times New Roman" w:cs="Times New Roman" w:hint="default"/>
        <w:b w:val="0"/>
        <w:bCs w:val="0"/>
        <w:i w:val="0"/>
        <w:iCs w:val="0"/>
        <w:w w:val="100"/>
        <w:sz w:val="24"/>
        <w:szCs w:val="24"/>
        <w:lang w:val="ru-RU" w:eastAsia="en-US" w:bidi="ar-SA"/>
      </w:rPr>
    </w:lvl>
    <w:lvl w:ilvl="1" w:tplc="A6B2A0C0">
      <w:numFmt w:val="bullet"/>
      <w:lvlText w:val="•"/>
      <w:lvlJc w:val="left"/>
      <w:pPr>
        <w:ind w:left="1528" w:hanging="252"/>
      </w:pPr>
      <w:rPr>
        <w:rFonts w:hint="default"/>
        <w:lang w:val="ru-RU" w:eastAsia="en-US" w:bidi="ar-SA"/>
      </w:rPr>
    </w:lvl>
    <w:lvl w:ilvl="2" w:tplc="786C22D0">
      <w:numFmt w:val="bullet"/>
      <w:lvlText w:val="•"/>
      <w:lvlJc w:val="left"/>
      <w:pPr>
        <w:ind w:left="2517" w:hanging="252"/>
      </w:pPr>
      <w:rPr>
        <w:rFonts w:hint="default"/>
        <w:lang w:val="ru-RU" w:eastAsia="en-US" w:bidi="ar-SA"/>
      </w:rPr>
    </w:lvl>
    <w:lvl w:ilvl="3" w:tplc="04A463C8">
      <w:numFmt w:val="bullet"/>
      <w:lvlText w:val="•"/>
      <w:lvlJc w:val="left"/>
      <w:pPr>
        <w:ind w:left="3506" w:hanging="252"/>
      </w:pPr>
      <w:rPr>
        <w:rFonts w:hint="default"/>
        <w:lang w:val="ru-RU" w:eastAsia="en-US" w:bidi="ar-SA"/>
      </w:rPr>
    </w:lvl>
    <w:lvl w:ilvl="4" w:tplc="4AD8C150">
      <w:numFmt w:val="bullet"/>
      <w:lvlText w:val="•"/>
      <w:lvlJc w:val="left"/>
      <w:pPr>
        <w:ind w:left="4495" w:hanging="252"/>
      </w:pPr>
      <w:rPr>
        <w:rFonts w:hint="default"/>
        <w:lang w:val="ru-RU" w:eastAsia="en-US" w:bidi="ar-SA"/>
      </w:rPr>
    </w:lvl>
    <w:lvl w:ilvl="5" w:tplc="D43A4E80">
      <w:numFmt w:val="bullet"/>
      <w:lvlText w:val="•"/>
      <w:lvlJc w:val="left"/>
      <w:pPr>
        <w:ind w:left="5484" w:hanging="252"/>
      </w:pPr>
      <w:rPr>
        <w:rFonts w:hint="default"/>
        <w:lang w:val="ru-RU" w:eastAsia="en-US" w:bidi="ar-SA"/>
      </w:rPr>
    </w:lvl>
    <w:lvl w:ilvl="6" w:tplc="09821F3E">
      <w:numFmt w:val="bullet"/>
      <w:lvlText w:val="•"/>
      <w:lvlJc w:val="left"/>
      <w:pPr>
        <w:ind w:left="6472" w:hanging="252"/>
      </w:pPr>
      <w:rPr>
        <w:rFonts w:hint="default"/>
        <w:lang w:val="ru-RU" w:eastAsia="en-US" w:bidi="ar-SA"/>
      </w:rPr>
    </w:lvl>
    <w:lvl w:ilvl="7" w:tplc="FE4AE020">
      <w:numFmt w:val="bullet"/>
      <w:lvlText w:val="•"/>
      <w:lvlJc w:val="left"/>
      <w:pPr>
        <w:ind w:left="7461" w:hanging="252"/>
      </w:pPr>
      <w:rPr>
        <w:rFonts w:hint="default"/>
        <w:lang w:val="ru-RU" w:eastAsia="en-US" w:bidi="ar-SA"/>
      </w:rPr>
    </w:lvl>
    <w:lvl w:ilvl="8" w:tplc="E84090CC">
      <w:numFmt w:val="bullet"/>
      <w:lvlText w:val="•"/>
      <w:lvlJc w:val="left"/>
      <w:pPr>
        <w:ind w:left="8450" w:hanging="252"/>
      </w:pPr>
      <w:rPr>
        <w:rFonts w:hint="default"/>
        <w:lang w:val="ru-RU" w:eastAsia="en-US" w:bidi="ar-SA"/>
      </w:rPr>
    </w:lvl>
  </w:abstractNum>
  <w:abstractNum w:abstractNumId="49" w15:restartNumberingAfterBreak="0">
    <w:nsid w:val="40CB7AB3"/>
    <w:multiLevelType w:val="hybridMultilevel"/>
    <w:tmpl w:val="EC9CBC20"/>
    <w:lvl w:ilvl="0" w:tplc="A23AF436">
      <w:start w:val="1"/>
      <w:numFmt w:val="decimal"/>
      <w:lvlText w:val="%1)"/>
      <w:lvlJc w:val="left"/>
      <w:pPr>
        <w:ind w:left="536" w:hanging="312"/>
      </w:pPr>
      <w:rPr>
        <w:rFonts w:ascii="Times New Roman" w:eastAsia="Times New Roman" w:hAnsi="Times New Roman" w:cs="Times New Roman" w:hint="default"/>
        <w:b w:val="0"/>
        <w:bCs w:val="0"/>
        <w:i w:val="0"/>
        <w:iCs w:val="0"/>
        <w:w w:val="100"/>
        <w:sz w:val="24"/>
        <w:szCs w:val="24"/>
        <w:lang w:val="ru-RU" w:eastAsia="en-US" w:bidi="ar-SA"/>
      </w:rPr>
    </w:lvl>
    <w:lvl w:ilvl="1" w:tplc="6C685878">
      <w:numFmt w:val="bullet"/>
      <w:lvlText w:val="•"/>
      <w:lvlJc w:val="left"/>
      <w:pPr>
        <w:ind w:left="1528" w:hanging="312"/>
      </w:pPr>
      <w:rPr>
        <w:rFonts w:hint="default"/>
        <w:lang w:val="ru-RU" w:eastAsia="en-US" w:bidi="ar-SA"/>
      </w:rPr>
    </w:lvl>
    <w:lvl w:ilvl="2" w:tplc="77EE654C">
      <w:numFmt w:val="bullet"/>
      <w:lvlText w:val="•"/>
      <w:lvlJc w:val="left"/>
      <w:pPr>
        <w:ind w:left="2517" w:hanging="312"/>
      </w:pPr>
      <w:rPr>
        <w:rFonts w:hint="default"/>
        <w:lang w:val="ru-RU" w:eastAsia="en-US" w:bidi="ar-SA"/>
      </w:rPr>
    </w:lvl>
    <w:lvl w:ilvl="3" w:tplc="A7B093B2">
      <w:numFmt w:val="bullet"/>
      <w:lvlText w:val="•"/>
      <w:lvlJc w:val="left"/>
      <w:pPr>
        <w:ind w:left="3506" w:hanging="312"/>
      </w:pPr>
      <w:rPr>
        <w:rFonts w:hint="default"/>
        <w:lang w:val="ru-RU" w:eastAsia="en-US" w:bidi="ar-SA"/>
      </w:rPr>
    </w:lvl>
    <w:lvl w:ilvl="4" w:tplc="87C2C1E0">
      <w:numFmt w:val="bullet"/>
      <w:lvlText w:val="•"/>
      <w:lvlJc w:val="left"/>
      <w:pPr>
        <w:ind w:left="4495" w:hanging="312"/>
      </w:pPr>
      <w:rPr>
        <w:rFonts w:hint="default"/>
        <w:lang w:val="ru-RU" w:eastAsia="en-US" w:bidi="ar-SA"/>
      </w:rPr>
    </w:lvl>
    <w:lvl w:ilvl="5" w:tplc="43209C5E">
      <w:numFmt w:val="bullet"/>
      <w:lvlText w:val="•"/>
      <w:lvlJc w:val="left"/>
      <w:pPr>
        <w:ind w:left="5484" w:hanging="312"/>
      </w:pPr>
      <w:rPr>
        <w:rFonts w:hint="default"/>
        <w:lang w:val="ru-RU" w:eastAsia="en-US" w:bidi="ar-SA"/>
      </w:rPr>
    </w:lvl>
    <w:lvl w:ilvl="6" w:tplc="5AACD382">
      <w:numFmt w:val="bullet"/>
      <w:lvlText w:val="•"/>
      <w:lvlJc w:val="left"/>
      <w:pPr>
        <w:ind w:left="6472" w:hanging="312"/>
      </w:pPr>
      <w:rPr>
        <w:rFonts w:hint="default"/>
        <w:lang w:val="ru-RU" w:eastAsia="en-US" w:bidi="ar-SA"/>
      </w:rPr>
    </w:lvl>
    <w:lvl w:ilvl="7" w:tplc="AA46D2C6">
      <w:numFmt w:val="bullet"/>
      <w:lvlText w:val="•"/>
      <w:lvlJc w:val="left"/>
      <w:pPr>
        <w:ind w:left="7461" w:hanging="312"/>
      </w:pPr>
      <w:rPr>
        <w:rFonts w:hint="default"/>
        <w:lang w:val="ru-RU" w:eastAsia="en-US" w:bidi="ar-SA"/>
      </w:rPr>
    </w:lvl>
    <w:lvl w:ilvl="8" w:tplc="AC8E5716">
      <w:numFmt w:val="bullet"/>
      <w:lvlText w:val="•"/>
      <w:lvlJc w:val="left"/>
      <w:pPr>
        <w:ind w:left="8450" w:hanging="312"/>
      </w:pPr>
      <w:rPr>
        <w:rFonts w:hint="default"/>
        <w:lang w:val="ru-RU" w:eastAsia="en-US" w:bidi="ar-SA"/>
      </w:rPr>
    </w:lvl>
  </w:abstractNum>
  <w:abstractNum w:abstractNumId="50" w15:restartNumberingAfterBreak="0">
    <w:nsid w:val="41F62960"/>
    <w:multiLevelType w:val="hybridMultilevel"/>
    <w:tmpl w:val="038C7722"/>
    <w:lvl w:ilvl="0" w:tplc="AF2A83F6">
      <w:start w:val="1"/>
      <w:numFmt w:val="decimal"/>
      <w:lvlText w:val="%1."/>
      <w:lvlJc w:val="left"/>
      <w:pPr>
        <w:ind w:left="536" w:hanging="236"/>
      </w:pPr>
      <w:rPr>
        <w:rFonts w:ascii="Times New Roman" w:eastAsia="Times New Roman" w:hAnsi="Times New Roman" w:cs="Times New Roman" w:hint="default"/>
        <w:b w:val="0"/>
        <w:bCs w:val="0"/>
        <w:i w:val="0"/>
        <w:iCs w:val="0"/>
        <w:w w:val="100"/>
        <w:sz w:val="24"/>
        <w:szCs w:val="24"/>
        <w:lang w:val="ru-RU" w:eastAsia="en-US" w:bidi="ar-SA"/>
      </w:rPr>
    </w:lvl>
    <w:lvl w:ilvl="1" w:tplc="DF3A46D6">
      <w:numFmt w:val="bullet"/>
      <w:lvlText w:val="•"/>
      <w:lvlJc w:val="left"/>
      <w:pPr>
        <w:ind w:left="1528" w:hanging="236"/>
      </w:pPr>
      <w:rPr>
        <w:rFonts w:hint="default"/>
        <w:lang w:val="ru-RU" w:eastAsia="en-US" w:bidi="ar-SA"/>
      </w:rPr>
    </w:lvl>
    <w:lvl w:ilvl="2" w:tplc="E6505064">
      <w:numFmt w:val="bullet"/>
      <w:lvlText w:val="•"/>
      <w:lvlJc w:val="left"/>
      <w:pPr>
        <w:ind w:left="2517" w:hanging="236"/>
      </w:pPr>
      <w:rPr>
        <w:rFonts w:hint="default"/>
        <w:lang w:val="ru-RU" w:eastAsia="en-US" w:bidi="ar-SA"/>
      </w:rPr>
    </w:lvl>
    <w:lvl w:ilvl="3" w:tplc="81062BC6">
      <w:numFmt w:val="bullet"/>
      <w:lvlText w:val="•"/>
      <w:lvlJc w:val="left"/>
      <w:pPr>
        <w:ind w:left="3506" w:hanging="236"/>
      </w:pPr>
      <w:rPr>
        <w:rFonts w:hint="default"/>
        <w:lang w:val="ru-RU" w:eastAsia="en-US" w:bidi="ar-SA"/>
      </w:rPr>
    </w:lvl>
    <w:lvl w:ilvl="4" w:tplc="BE983C7C">
      <w:numFmt w:val="bullet"/>
      <w:lvlText w:val="•"/>
      <w:lvlJc w:val="left"/>
      <w:pPr>
        <w:ind w:left="4495" w:hanging="236"/>
      </w:pPr>
      <w:rPr>
        <w:rFonts w:hint="default"/>
        <w:lang w:val="ru-RU" w:eastAsia="en-US" w:bidi="ar-SA"/>
      </w:rPr>
    </w:lvl>
    <w:lvl w:ilvl="5" w:tplc="F5CA02D2">
      <w:numFmt w:val="bullet"/>
      <w:lvlText w:val="•"/>
      <w:lvlJc w:val="left"/>
      <w:pPr>
        <w:ind w:left="5484" w:hanging="236"/>
      </w:pPr>
      <w:rPr>
        <w:rFonts w:hint="default"/>
        <w:lang w:val="ru-RU" w:eastAsia="en-US" w:bidi="ar-SA"/>
      </w:rPr>
    </w:lvl>
    <w:lvl w:ilvl="6" w:tplc="85D22C6A">
      <w:numFmt w:val="bullet"/>
      <w:lvlText w:val="•"/>
      <w:lvlJc w:val="left"/>
      <w:pPr>
        <w:ind w:left="6472" w:hanging="236"/>
      </w:pPr>
      <w:rPr>
        <w:rFonts w:hint="default"/>
        <w:lang w:val="ru-RU" w:eastAsia="en-US" w:bidi="ar-SA"/>
      </w:rPr>
    </w:lvl>
    <w:lvl w:ilvl="7" w:tplc="501CC786">
      <w:numFmt w:val="bullet"/>
      <w:lvlText w:val="•"/>
      <w:lvlJc w:val="left"/>
      <w:pPr>
        <w:ind w:left="7461" w:hanging="236"/>
      </w:pPr>
      <w:rPr>
        <w:rFonts w:hint="default"/>
        <w:lang w:val="ru-RU" w:eastAsia="en-US" w:bidi="ar-SA"/>
      </w:rPr>
    </w:lvl>
    <w:lvl w:ilvl="8" w:tplc="F7900546">
      <w:numFmt w:val="bullet"/>
      <w:lvlText w:val="•"/>
      <w:lvlJc w:val="left"/>
      <w:pPr>
        <w:ind w:left="8450" w:hanging="236"/>
      </w:pPr>
      <w:rPr>
        <w:rFonts w:hint="default"/>
        <w:lang w:val="ru-RU" w:eastAsia="en-US" w:bidi="ar-SA"/>
      </w:rPr>
    </w:lvl>
  </w:abstractNum>
  <w:abstractNum w:abstractNumId="51" w15:restartNumberingAfterBreak="0">
    <w:nsid w:val="4233604B"/>
    <w:multiLevelType w:val="hybridMultilevel"/>
    <w:tmpl w:val="CE8419E6"/>
    <w:lvl w:ilvl="0" w:tplc="E9146850">
      <w:start w:val="1"/>
      <w:numFmt w:val="decimal"/>
      <w:lvlText w:val="%1)"/>
      <w:lvlJc w:val="left"/>
      <w:pPr>
        <w:ind w:left="536" w:hanging="400"/>
      </w:pPr>
      <w:rPr>
        <w:rFonts w:ascii="Times New Roman" w:eastAsia="Times New Roman" w:hAnsi="Times New Roman" w:cs="Times New Roman" w:hint="default"/>
        <w:b w:val="0"/>
        <w:bCs w:val="0"/>
        <w:i w:val="0"/>
        <w:iCs w:val="0"/>
        <w:w w:val="100"/>
        <w:sz w:val="24"/>
        <w:szCs w:val="24"/>
        <w:lang w:val="ru-RU" w:eastAsia="en-US" w:bidi="ar-SA"/>
      </w:rPr>
    </w:lvl>
    <w:lvl w:ilvl="1" w:tplc="4F8865D8">
      <w:numFmt w:val="bullet"/>
      <w:lvlText w:val="•"/>
      <w:lvlJc w:val="left"/>
      <w:pPr>
        <w:ind w:left="1528" w:hanging="400"/>
      </w:pPr>
      <w:rPr>
        <w:rFonts w:hint="default"/>
        <w:lang w:val="ru-RU" w:eastAsia="en-US" w:bidi="ar-SA"/>
      </w:rPr>
    </w:lvl>
    <w:lvl w:ilvl="2" w:tplc="7D2475BA">
      <w:numFmt w:val="bullet"/>
      <w:lvlText w:val="•"/>
      <w:lvlJc w:val="left"/>
      <w:pPr>
        <w:ind w:left="2517" w:hanging="400"/>
      </w:pPr>
      <w:rPr>
        <w:rFonts w:hint="default"/>
        <w:lang w:val="ru-RU" w:eastAsia="en-US" w:bidi="ar-SA"/>
      </w:rPr>
    </w:lvl>
    <w:lvl w:ilvl="3" w:tplc="C128AB18">
      <w:numFmt w:val="bullet"/>
      <w:lvlText w:val="•"/>
      <w:lvlJc w:val="left"/>
      <w:pPr>
        <w:ind w:left="3506" w:hanging="400"/>
      </w:pPr>
      <w:rPr>
        <w:rFonts w:hint="default"/>
        <w:lang w:val="ru-RU" w:eastAsia="en-US" w:bidi="ar-SA"/>
      </w:rPr>
    </w:lvl>
    <w:lvl w:ilvl="4" w:tplc="31EEDA4E">
      <w:numFmt w:val="bullet"/>
      <w:lvlText w:val="•"/>
      <w:lvlJc w:val="left"/>
      <w:pPr>
        <w:ind w:left="4495" w:hanging="400"/>
      </w:pPr>
      <w:rPr>
        <w:rFonts w:hint="default"/>
        <w:lang w:val="ru-RU" w:eastAsia="en-US" w:bidi="ar-SA"/>
      </w:rPr>
    </w:lvl>
    <w:lvl w:ilvl="5" w:tplc="823CC0F4">
      <w:numFmt w:val="bullet"/>
      <w:lvlText w:val="•"/>
      <w:lvlJc w:val="left"/>
      <w:pPr>
        <w:ind w:left="5484" w:hanging="400"/>
      </w:pPr>
      <w:rPr>
        <w:rFonts w:hint="default"/>
        <w:lang w:val="ru-RU" w:eastAsia="en-US" w:bidi="ar-SA"/>
      </w:rPr>
    </w:lvl>
    <w:lvl w:ilvl="6" w:tplc="D88859AC">
      <w:numFmt w:val="bullet"/>
      <w:lvlText w:val="•"/>
      <w:lvlJc w:val="left"/>
      <w:pPr>
        <w:ind w:left="6472" w:hanging="400"/>
      </w:pPr>
      <w:rPr>
        <w:rFonts w:hint="default"/>
        <w:lang w:val="ru-RU" w:eastAsia="en-US" w:bidi="ar-SA"/>
      </w:rPr>
    </w:lvl>
    <w:lvl w:ilvl="7" w:tplc="6E507D0A">
      <w:numFmt w:val="bullet"/>
      <w:lvlText w:val="•"/>
      <w:lvlJc w:val="left"/>
      <w:pPr>
        <w:ind w:left="7461" w:hanging="400"/>
      </w:pPr>
      <w:rPr>
        <w:rFonts w:hint="default"/>
        <w:lang w:val="ru-RU" w:eastAsia="en-US" w:bidi="ar-SA"/>
      </w:rPr>
    </w:lvl>
    <w:lvl w:ilvl="8" w:tplc="5798F24E">
      <w:numFmt w:val="bullet"/>
      <w:lvlText w:val="•"/>
      <w:lvlJc w:val="left"/>
      <w:pPr>
        <w:ind w:left="8450" w:hanging="400"/>
      </w:pPr>
      <w:rPr>
        <w:rFonts w:hint="default"/>
        <w:lang w:val="ru-RU" w:eastAsia="en-US" w:bidi="ar-SA"/>
      </w:rPr>
    </w:lvl>
  </w:abstractNum>
  <w:abstractNum w:abstractNumId="52" w15:restartNumberingAfterBreak="0">
    <w:nsid w:val="43294FEB"/>
    <w:multiLevelType w:val="hybridMultilevel"/>
    <w:tmpl w:val="5EC061CC"/>
    <w:lvl w:ilvl="0" w:tplc="6D84BD02">
      <w:start w:val="1"/>
      <w:numFmt w:val="decimal"/>
      <w:lvlText w:val="%1)"/>
      <w:lvlJc w:val="left"/>
      <w:pPr>
        <w:ind w:left="367" w:hanging="260"/>
      </w:pPr>
      <w:rPr>
        <w:rFonts w:ascii="Times New Roman" w:eastAsia="Times New Roman" w:hAnsi="Times New Roman" w:cs="Times New Roman" w:hint="default"/>
        <w:b w:val="0"/>
        <w:bCs w:val="0"/>
        <w:i w:val="0"/>
        <w:iCs w:val="0"/>
        <w:w w:val="100"/>
        <w:sz w:val="24"/>
        <w:szCs w:val="24"/>
        <w:lang w:val="ru-RU" w:eastAsia="en-US" w:bidi="ar-SA"/>
      </w:rPr>
    </w:lvl>
    <w:lvl w:ilvl="1" w:tplc="81CAA88E">
      <w:numFmt w:val="bullet"/>
      <w:lvlText w:val="•"/>
      <w:lvlJc w:val="left"/>
      <w:pPr>
        <w:ind w:left="819" w:hanging="260"/>
      </w:pPr>
      <w:rPr>
        <w:rFonts w:hint="default"/>
        <w:lang w:val="ru-RU" w:eastAsia="en-US" w:bidi="ar-SA"/>
      </w:rPr>
    </w:lvl>
    <w:lvl w:ilvl="2" w:tplc="FD5E90E4">
      <w:numFmt w:val="bullet"/>
      <w:lvlText w:val="•"/>
      <w:lvlJc w:val="left"/>
      <w:pPr>
        <w:ind w:left="1278" w:hanging="260"/>
      </w:pPr>
      <w:rPr>
        <w:rFonts w:hint="default"/>
        <w:lang w:val="ru-RU" w:eastAsia="en-US" w:bidi="ar-SA"/>
      </w:rPr>
    </w:lvl>
    <w:lvl w:ilvl="3" w:tplc="E31AF6FE">
      <w:numFmt w:val="bullet"/>
      <w:lvlText w:val="•"/>
      <w:lvlJc w:val="left"/>
      <w:pPr>
        <w:ind w:left="1737" w:hanging="260"/>
      </w:pPr>
      <w:rPr>
        <w:rFonts w:hint="default"/>
        <w:lang w:val="ru-RU" w:eastAsia="en-US" w:bidi="ar-SA"/>
      </w:rPr>
    </w:lvl>
    <w:lvl w:ilvl="4" w:tplc="05247AB2">
      <w:numFmt w:val="bullet"/>
      <w:lvlText w:val="•"/>
      <w:lvlJc w:val="left"/>
      <w:pPr>
        <w:ind w:left="2196" w:hanging="260"/>
      </w:pPr>
      <w:rPr>
        <w:rFonts w:hint="default"/>
        <w:lang w:val="ru-RU" w:eastAsia="en-US" w:bidi="ar-SA"/>
      </w:rPr>
    </w:lvl>
    <w:lvl w:ilvl="5" w:tplc="89CE3DB4">
      <w:numFmt w:val="bullet"/>
      <w:lvlText w:val="•"/>
      <w:lvlJc w:val="left"/>
      <w:pPr>
        <w:ind w:left="2655" w:hanging="260"/>
      </w:pPr>
      <w:rPr>
        <w:rFonts w:hint="default"/>
        <w:lang w:val="ru-RU" w:eastAsia="en-US" w:bidi="ar-SA"/>
      </w:rPr>
    </w:lvl>
    <w:lvl w:ilvl="6" w:tplc="AEBE5EE6">
      <w:numFmt w:val="bullet"/>
      <w:lvlText w:val="•"/>
      <w:lvlJc w:val="left"/>
      <w:pPr>
        <w:ind w:left="3114" w:hanging="260"/>
      </w:pPr>
      <w:rPr>
        <w:rFonts w:hint="default"/>
        <w:lang w:val="ru-RU" w:eastAsia="en-US" w:bidi="ar-SA"/>
      </w:rPr>
    </w:lvl>
    <w:lvl w:ilvl="7" w:tplc="17905512">
      <w:numFmt w:val="bullet"/>
      <w:lvlText w:val="•"/>
      <w:lvlJc w:val="left"/>
      <w:pPr>
        <w:ind w:left="3573" w:hanging="260"/>
      </w:pPr>
      <w:rPr>
        <w:rFonts w:hint="default"/>
        <w:lang w:val="ru-RU" w:eastAsia="en-US" w:bidi="ar-SA"/>
      </w:rPr>
    </w:lvl>
    <w:lvl w:ilvl="8" w:tplc="11B6E636">
      <w:numFmt w:val="bullet"/>
      <w:lvlText w:val="•"/>
      <w:lvlJc w:val="left"/>
      <w:pPr>
        <w:ind w:left="4032" w:hanging="260"/>
      </w:pPr>
      <w:rPr>
        <w:rFonts w:hint="default"/>
        <w:lang w:val="ru-RU" w:eastAsia="en-US" w:bidi="ar-SA"/>
      </w:rPr>
    </w:lvl>
  </w:abstractNum>
  <w:abstractNum w:abstractNumId="53" w15:restartNumberingAfterBreak="0">
    <w:nsid w:val="43625986"/>
    <w:multiLevelType w:val="hybridMultilevel"/>
    <w:tmpl w:val="735C0566"/>
    <w:lvl w:ilvl="0" w:tplc="733428F8">
      <w:start w:val="2"/>
      <w:numFmt w:val="decimal"/>
      <w:lvlText w:val="%1."/>
      <w:lvlJc w:val="left"/>
      <w:pPr>
        <w:ind w:left="536" w:hanging="248"/>
      </w:pPr>
      <w:rPr>
        <w:rFonts w:ascii="Times New Roman" w:eastAsia="Times New Roman" w:hAnsi="Times New Roman" w:cs="Times New Roman" w:hint="default"/>
        <w:b/>
        <w:bCs/>
        <w:i w:val="0"/>
        <w:iCs w:val="0"/>
        <w:w w:val="100"/>
        <w:sz w:val="24"/>
        <w:szCs w:val="24"/>
        <w:lang w:val="ru-RU" w:eastAsia="en-US" w:bidi="ar-SA"/>
      </w:rPr>
    </w:lvl>
    <w:lvl w:ilvl="1" w:tplc="0DE41FAC">
      <w:numFmt w:val="bullet"/>
      <w:lvlText w:val="•"/>
      <w:lvlJc w:val="left"/>
      <w:pPr>
        <w:ind w:left="1528" w:hanging="248"/>
      </w:pPr>
      <w:rPr>
        <w:rFonts w:hint="default"/>
        <w:lang w:val="ru-RU" w:eastAsia="en-US" w:bidi="ar-SA"/>
      </w:rPr>
    </w:lvl>
    <w:lvl w:ilvl="2" w:tplc="7D6E8D5E">
      <w:numFmt w:val="bullet"/>
      <w:lvlText w:val="•"/>
      <w:lvlJc w:val="left"/>
      <w:pPr>
        <w:ind w:left="2517" w:hanging="248"/>
      </w:pPr>
      <w:rPr>
        <w:rFonts w:hint="default"/>
        <w:lang w:val="ru-RU" w:eastAsia="en-US" w:bidi="ar-SA"/>
      </w:rPr>
    </w:lvl>
    <w:lvl w:ilvl="3" w:tplc="D6C26F6E">
      <w:numFmt w:val="bullet"/>
      <w:lvlText w:val="•"/>
      <w:lvlJc w:val="left"/>
      <w:pPr>
        <w:ind w:left="3506" w:hanging="248"/>
      </w:pPr>
      <w:rPr>
        <w:rFonts w:hint="default"/>
        <w:lang w:val="ru-RU" w:eastAsia="en-US" w:bidi="ar-SA"/>
      </w:rPr>
    </w:lvl>
    <w:lvl w:ilvl="4" w:tplc="3A600772">
      <w:numFmt w:val="bullet"/>
      <w:lvlText w:val="•"/>
      <w:lvlJc w:val="left"/>
      <w:pPr>
        <w:ind w:left="4495" w:hanging="248"/>
      </w:pPr>
      <w:rPr>
        <w:rFonts w:hint="default"/>
        <w:lang w:val="ru-RU" w:eastAsia="en-US" w:bidi="ar-SA"/>
      </w:rPr>
    </w:lvl>
    <w:lvl w:ilvl="5" w:tplc="1702FD02">
      <w:numFmt w:val="bullet"/>
      <w:lvlText w:val="•"/>
      <w:lvlJc w:val="left"/>
      <w:pPr>
        <w:ind w:left="5484" w:hanging="248"/>
      </w:pPr>
      <w:rPr>
        <w:rFonts w:hint="default"/>
        <w:lang w:val="ru-RU" w:eastAsia="en-US" w:bidi="ar-SA"/>
      </w:rPr>
    </w:lvl>
    <w:lvl w:ilvl="6" w:tplc="BDEA4BB4">
      <w:numFmt w:val="bullet"/>
      <w:lvlText w:val="•"/>
      <w:lvlJc w:val="left"/>
      <w:pPr>
        <w:ind w:left="6472" w:hanging="248"/>
      </w:pPr>
      <w:rPr>
        <w:rFonts w:hint="default"/>
        <w:lang w:val="ru-RU" w:eastAsia="en-US" w:bidi="ar-SA"/>
      </w:rPr>
    </w:lvl>
    <w:lvl w:ilvl="7" w:tplc="96604894">
      <w:numFmt w:val="bullet"/>
      <w:lvlText w:val="•"/>
      <w:lvlJc w:val="left"/>
      <w:pPr>
        <w:ind w:left="7461" w:hanging="248"/>
      </w:pPr>
      <w:rPr>
        <w:rFonts w:hint="default"/>
        <w:lang w:val="ru-RU" w:eastAsia="en-US" w:bidi="ar-SA"/>
      </w:rPr>
    </w:lvl>
    <w:lvl w:ilvl="8" w:tplc="ABC63E76">
      <w:numFmt w:val="bullet"/>
      <w:lvlText w:val="•"/>
      <w:lvlJc w:val="left"/>
      <w:pPr>
        <w:ind w:left="8450" w:hanging="248"/>
      </w:pPr>
      <w:rPr>
        <w:rFonts w:hint="default"/>
        <w:lang w:val="ru-RU" w:eastAsia="en-US" w:bidi="ar-SA"/>
      </w:rPr>
    </w:lvl>
  </w:abstractNum>
  <w:abstractNum w:abstractNumId="54" w15:restartNumberingAfterBreak="0">
    <w:nsid w:val="44454F58"/>
    <w:multiLevelType w:val="hybridMultilevel"/>
    <w:tmpl w:val="3E12A616"/>
    <w:lvl w:ilvl="0" w:tplc="4CFE2886">
      <w:start w:val="1"/>
      <w:numFmt w:val="decimal"/>
      <w:lvlText w:val="%1)"/>
      <w:lvlJc w:val="left"/>
      <w:pPr>
        <w:ind w:left="536" w:hanging="308"/>
      </w:pPr>
      <w:rPr>
        <w:rFonts w:ascii="Times New Roman" w:eastAsia="Times New Roman" w:hAnsi="Times New Roman" w:cs="Times New Roman" w:hint="default"/>
        <w:b w:val="0"/>
        <w:bCs w:val="0"/>
        <w:i w:val="0"/>
        <w:iCs w:val="0"/>
        <w:w w:val="100"/>
        <w:sz w:val="24"/>
        <w:szCs w:val="24"/>
        <w:lang w:val="ru-RU" w:eastAsia="en-US" w:bidi="ar-SA"/>
      </w:rPr>
    </w:lvl>
    <w:lvl w:ilvl="1" w:tplc="06625FA8">
      <w:numFmt w:val="bullet"/>
      <w:lvlText w:val="•"/>
      <w:lvlJc w:val="left"/>
      <w:pPr>
        <w:ind w:left="1528" w:hanging="308"/>
      </w:pPr>
      <w:rPr>
        <w:rFonts w:hint="default"/>
        <w:lang w:val="ru-RU" w:eastAsia="en-US" w:bidi="ar-SA"/>
      </w:rPr>
    </w:lvl>
    <w:lvl w:ilvl="2" w:tplc="12A478E6">
      <w:numFmt w:val="bullet"/>
      <w:lvlText w:val="•"/>
      <w:lvlJc w:val="left"/>
      <w:pPr>
        <w:ind w:left="2517" w:hanging="308"/>
      </w:pPr>
      <w:rPr>
        <w:rFonts w:hint="default"/>
        <w:lang w:val="ru-RU" w:eastAsia="en-US" w:bidi="ar-SA"/>
      </w:rPr>
    </w:lvl>
    <w:lvl w:ilvl="3" w:tplc="6BA4CE64">
      <w:numFmt w:val="bullet"/>
      <w:lvlText w:val="•"/>
      <w:lvlJc w:val="left"/>
      <w:pPr>
        <w:ind w:left="3506" w:hanging="308"/>
      </w:pPr>
      <w:rPr>
        <w:rFonts w:hint="default"/>
        <w:lang w:val="ru-RU" w:eastAsia="en-US" w:bidi="ar-SA"/>
      </w:rPr>
    </w:lvl>
    <w:lvl w:ilvl="4" w:tplc="799A7D62">
      <w:numFmt w:val="bullet"/>
      <w:lvlText w:val="•"/>
      <w:lvlJc w:val="left"/>
      <w:pPr>
        <w:ind w:left="4495" w:hanging="308"/>
      </w:pPr>
      <w:rPr>
        <w:rFonts w:hint="default"/>
        <w:lang w:val="ru-RU" w:eastAsia="en-US" w:bidi="ar-SA"/>
      </w:rPr>
    </w:lvl>
    <w:lvl w:ilvl="5" w:tplc="83D2719A">
      <w:numFmt w:val="bullet"/>
      <w:lvlText w:val="•"/>
      <w:lvlJc w:val="left"/>
      <w:pPr>
        <w:ind w:left="5484" w:hanging="308"/>
      </w:pPr>
      <w:rPr>
        <w:rFonts w:hint="default"/>
        <w:lang w:val="ru-RU" w:eastAsia="en-US" w:bidi="ar-SA"/>
      </w:rPr>
    </w:lvl>
    <w:lvl w:ilvl="6" w:tplc="833E57C4">
      <w:numFmt w:val="bullet"/>
      <w:lvlText w:val="•"/>
      <w:lvlJc w:val="left"/>
      <w:pPr>
        <w:ind w:left="6472" w:hanging="308"/>
      </w:pPr>
      <w:rPr>
        <w:rFonts w:hint="default"/>
        <w:lang w:val="ru-RU" w:eastAsia="en-US" w:bidi="ar-SA"/>
      </w:rPr>
    </w:lvl>
    <w:lvl w:ilvl="7" w:tplc="7A4AE42C">
      <w:numFmt w:val="bullet"/>
      <w:lvlText w:val="•"/>
      <w:lvlJc w:val="left"/>
      <w:pPr>
        <w:ind w:left="7461" w:hanging="308"/>
      </w:pPr>
      <w:rPr>
        <w:rFonts w:hint="default"/>
        <w:lang w:val="ru-RU" w:eastAsia="en-US" w:bidi="ar-SA"/>
      </w:rPr>
    </w:lvl>
    <w:lvl w:ilvl="8" w:tplc="0C0226FC">
      <w:numFmt w:val="bullet"/>
      <w:lvlText w:val="•"/>
      <w:lvlJc w:val="left"/>
      <w:pPr>
        <w:ind w:left="8450" w:hanging="308"/>
      </w:pPr>
      <w:rPr>
        <w:rFonts w:hint="default"/>
        <w:lang w:val="ru-RU" w:eastAsia="en-US" w:bidi="ar-SA"/>
      </w:rPr>
    </w:lvl>
  </w:abstractNum>
  <w:abstractNum w:abstractNumId="55" w15:restartNumberingAfterBreak="0">
    <w:nsid w:val="48A65E9C"/>
    <w:multiLevelType w:val="hybridMultilevel"/>
    <w:tmpl w:val="C570FE4C"/>
    <w:lvl w:ilvl="0" w:tplc="691815DA">
      <w:start w:val="1"/>
      <w:numFmt w:val="decimal"/>
      <w:lvlText w:val="%1."/>
      <w:lvlJc w:val="left"/>
      <w:pPr>
        <w:ind w:left="536" w:hanging="292"/>
      </w:pPr>
      <w:rPr>
        <w:rFonts w:ascii="Times New Roman" w:eastAsia="Times New Roman" w:hAnsi="Times New Roman" w:cs="Times New Roman" w:hint="default"/>
        <w:b w:val="0"/>
        <w:bCs w:val="0"/>
        <w:i w:val="0"/>
        <w:iCs w:val="0"/>
        <w:w w:val="100"/>
        <w:sz w:val="24"/>
        <w:szCs w:val="24"/>
        <w:lang w:val="ru-RU" w:eastAsia="en-US" w:bidi="ar-SA"/>
      </w:rPr>
    </w:lvl>
    <w:lvl w:ilvl="1" w:tplc="A65809B6">
      <w:numFmt w:val="bullet"/>
      <w:lvlText w:val="•"/>
      <w:lvlJc w:val="left"/>
      <w:pPr>
        <w:ind w:left="1528" w:hanging="292"/>
      </w:pPr>
      <w:rPr>
        <w:rFonts w:hint="default"/>
        <w:lang w:val="ru-RU" w:eastAsia="en-US" w:bidi="ar-SA"/>
      </w:rPr>
    </w:lvl>
    <w:lvl w:ilvl="2" w:tplc="D9AE7A84">
      <w:numFmt w:val="bullet"/>
      <w:lvlText w:val="•"/>
      <w:lvlJc w:val="left"/>
      <w:pPr>
        <w:ind w:left="2517" w:hanging="292"/>
      </w:pPr>
      <w:rPr>
        <w:rFonts w:hint="default"/>
        <w:lang w:val="ru-RU" w:eastAsia="en-US" w:bidi="ar-SA"/>
      </w:rPr>
    </w:lvl>
    <w:lvl w:ilvl="3" w:tplc="7BF6F688">
      <w:numFmt w:val="bullet"/>
      <w:lvlText w:val="•"/>
      <w:lvlJc w:val="left"/>
      <w:pPr>
        <w:ind w:left="3506" w:hanging="292"/>
      </w:pPr>
      <w:rPr>
        <w:rFonts w:hint="default"/>
        <w:lang w:val="ru-RU" w:eastAsia="en-US" w:bidi="ar-SA"/>
      </w:rPr>
    </w:lvl>
    <w:lvl w:ilvl="4" w:tplc="49BC38BE">
      <w:numFmt w:val="bullet"/>
      <w:lvlText w:val="•"/>
      <w:lvlJc w:val="left"/>
      <w:pPr>
        <w:ind w:left="4495" w:hanging="292"/>
      </w:pPr>
      <w:rPr>
        <w:rFonts w:hint="default"/>
        <w:lang w:val="ru-RU" w:eastAsia="en-US" w:bidi="ar-SA"/>
      </w:rPr>
    </w:lvl>
    <w:lvl w:ilvl="5" w:tplc="2044524A">
      <w:numFmt w:val="bullet"/>
      <w:lvlText w:val="•"/>
      <w:lvlJc w:val="left"/>
      <w:pPr>
        <w:ind w:left="5484" w:hanging="292"/>
      </w:pPr>
      <w:rPr>
        <w:rFonts w:hint="default"/>
        <w:lang w:val="ru-RU" w:eastAsia="en-US" w:bidi="ar-SA"/>
      </w:rPr>
    </w:lvl>
    <w:lvl w:ilvl="6" w:tplc="79B450A2">
      <w:numFmt w:val="bullet"/>
      <w:lvlText w:val="•"/>
      <w:lvlJc w:val="left"/>
      <w:pPr>
        <w:ind w:left="6472" w:hanging="292"/>
      </w:pPr>
      <w:rPr>
        <w:rFonts w:hint="default"/>
        <w:lang w:val="ru-RU" w:eastAsia="en-US" w:bidi="ar-SA"/>
      </w:rPr>
    </w:lvl>
    <w:lvl w:ilvl="7" w:tplc="A55AD8C2">
      <w:numFmt w:val="bullet"/>
      <w:lvlText w:val="•"/>
      <w:lvlJc w:val="left"/>
      <w:pPr>
        <w:ind w:left="7461" w:hanging="292"/>
      </w:pPr>
      <w:rPr>
        <w:rFonts w:hint="default"/>
        <w:lang w:val="ru-RU" w:eastAsia="en-US" w:bidi="ar-SA"/>
      </w:rPr>
    </w:lvl>
    <w:lvl w:ilvl="8" w:tplc="217A87C2">
      <w:numFmt w:val="bullet"/>
      <w:lvlText w:val="•"/>
      <w:lvlJc w:val="left"/>
      <w:pPr>
        <w:ind w:left="8450" w:hanging="292"/>
      </w:pPr>
      <w:rPr>
        <w:rFonts w:hint="default"/>
        <w:lang w:val="ru-RU" w:eastAsia="en-US" w:bidi="ar-SA"/>
      </w:rPr>
    </w:lvl>
  </w:abstractNum>
  <w:abstractNum w:abstractNumId="56" w15:restartNumberingAfterBreak="0">
    <w:nsid w:val="49047412"/>
    <w:multiLevelType w:val="hybridMultilevel"/>
    <w:tmpl w:val="5184CD78"/>
    <w:lvl w:ilvl="0" w:tplc="3438B0C8">
      <w:start w:val="1"/>
      <w:numFmt w:val="decimal"/>
      <w:lvlText w:val="%1."/>
      <w:lvlJc w:val="left"/>
      <w:pPr>
        <w:ind w:left="536" w:hanging="348"/>
      </w:pPr>
      <w:rPr>
        <w:rFonts w:ascii="Times New Roman" w:eastAsia="Times New Roman" w:hAnsi="Times New Roman" w:cs="Times New Roman" w:hint="default"/>
        <w:b w:val="0"/>
        <w:bCs w:val="0"/>
        <w:i w:val="0"/>
        <w:iCs w:val="0"/>
        <w:w w:val="100"/>
        <w:sz w:val="24"/>
        <w:szCs w:val="24"/>
        <w:lang w:val="ru-RU" w:eastAsia="en-US" w:bidi="ar-SA"/>
      </w:rPr>
    </w:lvl>
    <w:lvl w:ilvl="1" w:tplc="6490547A">
      <w:numFmt w:val="bullet"/>
      <w:lvlText w:val="•"/>
      <w:lvlJc w:val="left"/>
      <w:pPr>
        <w:ind w:left="1528" w:hanging="348"/>
      </w:pPr>
      <w:rPr>
        <w:rFonts w:hint="default"/>
        <w:lang w:val="ru-RU" w:eastAsia="en-US" w:bidi="ar-SA"/>
      </w:rPr>
    </w:lvl>
    <w:lvl w:ilvl="2" w:tplc="290C2928">
      <w:numFmt w:val="bullet"/>
      <w:lvlText w:val="•"/>
      <w:lvlJc w:val="left"/>
      <w:pPr>
        <w:ind w:left="2517" w:hanging="348"/>
      </w:pPr>
      <w:rPr>
        <w:rFonts w:hint="default"/>
        <w:lang w:val="ru-RU" w:eastAsia="en-US" w:bidi="ar-SA"/>
      </w:rPr>
    </w:lvl>
    <w:lvl w:ilvl="3" w:tplc="3B522564">
      <w:numFmt w:val="bullet"/>
      <w:lvlText w:val="•"/>
      <w:lvlJc w:val="left"/>
      <w:pPr>
        <w:ind w:left="3506" w:hanging="348"/>
      </w:pPr>
      <w:rPr>
        <w:rFonts w:hint="default"/>
        <w:lang w:val="ru-RU" w:eastAsia="en-US" w:bidi="ar-SA"/>
      </w:rPr>
    </w:lvl>
    <w:lvl w:ilvl="4" w:tplc="B824C7D6">
      <w:numFmt w:val="bullet"/>
      <w:lvlText w:val="•"/>
      <w:lvlJc w:val="left"/>
      <w:pPr>
        <w:ind w:left="4495" w:hanging="348"/>
      </w:pPr>
      <w:rPr>
        <w:rFonts w:hint="default"/>
        <w:lang w:val="ru-RU" w:eastAsia="en-US" w:bidi="ar-SA"/>
      </w:rPr>
    </w:lvl>
    <w:lvl w:ilvl="5" w:tplc="F06AD844">
      <w:numFmt w:val="bullet"/>
      <w:lvlText w:val="•"/>
      <w:lvlJc w:val="left"/>
      <w:pPr>
        <w:ind w:left="5484" w:hanging="348"/>
      </w:pPr>
      <w:rPr>
        <w:rFonts w:hint="default"/>
        <w:lang w:val="ru-RU" w:eastAsia="en-US" w:bidi="ar-SA"/>
      </w:rPr>
    </w:lvl>
    <w:lvl w:ilvl="6" w:tplc="2C5043B2">
      <w:numFmt w:val="bullet"/>
      <w:lvlText w:val="•"/>
      <w:lvlJc w:val="left"/>
      <w:pPr>
        <w:ind w:left="6472" w:hanging="348"/>
      </w:pPr>
      <w:rPr>
        <w:rFonts w:hint="default"/>
        <w:lang w:val="ru-RU" w:eastAsia="en-US" w:bidi="ar-SA"/>
      </w:rPr>
    </w:lvl>
    <w:lvl w:ilvl="7" w:tplc="8A72B130">
      <w:numFmt w:val="bullet"/>
      <w:lvlText w:val="•"/>
      <w:lvlJc w:val="left"/>
      <w:pPr>
        <w:ind w:left="7461" w:hanging="348"/>
      </w:pPr>
      <w:rPr>
        <w:rFonts w:hint="default"/>
        <w:lang w:val="ru-RU" w:eastAsia="en-US" w:bidi="ar-SA"/>
      </w:rPr>
    </w:lvl>
    <w:lvl w:ilvl="8" w:tplc="1D047A66">
      <w:numFmt w:val="bullet"/>
      <w:lvlText w:val="•"/>
      <w:lvlJc w:val="left"/>
      <w:pPr>
        <w:ind w:left="8450" w:hanging="348"/>
      </w:pPr>
      <w:rPr>
        <w:rFonts w:hint="default"/>
        <w:lang w:val="ru-RU" w:eastAsia="en-US" w:bidi="ar-SA"/>
      </w:rPr>
    </w:lvl>
  </w:abstractNum>
  <w:abstractNum w:abstractNumId="57" w15:restartNumberingAfterBreak="0">
    <w:nsid w:val="4AE860B6"/>
    <w:multiLevelType w:val="hybridMultilevel"/>
    <w:tmpl w:val="ECAE8F68"/>
    <w:lvl w:ilvl="0" w:tplc="28FCBDB8">
      <w:start w:val="1"/>
      <w:numFmt w:val="decimal"/>
      <w:lvlText w:val="%1)"/>
      <w:lvlJc w:val="left"/>
      <w:pPr>
        <w:ind w:left="536" w:hanging="264"/>
      </w:pPr>
      <w:rPr>
        <w:rFonts w:ascii="Times New Roman" w:eastAsia="Times New Roman" w:hAnsi="Times New Roman" w:cs="Times New Roman" w:hint="default"/>
        <w:b w:val="0"/>
        <w:bCs w:val="0"/>
        <w:i w:val="0"/>
        <w:iCs w:val="0"/>
        <w:w w:val="100"/>
        <w:sz w:val="24"/>
        <w:szCs w:val="24"/>
        <w:lang w:val="ru-RU" w:eastAsia="en-US" w:bidi="ar-SA"/>
      </w:rPr>
    </w:lvl>
    <w:lvl w:ilvl="1" w:tplc="D34CBCF8">
      <w:numFmt w:val="bullet"/>
      <w:lvlText w:val="•"/>
      <w:lvlJc w:val="left"/>
      <w:pPr>
        <w:ind w:left="1528" w:hanging="264"/>
      </w:pPr>
      <w:rPr>
        <w:rFonts w:hint="default"/>
        <w:lang w:val="ru-RU" w:eastAsia="en-US" w:bidi="ar-SA"/>
      </w:rPr>
    </w:lvl>
    <w:lvl w:ilvl="2" w:tplc="2DD6E346">
      <w:numFmt w:val="bullet"/>
      <w:lvlText w:val="•"/>
      <w:lvlJc w:val="left"/>
      <w:pPr>
        <w:ind w:left="2517" w:hanging="264"/>
      </w:pPr>
      <w:rPr>
        <w:rFonts w:hint="default"/>
        <w:lang w:val="ru-RU" w:eastAsia="en-US" w:bidi="ar-SA"/>
      </w:rPr>
    </w:lvl>
    <w:lvl w:ilvl="3" w:tplc="86C00BAC">
      <w:numFmt w:val="bullet"/>
      <w:lvlText w:val="•"/>
      <w:lvlJc w:val="left"/>
      <w:pPr>
        <w:ind w:left="3506" w:hanging="264"/>
      </w:pPr>
      <w:rPr>
        <w:rFonts w:hint="default"/>
        <w:lang w:val="ru-RU" w:eastAsia="en-US" w:bidi="ar-SA"/>
      </w:rPr>
    </w:lvl>
    <w:lvl w:ilvl="4" w:tplc="3630341E">
      <w:numFmt w:val="bullet"/>
      <w:lvlText w:val="•"/>
      <w:lvlJc w:val="left"/>
      <w:pPr>
        <w:ind w:left="4495" w:hanging="264"/>
      </w:pPr>
      <w:rPr>
        <w:rFonts w:hint="default"/>
        <w:lang w:val="ru-RU" w:eastAsia="en-US" w:bidi="ar-SA"/>
      </w:rPr>
    </w:lvl>
    <w:lvl w:ilvl="5" w:tplc="E5A48148">
      <w:numFmt w:val="bullet"/>
      <w:lvlText w:val="•"/>
      <w:lvlJc w:val="left"/>
      <w:pPr>
        <w:ind w:left="5484" w:hanging="264"/>
      </w:pPr>
      <w:rPr>
        <w:rFonts w:hint="default"/>
        <w:lang w:val="ru-RU" w:eastAsia="en-US" w:bidi="ar-SA"/>
      </w:rPr>
    </w:lvl>
    <w:lvl w:ilvl="6" w:tplc="4C2CB28E">
      <w:numFmt w:val="bullet"/>
      <w:lvlText w:val="•"/>
      <w:lvlJc w:val="left"/>
      <w:pPr>
        <w:ind w:left="6472" w:hanging="264"/>
      </w:pPr>
      <w:rPr>
        <w:rFonts w:hint="default"/>
        <w:lang w:val="ru-RU" w:eastAsia="en-US" w:bidi="ar-SA"/>
      </w:rPr>
    </w:lvl>
    <w:lvl w:ilvl="7" w:tplc="9CD62EEA">
      <w:numFmt w:val="bullet"/>
      <w:lvlText w:val="•"/>
      <w:lvlJc w:val="left"/>
      <w:pPr>
        <w:ind w:left="7461" w:hanging="264"/>
      </w:pPr>
      <w:rPr>
        <w:rFonts w:hint="default"/>
        <w:lang w:val="ru-RU" w:eastAsia="en-US" w:bidi="ar-SA"/>
      </w:rPr>
    </w:lvl>
    <w:lvl w:ilvl="8" w:tplc="0F14E844">
      <w:numFmt w:val="bullet"/>
      <w:lvlText w:val="•"/>
      <w:lvlJc w:val="left"/>
      <w:pPr>
        <w:ind w:left="8450" w:hanging="264"/>
      </w:pPr>
      <w:rPr>
        <w:rFonts w:hint="default"/>
        <w:lang w:val="ru-RU" w:eastAsia="en-US" w:bidi="ar-SA"/>
      </w:rPr>
    </w:lvl>
  </w:abstractNum>
  <w:abstractNum w:abstractNumId="58" w15:restartNumberingAfterBreak="0">
    <w:nsid w:val="4BFA76E1"/>
    <w:multiLevelType w:val="hybridMultilevel"/>
    <w:tmpl w:val="F16ECA7A"/>
    <w:lvl w:ilvl="0" w:tplc="3E68A738">
      <w:start w:val="1"/>
      <w:numFmt w:val="decimal"/>
      <w:lvlText w:val="%1."/>
      <w:lvlJc w:val="left"/>
      <w:pPr>
        <w:ind w:left="536" w:hanging="304"/>
      </w:pPr>
      <w:rPr>
        <w:rFonts w:ascii="Times New Roman" w:eastAsia="Times New Roman" w:hAnsi="Times New Roman" w:cs="Times New Roman" w:hint="default"/>
        <w:b w:val="0"/>
        <w:bCs w:val="0"/>
        <w:i w:val="0"/>
        <w:iCs w:val="0"/>
        <w:w w:val="100"/>
        <w:sz w:val="24"/>
        <w:szCs w:val="24"/>
        <w:lang w:val="ru-RU" w:eastAsia="en-US" w:bidi="ar-SA"/>
      </w:rPr>
    </w:lvl>
    <w:lvl w:ilvl="1" w:tplc="B62C44B4">
      <w:numFmt w:val="bullet"/>
      <w:lvlText w:val="•"/>
      <w:lvlJc w:val="left"/>
      <w:pPr>
        <w:ind w:left="1528" w:hanging="304"/>
      </w:pPr>
      <w:rPr>
        <w:rFonts w:hint="default"/>
        <w:lang w:val="ru-RU" w:eastAsia="en-US" w:bidi="ar-SA"/>
      </w:rPr>
    </w:lvl>
    <w:lvl w:ilvl="2" w:tplc="088A0122">
      <w:numFmt w:val="bullet"/>
      <w:lvlText w:val="•"/>
      <w:lvlJc w:val="left"/>
      <w:pPr>
        <w:ind w:left="2517" w:hanging="304"/>
      </w:pPr>
      <w:rPr>
        <w:rFonts w:hint="default"/>
        <w:lang w:val="ru-RU" w:eastAsia="en-US" w:bidi="ar-SA"/>
      </w:rPr>
    </w:lvl>
    <w:lvl w:ilvl="3" w:tplc="E538295A">
      <w:numFmt w:val="bullet"/>
      <w:lvlText w:val="•"/>
      <w:lvlJc w:val="left"/>
      <w:pPr>
        <w:ind w:left="3506" w:hanging="304"/>
      </w:pPr>
      <w:rPr>
        <w:rFonts w:hint="default"/>
        <w:lang w:val="ru-RU" w:eastAsia="en-US" w:bidi="ar-SA"/>
      </w:rPr>
    </w:lvl>
    <w:lvl w:ilvl="4" w:tplc="AA481ABE">
      <w:numFmt w:val="bullet"/>
      <w:lvlText w:val="•"/>
      <w:lvlJc w:val="left"/>
      <w:pPr>
        <w:ind w:left="4495" w:hanging="304"/>
      </w:pPr>
      <w:rPr>
        <w:rFonts w:hint="default"/>
        <w:lang w:val="ru-RU" w:eastAsia="en-US" w:bidi="ar-SA"/>
      </w:rPr>
    </w:lvl>
    <w:lvl w:ilvl="5" w:tplc="2DF8E560">
      <w:numFmt w:val="bullet"/>
      <w:lvlText w:val="•"/>
      <w:lvlJc w:val="left"/>
      <w:pPr>
        <w:ind w:left="5484" w:hanging="304"/>
      </w:pPr>
      <w:rPr>
        <w:rFonts w:hint="default"/>
        <w:lang w:val="ru-RU" w:eastAsia="en-US" w:bidi="ar-SA"/>
      </w:rPr>
    </w:lvl>
    <w:lvl w:ilvl="6" w:tplc="1D083470">
      <w:numFmt w:val="bullet"/>
      <w:lvlText w:val="•"/>
      <w:lvlJc w:val="left"/>
      <w:pPr>
        <w:ind w:left="6472" w:hanging="304"/>
      </w:pPr>
      <w:rPr>
        <w:rFonts w:hint="default"/>
        <w:lang w:val="ru-RU" w:eastAsia="en-US" w:bidi="ar-SA"/>
      </w:rPr>
    </w:lvl>
    <w:lvl w:ilvl="7" w:tplc="21201776">
      <w:numFmt w:val="bullet"/>
      <w:lvlText w:val="•"/>
      <w:lvlJc w:val="left"/>
      <w:pPr>
        <w:ind w:left="7461" w:hanging="304"/>
      </w:pPr>
      <w:rPr>
        <w:rFonts w:hint="default"/>
        <w:lang w:val="ru-RU" w:eastAsia="en-US" w:bidi="ar-SA"/>
      </w:rPr>
    </w:lvl>
    <w:lvl w:ilvl="8" w:tplc="5072945C">
      <w:numFmt w:val="bullet"/>
      <w:lvlText w:val="•"/>
      <w:lvlJc w:val="left"/>
      <w:pPr>
        <w:ind w:left="8450" w:hanging="304"/>
      </w:pPr>
      <w:rPr>
        <w:rFonts w:hint="default"/>
        <w:lang w:val="ru-RU" w:eastAsia="en-US" w:bidi="ar-SA"/>
      </w:rPr>
    </w:lvl>
  </w:abstractNum>
  <w:abstractNum w:abstractNumId="59" w15:restartNumberingAfterBreak="0">
    <w:nsid w:val="4BFC3E5B"/>
    <w:multiLevelType w:val="multilevel"/>
    <w:tmpl w:val="D2127C7A"/>
    <w:lvl w:ilvl="0">
      <w:start w:val="1"/>
      <w:numFmt w:val="decimal"/>
      <w:lvlText w:val="%1."/>
      <w:lvlJc w:val="left"/>
      <w:pPr>
        <w:ind w:left="536" w:hanging="317"/>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536" w:hanging="452"/>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517" w:hanging="452"/>
      </w:pPr>
      <w:rPr>
        <w:rFonts w:hint="default"/>
        <w:lang w:val="ru-RU" w:eastAsia="en-US" w:bidi="ar-SA"/>
      </w:rPr>
    </w:lvl>
    <w:lvl w:ilvl="3">
      <w:numFmt w:val="bullet"/>
      <w:lvlText w:val="•"/>
      <w:lvlJc w:val="left"/>
      <w:pPr>
        <w:ind w:left="3506" w:hanging="452"/>
      </w:pPr>
      <w:rPr>
        <w:rFonts w:hint="default"/>
        <w:lang w:val="ru-RU" w:eastAsia="en-US" w:bidi="ar-SA"/>
      </w:rPr>
    </w:lvl>
    <w:lvl w:ilvl="4">
      <w:numFmt w:val="bullet"/>
      <w:lvlText w:val="•"/>
      <w:lvlJc w:val="left"/>
      <w:pPr>
        <w:ind w:left="4495" w:hanging="452"/>
      </w:pPr>
      <w:rPr>
        <w:rFonts w:hint="default"/>
        <w:lang w:val="ru-RU" w:eastAsia="en-US" w:bidi="ar-SA"/>
      </w:rPr>
    </w:lvl>
    <w:lvl w:ilvl="5">
      <w:numFmt w:val="bullet"/>
      <w:lvlText w:val="•"/>
      <w:lvlJc w:val="left"/>
      <w:pPr>
        <w:ind w:left="5484" w:hanging="452"/>
      </w:pPr>
      <w:rPr>
        <w:rFonts w:hint="default"/>
        <w:lang w:val="ru-RU" w:eastAsia="en-US" w:bidi="ar-SA"/>
      </w:rPr>
    </w:lvl>
    <w:lvl w:ilvl="6">
      <w:numFmt w:val="bullet"/>
      <w:lvlText w:val="•"/>
      <w:lvlJc w:val="left"/>
      <w:pPr>
        <w:ind w:left="6472" w:hanging="452"/>
      </w:pPr>
      <w:rPr>
        <w:rFonts w:hint="default"/>
        <w:lang w:val="ru-RU" w:eastAsia="en-US" w:bidi="ar-SA"/>
      </w:rPr>
    </w:lvl>
    <w:lvl w:ilvl="7">
      <w:numFmt w:val="bullet"/>
      <w:lvlText w:val="•"/>
      <w:lvlJc w:val="left"/>
      <w:pPr>
        <w:ind w:left="7461" w:hanging="452"/>
      </w:pPr>
      <w:rPr>
        <w:rFonts w:hint="default"/>
        <w:lang w:val="ru-RU" w:eastAsia="en-US" w:bidi="ar-SA"/>
      </w:rPr>
    </w:lvl>
    <w:lvl w:ilvl="8">
      <w:numFmt w:val="bullet"/>
      <w:lvlText w:val="•"/>
      <w:lvlJc w:val="left"/>
      <w:pPr>
        <w:ind w:left="8450" w:hanging="452"/>
      </w:pPr>
      <w:rPr>
        <w:rFonts w:hint="default"/>
        <w:lang w:val="ru-RU" w:eastAsia="en-US" w:bidi="ar-SA"/>
      </w:rPr>
    </w:lvl>
  </w:abstractNum>
  <w:abstractNum w:abstractNumId="60" w15:restartNumberingAfterBreak="0">
    <w:nsid w:val="4CF06310"/>
    <w:multiLevelType w:val="hybridMultilevel"/>
    <w:tmpl w:val="6720C644"/>
    <w:lvl w:ilvl="0" w:tplc="B1CA3C9C">
      <w:start w:val="1"/>
      <w:numFmt w:val="decimal"/>
      <w:lvlText w:val="%1."/>
      <w:lvlJc w:val="left"/>
      <w:pPr>
        <w:ind w:left="536" w:hanging="332"/>
      </w:pPr>
      <w:rPr>
        <w:rFonts w:ascii="Times New Roman" w:eastAsia="Times New Roman" w:hAnsi="Times New Roman" w:cs="Times New Roman" w:hint="default"/>
        <w:b w:val="0"/>
        <w:bCs w:val="0"/>
        <w:i w:val="0"/>
        <w:iCs w:val="0"/>
        <w:w w:val="100"/>
        <w:sz w:val="24"/>
        <w:szCs w:val="24"/>
        <w:lang w:val="ru-RU" w:eastAsia="en-US" w:bidi="ar-SA"/>
      </w:rPr>
    </w:lvl>
    <w:lvl w:ilvl="1" w:tplc="ABFA23E4">
      <w:numFmt w:val="bullet"/>
      <w:lvlText w:val="•"/>
      <w:lvlJc w:val="left"/>
      <w:pPr>
        <w:ind w:left="1528" w:hanging="332"/>
      </w:pPr>
      <w:rPr>
        <w:rFonts w:hint="default"/>
        <w:lang w:val="ru-RU" w:eastAsia="en-US" w:bidi="ar-SA"/>
      </w:rPr>
    </w:lvl>
    <w:lvl w:ilvl="2" w:tplc="42B814E0">
      <w:numFmt w:val="bullet"/>
      <w:lvlText w:val="•"/>
      <w:lvlJc w:val="left"/>
      <w:pPr>
        <w:ind w:left="2517" w:hanging="332"/>
      </w:pPr>
      <w:rPr>
        <w:rFonts w:hint="default"/>
        <w:lang w:val="ru-RU" w:eastAsia="en-US" w:bidi="ar-SA"/>
      </w:rPr>
    </w:lvl>
    <w:lvl w:ilvl="3" w:tplc="44829A6A">
      <w:numFmt w:val="bullet"/>
      <w:lvlText w:val="•"/>
      <w:lvlJc w:val="left"/>
      <w:pPr>
        <w:ind w:left="3506" w:hanging="332"/>
      </w:pPr>
      <w:rPr>
        <w:rFonts w:hint="default"/>
        <w:lang w:val="ru-RU" w:eastAsia="en-US" w:bidi="ar-SA"/>
      </w:rPr>
    </w:lvl>
    <w:lvl w:ilvl="4" w:tplc="3CB0ACB0">
      <w:numFmt w:val="bullet"/>
      <w:lvlText w:val="•"/>
      <w:lvlJc w:val="left"/>
      <w:pPr>
        <w:ind w:left="4495" w:hanging="332"/>
      </w:pPr>
      <w:rPr>
        <w:rFonts w:hint="default"/>
        <w:lang w:val="ru-RU" w:eastAsia="en-US" w:bidi="ar-SA"/>
      </w:rPr>
    </w:lvl>
    <w:lvl w:ilvl="5" w:tplc="62DC2A90">
      <w:numFmt w:val="bullet"/>
      <w:lvlText w:val="•"/>
      <w:lvlJc w:val="left"/>
      <w:pPr>
        <w:ind w:left="5484" w:hanging="332"/>
      </w:pPr>
      <w:rPr>
        <w:rFonts w:hint="default"/>
        <w:lang w:val="ru-RU" w:eastAsia="en-US" w:bidi="ar-SA"/>
      </w:rPr>
    </w:lvl>
    <w:lvl w:ilvl="6" w:tplc="30D2667E">
      <w:numFmt w:val="bullet"/>
      <w:lvlText w:val="•"/>
      <w:lvlJc w:val="left"/>
      <w:pPr>
        <w:ind w:left="6472" w:hanging="332"/>
      </w:pPr>
      <w:rPr>
        <w:rFonts w:hint="default"/>
        <w:lang w:val="ru-RU" w:eastAsia="en-US" w:bidi="ar-SA"/>
      </w:rPr>
    </w:lvl>
    <w:lvl w:ilvl="7" w:tplc="7A76A064">
      <w:numFmt w:val="bullet"/>
      <w:lvlText w:val="•"/>
      <w:lvlJc w:val="left"/>
      <w:pPr>
        <w:ind w:left="7461" w:hanging="332"/>
      </w:pPr>
      <w:rPr>
        <w:rFonts w:hint="default"/>
        <w:lang w:val="ru-RU" w:eastAsia="en-US" w:bidi="ar-SA"/>
      </w:rPr>
    </w:lvl>
    <w:lvl w:ilvl="8" w:tplc="96B40380">
      <w:numFmt w:val="bullet"/>
      <w:lvlText w:val="•"/>
      <w:lvlJc w:val="left"/>
      <w:pPr>
        <w:ind w:left="8450" w:hanging="332"/>
      </w:pPr>
      <w:rPr>
        <w:rFonts w:hint="default"/>
        <w:lang w:val="ru-RU" w:eastAsia="en-US" w:bidi="ar-SA"/>
      </w:rPr>
    </w:lvl>
  </w:abstractNum>
  <w:abstractNum w:abstractNumId="61" w15:restartNumberingAfterBreak="0">
    <w:nsid w:val="4D851C92"/>
    <w:multiLevelType w:val="hybridMultilevel"/>
    <w:tmpl w:val="8F38EAE4"/>
    <w:lvl w:ilvl="0" w:tplc="B5BEB2DC">
      <w:start w:val="1"/>
      <w:numFmt w:val="decimal"/>
      <w:lvlText w:val="%1."/>
      <w:lvlJc w:val="left"/>
      <w:pPr>
        <w:ind w:left="536" w:hanging="316"/>
      </w:pPr>
      <w:rPr>
        <w:rFonts w:ascii="Times New Roman" w:eastAsia="Times New Roman" w:hAnsi="Times New Roman" w:cs="Times New Roman" w:hint="default"/>
        <w:b w:val="0"/>
        <w:bCs w:val="0"/>
        <w:i w:val="0"/>
        <w:iCs w:val="0"/>
        <w:w w:val="100"/>
        <w:sz w:val="24"/>
        <w:szCs w:val="24"/>
        <w:lang w:val="ru-RU" w:eastAsia="en-US" w:bidi="ar-SA"/>
      </w:rPr>
    </w:lvl>
    <w:lvl w:ilvl="1" w:tplc="1FD827C0">
      <w:numFmt w:val="bullet"/>
      <w:lvlText w:val="•"/>
      <w:lvlJc w:val="left"/>
      <w:pPr>
        <w:ind w:left="1528" w:hanging="316"/>
      </w:pPr>
      <w:rPr>
        <w:rFonts w:hint="default"/>
        <w:lang w:val="ru-RU" w:eastAsia="en-US" w:bidi="ar-SA"/>
      </w:rPr>
    </w:lvl>
    <w:lvl w:ilvl="2" w:tplc="68C482E6">
      <w:numFmt w:val="bullet"/>
      <w:lvlText w:val="•"/>
      <w:lvlJc w:val="left"/>
      <w:pPr>
        <w:ind w:left="2517" w:hanging="316"/>
      </w:pPr>
      <w:rPr>
        <w:rFonts w:hint="default"/>
        <w:lang w:val="ru-RU" w:eastAsia="en-US" w:bidi="ar-SA"/>
      </w:rPr>
    </w:lvl>
    <w:lvl w:ilvl="3" w:tplc="54908214">
      <w:numFmt w:val="bullet"/>
      <w:lvlText w:val="•"/>
      <w:lvlJc w:val="left"/>
      <w:pPr>
        <w:ind w:left="3506" w:hanging="316"/>
      </w:pPr>
      <w:rPr>
        <w:rFonts w:hint="default"/>
        <w:lang w:val="ru-RU" w:eastAsia="en-US" w:bidi="ar-SA"/>
      </w:rPr>
    </w:lvl>
    <w:lvl w:ilvl="4" w:tplc="A5229764">
      <w:numFmt w:val="bullet"/>
      <w:lvlText w:val="•"/>
      <w:lvlJc w:val="left"/>
      <w:pPr>
        <w:ind w:left="4495" w:hanging="316"/>
      </w:pPr>
      <w:rPr>
        <w:rFonts w:hint="default"/>
        <w:lang w:val="ru-RU" w:eastAsia="en-US" w:bidi="ar-SA"/>
      </w:rPr>
    </w:lvl>
    <w:lvl w:ilvl="5" w:tplc="43E2BE66">
      <w:numFmt w:val="bullet"/>
      <w:lvlText w:val="•"/>
      <w:lvlJc w:val="left"/>
      <w:pPr>
        <w:ind w:left="5484" w:hanging="316"/>
      </w:pPr>
      <w:rPr>
        <w:rFonts w:hint="default"/>
        <w:lang w:val="ru-RU" w:eastAsia="en-US" w:bidi="ar-SA"/>
      </w:rPr>
    </w:lvl>
    <w:lvl w:ilvl="6" w:tplc="05F4D848">
      <w:numFmt w:val="bullet"/>
      <w:lvlText w:val="•"/>
      <w:lvlJc w:val="left"/>
      <w:pPr>
        <w:ind w:left="6472" w:hanging="316"/>
      </w:pPr>
      <w:rPr>
        <w:rFonts w:hint="default"/>
        <w:lang w:val="ru-RU" w:eastAsia="en-US" w:bidi="ar-SA"/>
      </w:rPr>
    </w:lvl>
    <w:lvl w:ilvl="7" w:tplc="DA3CAFA8">
      <w:numFmt w:val="bullet"/>
      <w:lvlText w:val="•"/>
      <w:lvlJc w:val="left"/>
      <w:pPr>
        <w:ind w:left="7461" w:hanging="316"/>
      </w:pPr>
      <w:rPr>
        <w:rFonts w:hint="default"/>
        <w:lang w:val="ru-RU" w:eastAsia="en-US" w:bidi="ar-SA"/>
      </w:rPr>
    </w:lvl>
    <w:lvl w:ilvl="8" w:tplc="3FE496F0">
      <w:numFmt w:val="bullet"/>
      <w:lvlText w:val="•"/>
      <w:lvlJc w:val="left"/>
      <w:pPr>
        <w:ind w:left="8450" w:hanging="316"/>
      </w:pPr>
      <w:rPr>
        <w:rFonts w:hint="default"/>
        <w:lang w:val="ru-RU" w:eastAsia="en-US" w:bidi="ar-SA"/>
      </w:rPr>
    </w:lvl>
  </w:abstractNum>
  <w:abstractNum w:abstractNumId="62" w15:restartNumberingAfterBreak="0">
    <w:nsid w:val="4E7E0840"/>
    <w:multiLevelType w:val="hybridMultilevel"/>
    <w:tmpl w:val="3E00E93E"/>
    <w:lvl w:ilvl="0" w:tplc="706C3C06">
      <w:start w:val="1"/>
      <w:numFmt w:val="decimal"/>
      <w:lvlText w:val="%1."/>
      <w:lvlJc w:val="left"/>
      <w:pPr>
        <w:ind w:left="536" w:hanging="252"/>
      </w:pPr>
      <w:rPr>
        <w:rFonts w:ascii="Times New Roman" w:eastAsia="Times New Roman" w:hAnsi="Times New Roman" w:cs="Times New Roman" w:hint="default"/>
        <w:b w:val="0"/>
        <w:bCs w:val="0"/>
        <w:i w:val="0"/>
        <w:iCs w:val="0"/>
        <w:w w:val="100"/>
        <w:sz w:val="24"/>
        <w:szCs w:val="24"/>
        <w:lang w:val="ru-RU" w:eastAsia="en-US" w:bidi="ar-SA"/>
      </w:rPr>
    </w:lvl>
    <w:lvl w:ilvl="1" w:tplc="13865900">
      <w:numFmt w:val="bullet"/>
      <w:lvlText w:val="•"/>
      <w:lvlJc w:val="left"/>
      <w:pPr>
        <w:ind w:left="1528" w:hanging="252"/>
      </w:pPr>
      <w:rPr>
        <w:rFonts w:hint="default"/>
        <w:lang w:val="ru-RU" w:eastAsia="en-US" w:bidi="ar-SA"/>
      </w:rPr>
    </w:lvl>
    <w:lvl w:ilvl="2" w:tplc="D5A0EC80">
      <w:numFmt w:val="bullet"/>
      <w:lvlText w:val="•"/>
      <w:lvlJc w:val="left"/>
      <w:pPr>
        <w:ind w:left="2517" w:hanging="252"/>
      </w:pPr>
      <w:rPr>
        <w:rFonts w:hint="default"/>
        <w:lang w:val="ru-RU" w:eastAsia="en-US" w:bidi="ar-SA"/>
      </w:rPr>
    </w:lvl>
    <w:lvl w:ilvl="3" w:tplc="A058F43E">
      <w:numFmt w:val="bullet"/>
      <w:lvlText w:val="•"/>
      <w:lvlJc w:val="left"/>
      <w:pPr>
        <w:ind w:left="3506" w:hanging="252"/>
      </w:pPr>
      <w:rPr>
        <w:rFonts w:hint="default"/>
        <w:lang w:val="ru-RU" w:eastAsia="en-US" w:bidi="ar-SA"/>
      </w:rPr>
    </w:lvl>
    <w:lvl w:ilvl="4" w:tplc="8EE67C22">
      <w:numFmt w:val="bullet"/>
      <w:lvlText w:val="•"/>
      <w:lvlJc w:val="left"/>
      <w:pPr>
        <w:ind w:left="4495" w:hanging="252"/>
      </w:pPr>
      <w:rPr>
        <w:rFonts w:hint="default"/>
        <w:lang w:val="ru-RU" w:eastAsia="en-US" w:bidi="ar-SA"/>
      </w:rPr>
    </w:lvl>
    <w:lvl w:ilvl="5" w:tplc="94447E96">
      <w:numFmt w:val="bullet"/>
      <w:lvlText w:val="•"/>
      <w:lvlJc w:val="left"/>
      <w:pPr>
        <w:ind w:left="5484" w:hanging="252"/>
      </w:pPr>
      <w:rPr>
        <w:rFonts w:hint="default"/>
        <w:lang w:val="ru-RU" w:eastAsia="en-US" w:bidi="ar-SA"/>
      </w:rPr>
    </w:lvl>
    <w:lvl w:ilvl="6" w:tplc="C25E1972">
      <w:numFmt w:val="bullet"/>
      <w:lvlText w:val="•"/>
      <w:lvlJc w:val="left"/>
      <w:pPr>
        <w:ind w:left="6472" w:hanging="252"/>
      </w:pPr>
      <w:rPr>
        <w:rFonts w:hint="default"/>
        <w:lang w:val="ru-RU" w:eastAsia="en-US" w:bidi="ar-SA"/>
      </w:rPr>
    </w:lvl>
    <w:lvl w:ilvl="7" w:tplc="9546120C">
      <w:numFmt w:val="bullet"/>
      <w:lvlText w:val="•"/>
      <w:lvlJc w:val="left"/>
      <w:pPr>
        <w:ind w:left="7461" w:hanging="252"/>
      </w:pPr>
      <w:rPr>
        <w:rFonts w:hint="default"/>
        <w:lang w:val="ru-RU" w:eastAsia="en-US" w:bidi="ar-SA"/>
      </w:rPr>
    </w:lvl>
    <w:lvl w:ilvl="8" w:tplc="C2BE81B2">
      <w:numFmt w:val="bullet"/>
      <w:lvlText w:val="•"/>
      <w:lvlJc w:val="left"/>
      <w:pPr>
        <w:ind w:left="8450" w:hanging="252"/>
      </w:pPr>
      <w:rPr>
        <w:rFonts w:hint="default"/>
        <w:lang w:val="ru-RU" w:eastAsia="en-US" w:bidi="ar-SA"/>
      </w:rPr>
    </w:lvl>
  </w:abstractNum>
  <w:abstractNum w:abstractNumId="63" w15:restartNumberingAfterBreak="0">
    <w:nsid w:val="4EFD7D48"/>
    <w:multiLevelType w:val="hybridMultilevel"/>
    <w:tmpl w:val="00087E42"/>
    <w:lvl w:ilvl="0" w:tplc="3402B4E2">
      <w:start w:val="1"/>
      <w:numFmt w:val="decimal"/>
      <w:lvlText w:val="%1."/>
      <w:lvlJc w:val="left"/>
      <w:pPr>
        <w:ind w:left="536" w:hanging="233"/>
      </w:pPr>
      <w:rPr>
        <w:rFonts w:ascii="Times New Roman" w:eastAsia="Times New Roman" w:hAnsi="Times New Roman" w:cs="Times New Roman" w:hint="default"/>
        <w:b/>
        <w:bCs/>
        <w:i w:val="0"/>
        <w:iCs w:val="0"/>
        <w:w w:val="100"/>
        <w:sz w:val="24"/>
        <w:szCs w:val="24"/>
        <w:lang w:val="ru-RU" w:eastAsia="en-US" w:bidi="ar-SA"/>
      </w:rPr>
    </w:lvl>
    <w:lvl w:ilvl="1" w:tplc="D1D47264">
      <w:numFmt w:val="bullet"/>
      <w:lvlText w:val="•"/>
      <w:lvlJc w:val="left"/>
      <w:pPr>
        <w:ind w:left="1528" w:hanging="233"/>
      </w:pPr>
      <w:rPr>
        <w:rFonts w:hint="default"/>
        <w:lang w:val="ru-RU" w:eastAsia="en-US" w:bidi="ar-SA"/>
      </w:rPr>
    </w:lvl>
    <w:lvl w:ilvl="2" w:tplc="CD108830">
      <w:numFmt w:val="bullet"/>
      <w:lvlText w:val="•"/>
      <w:lvlJc w:val="left"/>
      <w:pPr>
        <w:ind w:left="2517" w:hanging="233"/>
      </w:pPr>
      <w:rPr>
        <w:rFonts w:hint="default"/>
        <w:lang w:val="ru-RU" w:eastAsia="en-US" w:bidi="ar-SA"/>
      </w:rPr>
    </w:lvl>
    <w:lvl w:ilvl="3" w:tplc="2B827EF8">
      <w:numFmt w:val="bullet"/>
      <w:lvlText w:val="•"/>
      <w:lvlJc w:val="left"/>
      <w:pPr>
        <w:ind w:left="3506" w:hanging="233"/>
      </w:pPr>
      <w:rPr>
        <w:rFonts w:hint="default"/>
        <w:lang w:val="ru-RU" w:eastAsia="en-US" w:bidi="ar-SA"/>
      </w:rPr>
    </w:lvl>
    <w:lvl w:ilvl="4" w:tplc="915856FE">
      <w:numFmt w:val="bullet"/>
      <w:lvlText w:val="•"/>
      <w:lvlJc w:val="left"/>
      <w:pPr>
        <w:ind w:left="4495" w:hanging="233"/>
      </w:pPr>
      <w:rPr>
        <w:rFonts w:hint="default"/>
        <w:lang w:val="ru-RU" w:eastAsia="en-US" w:bidi="ar-SA"/>
      </w:rPr>
    </w:lvl>
    <w:lvl w:ilvl="5" w:tplc="D59EBFC6">
      <w:numFmt w:val="bullet"/>
      <w:lvlText w:val="•"/>
      <w:lvlJc w:val="left"/>
      <w:pPr>
        <w:ind w:left="5484" w:hanging="233"/>
      </w:pPr>
      <w:rPr>
        <w:rFonts w:hint="default"/>
        <w:lang w:val="ru-RU" w:eastAsia="en-US" w:bidi="ar-SA"/>
      </w:rPr>
    </w:lvl>
    <w:lvl w:ilvl="6" w:tplc="8F040342">
      <w:numFmt w:val="bullet"/>
      <w:lvlText w:val="•"/>
      <w:lvlJc w:val="left"/>
      <w:pPr>
        <w:ind w:left="6472" w:hanging="233"/>
      </w:pPr>
      <w:rPr>
        <w:rFonts w:hint="default"/>
        <w:lang w:val="ru-RU" w:eastAsia="en-US" w:bidi="ar-SA"/>
      </w:rPr>
    </w:lvl>
    <w:lvl w:ilvl="7" w:tplc="5606B75E">
      <w:numFmt w:val="bullet"/>
      <w:lvlText w:val="•"/>
      <w:lvlJc w:val="left"/>
      <w:pPr>
        <w:ind w:left="7461" w:hanging="233"/>
      </w:pPr>
      <w:rPr>
        <w:rFonts w:hint="default"/>
        <w:lang w:val="ru-RU" w:eastAsia="en-US" w:bidi="ar-SA"/>
      </w:rPr>
    </w:lvl>
    <w:lvl w:ilvl="8" w:tplc="3D288F34">
      <w:numFmt w:val="bullet"/>
      <w:lvlText w:val="•"/>
      <w:lvlJc w:val="left"/>
      <w:pPr>
        <w:ind w:left="8450" w:hanging="233"/>
      </w:pPr>
      <w:rPr>
        <w:rFonts w:hint="default"/>
        <w:lang w:val="ru-RU" w:eastAsia="en-US" w:bidi="ar-SA"/>
      </w:rPr>
    </w:lvl>
  </w:abstractNum>
  <w:abstractNum w:abstractNumId="64" w15:restartNumberingAfterBreak="0">
    <w:nsid w:val="501C0F87"/>
    <w:multiLevelType w:val="hybridMultilevel"/>
    <w:tmpl w:val="B5B0D92E"/>
    <w:lvl w:ilvl="0" w:tplc="6D6EA3D2">
      <w:start w:val="1"/>
      <w:numFmt w:val="decimal"/>
      <w:lvlText w:val="%1)"/>
      <w:lvlJc w:val="left"/>
      <w:pPr>
        <w:ind w:left="536" w:hanging="248"/>
      </w:pPr>
      <w:rPr>
        <w:rFonts w:ascii="Times New Roman" w:eastAsia="Times New Roman" w:hAnsi="Times New Roman" w:cs="Times New Roman" w:hint="default"/>
        <w:b w:val="0"/>
        <w:bCs w:val="0"/>
        <w:i w:val="0"/>
        <w:iCs w:val="0"/>
        <w:w w:val="100"/>
        <w:sz w:val="24"/>
        <w:szCs w:val="24"/>
        <w:lang w:val="ru-RU" w:eastAsia="en-US" w:bidi="ar-SA"/>
      </w:rPr>
    </w:lvl>
    <w:lvl w:ilvl="1" w:tplc="2F46E698">
      <w:numFmt w:val="bullet"/>
      <w:lvlText w:val="•"/>
      <w:lvlJc w:val="left"/>
      <w:pPr>
        <w:ind w:left="1528" w:hanging="248"/>
      </w:pPr>
      <w:rPr>
        <w:rFonts w:hint="default"/>
        <w:lang w:val="ru-RU" w:eastAsia="en-US" w:bidi="ar-SA"/>
      </w:rPr>
    </w:lvl>
    <w:lvl w:ilvl="2" w:tplc="ED6CD82E">
      <w:numFmt w:val="bullet"/>
      <w:lvlText w:val="•"/>
      <w:lvlJc w:val="left"/>
      <w:pPr>
        <w:ind w:left="2517" w:hanging="248"/>
      </w:pPr>
      <w:rPr>
        <w:rFonts w:hint="default"/>
        <w:lang w:val="ru-RU" w:eastAsia="en-US" w:bidi="ar-SA"/>
      </w:rPr>
    </w:lvl>
    <w:lvl w:ilvl="3" w:tplc="EA881B70">
      <w:numFmt w:val="bullet"/>
      <w:lvlText w:val="•"/>
      <w:lvlJc w:val="left"/>
      <w:pPr>
        <w:ind w:left="3506" w:hanging="248"/>
      </w:pPr>
      <w:rPr>
        <w:rFonts w:hint="default"/>
        <w:lang w:val="ru-RU" w:eastAsia="en-US" w:bidi="ar-SA"/>
      </w:rPr>
    </w:lvl>
    <w:lvl w:ilvl="4" w:tplc="04A20BE6">
      <w:numFmt w:val="bullet"/>
      <w:lvlText w:val="•"/>
      <w:lvlJc w:val="left"/>
      <w:pPr>
        <w:ind w:left="4495" w:hanging="248"/>
      </w:pPr>
      <w:rPr>
        <w:rFonts w:hint="default"/>
        <w:lang w:val="ru-RU" w:eastAsia="en-US" w:bidi="ar-SA"/>
      </w:rPr>
    </w:lvl>
    <w:lvl w:ilvl="5" w:tplc="FADE9B0A">
      <w:numFmt w:val="bullet"/>
      <w:lvlText w:val="•"/>
      <w:lvlJc w:val="left"/>
      <w:pPr>
        <w:ind w:left="5484" w:hanging="248"/>
      </w:pPr>
      <w:rPr>
        <w:rFonts w:hint="default"/>
        <w:lang w:val="ru-RU" w:eastAsia="en-US" w:bidi="ar-SA"/>
      </w:rPr>
    </w:lvl>
    <w:lvl w:ilvl="6" w:tplc="64CED3D4">
      <w:numFmt w:val="bullet"/>
      <w:lvlText w:val="•"/>
      <w:lvlJc w:val="left"/>
      <w:pPr>
        <w:ind w:left="6472" w:hanging="248"/>
      </w:pPr>
      <w:rPr>
        <w:rFonts w:hint="default"/>
        <w:lang w:val="ru-RU" w:eastAsia="en-US" w:bidi="ar-SA"/>
      </w:rPr>
    </w:lvl>
    <w:lvl w:ilvl="7" w:tplc="F9DC2524">
      <w:numFmt w:val="bullet"/>
      <w:lvlText w:val="•"/>
      <w:lvlJc w:val="left"/>
      <w:pPr>
        <w:ind w:left="7461" w:hanging="248"/>
      </w:pPr>
      <w:rPr>
        <w:rFonts w:hint="default"/>
        <w:lang w:val="ru-RU" w:eastAsia="en-US" w:bidi="ar-SA"/>
      </w:rPr>
    </w:lvl>
    <w:lvl w:ilvl="8" w:tplc="21D8BBA4">
      <w:numFmt w:val="bullet"/>
      <w:lvlText w:val="•"/>
      <w:lvlJc w:val="left"/>
      <w:pPr>
        <w:ind w:left="8450" w:hanging="248"/>
      </w:pPr>
      <w:rPr>
        <w:rFonts w:hint="default"/>
        <w:lang w:val="ru-RU" w:eastAsia="en-US" w:bidi="ar-SA"/>
      </w:rPr>
    </w:lvl>
  </w:abstractNum>
  <w:abstractNum w:abstractNumId="65" w15:restartNumberingAfterBreak="0">
    <w:nsid w:val="50910D9F"/>
    <w:multiLevelType w:val="hybridMultilevel"/>
    <w:tmpl w:val="8D6258E2"/>
    <w:lvl w:ilvl="0" w:tplc="373ECAD4">
      <w:start w:val="1"/>
      <w:numFmt w:val="decimal"/>
      <w:lvlText w:val="%1."/>
      <w:lvlJc w:val="left"/>
      <w:pPr>
        <w:ind w:left="536" w:hanging="280"/>
      </w:pPr>
      <w:rPr>
        <w:rFonts w:ascii="Times New Roman" w:eastAsia="Times New Roman" w:hAnsi="Times New Roman" w:cs="Times New Roman" w:hint="default"/>
        <w:b w:val="0"/>
        <w:bCs w:val="0"/>
        <w:i w:val="0"/>
        <w:iCs w:val="0"/>
        <w:w w:val="100"/>
        <w:sz w:val="24"/>
        <w:szCs w:val="24"/>
        <w:lang w:val="ru-RU" w:eastAsia="en-US" w:bidi="ar-SA"/>
      </w:rPr>
    </w:lvl>
    <w:lvl w:ilvl="1" w:tplc="C29A0286">
      <w:numFmt w:val="bullet"/>
      <w:lvlText w:val="•"/>
      <w:lvlJc w:val="left"/>
      <w:pPr>
        <w:ind w:left="1528" w:hanging="280"/>
      </w:pPr>
      <w:rPr>
        <w:rFonts w:hint="default"/>
        <w:lang w:val="ru-RU" w:eastAsia="en-US" w:bidi="ar-SA"/>
      </w:rPr>
    </w:lvl>
    <w:lvl w:ilvl="2" w:tplc="1A20AB32">
      <w:numFmt w:val="bullet"/>
      <w:lvlText w:val="•"/>
      <w:lvlJc w:val="left"/>
      <w:pPr>
        <w:ind w:left="2517" w:hanging="280"/>
      </w:pPr>
      <w:rPr>
        <w:rFonts w:hint="default"/>
        <w:lang w:val="ru-RU" w:eastAsia="en-US" w:bidi="ar-SA"/>
      </w:rPr>
    </w:lvl>
    <w:lvl w:ilvl="3" w:tplc="422E4C1E">
      <w:numFmt w:val="bullet"/>
      <w:lvlText w:val="•"/>
      <w:lvlJc w:val="left"/>
      <w:pPr>
        <w:ind w:left="3506" w:hanging="280"/>
      </w:pPr>
      <w:rPr>
        <w:rFonts w:hint="default"/>
        <w:lang w:val="ru-RU" w:eastAsia="en-US" w:bidi="ar-SA"/>
      </w:rPr>
    </w:lvl>
    <w:lvl w:ilvl="4" w:tplc="9BDCC86E">
      <w:numFmt w:val="bullet"/>
      <w:lvlText w:val="•"/>
      <w:lvlJc w:val="left"/>
      <w:pPr>
        <w:ind w:left="4495" w:hanging="280"/>
      </w:pPr>
      <w:rPr>
        <w:rFonts w:hint="default"/>
        <w:lang w:val="ru-RU" w:eastAsia="en-US" w:bidi="ar-SA"/>
      </w:rPr>
    </w:lvl>
    <w:lvl w:ilvl="5" w:tplc="A15CBBFA">
      <w:numFmt w:val="bullet"/>
      <w:lvlText w:val="•"/>
      <w:lvlJc w:val="left"/>
      <w:pPr>
        <w:ind w:left="5484" w:hanging="280"/>
      </w:pPr>
      <w:rPr>
        <w:rFonts w:hint="default"/>
        <w:lang w:val="ru-RU" w:eastAsia="en-US" w:bidi="ar-SA"/>
      </w:rPr>
    </w:lvl>
    <w:lvl w:ilvl="6" w:tplc="E8CC6E26">
      <w:numFmt w:val="bullet"/>
      <w:lvlText w:val="•"/>
      <w:lvlJc w:val="left"/>
      <w:pPr>
        <w:ind w:left="6472" w:hanging="280"/>
      </w:pPr>
      <w:rPr>
        <w:rFonts w:hint="default"/>
        <w:lang w:val="ru-RU" w:eastAsia="en-US" w:bidi="ar-SA"/>
      </w:rPr>
    </w:lvl>
    <w:lvl w:ilvl="7" w:tplc="140C788A">
      <w:numFmt w:val="bullet"/>
      <w:lvlText w:val="•"/>
      <w:lvlJc w:val="left"/>
      <w:pPr>
        <w:ind w:left="7461" w:hanging="280"/>
      </w:pPr>
      <w:rPr>
        <w:rFonts w:hint="default"/>
        <w:lang w:val="ru-RU" w:eastAsia="en-US" w:bidi="ar-SA"/>
      </w:rPr>
    </w:lvl>
    <w:lvl w:ilvl="8" w:tplc="BC92E286">
      <w:numFmt w:val="bullet"/>
      <w:lvlText w:val="•"/>
      <w:lvlJc w:val="left"/>
      <w:pPr>
        <w:ind w:left="8450" w:hanging="280"/>
      </w:pPr>
      <w:rPr>
        <w:rFonts w:hint="default"/>
        <w:lang w:val="ru-RU" w:eastAsia="en-US" w:bidi="ar-SA"/>
      </w:rPr>
    </w:lvl>
  </w:abstractNum>
  <w:abstractNum w:abstractNumId="66" w15:restartNumberingAfterBreak="0">
    <w:nsid w:val="51404634"/>
    <w:multiLevelType w:val="hybridMultilevel"/>
    <w:tmpl w:val="DD406ABC"/>
    <w:lvl w:ilvl="0" w:tplc="06322F30">
      <w:start w:val="1"/>
      <w:numFmt w:val="decimal"/>
      <w:lvlText w:val="%1)"/>
      <w:lvlJc w:val="left"/>
      <w:pPr>
        <w:ind w:left="536" w:hanging="280"/>
      </w:pPr>
      <w:rPr>
        <w:rFonts w:ascii="Times New Roman" w:eastAsia="Times New Roman" w:hAnsi="Times New Roman" w:cs="Times New Roman" w:hint="default"/>
        <w:b w:val="0"/>
        <w:bCs w:val="0"/>
        <w:i w:val="0"/>
        <w:iCs w:val="0"/>
        <w:w w:val="100"/>
        <w:sz w:val="24"/>
        <w:szCs w:val="24"/>
        <w:lang w:val="ru-RU" w:eastAsia="en-US" w:bidi="ar-SA"/>
      </w:rPr>
    </w:lvl>
    <w:lvl w:ilvl="1" w:tplc="B2481098">
      <w:numFmt w:val="bullet"/>
      <w:lvlText w:val="•"/>
      <w:lvlJc w:val="left"/>
      <w:pPr>
        <w:ind w:left="1528" w:hanging="280"/>
      </w:pPr>
      <w:rPr>
        <w:rFonts w:hint="default"/>
        <w:lang w:val="ru-RU" w:eastAsia="en-US" w:bidi="ar-SA"/>
      </w:rPr>
    </w:lvl>
    <w:lvl w:ilvl="2" w:tplc="0108D082">
      <w:numFmt w:val="bullet"/>
      <w:lvlText w:val="•"/>
      <w:lvlJc w:val="left"/>
      <w:pPr>
        <w:ind w:left="2517" w:hanging="280"/>
      </w:pPr>
      <w:rPr>
        <w:rFonts w:hint="default"/>
        <w:lang w:val="ru-RU" w:eastAsia="en-US" w:bidi="ar-SA"/>
      </w:rPr>
    </w:lvl>
    <w:lvl w:ilvl="3" w:tplc="98AC8D98">
      <w:numFmt w:val="bullet"/>
      <w:lvlText w:val="•"/>
      <w:lvlJc w:val="left"/>
      <w:pPr>
        <w:ind w:left="3506" w:hanging="280"/>
      </w:pPr>
      <w:rPr>
        <w:rFonts w:hint="default"/>
        <w:lang w:val="ru-RU" w:eastAsia="en-US" w:bidi="ar-SA"/>
      </w:rPr>
    </w:lvl>
    <w:lvl w:ilvl="4" w:tplc="7B92F92E">
      <w:numFmt w:val="bullet"/>
      <w:lvlText w:val="•"/>
      <w:lvlJc w:val="left"/>
      <w:pPr>
        <w:ind w:left="4495" w:hanging="280"/>
      </w:pPr>
      <w:rPr>
        <w:rFonts w:hint="default"/>
        <w:lang w:val="ru-RU" w:eastAsia="en-US" w:bidi="ar-SA"/>
      </w:rPr>
    </w:lvl>
    <w:lvl w:ilvl="5" w:tplc="EF1A4810">
      <w:numFmt w:val="bullet"/>
      <w:lvlText w:val="•"/>
      <w:lvlJc w:val="left"/>
      <w:pPr>
        <w:ind w:left="5484" w:hanging="280"/>
      </w:pPr>
      <w:rPr>
        <w:rFonts w:hint="default"/>
        <w:lang w:val="ru-RU" w:eastAsia="en-US" w:bidi="ar-SA"/>
      </w:rPr>
    </w:lvl>
    <w:lvl w:ilvl="6" w:tplc="E1680EC6">
      <w:numFmt w:val="bullet"/>
      <w:lvlText w:val="•"/>
      <w:lvlJc w:val="left"/>
      <w:pPr>
        <w:ind w:left="6472" w:hanging="280"/>
      </w:pPr>
      <w:rPr>
        <w:rFonts w:hint="default"/>
        <w:lang w:val="ru-RU" w:eastAsia="en-US" w:bidi="ar-SA"/>
      </w:rPr>
    </w:lvl>
    <w:lvl w:ilvl="7" w:tplc="2F2878BA">
      <w:numFmt w:val="bullet"/>
      <w:lvlText w:val="•"/>
      <w:lvlJc w:val="left"/>
      <w:pPr>
        <w:ind w:left="7461" w:hanging="280"/>
      </w:pPr>
      <w:rPr>
        <w:rFonts w:hint="default"/>
        <w:lang w:val="ru-RU" w:eastAsia="en-US" w:bidi="ar-SA"/>
      </w:rPr>
    </w:lvl>
    <w:lvl w:ilvl="8" w:tplc="17F67D36">
      <w:numFmt w:val="bullet"/>
      <w:lvlText w:val="•"/>
      <w:lvlJc w:val="left"/>
      <w:pPr>
        <w:ind w:left="8450" w:hanging="280"/>
      </w:pPr>
      <w:rPr>
        <w:rFonts w:hint="default"/>
        <w:lang w:val="ru-RU" w:eastAsia="en-US" w:bidi="ar-SA"/>
      </w:rPr>
    </w:lvl>
  </w:abstractNum>
  <w:abstractNum w:abstractNumId="67" w15:restartNumberingAfterBreak="0">
    <w:nsid w:val="52D506F8"/>
    <w:multiLevelType w:val="hybridMultilevel"/>
    <w:tmpl w:val="10D41C62"/>
    <w:lvl w:ilvl="0" w:tplc="1A8CAB72">
      <w:start w:val="1"/>
      <w:numFmt w:val="decimal"/>
      <w:lvlText w:val="%1)"/>
      <w:lvlJc w:val="left"/>
      <w:pPr>
        <w:ind w:left="1504" w:hanging="260"/>
      </w:pPr>
      <w:rPr>
        <w:rFonts w:ascii="Times New Roman" w:eastAsia="Times New Roman" w:hAnsi="Times New Roman" w:cs="Times New Roman" w:hint="default"/>
        <w:b w:val="0"/>
        <w:bCs w:val="0"/>
        <w:i w:val="0"/>
        <w:iCs w:val="0"/>
        <w:w w:val="100"/>
        <w:sz w:val="24"/>
        <w:szCs w:val="24"/>
        <w:lang w:val="ru-RU" w:eastAsia="en-US" w:bidi="ar-SA"/>
      </w:rPr>
    </w:lvl>
    <w:lvl w:ilvl="1" w:tplc="A1C46D84">
      <w:numFmt w:val="bullet"/>
      <w:lvlText w:val="•"/>
      <w:lvlJc w:val="left"/>
      <w:pPr>
        <w:ind w:left="2392" w:hanging="260"/>
      </w:pPr>
      <w:rPr>
        <w:rFonts w:hint="default"/>
        <w:lang w:val="ru-RU" w:eastAsia="en-US" w:bidi="ar-SA"/>
      </w:rPr>
    </w:lvl>
    <w:lvl w:ilvl="2" w:tplc="F2E2753E">
      <w:numFmt w:val="bullet"/>
      <w:lvlText w:val="•"/>
      <w:lvlJc w:val="left"/>
      <w:pPr>
        <w:ind w:left="3285" w:hanging="260"/>
      </w:pPr>
      <w:rPr>
        <w:rFonts w:hint="default"/>
        <w:lang w:val="ru-RU" w:eastAsia="en-US" w:bidi="ar-SA"/>
      </w:rPr>
    </w:lvl>
    <w:lvl w:ilvl="3" w:tplc="5E86D32E">
      <w:numFmt w:val="bullet"/>
      <w:lvlText w:val="•"/>
      <w:lvlJc w:val="left"/>
      <w:pPr>
        <w:ind w:left="4178" w:hanging="260"/>
      </w:pPr>
      <w:rPr>
        <w:rFonts w:hint="default"/>
        <w:lang w:val="ru-RU" w:eastAsia="en-US" w:bidi="ar-SA"/>
      </w:rPr>
    </w:lvl>
    <w:lvl w:ilvl="4" w:tplc="022EDEB2">
      <w:numFmt w:val="bullet"/>
      <w:lvlText w:val="•"/>
      <w:lvlJc w:val="left"/>
      <w:pPr>
        <w:ind w:left="5071" w:hanging="260"/>
      </w:pPr>
      <w:rPr>
        <w:rFonts w:hint="default"/>
        <w:lang w:val="ru-RU" w:eastAsia="en-US" w:bidi="ar-SA"/>
      </w:rPr>
    </w:lvl>
    <w:lvl w:ilvl="5" w:tplc="CEF64B40">
      <w:numFmt w:val="bullet"/>
      <w:lvlText w:val="•"/>
      <w:lvlJc w:val="left"/>
      <w:pPr>
        <w:ind w:left="5964" w:hanging="260"/>
      </w:pPr>
      <w:rPr>
        <w:rFonts w:hint="default"/>
        <w:lang w:val="ru-RU" w:eastAsia="en-US" w:bidi="ar-SA"/>
      </w:rPr>
    </w:lvl>
    <w:lvl w:ilvl="6" w:tplc="63DA2BB2">
      <w:numFmt w:val="bullet"/>
      <w:lvlText w:val="•"/>
      <w:lvlJc w:val="left"/>
      <w:pPr>
        <w:ind w:left="6856" w:hanging="260"/>
      </w:pPr>
      <w:rPr>
        <w:rFonts w:hint="default"/>
        <w:lang w:val="ru-RU" w:eastAsia="en-US" w:bidi="ar-SA"/>
      </w:rPr>
    </w:lvl>
    <w:lvl w:ilvl="7" w:tplc="92320A76">
      <w:numFmt w:val="bullet"/>
      <w:lvlText w:val="•"/>
      <w:lvlJc w:val="left"/>
      <w:pPr>
        <w:ind w:left="7749" w:hanging="260"/>
      </w:pPr>
      <w:rPr>
        <w:rFonts w:hint="default"/>
        <w:lang w:val="ru-RU" w:eastAsia="en-US" w:bidi="ar-SA"/>
      </w:rPr>
    </w:lvl>
    <w:lvl w:ilvl="8" w:tplc="ADC05036">
      <w:numFmt w:val="bullet"/>
      <w:lvlText w:val="•"/>
      <w:lvlJc w:val="left"/>
      <w:pPr>
        <w:ind w:left="8642" w:hanging="260"/>
      </w:pPr>
      <w:rPr>
        <w:rFonts w:hint="default"/>
        <w:lang w:val="ru-RU" w:eastAsia="en-US" w:bidi="ar-SA"/>
      </w:rPr>
    </w:lvl>
  </w:abstractNum>
  <w:abstractNum w:abstractNumId="68" w15:restartNumberingAfterBreak="0">
    <w:nsid w:val="54A90E44"/>
    <w:multiLevelType w:val="hybridMultilevel"/>
    <w:tmpl w:val="F246124E"/>
    <w:lvl w:ilvl="0" w:tplc="87AE9874">
      <w:start w:val="1"/>
      <w:numFmt w:val="decimal"/>
      <w:lvlText w:val="%1)"/>
      <w:lvlJc w:val="left"/>
      <w:pPr>
        <w:ind w:left="1504" w:hanging="260"/>
      </w:pPr>
      <w:rPr>
        <w:rFonts w:ascii="Times New Roman" w:eastAsia="Times New Roman" w:hAnsi="Times New Roman" w:cs="Times New Roman" w:hint="default"/>
        <w:b w:val="0"/>
        <w:bCs w:val="0"/>
        <w:i w:val="0"/>
        <w:iCs w:val="0"/>
        <w:w w:val="100"/>
        <w:sz w:val="24"/>
        <w:szCs w:val="24"/>
        <w:lang w:val="ru-RU" w:eastAsia="en-US" w:bidi="ar-SA"/>
      </w:rPr>
    </w:lvl>
    <w:lvl w:ilvl="1" w:tplc="1C7E4EB8">
      <w:numFmt w:val="bullet"/>
      <w:lvlText w:val="•"/>
      <w:lvlJc w:val="left"/>
      <w:pPr>
        <w:ind w:left="2392" w:hanging="260"/>
      </w:pPr>
      <w:rPr>
        <w:rFonts w:hint="default"/>
        <w:lang w:val="ru-RU" w:eastAsia="en-US" w:bidi="ar-SA"/>
      </w:rPr>
    </w:lvl>
    <w:lvl w:ilvl="2" w:tplc="77848AAA">
      <w:numFmt w:val="bullet"/>
      <w:lvlText w:val="•"/>
      <w:lvlJc w:val="left"/>
      <w:pPr>
        <w:ind w:left="3285" w:hanging="260"/>
      </w:pPr>
      <w:rPr>
        <w:rFonts w:hint="default"/>
        <w:lang w:val="ru-RU" w:eastAsia="en-US" w:bidi="ar-SA"/>
      </w:rPr>
    </w:lvl>
    <w:lvl w:ilvl="3" w:tplc="3EA6B2EA">
      <w:numFmt w:val="bullet"/>
      <w:lvlText w:val="•"/>
      <w:lvlJc w:val="left"/>
      <w:pPr>
        <w:ind w:left="4178" w:hanging="260"/>
      </w:pPr>
      <w:rPr>
        <w:rFonts w:hint="default"/>
        <w:lang w:val="ru-RU" w:eastAsia="en-US" w:bidi="ar-SA"/>
      </w:rPr>
    </w:lvl>
    <w:lvl w:ilvl="4" w:tplc="6D84D802">
      <w:numFmt w:val="bullet"/>
      <w:lvlText w:val="•"/>
      <w:lvlJc w:val="left"/>
      <w:pPr>
        <w:ind w:left="5071" w:hanging="260"/>
      </w:pPr>
      <w:rPr>
        <w:rFonts w:hint="default"/>
        <w:lang w:val="ru-RU" w:eastAsia="en-US" w:bidi="ar-SA"/>
      </w:rPr>
    </w:lvl>
    <w:lvl w:ilvl="5" w:tplc="533813DE">
      <w:numFmt w:val="bullet"/>
      <w:lvlText w:val="•"/>
      <w:lvlJc w:val="left"/>
      <w:pPr>
        <w:ind w:left="5964" w:hanging="260"/>
      </w:pPr>
      <w:rPr>
        <w:rFonts w:hint="default"/>
        <w:lang w:val="ru-RU" w:eastAsia="en-US" w:bidi="ar-SA"/>
      </w:rPr>
    </w:lvl>
    <w:lvl w:ilvl="6" w:tplc="7C7291F2">
      <w:numFmt w:val="bullet"/>
      <w:lvlText w:val="•"/>
      <w:lvlJc w:val="left"/>
      <w:pPr>
        <w:ind w:left="6856" w:hanging="260"/>
      </w:pPr>
      <w:rPr>
        <w:rFonts w:hint="default"/>
        <w:lang w:val="ru-RU" w:eastAsia="en-US" w:bidi="ar-SA"/>
      </w:rPr>
    </w:lvl>
    <w:lvl w:ilvl="7" w:tplc="82E02DC6">
      <w:numFmt w:val="bullet"/>
      <w:lvlText w:val="•"/>
      <w:lvlJc w:val="left"/>
      <w:pPr>
        <w:ind w:left="7749" w:hanging="260"/>
      </w:pPr>
      <w:rPr>
        <w:rFonts w:hint="default"/>
        <w:lang w:val="ru-RU" w:eastAsia="en-US" w:bidi="ar-SA"/>
      </w:rPr>
    </w:lvl>
    <w:lvl w:ilvl="8" w:tplc="73AC3274">
      <w:numFmt w:val="bullet"/>
      <w:lvlText w:val="•"/>
      <w:lvlJc w:val="left"/>
      <w:pPr>
        <w:ind w:left="8642" w:hanging="260"/>
      </w:pPr>
      <w:rPr>
        <w:rFonts w:hint="default"/>
        <w:lang w:val="ru-RU" w:eastAsia="en-US" w:bidi="ar-SA"/>
      </w:rPr>
    </w:lvl>
  </w:abstractNum>
  <w:abstractNum w:abstractNumId="69" w15:restartNumberingAfterBreak="0">
    <w:nsid w:val="55196CC0"/>
    <w:multiLevelType w:val="multilevel"/>
    <w:tmpl w:val="9D020184"/>
    <w:lvl w:ilvl="0">
      <w:start w:val="1"/>
      <w:numFmt w:val="decimal"/>
      <w:pStyle w:val="1"/>
      <w:lvlText w:val="Статья %1."/>
      <w:lvlJc w:val="right"/>
      <w:pPr>
        <w:ind w:left="720" w:hanging="360"/>
      </w:pPr>
      <w:rPr>
        <w:rFonts w:ascii="Times New Roman" w:eastAsia="Times New Roman" w:hAnsi="Times New Roman" w:cs="Times New Roman"/>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5444D0A"/>
    <w:multiLevelType w:val="hybridMultilevel"/>
    <w:tmpl w:val="82D244C6"/>
    <w:lvl w:ilvl="0" w:tplc="C88AF26A">
      <w:start w:val="1"/>
      <w:numFmt w:val="decimal"/>
      <w:lvlText w:val="%1)"/>
      <w:lvlJc w:val="left"/>
      <w:pPr>
        <w:ind w:left="366" w:hanging="260"/>
      </w:pPr>
      <w:rPr>
        <w:rFonts w:ascii="Times New Roman" w:eastAsia="Times New Roman" w:hAnsi="Times New Roman" w:cs="Times New Roman" w:hint="default"/>
        <w:b w:val="0"/>
        <w:bCs w:val="0"/>
        <w:i w:val="0"/>
        <w:iCs w:val="0"/>
        <w:w w:val="100"/>
        <w:sz w:val="24"/>
        <w:szCs w:val="24"/>
        <w:lang w:val="ru-RU" w:eastAsia="en-US" w:bidi="ar-SA"/>
      </w:rPr>
    </w:lvl>
    <w:lvl w:ilvl="1" w:tplc="5942B1E2">
      <w:numFmt w:val="bullet"/>
      <w:lvlText w:val="•"/>
      <w:lvlJc w:val="left"/>
      <w:pPr>
        <w:ind w:left="804" w:hanging="260"/>
      </w:pPr>
      <w:rPr>
        <w:rFonts w:hint="default"/>
        <w:lang w:val="ru-RU" w:eastAsia="en-US" w:bidi="ar-SA"/>
      </w:rPr>
    </w:lvl>
    <w:lvl w:ilvl="2" w:tplc="BEE874E8">
      <w:numFmt w:val="bullet"/>
      <w:lvlText w:val="•"/>
      <w:lvlJc w:val="left"/>
      <w:pPr>
        <w:ind w:left="1249" w:hanging="260"/>
      </w:pPr>
      <w:rPr>
        <w:rFonts w:hint="default"/>
        <w:lang w:val="ru-RU" w:eastAsia="en-US" w:bidi="ar-SA"/>
      </w:rPr>
    </w:lvl>
    <w:lvl w:ilvl="3" w:tplc="6D4C9B9C">
      <w:numFmt w:val="bullet"/>
      <w:lvlText w:val="•"/>
      <w:lvlJc w:val="left"/>
      <w:pPr>
        <w:ind w:left="1694" w:hanging="260"/>
      </w:pPr>
      <w:rPr>
        <w:rFonts w:hint="default"/>
        <w:lang w:val="ru-RU" w:eastAsia="en-US" w:bidi="ar-SA"/>
      </w:rPr>
    </w:lvl>
    <w:lvl w:ilvl="4" w:tplc="4D4A86D0">
      <w:numFmt w:val="bullet"/>
      <w:lvlText w:val="•"/>
      <w:lvlJc w:val="left"/>
      <w:pPr>
        <w:ind w:left="2139" w:hanging="260"/>
      </w:pPr>
      <w:rPr>
        <w:rFonts w:hint="default"/>
        <w:lang w:val="ru-RU" w:eastAsia="en-US" w:bidi="ar-SA"/>
      </w:rPr>
    </w:lvl>
    <w:lvl w:ilvl="5" w:tplc="5038FEF0">
      <w:numFmt w:val="bullet"/>
      <w:lvlText w:val="•"/>
      <w:lvlJc w:val="left"/>
      <w:pPr>
        <w:ind w:left="2584" w:hanging="260"/>
      </w:pPr>
      <w:rPr>
        <w:rFonts w:hint="default"/>
        <w:lang w:val="ru-RU" w:eastAsia="en-US" w:bidi="ar-SA"/>
      </w:rPr>
    </w:lvl>
    <w:lvl w:ilvl="6" w:tplc="F4C48AAE">
      <w:numFmt w:val="bullet"/>
      <w:lvlText w:val="•"/>
      <w:lvlJc w:val="left"/>
      <w:pPr>
        <w:ind w:left="3028" w:hanging="260"/>
      </w:pPr>
      <w:rPr>
        <w:rFonts w:hint="default"/>
        <w:lang w:val="ru-RU" w:eastAsia="en-US" w:bidi="ar-SA"/>
      </w:rPr>
    </w:lvl>
    <w:lvl w:ilvl="7" w:tplc="DD6ADABE">
      <w:numFmt w:val="bullet"/>
      <w:lvlText w:val="•"/>
      <w:lvlJc w:val="left"/>
      <w:pPr>
        <w:ind w:left="3473" w:hanging="260"/>
      </w:pPr>
      <w:rPr>
        <w:rFonts w:hint="default"/>
        <w:lang w:val="ru-RU" w:eastAsia="en-US" w:bidi="ar-SA"/>
      </w:rPr>
    </w:lvl>
    <w:lvl w:ilvl="8" w:tplc="658E648A">
      <w:numFmt w:val="bullet"/>
      <w:lvlText w:val="•"/>
      <w:lvlJc w:val="left"/>
      <w:pPr>
        <w:ind w:left="3918" w:hanging="260"/>
      </w:pPr>
      <w:rPr>
        <w:rFonts w:hint="default"/>
        <w:lang w:val="ru-RU" w:eastAsia="en-US" w:bidi="ar-SA"/>
      </w:rPr>
    </w:lvl>
  </w:abstractNum>
  <w:abstractNum w:abstractNumId="71" w15:restartNumberingAfterBreak="0">
    <w:nsid w:val="573E3934"/>
    <w:multiLevelType w:val="hybridMultilevel"/>
    <w:tmpl w:val="60A02EB2"/>
    <w:lvl w:ilvl="0" w:tplc="EF9A923C">
      <w:start w:val="1"/>
      <w:numFmt w:val="decimal"/>
      <w:lvlText w:val="%1)"/>
      <w:lvlJc w:val="left"/>
      <w:pPr>
        <w:ind w:left="536" w:hanging="344"/>
      </w:pPr>
      <w:rPr>
        <w:rFonts w:ascii="Times New Roman" w:eastAsia="Times New Roman" w:hAnsi="Times New Roman" w:cs="Times New Roman" w:hint="default"/>
        <w:b w:val="0"/>
        <w:bCs w:val="0"/>
        <w:i w:val="0"/>
        <w:iCs w:val="0"/>
        <w:w w:val="100"/>
        <w:sz w:val="24"/>
        <w:szCs w:val="24"/>
        <w:lang w:val="ru-RU" w:eastAsia="en-US" w:bidi="ar-SA"/>
      </w:rPr>
    </w:lvl>
    <w:lvl w:ilvl="1" w:tplc="AA58877C">
      <w:numFmt w:val="bullet"/>
      <w:lvlText w:val="•"/>
      <w:lvlJc w:val="left"/>
      <w:pPr>
        <w:ind w:left="1528" w:hanging="344"/>
      </w:pPr>
      <w:rPr>
        <w:rFonts w:hint="default"/>
        <w:lang w:val="ru-RU" w:eastAsia="en-US" w:bidi="ar-SA"/>
      </w:rPr>
    </w:lvl>
    <w:lvl w:ilvl="2" w:tplc="4380F112">
      <w:numFmt w:val="bullet"/>
      <w:lvlText w:val="•"/>
      <w:lvlJc w:val="left"/>
      <w:pPr>
        <w:ind w:left="2517" w:hanging="344"/>
      </w:pPr>
      <w:rPr>
        <w:rFonts w:hint="default"/>
        <w:lang w:val="ru-RU" w:eastAsia="en-US" w:bidi="ar-SA"/>
      </w:rPr>
    </w:lvl>
    <w:lvl w:ilvl="3" w:tplc="07ACAD3C">
      <w:numFmt w:val="bullet"/>
      <w:lvlText w:val="•"/>
      <w:lvlJc w:val="left"/>
      <w:pPr>
        <w:ind w:left="3506" w:hanging="344"/>
      </w:pPr>
      <w:rPr>
        <w:rFonts w:hint="default"/>
        <w:lang w:val="ru-RU" w:eastAsia="en-US" w:bidi="ar-SA"/>
      </w:rPr>
    </w:lvl>
    <w:lvl w:ilvl="4" w:tplc="7D08202C">
      <w:numFmt w:val="bullet"/>
      <w:lvlText w:val="•"/>
      <w:lvlJc w:val="left"/>
      <w:pPr>
        <w:ind w:left="4495" w:hanging="344"/>
      </w:pPr>
      <w:rPr>
        <w:rFonts w:hint="default"/>
        <w:lang w:val="ru-RU" w:eastAsia="en-US" w:bidi="ar-SA"/>
      </w:rPr>
    </w:lvl>
    <w:lvl w:ilvl="5" w:tplc="A90EFD4E">
      <w:numFmt w:val="bullet"/>
      <w:lvlText w:val="•"/>
      <w:lvlJc w:val="left"/>
      <w:pPr>
        <w:ind w:left="5484" w:hanging="344"/>
      </w:pPr>
      <w:rPr>
        <w:rFonts w:hint="default"/>
        <w:lang w:val="ru-RU" w:eastAsia="en-US" w:bidi="ar-SA"/>
      </w:rPr>
    </w:lvl>
    <w:lvl w:ilvl="6" w:tplc="1E7CC3E6">
      <w:numFmt w:val="bullet"/>
      <w:lvlText w:val="•"/>
      <w:lvlJc w:val="left"/>
      <w:pPr>
        <w:ind w:left="6472" w:hanging="344"/>
      </w:pPr>
      <w:rPr>
        <w:rFonts w:hint="default"/>
        <w:lang w:val="ru-RU" w:eastAsia="en-US" w:bidi="ar-SA"/>
      </w:rPr>
    </w:lvl>
    <w:lvl w:ilvl="7" w:tplc="E0665E86">
      <w:numFmt w:val="bullet"/>
      <w:lvlText w:val="•"/>
      <w:lvlJc w:val="left"/>
      <w:pPr>
        <w:ind w:left="7461" w:hanging="344"/>
      </w:pPr>
      <w:rPr>
        <w:rFonts w:hint="default"/>
        <w:lang w:val="ru-RU" w:eastAsia="en-US" w:bidi="ar-SA"/>
      </w:rPr>
    </w:lvl>
    <w:lvl w:ilvl="8" w:tplc="97E0F57A">
      <w:numFmt w:val="bullet"/>
      <w:lvlText w:val="•"/>
      <w:lvlJc w:val="left"/>
      <w:pPr>
        <w:ind w:left="8450" w:hanging="344"/>
      </w:pPr>
      <w:rPr>
        <w:rFonts w:hint="default"/>
        <w:lang w:val="ru-RU" w:eastAsia="en-US" w:bidi="ar-SA"/>
      </w:rPr>
    </w:lvl>
  </w:abstractNum>
  <w:abstractNum w:abstractNumId="72" w15:restartNumberingAfterBreak="0">
    <w:nsid w:val="5755304E"/>
    <w:multiLevelType w:val="hybridMultilevel"/>
    <w:tmpl w:val="DFE28CF4"/>
    <w:lvl w:ilvl="0" w:tplc="D65E608E">
      <w:start w:val="1"/>
      <w:numFmt w:val="decimal"/>
      <w:lvlText w:val="%1)"/>
      <w:lvlJc w:val="left"/>
      <w:pPr>
        <w:ind w:left="536" w:hanging="376"/>
      </w:pPr>
      <w:rPr>
        <w:rFonts w:ascii="Times New Roman" w:eastAsia="Times New Roman" w:hAnsi="Times New Roman" w:cs="Times New Roman" w:hint="default"/>
        <w:b w:val="0"/>
        <w:bCs w:val="0"/>
        <w:i w:val="0"/>
        <w:iCs w:val="0"/>
        <w:w w:val="100"/>
        <w:sz w:val="24"/>
        <w:szCs w:val="24"/>
        <w:lang w:val="ru-RU" w:eastAsia="en-US" w:bidi="ar-SA"/>
      </w:rPr>
    </w:lvl>
    <w:lvl w:ilvl="1" w:tplc="C0FAB49E">
      <w:numFmt w:val="bullet"/>
      <w:lvlText w:val="•"/>
      <w:lvlJc w:val="left"/>
      <w:pPr>
        <w:ind w:left="1528" w:hanging="376"/>
      </w:pPr>
      <w:rPr>
        <w:rFonts w:hint="default"/>
        <w:lang w:val="ru-RU" w:eastAsia="en-US" w:bidi="ar-SA"/>
      </w:rPr>
    </w:lvl>
    <w:lvl w:ilvl="2" w:tplc="86D4EAA4">
      <w:numFmt w:val="bullet"/>
      <w:lvlText w:val="•"/>
      <w:lvlJc w:val="left"/>
      <w:pPr>
        <w:ind w:left="2517" w:hanging="376"/>
      </w:pPr>
      <w:rPr>
        <w:rFonts w:hint="default"/>
        <w:lang w:val="ru-RU" w:eastAsia="en-US" w:bidi="ar-SA"/>
      </w:rPr>
    </w:lvl>
    <w:lvl w:ilvl="3" w:tplc="3C82CC1C">
      <w:numFmt w:val="bullet"/>
      <w:lvlText w:val="•"/>
      <w:lvlJc w:val="left"/>
      <w:pPr>
        <w:ind w:left="3506" w:hanging="376"/>
      </w:pPr>
      <w:rPr>
        <w:rFonts w:hint="default"/>
        <w:lang w:val="ru-RU" w:eastAsia="en-US" w:bidi="ar-SA"/>
      </w:rPr>
    </w:lvl>
    <w:lvl w:ilvl="4" w:tplc="D240846E">
      <w:numFmt w:val="bullet"/>
      <w:lvlText w:val="•"/>
      <w:lvlJc w:val="left"/>
      <w:pPr>
        <w:ind w:left="4495" w:hanging="376"/>
      </w:pPr>
      <w:rPr>
        <w:rFonts w:hint="default"/>
        <w:lang w:val="ru-RU" w:eastAsia="en-US" w:bidi="ar-SA"/>
      </w:rPr>
    </w:lvl>
    <w:lvl w:ilvl="5" w:tplc="FC586AEA">
      <w:numFmt w:val="bullet"/>
      <w:lvlText w:val="•"/>
      <w:lvlJc w:val="left"/>
      <w:pPr>
        <w:ind w:left="5484" w:hanging="376"/>
      </w:pPr>
      <w:rPr>
        <w:rFonts w:hint="default"/>
        <w:lang w:val="ru-RU" w:eastAsia="en-US" w:bidi="ar-SA"/>
      </w:rPr>
    </w:lvl>
    <w:lvl w:ilvl="6" w:tplc="0C66FA22">
      <w:numFmt w:val="bullet"/>
      <w:lvlText w:val="•"/>
      <w:lvlJc w:val="left"/>
      <w:pPr>
        <w:ind w:left="6472" w:hanging="376"/>
      </w:pPr>
      <w:rPr>
        <w:rFonts w:hint="default"/>
        <w:lang w:val="ru-RU" w:eastAsia="en-US" w:bidi="ar-SA"/>
      </w:rPr>
    </w:lvl>
    <w:lvl w:ilvl="7" w:tplc="8D428A38">
      <w:numFmt w:val="bullet"/>
      <w:lvlText w:val="•"/>
      <w:lvlJc w:val="left"/>
      <w:pPr>
        <w:ind w:left="7461" w:hanging="376"/>
      </w:pPr>
      <w:rPr>
        <w:rFonts w:hint="default"/>
        <w:lang w:val="ru-RU" w:eastAsia="en-US" w:bidi="ar-SA"/>
      </w:rPr>
    </w:lvl>
    <w:lvl w:ilvl="8" w:tplc="F1107DA0">
      <w:numFmt w:val="bullet"/>
      <w:lvlText w:val="•"/>
      <w:lvlJc w:val="left"/>
      <w:pPr>
        <w:ind w:left="8450" w:hanging="376"/>
      </w:pPr>
      <w:rPr>
        <w:rFonts w:hint="default"/>
        <w:lang w:val="ru-RU" w:eastAsia="en-US" w:bidi="ar-SA"/>
      </w:rPr>
    </w:lvl>
  </w:abstractNum>
  <w:abstractNum w:abstractNumId="73" w15:restartNumberingAfterBreak="0">
    <w:nsid w:val="57855E93"/>
    <w:multiLevelType w:val="hybridMultilevel"/>
    <w:tmpl w:val="80EA3362"/>
    <w:lvl w:ilvl="0" w:tplc="C0F63EBC">
      <w:start w:val="1"/>
      <w:numFmt w:val="decimal"/>
      <w:lvlText w:val="%1)"/>
      <w:lvlJc w:val="left"/>
      <w:pPr>
        <w:ind w:left="536" w:hanging="412"/>
      </w:pPr>
      <w:rPr>
        <w:rFonts w:ascii="Times New Roman" w:eastAsia="Times New Roman" w:hAnsi="Times New Roman" w:cs="Times New Roman"/>
        <w:b w:val="0"/>
        <w:bCs w:val="0"/>
        <w:i w:val="0"/>
        <w:iCs w:val="0"/>
        <w:w w:val="100"/>
        <w:sz w:val="24"/>
        <w:szCs w:val="24"/>
        <w:lang w:val="ru-RU" w:eastAsia="en-US" w:bidi="ar-SA"/>
      </w:rPr>
    </w:lvl>
    <w:lvl w:ilvl="1" w:tplc="B4F8FFA6">
      <w:numFmt w:val="bullet"/>
      <w:lvlText w:val="•"/>
      <w:lvlJc w:val="left"/>
      <w:pPr>
        <w:ind w:left="1528" w:hanging="412"/>
      </w:pPr>
      <w:rPr>
        <w:rFonts w:hint="default"/>
        <w:lang w:val="ru-RU" w:eastAsia="en-US" w:bidi="ar-SA"/>
      </w:rPr>
    </w:lvl>
    <w:lvl w:ilvl="2" w:tplc="28D6E574">
      <w:numFmt w:val="bullet"/>
      <w:lvlText w:val="•"/>
      <w:lvlJc w:val="left"/>
      <w:pPr>
        <w:ind w:left="2517" w:hanging="412"/>
      </w:pPr>
      <w:rPr>
        <w:rFonts w:hint="default"/>
        <w:lang w:val="ru-RU" w:eastAsia="en-US" w:bidi="ar-SA"/>
      </w:rPr>
    </w:lvl>
    <w:lvl w:ilvl="3" w:tplc="598CC088">
      <w:numFmt w:val="bullet"/>
      <w:lvlText w:val="•"/>
      <w:lvlJc w:val="left"/>
      <w:pPr>
        <w:ind w:left="3506" w:hanging="412"/>
      </w:pPr>
      <w:rPr>
        <w:rFonts w:hint="default"/>
        <w:lang w:val="ru-RU" w:eastAsia="en-US" w:bidi="ar-SA"/>
      </w:rPr>
    </w:lvl>
    <w:lvl w:ilvl="4" w:tplc="CF488A10">
      <w:numFmt w:val="bullet"/>
      <w:lvlText w:val="•"/>
      <w:lvlJc w:val="left"/>
      <w:pPr>
        <w:ind w:left="4495" w:hanging="412"/>
      </w:pPr>
      <w:rPr>
        <w:rFonts w:hint="default"/>
        <w:lang w:val="ru-RU" w:eastAsia="en-US" w:bidi="ar-SA"/>
      </w:rPr>
    </w:lvl>
    <w:lvl w:ilvl="5" w:tplc="0E88FB64">
      <w:numFmt w:val="bullet"/>
      <w:lvlText w:val="•"/>
      <w:lvlJc w:val="left"/>
      <w:pPr>
        <w:ind w:left="5484" w:hanging="412"/>
      </w:pPr>
      <w:rPr>
        <w:rFonts w:hint="default"/>
        <w:lang w:val="ru-RU" w:eastAsia="en-US" w:bidi="ar-SA"/>
      </w:rPr>
    </w:lvl>
    <w:lvl w:ilvl="6" w:tplc="E314328A">
      <w:numFmt w:val="bullet"/>
      <w:lvlText w:val="•"/>
      <w:lvlJc w:val="left"/>
      <w:pPr>
        <w:ind w:left="6472" w:hanging="412"/>
      </w:pPr>
      <w:rPr>
        <w:rFonts w:hint="default"/>
        <w:lang w:val="ru-RU" w:eastAsia="en-US" w:bidi="ar-SA"/>
      </w:rPr>
    </w:lvl>
    <w:lvl w:ilvl="7" w:tplc="4DBEF04C">
      <w:numFmt w:val="bullet"/>
      <w:lvlText w:val="•"/>
      <w:lvlJc w:val="left"/>
      <w:pPr>
        <w:ind w:left="7461" w:hanging="412"/>
      </w:pPr>
      <w:rPr>
        <w:rFonts w:hint="default"/>
        <w:lang w:val="ru-RU" w:eastAsia="en-US" w:bidi="ar-SA"/>
      </w:rPr>
    </w:lvl>
    <w:lvl w:ilvl="8" w:tplc="596CF4A6">
      <w:numFmt w:val="bullet"/>
      <w:lvlText w:val="•"/>
      <w:lvlJc w:val="left"/>
      <w:pPr>
        <w:ind w:left="8450" w:hanging="412"/>
      </w:pPr>
      <w:rPr>
        <w:rFonts w:hint="default"/>
        <w:lang w:val="ru-RU" w:eastAsia="en-US" w:bidi="ar-SA"/>
      </w:rPr>
    </w:lvl>
  </w:abstractNum>
  <w:abstractNum w:abstractNumId="74" w15:restartNumberingAfterBreak="0">
    <w:nsid w:val="578C691E"/>
    <w:multiLevelType w:val="hybridMultilevel"/>
    <w:tmpl w:val="C714063C"/>
    <w:lvl w:ilvl="0" w:tplc="84AC2C1A">
      <w:start w:val="1"/>
      <w:numFmt w:val="decimal"/>
      <w:lvlText w:val="%1."/>
      <w:lvlJc w:val="left"/>
      <w:pPr>
        <w:ind w:left="536" w:hanging="228"/>
      </w:pPr>
      <w:rPr>
        <w:rFonts w:ascii="Times New Roman" w:eastAsia="Times New Roman" w:hAnsi="Times New Roman" w:cs="Times New Roman" w:hint="default"/>
        <w:b w:val="0"/>
        <w:bCs w:val="0"/>
        <w:i w:val="0"/>
        <w:iCs w:val="0"/>
        <w:w w:val="100"/>
        <w:sz w:val="24"/>
        <w:szCs w:val="24"/>
        <w:lang w:val="ru-RU" w:eastAsia="en-US" w:bidi="ar-SA"/>
      </w:rPr>
    </w:lvl>
    <w:lvl w:ilvl="1" w:tplc="5A32C204">
      <w:numFmt w:val="bullet"/>
      <w:lvlText w:val="•"/>
      <w:lvlJc w:val="left"/>
      <w:pPr>
        <w:ind w:left="1528" w:hanging="228"/>
      </w:pPr>
      <w:rPr>
        <w:rFonts w:hint="default"/>
        <w:lang w:val="ru-RU" w:eastAsia="en-US" w:bidi="ar-SA"/>
      </w:rPr>
    </w:lvl>
    <w:lvl w:ilvl="2" w:tplc="B9628E66">
      <w:numFmt w:val="bullet"/>
      <w:lvlText w:val="•"/>
      <w:lvlJc w:val="left"/>
      <w:pPr>
        <w:ind w:left="2517" w:hanging="228"/>
      </w:pPr>
      <w:rPr>
        <w:rFonts w:hint="default"/>
        <w:lang w:val="ru-RU" w:eastAsia="en-US" w:bidi="ar-SA"/>
      </w:rPr>
    </w:lvl>
    <w:lvl w:ilvl="3" w:tplc="74262F4C">
      <w:numFmt w:val="bullet"/>
      <w:lvlText w:val="•"/>
      <w:lvlJc w:val="left"/>
      <w:pPr>
        <w:ind w:left="3506" w:hanging="228"/>
      </w:pPr>
      <w:rPr>
        <w:rFonts w:hint="default"/>
        <w:lang w:val="ru-RU" w:eastAsia="en-US" w:bidi="ar-SA"/>
      </w:rPr>
    </w:lvl>
    <w:lvl w:ilvl="4" w:tplc="C4D82D28">
      <w:numFmt w:val="bullet"/>
      <w:lvlText w:val="•"/>
      <w:lvlJc w:val="left"/>
      <w:pPr>
        <w:ind w:left="4495" w:hanging="228"/>
      </w:pPr>
      <w:rPr>
        <w:rFonts w:hint="default"/>
        <w:lang w:val="ru-RU" w:eastAsia="en-US" w:bidi="ar-SA"/>
      </w:rPr>
    </w:lvl>
    <w:lvl w:ilvl="5" w:tplc="AA7035CA">
      <w:numFmt w:val="bullet"/>
      <w:lvlText w:val="•"/>
      <w:lvlJc w:val="left"/>
      <w:pPr>
        <w:ind w:left="5484" w:hanging="228"/>
      </w:pPr>
      <w:rPr>
        <w:rFonts w:hint="default"/>
        <w:lang w:val="ru-RU" w:eastAsia="en-US" w:bidi="ar-SA"/>
      </w:rPr>
    </w:lvl>
    <w:lvl w:ilvl="6" w:tplc="EB5CD59E">
      <w:numFmt w:val="bullet"/>
      <w:lvlText w:val="•"/>
      <w:lvlJc w:val="left"/>
      <w:pPr>
        <w:ind w:left="6472" w:hanging="228"/>
      </w:pPr>
      <w:rPr>
        <w:rFonts w:hint="default"/>
        <w:lang w:val="ru-RU" w:eastAsia="en-US" w:bidi="ar-SA"/>
      </w:rPr>
    </w:lvl>
    <w:lvl w:ilvl="7" w:tplc="97E0E8AA">
      <w:numFmt w:val="bullet"/>
      <w:lvlText w:val="•"/>
      <w:lvlJc w:val="left"/>
      <w:pPr>
        <w:ind w:left="7461" w:hanging="228"/>
      </w:pPr>
      <w:rPr>
        <w:rFonts w:hint="default"/>
        <w:lang w:val="ru-RU" w:eastAsia="en-US" w:bidi="ar-SA"/>
      </w:rPr>
    </w:lvl>
    <w:lvl w:ilvl="8" w:tplc="41ACDB96">
      <w:numFmt w:val="bullet"/>
      <w:lvlText w:val="•"/>
      <w:lvlJc w:val="left"/>
      <w:pPr>
        <w:ind w:left="8450" w:hanging="228"/>
      </w:pPr>
      <w:rPr>
        <w:rFonts w:hint="default"/>
        <w:lang w:val="ru-RU" w:eastAsia="en-US" w:bidi="ar-SA"/>
      </w:rPr>
    </w:lvl>
  </w:abstractNum>
  <w:abstractNum w:abstractNumId="75" w15:restartNumberingAfterBreak="0">
    <w:nsid w:val="59E57943"/>
    <w:multiLevelType w:val="hybridMultilevel"/>
    <w:tmpl w:val="B56ED0A6"/>
    <w:lvl w:ilvl="0" w:tplc="00088798">
      <w:start w:val="1"/>
      <w:numFmt w:val="decimal"/>
      <w:lvlText w:val="%1)"/>
      <w:lvlJc w:val="left"/>
      <w:pPr>
        <w:ind w:left="1504" w:hanging="260"/>
      </w:pPr>
      <w:rPr>
        <w:rFonts w:ascii="Times New Roman" w:eastAsia="Times New Roman" w:hAnsi="Times New Roman" w:cs="Times New Roman" w:hint="default"/>
        <w:b w:val="0"/>
        <w:bCs w:val="0"/>
        <w:i w:val="0"/>
        <w:iCs w:val="0"/>
        <w:w w:val="100"/>
        <w:sz w:val="24"/>
        <w:szCs w:val="24"/>
        <w:lang w:val="ru-RU" w:eastAsia="en-US" w:bidi="ar-SA"/>
      </w:rPr>
    </w:lvl>
    <w:lvl w:ilvl="1" w:tplc="76228270">
      <w:numFmt w:val="bullet"/>
      <w:lvlText w:val="•"/>
      <w:lvlJc w:val="left"/>
      <w:pPr>
        <w:ind w:left="2392" w:hanging="260"/>
      </w:pPr>
      <w:rPr>
        <w:rFonts w:hint="default"/>
        <w:lang w:val="ru-RU" w:eastAsia="en-US" w:bidi="ar-SA"/>
      </w:rPr>
    </w:lvl>
    <w:lvl w:ilvl="2" w:tplc="86D8B014">
      <w:numFmt w:val="bullet"/>
      <w:lvlText w:val="•"/>
      <w:lvlJc w:val="left"/>
      <w:pPr>
        <w:ind w:left="3285" w:hanging="260"/>
      </w:pPr>
      <w:rPr>
        <w:rFonts w:hint="default"/>
        <w:lang w:val="ru-RU" w:eastAsia="en-US" w:bidi="ar-SA"/>
      </w:rPr>
    </w:lvl>
    <w:lvl w:ilvl="3" w:tplc="5D62E480">
      <w:numFmt w:val="bullet"/>
      <w:lvlText w:val="•"/>
      <w:lvlJc w:val="left"/>
      <w:pPr>
        <w:ind w:left="4178" w:hanging="260"/>
      </w:pPr>
      <w:rPr>
        <w:rFonts w:hint="default"/>
        <w:lang w:val="ru-RU" w:eastAsia="en-US" w:bidi="ar-SA"/>
      </w:rPr>
    </w:lvl>
    <w:lvl w:ilvl="4" w:tplc="C016C74A">
      <w:numFmt w:val="bullet"/>
      <w:lvlText w:val="•"/>
      <w:lvlJc w:val="left"/>
      <w:pPr>
        <w:ind w:left="5071" w:hanging="260"/>
      </w:pPr>
      <w:rPr>
        <w:rFonts w:hint="default"/>
        <w:lang w:val="ru-RU" w:eastAsia="en-US" w:bidi="ar-SA"/>
      </w:rPr>
    </w:lvl>
    <w:lvl w:ilvl="5" w:tplc="DD7C8B74">
      <w:numFmt w:val="bullet"/>
      <w:lvlText w:val="•"/>
      <w:lvlJc w:val="left"/>
      <w:pPr>
        <w:ind w:left="5964" w:hanging="260"/>
      </w:pPr>
      <w:rPr>
        <w:rFonts w:hint="default"/>
        <w:lang w:val="ru-RU" w:eastAsia="en-US" w:bidi="ar-SA"/>
      </w:rPr>
    </w:lvl>
    <w:lvl w:ilvl="6" w:tplc="6B9A65B8">
      <w:numFmt w:val="bullet"/>
      <w:lvlText w:val="•"/>
      <w:lvlJc w:val="left"/>
      <w:pPr>
        <w:ind w:left="6856" w:hanging="260"/>
      </w:pPr>
      <w:rPr>
        <w:rFonts w:hint="default"/>
        <w:lang w:val="ru-RU" w:eastAsia="en-US" w:bidi="ar-SA"/>
      </w:rPr>
    </w:lvl>
    <w:lvl w:ilvl="7" w:tplc="D60ADA42">
      <w:numFmt w:val="bullet"/>
      <w:lvlText w:val="•"/>
      <w:lvlJc w:val="left"/>
      <w:pPr>
        <w:ind w:left="7749" w:hanging="260"/>
      </w:pPr>
      <w:rPr>
        <w:rFonts w:hint="default"/>
        <w:lang w:val="ru-RU" w:eastAsia="en-US" w:bidi="ar-SA"/>
      </w:rPr>
    </w:lvl>
    <w:lvl w:ilvl="8" w:tplc="ADCA9226">
      <w:numFmt w:val="bullet"/>
      <w:lvlText w:val="•"/>
      <w:lvlJc w:val="left"/>
      <w:pPr>
        <w:ind w:left="8642" w:hanging="260"/>
      </w:pPr>
      <w:rPr>
        <w:rFonts w:hint="default"/>
        <w:lang w:val="ru-RU" w:eastAsia="en-US" w:bidi="ar-SA"/>
      </w:rPr>
    </w:lvl>
  </w:abstractNum>
  <w:abstractNum w:abstractNumId="76" w15:restartNumberingAfterBreak="0">
    <w:nsid w:val="5B9F33F3"/>
    <w:multiLevelType w:val="hybridMultilevel"/>
    <w:tmpl w:val="3D7E648E"/>
    <w:lvl w:ilvl="0" w:tplc="010A59DA">
      <w:start w:val="1"/>
      <w:numFmt w:val="decimal"/>
      <w:lvlText w:val="%1)"/>
      <w:lvlJc w:val="left"/>
      <w:pPr>
        <w:ind w:left="1504" w:hanging="260"/>
      </w:pPr>
      <w:rPr>
        <w:rFonts w:ascii="Times New Roman" w:eastAsia="Times New Roman" w:hAnsi="Times New Roman" w:cs="Times New Roman" w:hint="default"/>
        <w:b w:val="0"/>
        <w:bCs w:val="0"/>
        <w:i w:val="0"/>
        <w:iCs w:val="0"/>
        <w:w w:val="100"/>
        <w:sz w:val="24"/>
        <w:szCs w:val="24"/>
        <w:lang w:val="ru-RU" w:eastAsia="en-US" w:bidi="ar-SA"/>
      </w:rPr>
    </w:lvl>
    <w:lvl w:ilvl="1" w:tplc="537AEFE8">
      <w:numFmt w:val="bullet"/>
      <w:lvlText w:val="•"/>
      <w:lvlJc w:val="left"/>
      <w:pPr>
        <w:ind w:left="2392" w:hanging="260"/>
      </w:pPr>
      <w:rPr>
        <w:rFonts w:hint="default"/>
        <w:lang w:val="ru-RU" w:eastAsia="en-US" w:bidi="ar-SA"/>
      </w:rPr>
    </w:lvl>
    <w:lvl w:ilvl="2" w:tplc="54C20566">
      <w:numFmt w:val="bullet"/>
      <w:lvlText w:val="•"/>
      <w:lvlJc w:val="left"/>
      <w:pPr>
        <w:ind w:left="3285" w:hanging="260"/>
      </w:pPr>
      <w:rPr>
        <w:rFonts w:hint="default"/>
        <w:lang w:val="ru-RU" w:eastAsia="en-US" w:bidi="ar-SA"/>
      </w:rPr>
    </w:lvl>
    <w:lvl w:ilvl="3" w:tplc="74A0AACC">
      <w:numFmt w:val="bullet"/>
      <w:lvlText w:val="•"/>
      <w:lvlJc w:val="left"/>
      <w:pPr>
        <w:ind w:left="4178" w:hanging="260"/>
      </w:pPr>
      <w:rPr>
        <w:rFonts w:hint="default"/>
        <w:lang w:val="ru-RU" w:eastAsia="en-US" w:bidi="ar-SA"/>
      </w:rPr>
    </w:lvl>
    <w:lvl w:ilvl="4" w:tplc="CAF847D2">
      <w:numFmt w:val="bullet"/>
      <w:lvlText w:val="•"/>
      <w:lvlJc w:val="left"/>
      <w:pPr>
        <w:ind w:left="5071" w:hanging="260"/>
      </w:pPr>
      <w:rPr>
        <w:rFonts w:hint="default"/>
        <w:lang w:val="ru-RU" w:eastAsia="en-US" w:bidi="ar-SA"/>
      </w:rPr>
    </w:lvl>
    <w:lvl w:ilvl="5" w:tplc="92D68ABA">
      <w:numFmt w:val="bullet"/>
      <w:lvlText w:val="•"/>
      <w:lvlJc w:val="left"/>
      <w:pPr>
        <w:ind w:left="5964" w:hanging="260"/>
      </w:pPr>
      <w:rPr>
        <w:rFonts w:hint="default"/>
        <w:lang w:val="ru-RU" w:eastAsia="en-US" w:bidi="ar-SA"/>
      </w:rPr>
    </w:lvl>
    <w:lvl w:ilvl="6" w:tplc="85A6A1D8">
      <w:numFmt w:val="bullet"/>
      <w:lvlText w:val="•"/>
      <w:lvlJc w:val="left"/>
      <w:pPr>
        <w:ind w:left="6856" w:hanging="260"/>
      </w:pPr>
      <w:rPr>
        <w:rFonts w:hint="default"/>
        <w:lang w:val="ru-RU" w:eastAsia="en-US" w:bidi="ar-SA"/>
      </w:rPr>
    </w:lvl>
    <w:lvl w:ilvl="7" w:tplc="68F2817A">
      <w:numFmt w:val="bullet"/>
      <w:lvlText w:val="•"/>
      <w:lvlJc w:val="left"/>
      <w:pPr>
        <w:ind w:left="7749" w:hanging="260"/>
      </w:pPr>
      <w:rPr>
        <w:rFonts w:hint="default"/>
        <w:lang w:val="ru-RU" w:eastAsia="en-US" w:bidi="ar-SA"/>
      </w:rPr>
    </w:lvl>
    <w:lvl w:ilvl="8" w:tplc="C7187DFC">
      <w:numFmt w:val="bullet"/>
      <w:lvlText w:val="•"/>
      <w:lvlJc w:val="left"/>
      <w:pPr>
        <w:ind w:left="8642" w:hanging="260"/>
      </w:pPr>
      <w:rPr>
        <w:rFonts w:hint="default"/>
        <w:lang w:val="ru-RU" w:eastAsia="en-US" w:bidi="ar-SA"/>
      </w:rPr>
    </w:lvl>
  </w:abstractNum>
  <w:abstractNum w:abstractNumId="77" w15:restartNumberingAfterBreak="0">
    <w:nsid w:val="5D512805"/>
    <w:multiLevelType w:val="hybridMultilevel"/>
    <w:tmpl w:val="0098255A"/>
    <w:lvl w:ilvl="0" w:tplc="3244BA06">
      <w:start w:val="1"/>
      <w:numFmt w:val="decimal"/>
      <w:lvlText w:val="%1."/>
      <w:lvlJc w:val="left"/>
      <w:pPr>
        <w:ind w:left="1484" w:hanging="240"/>
      </w:pPr>
      <w:rPr>
        <w:rFonts w:ascii="Times New Roman" w:eastAsia="Times New Roman" w:hAnsi="Times New Roman" w:cs="Times New Roman" w:hint="default"/>
        <w:b w:val="0"/>
        <w:bCs w:val="0"/>
        <w:i w:val="0"/>
        <w:iCs w:val="0"/>
        <w:w w:val="100"/>
        <w:sz w:val="24"/>
        <w:szCs w:val="24"/>
        <w:lang w:val="ru-RU" w:eastAsia="en-US" w:bidi="ar-SA"/>
      </w:rPr>
    </w:lvl>
    <w:lvl w:ilvl="1" w:tplc="00A06530">
      <w:numFmt w:val="bullet"/>
      <w:lvlText w:val="•"/>
      <w:lvlJc w:val="left"/>
      <w:pPr>
        <w:ind w:left="2374" w:hanging="240"/>
      </w:pPr>
      <w:rPr>
        <w:rFonts w:hint="default"/>
        <w:lang w:val="ru-RU" w:eastAsia="en-US" w:bidi="ar-SA"/>
      </w:rPr>
    </w:lvl>
    <w:lvl w:ilvl="2" w:tplc="75861868">
      <w:numFmt w:val="bullet"/>
      <w:lvlText w:val="•"/>
      <w:lvlJc w:val="left"/>
      <w:pPr>
        <w:ind w:left="3269" w:hanging="240"/>
      </w:pPr>
      <w:rPr>
        <w:rFonts w:hint="default"/>
        <w:lang w:val="ru-RU" w:eastAsia="en-US" w:bidi="ar-SA"/>
      </w:rPr>
    </w:lvl>
    <w:lvl w:ilvl="3" w:tplc="BF42ED76">
      <w:numFmt w:val="bullet"/>
      <w:lvlText w:val="•"/>
      <w:lvlJc w:val="left"/>
      <w:pPr>
        <w:ind w:left="4164" w:hanging="240"/>
      </w:pPr>
      <w:rPr>
        <w:rFonts w:hint="default"/>
        <w:lang w:val="ru-RU" w:eastAsia="en-US" w:bidi="ar-SA"/>
      </w:rPr>
    </w:lvl>
    <w:lvl w:ilvl="4" w:tplc="8F5C5DE4">
      <w:numFmt w:val="bullet"/>
      <w:lvlText w:val="•"/>
      <w:lvlJc w:val="left"/>
      <w:pPr>
        <w:ind w:left="5059" w:hanging="240"/>
      </w:pPr>
      <w:rPr>
        <w:rFonts w:hint="default"/>
        <w:lang w:val="ru-RU" w:eastAsia="en-US" w:bidi="ar-SA"/>
      </w:rPr>
    </w:lvl>
    <w:lvl w:ilvl="5" w:tplc="542483A4">
      <w:numFmt w:val="bullet"/>
      <w:lvlText w:val="•"/>
      <w:lvlJc w:val="left"/>
      <w:pPr>
        <w:ind w:left="5954" w:hanging="240"/>
      </w:pPr>
      <w:rPr>
        <w:rFonts w:hint="default"/>
        <w:lang w:val="ru-RU" w:eastAsia="en-US" w:bidi="ar-SA"/>
      </w:rPr>
    </w:lvl>
    <w:lvl w:ilvl="6" w:tplc="CE02BED4">
      <w:numFmt w:val="bullet"/>
      <w:lvlText w:val="•"/>
      <w:lvlJc w:val="left"/>
      <w:pPr>
        <w:ind w:left="6848" w:hanging="240"/>
      </w:pPr>
      <w:rPr>
        <w:rFonts w:hint="default"/>
        <w:lang w:val="ru-RU" w:eastAsia="en-US" w:bidi="ar-SA"/>
      </w:rPr>
    </w:lvl>
    <w:lvl w:ilvl="7" w:tplc="56A43542">
      <w:numFmt w:val="bullet"/>
      <w:lvlText w:val="•"/>
      <w:lvlJc w:val="left"/>
      <w:pPr>
        <w:ind w:left="7743" w:hanging="240"/>
      </w:pPr>
      <w:rPr>
        <w:rFonts w:hint="default"/>
        <w:lang w:val="ru-RU" w:eastAsia="en-US" w:bidi="ar-SA"/>
      </w:rPr>
    </w:lvl>
    <w:lvl w:ilvl="8" w:tplc="6DA01518">
      <w:numFmt w:val="bullet"/>
      <w:lvlText w:val="•"/>
      <w:lvlJc w:val="left"/>
      <w:pPr>
        <w:ind w:left="8638" w:hanging="240"/>
      </w:pPr>
      <w:rPr>
        <w:rFonts w:hint="default"/>
        <w:lang w:val="ru-RU" w:eastAsia="en-US" w:bidi="ar-SA"/>
      </w:rPr>
    </w:lvl>
  </w:abstractNum>
  <w:abstractNum w:abstractNumId="78" w15:restartNumberingAfterBreak="0">
    <w:nsid w:val="5E8F57D3"/>
    <w:multiLevelType w:val="hybridMultilevel"/>
    <w:tmpl w:val="13A86E3C"/>
    <w:lvl w:ilvl="0" w:tplc="77B6239E">
      <w:start w:val="1"/>
      <w:numFmt w:val="decimal"/>
      <w:lvlText w:val="%1)"/>
      <w:lvlJc w:val="left"/>
      <w:pPr>
        <w:ind w:left="536" w:hanging="324"/>
      </w:pPr>
      <w:rPr>
        <w:rFonts w:ascii="Times New Roman" w:eastAsia="Times New Roman" w:hAnsi="Times New Roman" w:cs="Times New Roman" w:hint="default"/>
        <w:b w:val="0"/>
        <w:bCs w:val="0"/>
        <w:i w:val="0"/>
        <w:iCs w:val="0"/>
        <w:w w:val="100"/>
        <w:sz w:val="24"/>
        <w:szCs w:val="24"/>
        <w:lang w:val="ru-RU" w:eastAsia="en-US" w:bidi="ar-SA"/>
      </w:rPr>
    </w:lvl>
    <w:lvl w:ilvl="1" w:tplc="D4E02A92">
      <w:numFmt w:val="bullet"/>
      <w:lvlText w:val="•"/>
      <w:lvlJc w:val="left"/>
      <w:pPr>
        <w:ind w:left="1528" w:hanging="324"/>
      </w:pPr>
      <w:rPr>
        <w:rFonts w:hint="default"/>
        <w:lang w:val="ru-RU" w:eastAsia="en-US" w:bidi="ar-SA"/>
      </w:rPr>
    </w:lvl>
    <w:lvl w:ilvl="2" w:tplc="AC801DCA">
      <w:numFmt w:val="bullet"/>
      <w:lvlText w:val="•"/>
      <w:lvlJc w:val="left"/>
      <w:pPr>
        <w:ind w:left="2517" w:hanging="324"/>
      </w:pPr>
      <w:rPr>
        <w:rFonts w:hint="default"/>
        <w:lang w:val="ru-RU" w:eastAsia="en-US" w:bidi="ar-SA"/>
      </w:rPr>
    </w:lvl>
    <w:lvl w:ilvl="3" w:tplc="46F2215A">
      <w:numFmt w:val="bullet"/>
      <w:lvlText w:val="•"/>
      <w:lvlJc w:val="left"/>
      <w:pPr>
        <w:ind w:left="3506" w:hanging="324"/>
      </w:pPr>
      <w:rPr>
        <w:rFonts w:hint="default"/>
        <w:lang w:val="ru-RU" w:eastAsia="en-US" w:bidi="ar-SA"/>
      </w:rPr>
    </w:lvl>
    <w:lvl w:ilvl="4" w:tplc="FEE0641C">
      <w:numFmt w:val="bullet"/>
      <w:lvlText w:val="•"/>
      <w:lvlJc w:val="left"/>
      <w:pPr>
        <w:ind w:left="4495" w:hanging="324"/>
      </w:pPr>
      <w:rPr>
        <w:rFonts w:hint="default"/>
        <w:lang w:val="ru-RU" w:eastAsia="en-US" w:bidi="ar-SA"/>
      </w:rPr>
    </w:lvl>
    <w:lvl w:ilvl="5" w:tplc="ED52EB34">
      <w:numFmt w:val="bullet"/>
      <w:lvlText w:val="•"/>
      <w:lvlJc w:val="left"/>
      <w:pPr>
        <w:ind w:left="5484" w:hanging="324"/>
      </w:pPr>
      <w:rPr>
        <w:rFonts w:hint="default"/>
        <w:lang w:val="ru-RU" w:eastAsia="en-US" w:bidi="ar-SA"/>
      </w:rPr>
    </w:lvl>
    <w:lvl w:ilvl="6" w:tplc="A9D4D27A">
      <w:numFmt w:val="bullet"/>
      <w:lvlText w:val="•"/>
      <w:lvlJc w:val="left"/>
      <w:pPr>
        <w:ind w:left="6472" w:hanging="324"/>
      </w:pPr>
      <w:rPr>
        <w:rFonts w:hint="default"/>
        <w:lang w:val="ru-RU" w:eastAsia="en-US" w:bidi="ar-SA"/>
      </w:rPr>
    </w:lvl>
    <w:lvl w:ilvl="7" w:tplc="2152A2C0">
      <w:numFmt w:val="bullet"/>
      <w:lvlText w:val="•"/>
      <w:lvlJc w:val="left"/>
      <w:pPr>
        <w:ind w:left="7461" w:hanging="324"/>
      </w:pPr>
      <w:rPr>
        <w:rFonts w:hint="default"/>
        <w:lang w:val="ru-RU" w:eastAsia="en-US" w:bidi="ar-SA"/>
      </w:rPr>
    </w:lvl>
    <w:lvl w:ilvl="8" w:tplc="3876877A">
      <w:numFmt w:val="bullet"/>
      <w:lvlText w:val="•"/>
      <w:lvlJc w:val="left"/>
      <w:pPr>
        <w:ind w:left="8450" w:hanging="324"/>
      </w:pPr>
      <w:rPr>
        <w:rFonts w:hint="default"/>
        <w:lang w:val="ru-RU" w:eastAsia="en-US" w:bidi="ar-SA"/>
      </w:rPr>
    </w:lvl>
  </w:abstractNum>
  <w:abstractNum w:abstractNumId="79" w15:restartNumberingAfterBreak="0">
    <w:nsid w:val="5F0C2B6A"/>
    <w:multiLevelType w:val="hybridMultilevel"/>
    <w:tmpl w:val="92567ED8"/>
    <w:lvl w:ilvl="0" w:tplc="8F58B4A0">
      <w:start w:val="1"/>
      <w:numFmt w:val="decimal"/>
      <w:lvlText w:val="%1."/>
      <w:lvlJc w:val="left"/>
      <w:pPr>
        <w:ind w:left="536" w:hanging="265"/>
      </w:pPr>
      <w:rPr>
        <w:rFonts w:ascii="Times New Roman" w:eastAsia="Times New Roman" w:hAnsi="Times New Roman" w:cs="Times New Roman" w:hint="default"/>
        <w:b w:val="0"/>
        <w:bCs w:val="0"/>
        <w:i w:val="0"/>
        <w:iCs w:val="0"/>
        <w:w w:val="100"/>
        <w:sz w:val="24"/>
        <w:szCs w:val="24"/>
        <w:lang w:val="ru-RU" w:eastAsia="en-US" w:bidi="ar-SA"/>
      </w:rPr>
    </w:lvl>
    <w:lvl w:ilvl="1" w:tplc="F0A8DD80">
      <w:numFmt w:val="bullet"/>
      <w:lvlText w:val="•"/>
      <w:lvlJc w:val="left"/>
      <w:pPr>
        <w:ind w:left="1528" w:hanging="265"/>
      </w:pPr>
      <w:rPr>
        <w:rFonts w:hint="default"/>
        <w:lang w:val="ru-RU" w:eastAsia="en-US" w:bidi="ar-SA"/>
      </w:rPr>
    </w:lvl>
    <w:lvl w:ilvl="2" w:tplc="08D677B2">
      <w:numFmt w:val="bullet"/>
      <w:lvlText w:val="•"/>
      <w:lvlJc w:val="left"/>
      <w:pPr>
        <w:ind w:left="2517" w:hanging="265"/>
      </w:pPr>
      <w:rPr>
        <w:rFonts w:hint="default"/>
        <w:lang w:val="ru-RU" w:eastAsia="en-US" w:bidi="ar-SA"/>
      </w:rPr>
    </w:lvl>
    <w:lvl w:ilvl="3" w:tplc="5CF0CFF8">
      <w:numFmt w:val="bullet"/>
      <w:lvlText w:val="•"/>
      <w:lvlJc w:val="left"/>
      <w:pPr>
        <w:ind w:left="3506" w:hanging="265"/>
      </w:pPr>
      <w:rPr>
        <w:rFonts w:hint="default"/>
        <w:lang w:val="ru-RU" w:eastAsia="en-US" w:bidi="ar-SA"/>
      </w:rPr>
    </w:lvl>
    <w:lvl w:ilvl="4" w:tplc="E850FE18">
      <w:numFmt w:val="bullet"/>
      <w:lvlText w:val="•"/>
      <w:lvlJc w:val="left"/>
      <w:pPr>
        <w:ind w:left="4495" w:hanging="265"/>
      </w:pPr>
      <w:rPr>
        <w:rFonts w:hint="default"/>
        <w:lang w:val="ru-RU" w:eastAsia="en-US" w:bidi="ar-SA"/>
      </w:rPr>
    </w:lvl>
    <w:lvl w:ilvl="5" w:tplc="A0B4C364">
      <w:numFmt w:val="bullet"/>
      <w:lvlText w:val="•"/>
      <w:lvlJc w:val="left"/>
      <w:pPr>
        <w:ind w:left="5484" w:hanging="265"/>
      </w:pPr>
      <w:rPr>
        <w:rFonts w:hint="default"/>
        <w:lang w:val="ru-RU" w:eastAsia="en-US" w:bidi="ar-SA"/>
      </w:rPr>
    </w:lvl>
    <w:lvl w:ilvl="6" w:tplc="81169AF8">
      <w:numFmt w:val="bullet"/>
      <w:lvlText w:val="•"/>
      <w:lvlJc w:val="left"/>
      <w:pPr>
        <w:ind w:left="6472" w:hanging="265"/>
      </w:pPr>
      <w:rPr>
        <w:rFonts w:hint="default"/>
        <w:lang w:val="ru-RU" w:eastAsia="en-US" w:bidi="ar-SA"/>
      </w:rPr>
    </w:lvl>
    <w:lvl w:ilvl="7" w:tplc="C8D66FA2">
      <w:numFmt w:val="bullet"/>
      <w:lvlText w:val="•"/>
      <w:lvlJc w:val="left"/>
      <w:pPr>
        <w:ind w:left="7461" w:hanging="265"/>
      </w:pPr>
      <w:rPr>
        <w:rFonts w:hint="default"/>
        <w:lang w:val="ru-RU" w:eastAsia="en-US" w:bidi="ar-SA"/>
      </w:rPr>
    </w:lvl>
    <w:lvl w:ilvl="8" w:tplc="280A8C6E">
      <w:numFmt w:val="bullet"/>
      <w:lvlText w:val="•"/>
      <w:lvlJc w:val="left"/>
      <w:pPr>
        <w:ind w:left="8450" w:hanging="265"/>
      </w:pPr>
      <w:rPr>
        <w:rFonts w:hint="default"/>
        <w:lang w:val="ru-RU" w:eastAsia="en-US" w:bidi="ar-SA"/>
      </w:rPr>
    </w:lvl>
  </w:abstractNum>
  <w:abstractNum w:abstractNumId="80" w15:restartNumberingAfterBreak="0">
    <w:nsid w:val="5FEF1FD8"/>
    <w:multiLevelType w:val="hybridMultilevel"/>
    <w:tmpl w:val="A9E4175E"/>
    <w:lvl w:ilvl="0" w:tplc="EAEACACA">
      <w:numFmt w:val="bullet"/>
      <w:lvlText w:val="-"/>
      <w:lvlJc w:val="left"/>
      <w:pPr>
        <w:ind w:left="536" w:hanging="140"/>
      </w:pPr>
      <w:rPr>
        <w:rFonts w:ascii="Times New Roman" w:eastAsia="Times New Roman" w:hAnsi="Times New Roman" w:cs="Times New Roman" w:hint="default"/>
        <w:b w:val="0"/>
        <w:bCs w:val="0"/>
        <w:i w:val="0"/>
        <w:iCs w:val="0"/>
        <w:w w:val="99"/>
        <w:sz w:val="24"/>
        <w:szCs w:val="24"/>
        <w:lang w:val="ru-RU" w:eastAsia="en-US" w:bidi="ar-SA"/>
      </w:rPr>
    </w:lvl>
    <w:lvl w:ilvl="1" w:tplc="4510DBDE">
      <w:numFmt w:val="bullet"/>
      <w:lvlText w:val="•"/>
      <w:lvlJc w:val="left"/>
      <w:pPr>
        <w:ind w:left="1528" w:hanging="140"/>
      </w:pPr>
      <w:rPr>
        <w:rFonts w:hint="default"/>
        <w:lang w:val="ru-RU" w:eastAsia="en-US" w:bidi="ar-SA"/>
      </w:rPr>
    </w:lvl>
    <w:lvl w:ilvl="2" w:tplc="6E4CC8CA">
      <w:numFmt w:val="bullet"/>
      <w:lvlText w:val="•"/>
      <w:lvlJc w:val="left"/>
      <w:pPr>
        <w:ind w:left="2517" w:hanging="140"/>
      </w:pPr>
      <w:rPr>
        <w:rFonts w:hint="default"/>
        <w:lang w:val="ru-RU" w:eastAsia="en-US" w:bidi="ar-SA"/>
      </w:rPr>
    </w:lvl>
    <w:lvl w:ilvl="3" w:tplc="980A4396">
      <w:numFmt w:val="bullet"/>
      <w:lvlText w:val="•"/>
      <w:lvlJc w:val="left"/>
      <w:pPr>
        <w:ind w:left="3506" w:hanging="140"/>
      </w:pPr>
      <w:rPr>
        <w:rFonts w:hint="default"/>
        <w:lang w:val="ru-RU" w:eastAsia="en-US" w:bidi="ar-SA"/>
      </w:rPr>
    </w:lvl>
    <w:lvl w:ilvl="4" w:tplc="28C462A8">
      <w:numFmt w:val="bullet"/>
      <w:lvlText w:val="•"/>
      <w:lvlJc w:val="left"/>
      <w:pPr>
        <w:ind w:left="4495" w:hanging="140"/>
      </w:pPr>
      <w:rPr>
        <w:rFonts w:hint="default"/>
        <w:lang w:val="ru-RU" w:eastAsia="en-US" w:bidi="ar-SA"/>
      </w:rPr>
    </w:lvl>
    <w:lvl w:ilvl="5" w:tplc="51A47428">
      <w:numFmt w:val="bullet"/>
      <w:lvlText w:val="•"/>
      <w:lvlJc w:val="left"/>
      <w:pPr>
        <w:ind w:left="5484" w:hanging="140"/>
      </w:pPr>
      <w:rPr>
        <w:rFonts w:hint="default"/>
        <w:lang w:val="ru-RU" w:eastAsia="en-US" w:bidi="ar-SA"/>
      </w:rPr>
    </w:lvl>
    <w:lvl w:ilvl="6" w:tplc="80060558">
      <w:numFmt w:val="bullet"/>
      <w:lvlText w:val="•"/>
      <w:lvlJc w:val="left"/>
      <w:pPr>
        <w:ind w:left="6472" w:hanging="140"/>
      </w:pPr>
      <w:rPr>
        <w:rFonts w:hint="default"/>
        <w:lang w:val="ru-RU" w:eastAsia="en-US" w:bidi="ar-SA"/>
      </w:rPr>
    </w:lvl>
    <w:lvl w:ilvl="7" w:tplc="7C9278A0">
      <w:numFmt w:val="bullet"/>
      <w:lvlText w:val="•"/>
      <w:lvlJc w:val="left"/>
      <w:pPr>
        <w:ind w:left="7461" w:hanging="140"/>
      </w:pPr>
      <w:rPr>
        <w:rFonts w:hint="default"/>
        <w:lang w:val="ru-RU" w:eastAsia="en-US" w:bidi="ar-SA"/>
      </w:rPr>
    </w:lvl>
    <w:lvl w:ilvl="8" w:tplc="1D6AEA26">
      <w:numFmt w:val="bullet"/>
      <w:lvlText w:val="•"/>
      <w:lvlJc w:val="left"/>
      <w:pPr>
        <w:ind w:left="8450" w:hanging="140"/>
      </w:pPr>
      <w:rPr>
        <w:rFonts w:hint="default"/>
        <w:lang w:val="ru-RU" w:eastAsia="en-US" w:bidi="ar-SA"/>
      </w:rPr>
    </w:lvl>
  </w:abstractNum>
  <w:abstractNum w:abstractNumId="81" w15:restartNumberingAfterBreak="0">
    <w:nsid w:val="60EF0AD3"/>
    <w:multiLevelType w:val="hybridMultilevel"/>
    <w:tmpl w:val="EC761E00"/>
    <w:lvl w:ilvl="0" w:tplc="34587920">
      <w:start w:val="1"/>
      <w:numFmt w:val="decimal"/>
      <w:lvlText w:val="%1."/>
      <w:lvlJc w:val="left"/>
      <w:pPr>
        <w:ind w:left="536" w:hanging="416"/>
      </w:pPr>
      <w:rPr>
        <w:rFonts w:ascii="Times New Roman" w:eastAsia="Times New Roman" w:hAnsi="Times New Roman" w:cs="Times New Roman" w:hint="default"/>
        <w:b w:val="0"/>
        <w:bCs w:val="0"/>
        <w:i w:val="0"/>
        <w:iCs w:val="0"/>
        <w:w w:val="100"/>
        <w:sz w:val="24"/>
        <w:szCs w:val="24"/>
        <w:lang w:val="ru-RU" w:eastAsia="en-US" w:bidi="ar-SA"/>
      </w:rPr>
    </w:lvl>
    <w:lvl w:ilvl="1" w:tplc="59C09152">
      <w:numFmt w:val="bullet"/>
      <w:lvlText w:val="•"/>
      <w:lvlJc w:val="left"/>
      <w:pPr>
        <w:ind w:left="1528" w:hanging="416"/>
      </w:pPr>
      <w:rPr>
        <w:rFonts w:hint="default"/>
        <w:lang w:val="ru-RU" w:eastAsia="en-US" w:bidi="ar-SA"/>
      </w:rPr>
    </w:lvl>
    <w:lvl w:ilvl="2" w:tplc="99F84B2C">
      <w:numFmt w:val="bullet"/>
      <w:lvlText w:val="•"/>
      <w:lvlJc w:val="left"/>
      <w:pPr>
        <w:ind w:left="2517" w:hanging="416"/>
      </w:pPr>
      <w:rPr>
        <w:rFonts w:hint="default"/>
        <w:lang w:val="ru-RU" w:eastAsia="en-US" w:bidi="ar-SA"/>
      </w:rPr>
    </w:lvl>
    <w:lvl w:ilvl="3" w:tplc="2690EBBE">
      <w:numFmt w:val="bullet"/>
      <w:lvlText w:val="•"/>
      <w:lvlJc w:val="left"/>
      <w:pPr>
        <w:ind w:left="3506" w:hanging="416"/>
      </w:pPr>
      <w:rPr>
        <w:rFonts w:hint="default"/>
        <w:lang w:val="ru-RU" w:eastAsia="en-US" w:bidi="ar-SA"/>
      </w:rPr>
    </w:lvl>
    <w:lvl w:ilvl="4" w:tplc="5C300E48">
      <w:numFmt w:val="bullet"/>
      <w:lvlText w:val="•"/>
      <w:lvlJc w:val="left"/>
      <w:pPr>
        <w:ind w:left="4495" w:hanging="416"/>
      </w:pPr>
      <w:rPr>
        <w:rFonts w:hint="default"/>
        <w:lang w:val="ru-RU" w:eastAsia="en-US" w:bidi="ar-SA"/>
      </w:rPr>
    </w:lvl>
    <w:lvl w:ilvl="5" w:tplc="47DAE4F0">
      <w:numFmt w:val="bullet"/>
      <w:lvlText w:val="•"/>
      <w:lvlJc w:val="left"/>
      <w:pPr>
        <w:ind w:left="5484" w:hanging="416"/>
      </w:pPr>
      <w:rPr>
        <w:rFonts w:hint="default"/>
        <w:lang w:val="ru-RU" w:eastAsia="en-US" w:bidi="ar-SA"/>
      </w:rPr>
    </w:lvl>
    <w:lvl w:ilvl="6" w:tplc="688058B6">
      <w:numFmt w:val="bullet"/>
      <w:lvlText w:val="•"/>
      <w:lvlJc w:val="left"/>
      <w:pPr>
        <w:ind w:left="6472" w:hanging="416"/>
      </w:pPr>
      <w:rPr>
        <w:rFonts w:hint="default"/>
        <w:lang w:val="ru-RU" w:eastAsia="en-US" w:bidi="ar-SA"/>
      </w:rPr>
    </w:lvl>
    <w:lvl w:ilvl="7" w:tplc="B71094B0">
      <w:numFmt w:val="bullet"/>
      <w:lvlText w:val="•"/>
      <w:lvlJc w:val="left"/>
      <w:pPr>
        <w:ind w:left="7461" w:hanging="416"/>
      </w:pPr>
      <w:rPr>
        <w:rFonts w:hint="default"/>
        <w:lang w:val="ru-RU" w:eastAsia="en-US" w:bidi="ar-SA"/>
      </w:rPr>
    </w:lvl>
    <w:lvl w:ilvl="8" w:tplc="BD329D38">
      <w:numFmt w:val="bullet"/>
      <w:lvlText w:val="•"/>
      <w:lvlJc w:val="left"/>
      <w:pPr>
        <w:ind w:left="8450" w:hanging="416"/>
      </w:pPr>
      <w:rPr>
        <w:rFonts w:hint="default"/>
        <w:lang w:val="ru-RU" w:eastAsia="en-US" w:bidi="ar-SA"/>
      </w:rPr>
    </w:lvl>
  </w:abstractNum>
  <w:abstractNum w:abstractNumId="82" w15:restartNumberingAfterBreak="0">
    <w:nsid w:val="61401B21"/>
    <w:multiLevelType w:val="hybridMultilevel"/>
    <w:tmpl w:val="C8865876"/>
    <w:lvl w:ilvl="0" w:tplc="01D22E48">
      <w:start w:val="1"/>
      <w:numFmt w:val="decimal"/>
      <w:lvlText w:val="%1)"/>
      <w:lvlJc w:val="left"/>
      <w:pPr>
        <w:ind w:left="366" w:hanging="260"/>
      </w:pPr>
      <w:rPr>
        <w:rFonts w:ascii="Times New Roman" w:eastAsia="Times New Roman" w:hAnsi="Times New Roman" w:cs="Times New Roman" w:hint="default"/>
        <w:b w:val="0"/>
        <w:bCs w:val="0"/>
        <w:i w:val="0"/>
        <w:iCs w:val="0"/>
        <w:w w:val="100"/>
        <w:sz w:val="24"/>
        <w:szCs w:val="24"/>
        <w:lang w:val="ru-RU" w:eastAsia="en-US" w:bidi="ar-SA"/>
      </w:rPr>
    </w:lvl>
    <w:lvl w:ilvl="1" w:tplc="D778D85C">
      <w:numFmt w:val="bullet"/>
      <w:lvlText w:val="•"/>
      <w:lvlJc w:val="left"/>
      <w:pPr>
        <w:ind w:left="804" w:hanging="260"/>
      </w:pPr>
      <w:rPr>
        <w:rFonts w:hint="default"/>
        <w:lang w:val="ru-RU" w:eastAsia="en-US" w:bidi="ar-SA"/>
      </w:rPr>
    </w:lvl>
    <w:lvl w:ilvl="2" w:tplc="D26AC37C">
      <w:numFmt w:val="bullet"/>
      <w:lvlText w:val="•"/>
      <w:lvlJc w:val="left"/>
      <w:pPr>
        <w:ind w:left="1249" w:hanging="260"/>
      </w:pPr>
      <w:rPr>
        <w:rFonts w:hint="default"/>
        <w:lang w:val="ru-RU" w:eastAsia="en-US" w:bidi="ar-SA"/>
      </w:rPr>
    </w:lvl>
    <w:lvl w:ilvl="3" w:tplc="FE885F5C">
      <w:numFmt w:val="bullet"/>
      <w:lvlText w:val="•"/>
      <w:lvlJc w:val="left"/>
      <w:pPr>
        <w:ind w:left="1694" w:hanging="260"/>
      </w:pPr>
      <w:rPr>
        <w:rFonts w:hint="default"/>
        <w:lang w:val="ru-RU" w:eastAsia="en-US" w:bidi="ar-SA"/>
      </w:rPr>
    </w:lvl>
    <w:lvl w:ilvl="4" w:tplc="C9429270">
      <w:numFmt w:val="bullet"/>
      <w:lvlText w:val="•"/>
      <w:lvlJc w:val="left"/>
      <w:pPr>
        <w:ind w:left="2139" w:hanging="260"/>
      </w:pPr>
      <w:rPr>
        <w:rFonts w:hint="default"/>
        <w:lang w:val="ru-RU" w:eastAsia="en-US" w:bidi="ar-SA"/>
      </w:rPr>
    </w:lvl>
    <w:lvl w:ilvl="5" w:tplc="374A8CA2">
      <w:numFmt w:val="bullet"/>
      <w:lvlText w:val="•"/>
      <w:lvlJc w:val="left"/>
      <w:pPr>
        <w:ind w:left="2584" w:hanging="260"/>
      </w:pPr>
      <w:rPr>
        <w:rFonts w:hint="default"/>
        <w:lang w:val="ru-RU" w:eastAsia="en-US" w:bidi="ar-SA"/>
      </w:rPr>
    </w:lvl>
    <w:lvl w:ilvl="6" w:tplc="C7C2DA7C">
      <w:numFmt w:val="bullet"/>
      <w:lvlText w:val="•"/>
      <w:lvlJc w:val="left"/>
      <w:pPr>
        <w:ind w:left="3028" w:hanging="260"/>
      </w:pPr>
      <w:rPr>
        <w:rFonts w:hint="default"/>
        <w:lang w:val="ru-RU" w:eastAsia="en-US" w:bidi="ar-SA"/>
      </w:rPr>
    </w:lvl>
    <w:lvl w:ilvl="7" w:tplc="6E646654">
      <w:numFmt w:val="bullet"/>
      <w:lvlText w:val="•"/>
      <w:lvlJc w:val="left"/>
      <w:pPr>
        <w:ind w:left="3473" w:hanging="260"/>
      </w:pPr>
      <w:rPr>
        <w:rFonts w:hint="default"/>
        <w:lang w:val="ru-RU" w:eastAsia="en-US" w:bidi="ar-SA"/>
      </w:rPr>
    </w:lvl>
    <w:lvl w:ilvl="8" w:tplc="2116A2E4">
      <w:numFmt w:val="bullet"/>
      <w:lvlText w:val="•"/>
      <w:lvlJc w:val="left"/>
      <w:pPr>
        <w:ind w:left="3918" w:hanging="260"/>
      </w:pPr>
      <w:rPr>
        <w:rFonts w:hint="default"/>
        <w:lang w:val="ru-RU" w:eastAsia="en-US" w:bidi="ar-SA"/>
      </w:rPr>
    </w:lvl>
  </w:abstractNum>
  <w:abstractNum w:abstractNumId="83" w15:restartNumberingAfterBreak="0">
    <w:nsid w:val="62DC6246"/>
    <w:multiLevelType w:val="hybridMultilevel"/>
    <w:tmpl w:val="A4F4AE86"/>
    <w:lvl w:ilvl="0" w:tplc="E8605A76">
      <w:start w:val="1"/>
      <w:numFmt w:val="decimal"/>
      <w:lvlText w:val="%1)"/>
      <w:lvlJc w:val="left"/>
      <w:pPr>
        <w:ind w:left="1504" w:hanging="260"/>
      </w:pPr>
      <w:rPr>
        <w:rFonts w:ascii="Times New Roman" w:eastAsia="Times New Roman" w:hAnsi="Times New Roman" w:cs="Times New Roman" w:hint="default"/>
        <w:b w:val="0"/>
        <w:bCs w:val="0"/>
        <w:i w:val="0"/>
        <w:iCs w:val="0"/>
        <w:w w:val="100"/>
        <w:sz w:val="24"/>
        <w:szCs w:val="24"/>
        <w:lang w:val="ru-RU" w:eastAsia="en-US" w:bidi="ar-SA"/>
      </w:rPr>
    </w:lvl>
    <w:lvl w:ilvl="1" w:tplc="F1A6EDEA">
      <w:numFmt w:val="bullet"/>
      <w:lvlText w:val="•"/>
      <w:lvlJc w:val="left"/>
      <w:pPr>
        <w:ind w:left="2392" w:hanging="260"/>
      </w:pPr>
      <w:rPr>
        <w:rFonts w:hint="default"/>
        <w:lang w:val="ru-RU" w:eastAsia="en-US" w:bidi="ar-SA"/>
      </w:rPr>
    </w:lvl>
    <w:lvl w:ilvl="2" w:tplc="EAE2A03C">
      <w:numFmt w:val="bullet"/>
      <w:lvlText w:val="•"/>
      <w:lvlJc w:val="left"/>
      <w:pPr>
        <w:ind w:left="3285" w:hanging="260"/>
      </w:pPr>
      <w:rPr>
        <w:rFonts w:hint="default"/>
        <w:lang w:val="ru-RU" w:eastAsia="en-US" w:bidi="ar-SA"/>
      </w:rPr>
    </w:lvl>
    <w:lvl w:ilvl="3" w:tplc="86028542">
      <w:numFmt w:val="bullet"/>
      <w:lvlText w:val="•"/>
      <w:lvlJc w:val="left"/>
      <w:pPr>
        <w:ind w:left="4178" w:hanging="260"/>
      </w:pPr>
      <w:rPr>
        <w:rFonts w:hint="default"/>
        <w:lang w:val="ru-RU" w:eastAsia="en-US" w:bidi="ar-SA"/>
      </w:rPr>
    </w:lvl>
    <w:lvl w:ilvl="4" w:tplc="C590C494">
      <w:numFmt w:val="bullet"/>
      <w:lvlText w:val="•"/>
      <w:lvlJc w:val="left"/>
      <w:pPr>
        <w:ind w:left="5071" w:hanging="260"/>
      </w:pPr>
      <w:rPr>
        <w:rFonts w:hint="default"/>
        <w:lang w:val="ru-RU" w:eastAsia="en-US" w:bidi="ar-SA"/>
      </w:rPr>
    </w:lvl>
    <w:lvl w:ilvl="5" w:tplc="0C6CFA52">
      <w:numFmt w:val="bullet"/>
      <w:lvlText w:val="•"/>
      <w:lvlJc w:val="left"/>
      <w:pPr>
        <w:ind w:left="5964" w:hanging="260"/>
      </w:pPr>
      <w:rPr>
        <w:rFonts w:hint="default"/>
        <w:lang w:val="ru-RU" w:eastAsia="en-US" w:bidi="ar-SA"/>
      </w:rPr>
    </w:lvl>
    <w:lvl w:ilvl="6" w:tplc="D4D21C76">
      <w:numFmt w:val="bullet"/>
      <w:lvlText w:val="•"/>
      <w:lvlJc w:val="left"/>
      <w:pPr>
        <w:ind w:left="6856" w:hanging="260"/>
      </w:pPr>
      <w:rPr>
        <w:rFonts w:hint="default"/>
        <w:lang w:val="ru-RU" w:eastAsia="en-US" w:bidi="ar-SA"/>
      </w:rPr>
    </w:lvl>
    <w:lvl w:ilvl="7" w:tplc="38FA34D2">
      <w:numFmt w:val="bullet"/>
      <w:lvlText w:val="•"/>
      <w:lvlJc w:val="left"/>
      <w:pPr>
        <w:ind w:left="7749" w:hanging="260"/>
      </w:pPr>
      <w:rPr>
        <w:rFonts w:hint="default"/>
        <w:lang w:val="ru-RU" w:eastAsia="en-US" w:bidi="ar-SA"/>
      </w:rPr>
    </w:lvl>
    <w:lvl w:ilvl="8" w:tplc="E5E05146">
      <w:numFmt w:val="bullet"/>
      <w:lvlText w:val="•"/>
      <w:lvlJc w:val="left"/>
      <w:pPr>
        <w:ind w:left="8642" w:hanging="260"/>
      </w:pPr>
      <w:rPr>
        <w:rFonts w:hint="default"/>
        <w:lang w:val="ru-RU" w:eastAsia="en-US" w:bidi="ar-SA"/>
      </w:rPr>
    </w:lvl>
  </w:abstractNum>
  <w:abstractNum w:abstractNumId="84" w15:restartNumberingAfterBreak="0">
    <w:nsid w:val="632D706C"/>
    <w:multiLevelType w:val="multilevel"/>
    <w:tmpl w:val="CBE48D7C"/>
    <w:lvl w:ilvl="0">
      <w:start w:val="1"/>
      <w:numFmt w:val="decimal"/>
      <w:lvlText w:val="%1."/>
      <w:lvlJc w:val="left"/>
      <w:pPr>
        <w:ind w:left="536" w:hanging="304"/>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536" w:hanging="556"/>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517" w:hanging="556"/>
      </w:pPr>
      <w:rPr>
        <w:rFonts w:hint="default"/>
        <w:lang w:val="ru-RU" w:eastAsia="en-US" w:bidi="ar-SA"/>
      </w:rPr>
    </w:lvl>
    <w:lvl w:ilvl="3">
      <w:numFmt w:val="bullet"/>
      <w:lvlText w:val="•"/>
      <w:lvlJc w:val="left"/>
      <w:pPr>
        <w:ind w:left="3506" w:hanging="556"/>
      </w:pPr>
      <w:rPr>
        <w:rFonts w:hint="default"/>
        <w:lang w:val="ru-RU" w:eastAsia="en-US" w:bidi="ar-SA"/>
      </w:rPr>
    </w:lvl>
    <w:lvl w:ilvl="4">
      <w:numFmt w:val="bullet"/>
      <w:lvlText w:val="•"/>
      <w:lvlJc w:val="left"/>
      <w:pPr>
        <w:ind w:left="4495" w:hanging="556"/>
      </w:pPr>
      <w:rPr>
        <w:rFonts w:hint="default"/>
        <w:lang w:val="ru-RU" w:eastAsia="en-US" w:bidi="ar-SA"/>
      </w:rPr>
    </w:lvl>
    <w:lvl w:ilvl="5">
      <w:numFmt w:val="bullet"/>
      <w:lvlText w:val="•"/>
      <w:lvlJc w:val="left"/>
      <w:pPr>
        <w:ind w:left="5484" w:hanging="556"/>
      </w:pPr>
      <w:rPr>
        <w:rFonts w:hint="default"/>
        <w:lang w:val="ru-RU" w:eastAsia="en-US" w:bidi="ar-SA"/>
      </w:rPr>
    </w:lvl>
    <w:lvl w:ilvl="6">
      <w:numFmt w:val="bullet"/>
      <w:lvlText w:val="•"/>
      <w:lvlJc w:val="left"/>
      <w:pPr>
        <w:ind w:left="6472" w:hanging="556"/>
      </w:pPr>
      <w:rPr>
        <w:rFonts w:hint="default"/>
        <w:lang w:val="ru-RU" w:eastAsia="en-US" w:bidi="ar-SA"/>
      </w:rPr>
    </w:lvl>
    <w:lvl w:ilvl="7">
      <w:numFmt w:val="bullet"/>
      <w:lvlText w:val="•"/>
      <w:lvlJc w:val="left"/>
      <w:pPr>
        <w:ind w:left="7461" w:hanging="556"/>
      </w:pPr>
      <w:rPr>
        <w:rFonts w:hint="default"/>
        <w:lang w:val="ru-RU" w:eastAsia="en-US" w:bidi="ar-SA"/>
      </w:rPr>
    </w:lvl>
    <w:lvl w:ilvl="8">
      <w:numFmt w:val="bullet"/>
      <w:lvlText w:val="•"/>
      <w:lvlJc w:val="left"/>
      <w:pPr>
        <w:ind w:left="8450" w:hanging="556"/>
      </w:pPr>
      <w:rPr>
        <w:rFonts w:hint="default"/>
        <w:lang w:val="ru-RU" w:eastAsia="en-US" w:bidi="ar-SA"/>
      </w:rPr>
    </w:lvl>
  </w:abstractNum>
  <w:abstractNum w:abstractNumId="85" w15:restartNumberingAfterBreak="0">
    <w:nsid w:val="635A31EB"/>
    <w:multiLevelType w:val="hybridMultilevel"/>
    <w:tmpl w:val="613835A0"/>
    <w:lvl w:ilvl="0" w:tplc="BD282CBE">
      <w:start w:val="1"/>
      <w:numFmt w:val="decimal"/>
      <w:lvlText w:val="%1."/>
      <w:lvlJc w:val="left"/>
      <w:pPr>
        <w:ind w:left="536" w:hanging="425"/>
      </w:pPr>
      <w:rPr>
        <w:rFonts w:ascii="Times New Roman" w:eastAsia="Times New Roman" w:hAnsi="Times New Roman" w:cs="Times New Roman" w:hint="default"/>
        <w:b w:val="0"/>
        <w:bCs w:val="0"/>
        <w:i w:val="0"/>
        <w:iCs w:val="0"/>
        <w:w w:val="100"/>
        <w:sz w:val="24"/>
        <w:szCs w:val="24"/>
        <w:lang w:val="ru-RU" w:eastAsia="en-US" w:bidi="ar-SA"/>
      </w:rPr>
    </w:lvl>
    <w:lvl w:ilvl="1" w:tplc="D23A8214">
      <w:numFmt w:val="bullet"/>
      <w:lvlText w:val="•"/>
      <w:lvlJc w:val="left"/>
      <w:pPr>
        <w:ind w:left="1528" w:hanging="425"/>
      </w:pPr>
      <w:rPr>
        <w:rFonts w:hint="default"/>
        <w:lang w:val="ru-RU" w:eastAsia="en-US" w:bidi="ar-SA"/>
      </w:rPr>
    </w:lvl>
    <w:lvl w:ilvl="2" w:tplc="9A6C8FDA">
      <w:numFmt w:val="bullet"/>
      <w:lvlText w:val="•"/>
      <w:lvlJc w:val="left"/>
      <w:pPr>
        <w:ind w:left="2517" w:hanging="425"/>
      </w:pPr>
      <w:rPr>
        <w:rFonts w:hint="default"/>
        <w:lang w:val="ru-RU" w:eastAsia="en-US" w:bidi="ar-SA"/>
      </w:rPr>
    </w:lvl>
    <w:lvl w:ilvl="3" w:tplc="47DACBFE">
      <w:numFmt w:val="bullet"/>
      <w:lvlText w:val="•"/>
      <w:lvlJc w:val="left"/>
      <w:pPr>
        <w:ind w:left="3506" w:hanging="425"/>
      </w:pPr>
      <w:rPr>
        <w:rFonts w:hint="default"/>
        <w:lang w:val="ru-RU" w:eastAsia="en-US" w:bidi="ar-SA"/>
      </w:rPr>
    </w:lvl>
    <w:lvl w:ilvl="4" w:tplc="7E70ED2C">
      <w:numFmt w:val="bullet"/>
      <w:lvlText w:val="•"/>
      <w:lvlJc w:val="left"/>
      <w:pPr>
        <w:ind w:left="4495" w:hanging="425"/>
      </w:pPr>
      <w:rPr>
        <w:rFonts w:hint="default"/>
        <w:lang w:val="ru-RU" w:eastAsia="en-US" w:bidi="ar-SA"/>
      </w:rPr>
    </w:lvl>
    <w:lvl w:ilvl="5" w:tplc="4B46143A">
      <w:numFmt w:val="bullet"/>
      <w:lvlText w:val="•"/>
      <w:lvlJc w:val="left"/>
      <w:pPr>
        <w:ind w:left="5484" w:hanging="425"/>
      </w:pPr>
      <w:rPr>
        <w:rFonts w:hint="default"/>
        <w:lang w:val="ru-RU" w:eastAsia="en-US" w:bidi="ar-SA"/>
      </w:rPr>
    </w:lvl>
    <w:lvl w:ilvl="6" w:tplc="7CF08A46">
      <w:numFmt w:val="bullet"/>
      <w:lvlText w:val="•"/>
      <w:lvlJc w:val="left"/>
      <w:pPr>
        <w:ind w:left="6472" w:hanging="425"/>
      </w:pPr>
      <w:rPr>
        <w:rFonts w:hint="default"/>
        <w:lang w:val="ru-RU" w:eastAsia="en-US" w:bidi="ar-SA"/>
      </w:rPr>
    </w:lvl>
    <w:lvl w:ilvl="7" w:tplc="07545D62">
      <w:numFmt w:val="bullet"/>
      <w:lvlText w:val="•"/>
      <w:lvlJc w:val="left"/>
      <w:pPr>
        <w:ind w:left="7461" w:hanging="425"/>
      </w:pPr>
      <w:rPr>
        <w:rFonts w:hint="default"/>
        <w:lang w:val="ru-RU" w:eastAsia="en-US" w:bidi="ar-SA"/>
      </w:rPr>
    </w:lvl>
    <w:lvl w:ilvl="8" w:tplc="F0FA4386">
      <w:numFmt w:val="bullet"/>
      <w:lvlText w:val="•"/>
      <w:lvlJc w:val="left"/>
      <w:pPr>
        <w:ind w:left="8450" w:hanging="425"/>
      </w:pPr>
      <w:rPr>
        <w:rFonts w:hint="default"/>
        <w:lang w:val="ru-RU" w:eastAsia="en-US" w:bidi="ar-SA"/>
      </w:rPr>
    </w:lvl>
  </w:abstractNum>
  <w:abstractNum w:abstractNumId="86" w15:restartNumberingAfterBreak="0">
    <w:nsid w:val="635F0BFF"/>
    <w:multiLevelType w:val="multilevel"/>
    <w:tmpl w:val="4BB02B0C"/>
    <w:lvl w:ilvl="0">
      <w:start w:val="1"/>
      <w:numFmt w:val="decimal"/>
      <w:lvlText w:val="%1)"/>
      <w:lvlJc w:val="left"/>
      <w:pPr>
        <w:ind w:left="536" w:hanging="300"/>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536" w:hanging="456"/>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517" w:hanging="456"/>
      </w:pPr>
      <w:rPr>
        <w:rFonts w:hint="default"/>
        <w:lang w:val="ru-RU" w:eastAsia="en-US" w:bidi="ar-SA"/>
      </w:rPr>
    </w:lvl>
    <w:lvl w:ilvl="3">
      <w:numFmt w:val="bullet"/>
      <w:lvlText w:val="•"/>
      <w:lvlJc w:val="left"/>
      <w:pPr>
        <w:ind w:left="3506" w:hanging="456"/>
      </w:pPr>
      <w:rPr>
        <w:rFonts w:hint="default"/>
        <w:lang w:val="ru-RU" w:eastAsia="en-US" w:bidi="ar-SA"/>
      </w:rPr>
    </w:lvl>
    <w:lvl w:ilvl="4">
      <w:numFmt w:val="bullet"/>
      <w:lvlText w:val="•"/>
      <w:lvlJc w:val="left"/>
      <w:pPr>
        <w:ind w:left="4495" w:hanging="456"/>
      </w:pPr>
      <w:rPr>
        <w:rFonts w:hint="default"/>
        <w:lang w:val="ru-RU" w:eastAsia="en-US" w:bidi="ar-SA"/>
      </w:rPr>
    </w:lvl>
    <w:lvl w:ilvl="5">
      <w:numFmt w:val="bullet"/>
      <w:lvlText w:val="•"/>
      <w:lvlJc w:val="left"/>
      <w:pPr>
        <w:ind w:left="5484" w:hanging="456"/>
      </w:pPr>
      <w:rPr>
        <w:rFonts w:hint="default"/>
        <w:lang w:val="ru-RU" w:eastAsia="en-US" w:bidi="ar-SA"/>
      </w:rPr>
    </w:lvl>
    <w:lvl w:ilvl="6">
      <w:numFmt w:val="bullet"/>
      <w:lvlText w:val="•"/>
      <w:lvlJc w:val="left"/>
      <w:pPr>
        <w:ind w:left="6472" w:hanging="456"/>
      </w:pPr>
      <w:rPr>
        <w:rFonts w:hint="default"/>
        <w:lang w:val="ru-RU" w:eastAsia="en-US" w:bidi="ar-SA"/>
      </w:rPr>
    </w:lvl>
    <w:lvl w:ilvl="7">
      <w:numFmt w:val="bullet"/>
      <w:lvlText w:val="•"/>
      <w:lvlJc w:val="left"/>
      <w:pPr>
        <w:ind w:left="7461" w:hanging="456"/>
      </w:pPr>
      <w:rPr>
        <w:rFonts w:hint="default"/>
        <w:lang w:val="ru-RU" w:eastAsia="en-US" w:bidi="ar-SA"/>
      </w:rPr>
    </w:lvl>
    <w:lvl w:ilvl="8">
      <w:numFmt w:val="bullet"/>
      <w:lvlText w:val="•"/>
      <w:lvlJc w:val="left"/>
      <w:pPr>
        <w:ind w:left="8450" w:hanging="456"/>
      </w:pPr>
      <w:rPr>
        <w:rFonts w:hint="default"/>
        <w:lang w:val="ru-RU" w:eastAsia="en-US" w:bidi="ar-SA"/>
      </w:rPr>
    </w:lvl>
  </w:abstractNum>
  <w:abstractNum w:abstractNumId="87" w15:restartNumberingAfterBreak="0">
    <w:nsid w:val="644E47E4"/>
    <w:multiLevelType w:val="hybridMultilevel"/>
    <w:tmpl w:val="8E4C956A"/>
    <w:lvl w:ilvl="0" w:tplc="6F14E0D0">
      <w:start w:val="1"/>
      <w:numFmt w:val="decimal"/>
      <w:lvlText w:val="%1)"/>
      <w:lvlJc w:val="left"/>
      <w:pPr>
        <w:ind w:left="1504" w:hanging="260"/>
      </w:pPr>
      <w:rPr>
        <w:rFonts w:ascii="Times New Roman" w:eastAsia="Times New Roman" w:hAnsi="Times New Roman" w:cs="Times New Roman" w:hint="default"/>
        <w:b w:val="0"/>
        <w:bCs w:val="0"/>
        <w:i w:val="0"/>
        <w:iCs w:val="0"/>
        <w:w w:val="100"/>
        <w:sz w:val="24"/>
        <w:szCs w:val="24"/>
        <w:lang w:val="ru-RU" w:eastAsia="en-US" w:bidi="ar-SA"/>
      </w:rPr>
    </w:lvl>
    <w:lvl w:ilvl="1" w:tplc="24567266">
      <w:numFmt w:val="bullet"/>
      <w:lvlText w:val="•"/>
      <w:lvlJc w:val="left"/>
      <w:pPr>
        <w:ind w:left="2392" w:hanging="260"/>
      </w:pPr>
      <w:rPr>
        <w:rFonts w:hint="default"/>
        <w:lang w:val="ru-RU" w:eastAsia="en-US" w:bidi="ar-SA"/>
      </w:rPr>
    </w:lvl>
    <w:lvl w:ilvl="2" w:tplc="2B723AFE">
      <w:numFmt w:val="bullet"/>
      <w:lvlText w:val="•"/>
      <w:lvlJc w:val="left"/>
      <w:pPr>
        <w:ind w:left="3285" w:hanging="260"/>
      </w:pPr>
      <w:rPr>
        <w:rFonts w:hint="default"/>
        <w:lang w:val="ru-RU" w:eastAsia="en-US" w:bidi="ar-SA"/>
      </w:rPr>
    </w:lvl>
    <w:lvl w:ilvl="3" w:tplc="73C60A5C">
      <w:numFmt w:val="bullet"/>
      <w:lvlText w:val="•"/>
      <w:lvlJc w:val="left"/>
      <w:pPr>
        <w:ind w:left="4178" w:hanging="260"/>
      </w:pPr>
      <w:rPr>
        <w:rFonts w:hint="default"/>
        <w:lang w:val="ru-RU" w:eastAsia="en-US" w:bidi="ar-SA"/>
      </w:rPr>
    </w:lvl>
    <w:lvl w:ilvl="4" w:tplc="D9BCA2B2">
      <w:numFmt w:val="bullet"/>
      <w:lvlText w:val="•"/>
      <w:lvlJc w:val="left"/>
      <w:pPr>
        <w:ind w:left="5071" w:hanging="260"/>
      </w:pPr>
      <w:rPr>
        <w:rFonts w:hint="default"/>
        <w:lang w:val="ru-RU" w:eastAsia="en-US" w:bidi="ar-SA"/>
      </w:rPr>
    </w:lvl>
    <w:lvl w:ilvl="5" w:tplc="F932AA74">
      <w:numFmt w:val="bullet"/>
      <w:lvlText w:val="•"/>
      <w:lvlJc w:val="left"/>
      <w:pPr>
        <w:ind w:left="5964" w:hanging="260"/>
      </w:pPr>
      <w:rPr>
        <w:rFonts w:hint="default"/>
        <w:lang w:val="ru-RU" w:eastAsia="en-US" w:bidi="ar-SA"/>
      </w:rPr>
    </w:lvl>
    <w:lvl w:ilvl="6" w:tplc="9DF8D508">
      <w:numFmt w:val="bullet"/>
      <w:lvlText w:val="•"/>
      <w:lvlJc w:val="left"/>
      <w:pPr>
        <w:ind w:left="6856" w:hanging="260"/>
      </w:pPr>
      <w:rPr>
        <w:rFonts w:hint="default"/>
        <w:lang w:val="ru-RU" w:eastAsia="en-US" w:bidi="ar-SA"/>
      </w:rPr>
    </w:lvl>
    <w:lvl w:ilvl="7" w:tplc="194CFE8C">
      <w:numFmt w:val="bullet"/>
      <w:lvlText w:val="•"/>
      <w:lvlJc w:val="left"/>
      <w:pPr>
        <w:ind w:left="7749" w:hanging="260"/>
      </w:pPr>
      <w:rPr>
        <w:rFonts w:hint="default"/>
        <w:lang w:val="ru-RU" w:eastAsia="en-US" w:bidi="ar-SA"/>
      </w:rPr>
    </w:lvl>
    <w:lvl w:ilvl="8" w:tplc="0BD2BC32">
      <w:numFmt w:val="bullet"/>
      <w:lvlText w:val="•"/>
      <w:lvlJc w:val="left"/>
      <w:pPr>
        <w:ind w:left="8642" w:hanging="260"/>
      </w:pPr>
      <w:rPr>
        <w:rFonts w:hint="default"/>
        <w:lang w:val="ru-RU" w:eastAsia="en-US" w:bidi="ar-SA"/>
      </w:rPr>
    </w:lvl>
  </w:abstractNum>
  <w:abstractNum w:abstractNumId="88" w15:restartNumberingAfterBreak="0">
    <w:nsid w:val="64527D3E"/>
    <w:multiLevelType w:val="hybridMultilevel"/>
    <w:tmpl w:val="E83CDD4C"/>
    <w:lvl w:ilvl="0" w:tplc="69681EE0">
      <w:start w:val="1"/>
      <w:numFmt w:val="decimal"/>
      <w:lvlText w:val="%1)"/>
      <w:lvlJc w:val="left"/>
      <w:pPr>
        <w:ind w:left="367" w:hanging="260"/>
      </w:pPr>
      <w:rPr>
        <w:rFonts w:ascii="Times New Roman" w:eastAsia="Times New Roman" w:hAnsi="Times New Roman" w:cs="Times New Roman" w:hint="default"/>
        <w:b w:val="0"/>
        <w:bCs w:val="0"/>
        <w:i w:val="0"/>
        <w:iCs w:val="0"/>
        <w:w w:val="100"/>
        <w:sz w:val="24"/>
        <w:szCs w:val="24"/>
        <w:lang w:val="ru-RU" w:eastAsia="en-US" w:bidi="ar-SA"/>
      </w:rPr>
    </w:lvl>
    <w:lvl w:ilvl="1" w:tplc="BC4C4CE4">
      <w:numFmt w:val="bullet"/>
      <w:lvlText w:val="•"/>
      <w:lvlJc w:val="left"/>
      <w:pPr>
        <w:ind w:left="989" w:hanging="260"/>
      </w:pPr>
      <w:rPr>
        <w:rFonts w:hint="default"/>
        <w:lang w:val="ru-RU" w:eastAsia="en-US" w:bidi="ar-SA"/>
      </w:rPr>
    </w:lvl>
    <w:lvl w:ilvl="2" w:tplc="32E86B9C">
      <w:numFmt w:val="bullet"/>
      <w:lvlText w:val="•"/>
      <w:lvlJc w:val="left"/>
      <w:pPr>
        <w:ind w:left="1618" w:hanging="260"/>
      </w:pPr>
      <w:rPr>
        <w:rFonts w:hint="default"/>
        <w:lang w:val="ru-RU" w:eastAsia="en-US" w:bidi="ar-SA"/>
      </w:rPr>
    </w:lvl>
    <w:lvl w:ilvl="3" w:tplc="9AE4BCAE">
      <w:numFmt w:val="bullet"/>
      <w:lvlText w:val="•"/>
      <w:lvlJc w:val="left"/>
      <w:pPr>
        <w:ind w:left="2247" w:hanging="260"/>
      </w:pPr>
      <w:rPr>
        <w:rFonts w:hint="default"/>
        <w:lang w:val="ru-RU" w:eastAsia="en-US" w:bidi="ar-SA"/>
      </w:rPr>
    </w:lvl>
    <w:lvl w:ilvl="4" w:tplc="EDEC36AE">
      <w:numFmt w:val="bullet"/>
      <w:lvlText w:val="•"/>
      <w:lvlJc w:val="left"/>
      <w:pPr>
        <w:ind w:left="2876" w:hanging="260"/>
      </w:pPr>
      <w:rPr>
        <w:rFonts w:hint="default"/>
        <w:lang w:val="ru-RU" w:eastAsia="en-US" w:bidi="ar-SA"/>
      </w:rPr>
    </w:lvl>
    <w:lvl w:ilvl="5" w:tplc="3F622280">
      <w:numFmt w:val="bullet"/>
      <w:lvlText w:val="•"/>
      <w:lvlJc w:val="left"/>
      <w:pPr>
        <w:ind w:left="3506" w:hanging="260"/>
      </w:pPr>
      <w:rPr>
        <w:rFonts w:hint="default"/>
        <w:lang w:val="ru-RU" w:eastAsia="en-US" w:bidi="ar-SA"/>
      </w:rPr>
    </w:lvl>
    <w:lvl w:ilvl="6" w:tplc="074C4C04">
      <w:numFmt w:val="bullet"/>
      <w:lvlText w:val="•"/>
      <w:lvlJc w:val="left"/>
      <w:pPr>
        <w:ind w:left="4135" w:hanging="260"/>
      </w:pPr>
      <w:rPr>
        <w:rFonts w:hint="default"/>
        <w:lang w:val="ru-RU" w:eastAsia="en-US" w:bidi="ar-SA"/>
      </w:rPr>
    </w:lvl>
    <w:lvl w:ilvl="7" w:tplc="98FC7D16">
      <w:numFmt w:val="bullet"/>
      <w:lvlText w:val="•"/>
      <w:lvlJc w:val="left"/>
      <w:pPr>
        <w:ind w:left="4764" w:hanging="260"/>
      </w:pPr>
      <w:rPr>
        <w:rFonts w:hint="default"/>
        <w:lang w:val="ru-RU" w:eastAsia="en-US" w:bidi="ar-SA"/>
      </w:rPr>
    </w:lvl>
    <w:lvl w:ilvl="8" w:tplc="4B381BC8">
      <w:numFmt w:val="bullet"/>
      <w:lvlText w:val="•"/>
      <w:lvlJc w:val="left"/>
      <w:pPr>
        <w:ind w:left="5393" w:hanging="260"/>
      </w:pPr>
      <w:rPr>
        <w:rFonts w:hint="default"/>
        <w:lang w:val="ru-RU" w:eastAsia="en-US" w:bidi="ar-SA"/>
      </w:rPr>
    </w:lvl>
  </w:abstractNum>
  <w:abstractNum w:abstractNumId="89" w15:restartNumberingAfterBreak="0">
    <w:nsid w:val="654C6B1E"/>
    <w:multiLevelType w:val="hybridMultilevel"/>
    <w:tmpl w:val="57305F54"/>
    <w:lvl w:ilvl="0" w:tplc="9272C5C0">
      <w:start w:val="1"/>
      <w:numFmt w:val="decimal"/>
      <w:lvlText w:val="%1."/>
      <w:lvlJc w:val="left"/>
      <w:pPr>
        <w:ind w:left="536" w:hanging="324"/>
      </w:pPr>
      <w:rPr>
        <w:rFonts w:ascii="Times New Roman" w:eastAsia="Times New Roman" w:hAnsi="Times New Roman" w:cs="Times New Roman" w:hint="default"/>
        <w:b w:val="0"/>
        <w:bCs w:val="0"/>
        <w:i w:val="0"/>
        <w:iCs w:val="0"/>
        <w:w w:val="100"/>
        <w:sz w:val="24"/>
        <w:szCs w:val="24"/>
        <w:lang w:val="ru-RU" w:eastAsia="en-US" w:bidi="ar-SA"/>
      </w:rPr>
    </w:lvl>
    <w:lvl w:ilvl="1" w:tplc="03B2FCE2">
      <w:numFmt w:val="bullet"/>
      <w:lvlText w:val="•"/>
      <w:lvlJc w:val="left"/>
      <w:pPr>
        <w:ind w:left="1528" w:hanging="324"/>
      </w:pPr>
      <w:rPr>
        <w:rFonts w:hint="default"/>
        <w:lang w:val="ru-RU" w:eastAsia="en-US" w:bidi="ar-SA"/>
      </w:rPr>
    </w:lvl>
    <w:lvl w:ilvl="2" w:tplc="F2D0C50C">
      <w:numFmt w:val="bullet"/>
      <w:lvlText w:val="•"/>
      <w:lvlJc w:val="left"/>
      <w:pPr>
        <w:ind w:left="2517" w:hanging="324"/>
      </w:pPr>
      <w:rPr>
        <w:rFonts w:hint="default"/>
        <w:lang w:val="ru-RU" w:eastAsia="en-US" w:bidi="ar-SA"/>
      </w:rPr>
    </w:lvl>
    <w:lvl w:ilvl="3" w:tplc="00A0394C">
      <w:numFmt w:val="bullet"/>
      <w:lvlText w:val="•"/>
      <w:lvlJc w:val="left"/>
      <w:pPr>
        <w:ind w:left="3506" w:hanging="324"/>
      </w:pPr>
      <w:rPr>
        <w:rFonts w:hint="default"/>
        <w:lang w:val="ru-RU" w:eastAsia="en-US" w:bidi="ar-SA"/>
      </w:rPr>
    </w:lvl>
    <w:lvl w:ilvl="4" w:tplc="67BC1D84">
      <w:numFmt w:val="bullet"/>
      <w:lvlText w:val="•"/>
      <w:lvlJc w:val="left"/>
      <w:pPr>
        <w:ind w:left="4495" w:hanging="324"/>
      </w:pPr>
      <w:rPr>
        <w:rFonts w:hint="default"/>
        <w:lang w:val="ru-RU" w:eastAsia="en-US" w:bidi="ar-SA"/>
      </w:rPr>
    </w:lvl>
    <w:lvl w:ilvl="5" w:tplc="ADB21E78">
      <w:numFmt w:val="bullet"/>
      <w:lvlText w:val="•"/>
      <w:lvlJc w:val="left"/>
      <w:pPr>
        <w:ind w:left="5484" w:hanging="324"/>
      </w:pPr>
      <w:rPr>
        <w:rFonts w:hint="default"/>
        <w:lang w:val="ru-RU" w:eastAsia="en-US" w:bidi="ar-SA"/>
      </w:rPr>
    </w:lvl>
    <w:lvl w:ilvl="6" w:tplc="340C3CC8">
      <w:numFmt w:val="bullet"/>
      <w:lvlText w:val="•"/>
      <w:lvlJc w:val="left"/>
      <w:pPr>
        <w:ind w:left="6472" w:hanging="324"/>
      </w:pPr>
      <w:rPr>
        <w:rFonts w:hint="default"/>
        <w:lang w:val="ru-RU" w:eastAsia="en-US" w:bidi="ar-SA"/>
      </w:rPr>
    </w:lvl>
    <w:lvl w:ilvl="7" w:tplc="23BAE338">
      <w:numFmt w:val="bullet"/>
      <w:lvlText w:val="•"/>
      <w:lvlJc w:val="left"/>
      <w:pPr>
        <w:ind w:left="7461" w:hanging="324"/>
      </w:pPr>
      <w:rPr>
        <w:rFonts w:hint="default"/>
        <w:lang w:val="ru-RU" w:eastAsia="en-US" w:bidi="ar-SA"/>
      </w:rPr>
    </w:lvl>
    <w:lvl w:ilvl="8" w:tplc="7046BA60">
      <w:numFmt w:val="bullet"/>
      <w:lvlText w:val="•"/>
      <w:lvlJc w:val="left"/>
      <w:pPr>
        <w:ind w:left="8450" w:hanging="324"/>
      </w:pPr>
      <w:rPr>
        <w:rFonts w:hint="default"/>
        <w:lang w:val="ru-RU" w:eastAsia="en-US" w:bidi="ar-SA"/>
      </w:rPr>
    </w:lvl>
  </w:abstractNum>
  <w:abstractNum w:abstractNumId="90" w15:restartNumberingAfterBreak="0">
    <w:nsid w:val="65F12999"/>
    <w:multiLevelType w:val="hybridMultilevel"/>
    <w:tmpl w:val="278EB560"/>
    <w:lvl w:ilvl="0" w:tplc="9BCEB984">
      <w:start w:val="1"/>
      <w:numFmt w:val="decimal"/>
      <w:lvlText w:val="%1."/>
      <w:lvlJc w:val="left"/>
      <w:pPr>
        <w:ind w:left="536" w:hanging="300"/>
      </w:pPr>
      <w:rPr>
        <w:rFonts w:ascii="Times New Roman" w:eastAsia="Times New Roman" w:hAnsi="Times New Roman" w:cs="Times New Roman" w:hint="default"/>
        <w:b w:val="0"/>
        <w:bCs w:val="0"/>
        <w:i w:val="0"/>
        <w:iCs w:val="0"/>
        <w:w w:val="100"/>
        <w:sz w:val="24"/>
        <w:szCs w:val="24"/>
        <w:lang w:val="ru-RU" w:eastAsia="en-US" w:bidi="ar-SA"/>
      </w:rPr>
    </w:lvl>
    <w:lvl w:ilvl="1" w:tplc="859C30E2">
      <w:numFmt w:val="bullet"/>
      <w:lvlText w:val="•"/>
      <w:lvlJc w:val="left"/>
      <w:pPr>
        <w:ind w:left="1528" w:hanging="300"/>
      </w:pPr>
      <w:rPr>
        <w:rFonts w:hint="default"/>
        <w:lang w:val="ru-RU" w:eastAsia="en-US" w:bidi="ar-SA"/>
      </w:rPr>
    </w:lvl>
    <w:lvl w:ilvl="2" w:tplc="BDCA6D9C">
      <w:numFmt w:val="bullet"/>
      <w:lvlText w:val="•"/>
      <w:lvlJc w:val="left"/>
      <w:pPr>
        <w:ind w:left="2517" w:hanging="300"/>
      </w:pPr>
      <w:rPr>
        <w:rFonts w:hint="default"/>
        <w:lang w:val="ru-RU" w:eastAsia="en-US" w:bidi="ar-SA"/>
      </w:rPr>
    </w:lvl>
    <w:lvl w:ilvl="3" w:tplc="6BB6B724">
      <w:numFmt w:val="bullet"/>
      <w:lvlText w:val="•"/>
      <w:lvlJc w:val="left"/>
      <w:pPr>
        <w:ind w:left="3506" w:hanging="300"/>
      </w:pPr>
      <w:rPr>
        <w:rFonts w:hint="default"/>
        <w:lang w:val="ru-RU" w:eastAsia="en-US" w:bidi="ar-SA"/>
      </w:rPr>
    </w:lvl>
    <w:lvl w:ilvl="4" w:tplc="8FB0C7D4">
      <w:numFmt w:val="bullet"/>
      <w:lvlText w:val="•"/>
      <w:lvlJc w:val="left"/>
      <w:pPr>
        <w:ind w:left="4495" w:hanging="300"/>
      </w:pPr>
      <w:rPr>
        <w:rFonts w:hint="default"/>
        <w:lang w:val="ru-RU" w:eastAsia="en-US" w:bidi="ar-SA"/>
      </w:rPr>
    </w:lvl>
    <w:lvl w:ilvl="5" w:tplc="B310F65A">
      <w:numFmt w:val="bullet"/>
      <w:lvlText w:val="•"/>
      <w:lvlJc w:val="left"/>
      <w:pPr>
        <w:ind w:left="5484" w:hanging="300"/>
      </w:pPr>
      <w:rPr>
        <w:rFonts w:hint="default"/>
        <w:lang w:val="ru-RU" w:eastAsia="en-US" w:bidi="ar-SA"/>
      </w:rPr>
    </w:lvl>
    <w:lvl w:ilvl="6" w:tplc="65A84028">
      <w:numFmt w:val="bullet"/>
      <w:lvlText w:val="•"/>
      <w:lvlJc w:val="left"/>
      <w:pPr>
        <w:ind w:left="6472" w:hanging="300"/>
      </w:pPr>
      <w:rPr>
        <w:rFonts w:hint="default"/>
        <w:lang w:val="ru-RU" w:eastAsia="en-US" w:bidi="ar-SA"/>
      </w:rPr>
    </w:lvl>
    <w:lvl w:ilvl="7" w:tplc="C0586D1C">
      <w:numFmt w:val="bullet"/>
      <w:lvlText w:val="•"/>
      <w:lvlJc w:val="left"/>
      <w:pPr>
        <w:ind w:left="7461" w:hanging="300"/>
      </w:pPr>
      <w:rPr>
        <w:rFonts w:hint="default"/>
        <w:lang w:val="ru-RU" w:eastAsia="en-US" w:bidi="ar-SA"/>
      </w:rPr>
    </w:lvl>
    <w:lvl w:ilvl="8" w:tplc="4F74A1D4">
      <w:numFmt w:val="bullet"/>
      <w:lvlText w:val="•"/>
      <w:lvlJc w:val="left"/>
      <w:pPr>
        <w:ind w:left="8450" w:hanging="300"/>
      </w:pPr>
      <w:rPr>
        <w:rFonts w:hint="default"/>
        <w:lang w:val="ru-RU" w:eastAsia="en-US" w:bidi="ar-SA"/>
      </w:rPr>
    </w:lvl>
  </w:abstractNum>
  <w:abstractNum w:abstractNumId="91" w15:restartNumberingAfterBreak="0">
    <w:nsid w:val="679A5DE4"/>
    <w:multiLevelType w:val="hybridMultilevel"/>
    <w:tmpl w:val="9116A1B0"/>
    <w:lvl w:ilvl="0" w:tplc="876CB130">
      <w:start w:val="1"/>
      <w:numFmt w:val="decimal"/>
      <w:lvlText w:val="%1."/>
      <w:lvlJc w:val="left"/>
      <w:pPr>
        <w:ind w:left="536" w:hanging="324"/>
      </w:pPr>
      <w:rPr>
        <w:rFonts w:ascii="Times New Roman" w:eastAsia="Times New Roman" w:hAnsi="Times New Roman" w:cs="Times New Roman" w:hint="default"/>
        <w:b w:val="0"/>
        <w:bCs w:val="0"/>
        <w:i w:val="0"/>
        <w:iCs w:val="0"/>
        <w:w w:val="100"/>
        <w:sz w:val="24"/>
        <w:szCs w:val="24"/>
        <w:lang w:val="ru-RU" w:eastAsia="en-US" w:bidi="ar-SA"/>
      </w:rPr>
    </w:lvl>
    <w:lvl w:ilvl="1" w:tplc="1E282DCC">
      <w:numFmt w:val="bullet"/>
      <w:lvlText w:val="•"/>
      <w:lvlJc w:val="left"/>
      <w:pPr>
        <w:ind w:left="1528" w:hanging="324"/>
      </w:pPr>
      <w:rPr>
        <w:rFonts w:hint="default"/>
        <w:lang w:val="ru-RU" w:eastAsia="en-US" w:bidi="ar-SA"/>
      </w:rPr>
    </w:lvl>
    <w:lvl w:ilvl="2" w:tplc="4D66C50A">
      <w:numFmt w:val="bullet"/>
      <w:lvlText w:val="•"/>
      <w:lvlJc w:val="left"/>
      <w:pPr>
        <w:ind w:left="2517" w:hanging="324"/>
      </w:pPr>
      <w:rPr>
        <w:rFonts w:hint="default"/>
        <w:lang w:val="ru-RU" w:eastAsia="en-US" w:bidi="ar-SA"/>
      </w:rPr>
    </w:lvl>
    <w:lvl w:ilvl="3" w:tplc="BC023E6E">
      <w:numFmt w:val="bullet"/>
      <w:lvlText w:val="•"/>
      <w:lvlJc w:val="left"/>
      <w:pPr>
        <w:ind w:left="3506" w:hanging="324"/>
      </w:pPr>
      <w:rPr>
        <w:rFonts w:hint="default"/>
        <w:lang w:val="ru-RU" w:eastAsia="en-US" w:bidi="ar-SA"/>
      </w:rPr>
    </w:lvl>
    <w:lvl w:ilvl="4" w:tplc="7652B3BE">
      <w:numFmt w:val="bullet"/>
      <w:lvlText w:val="•"/>
      <w:lvlJc w:val="left"/>
      <w:pPr>
        <w:ind w:left="4495" w:hanging="324"/>
      </w:pPr>
      <w:rPr>
        <w:rFonts w:hint="default"/>
        <w:lang w:val="ru-RU" w:eastAsia="en-US" w:bidi="ar-SA"/>
      </w:rPr>
    </w:lvl>
    <w:lvl w:ilvl="5" w:tplc="30DCBBE2">
      <w:numFmt w:val="bullet"/>
      <w:lvlText w:val="•"/>
      <w:lvlJc w:val="left"/>
      <w:pPr>
        <w:ind w:left="5484" w:hanging="324"/>
      </w:pPr>
      <w:rPr>
        <w:rFonts w:hint="default"/>
        <w:lang w:val="ru-RU" w:eastAsia="en-US" w:bidi="ar-SA"/>
      </w:rPr>
    </w:lvl>
    <w:lvl w:ilvl="6" w:tplc="840EA004">
      <w:numFmt w:val="bullet"/>
      <w:lvlText w:val="•"/>
      <w:lvlJc w:val="left"/>
      <w:pPr>
        <w:ind w:left="6472" w:hanging="324"/>
      </w:pPr>
      <w:rPr>
        <w:rFonts w:hint="default"/>
        <w:lang w:val="ru-RU" w:eastAsia="en-US" w:bidi="ar-SA"/>
      </w:rPr>
    </w:lvl>
    <w:lvl w:ilvl="7" w:tplc="672437C4">
      <w:numFmt w:val="bullet"/>
      <w:lvlText w:val="•"/>
      <w:lvlJc w:val="left"/>
      <w:pPr>
        <w:ind w:left="7461" w:hanging="324"/>
      </w:pPr>
      <w:rPr>
        <w:rFonts w:hint="default"/>
        <w:lang w:val="ru-RU" w:eastAsia="en-US" w:bidi="ar-SA"/>
      </w:rPr>
    </w:lvl>
    <w:lvl w:ilvl="8" w:tplc="A83ED020">
      <w:numFmt w:val="bullet"/>
      <w:lvlText w:val="•"/>
      <w:lvlJc w:val="left"/>
      <w:pPr>
        <w:ind w:left="8450" w:hanging="324"/>
      </w:pPr>
      <w:rPr>
        <w:rFonts w:hint="default"/>
        <w:lang w:val="ru-RU" w:eastAsia="en-US" w:bidi="ar-SA"/>
      </w:rPr>
    </w:lvl>
  </w:abstractNum>
  <w:abstractNum w:abstractNumId="92" w15:restartNumberingAfterBreak="0">
    <w:nsid w:val="69147F83"/>
    <w:multiLevelType w:val="hybridMultilevel"/>
    <w:tmpl w:val="48A2F2E4"/>
    <w:lvl w:ilvl="0" w:tplc="ABB4940A">
      <w:start w:val="1"/>
      <w:numFmt w:val="decimal"/>
      <w:lvlText w:val="%1."/>
      <w:lvlJc w:val="left"/>
      <w:pPr>
        <w:ind w:left="536" w:hanging="336"/>
      </w:pPr>
      <w:rPr>
        <w:rFonts w:ascii="Times New Roman" w:eastAsia="Times New Roman" w:hAnsi="Times New Roman" w:cs="Times New Roman" w:hint="default"/>
        <w:b w:val="0"/>
        <w:bCs w:val="0"/>
        <w:i w:val="0"/>
        <w:iCs w:val="0"/>
        <w:w w:val="100"/>
        <w:sz w:val="24"/>
        <w:szCs w:val="24"/>
        <w:lang w:val="ru-RU" w:eastAsia="en-US" w:bidi="ar-SA"/>
      </w:rPr>
    </w:lvl>
    <w:lvl w:ilvl="1" w:tplc="B4CC76EC">
      <w:numFmt w:val="bullet"/>
      <w:lvlText w:val="•"/>
      <w:lvlJc w:val="left"/>
      <w:pPr>
        <w:ind w:left="1528" w:hanging="336"/>
      </w:pPr>
      <w:rPr>
        <w:rFonts w:hint="default"/>
        <w:lang w:val="ru-RU" w:eastAsia="en-US" w:bidi="ar-SA"/>
      </w:rPr>
    </w:lvl>
    <w:lvl w:ilvl="2" w:tplc="9AB0E7FA">
      <w:numFmt w:val="bullet"/>
      <w:lvlText w:val="•"/>
      <w:lvlJc w:val="left"/>
      <w:pPr>
        <w:ind w:left="2517" w:hanging="336"/>
      </w:pPr>
      <w:rPr>
        <w:rFonts w:hint="default"/>
        <w:lang w:val="ru-RU" w:eastAsia="en-US" w:bidi="ar-SA"/>
      </w:rPr>
    </w:lvl>
    <w:lvl w:ilvl="3" w:tplc="EC50619E">
      <w:numFmt w:val="bullet"/>
      <w:lvlText w:val="•"/>
      <w:lvlJc w:val="left"/>
      <w:pPr>
        <w:ind w:left="3506" w:hanging="336"/>
      </w:pPr>
      <w:rPr>
        <w:rFonts w:hint="default"/>
        <w:lang w:val="ru-RU" w:eastAsia="en-US" w:bidi="ar-SA"/>
      </w:rPr>
    </w:lvl>
    <w:lvl w:ilvl="4" w:tplc="43F8DC4E">
      <w:numFmt w:val="bullet"/>
      <w:lvlText w:val="•"/>
      <w:lvlJc w:val="left"/>
      <w:pPr>
        <w:ind w:left="4495" w:hanging="336"/>
      </w:pPr>
      <w:rPr>
        <w:rFonts w:hint="default"/>
        <w:lang w:val="ru-RU" w:eastAsia="en-US" w:bidi="ar-SA"/>
      </w:rPr>
    </w:lvl>
    <w:lvl w:ilvl="5" w:tplc="59660BB4">
      <w:numFmt w:val="bullet"/>
      <w:lvlText w:val="•"/>
      <w:lvlJc w:val="left"/>
      <w:pPr>
        <w:ind w:left="5484" w:hanging="336"/>
      </w:pPr>
      <w:rPr>
        <w:rFonts w:hint="default"/>
        <w:lang w:val="ru-RU" w:eastAsia="en-US" w:bidi="ar-SA"/>
      </w:rPr>
    </w:lvl>
    <w:lvl w:ilvl="6" w:tplc="58426634">
      <w:numFmt w:val="bullet"/>
      <w:lvlText w:val="•"/>
      <w:lvlJc w:val="left"/>
      <w:pPr>
        <w:ind w:left="6472" w:hanging="336"/>
      </w:pPr>
      <w:rPr>
        <w:rFonts w:hint="default"/>
        <w:lang w:val="ru-RU" w:eastAsia="en-US" w:bidi="ar-SA"/>
      </w:rPr>
    </w:lvl>
    <w:lvl w:ilvl="7" w:tplc="2F8EAC82">
      <w:numFmt w:val="bullet"/>
      <w:lvlText w:val="•"/>
      <w:lvlJc w:val="left"/>
      <w:pPr>
        <w:ind w:left="7461" w:hanging="336"/>
      </w:pPr>
      <w:rPr>
        <w:rFonts w:hint="default"/>
        <w:lang w:val="ru-RU" w:eastAsia="en-US" w:bidi="ar-SA"/>
      </w:rPr>
    </w:lvl>
    <w:lvl w:ilvl="8" w:tplc="ACF0071A">
      <w:numFmt w:val="bullet"/>
      <w:lvlText w:val="•"/>
      <w:lvlJc w:val="left"/>
      <w:pPr>
        <w:ind w:left="8450" w:hanging="336"/>
      </w:pPr>
      <w:rPr>
        <w:rFonts w:hint="default"/>
        <w:lang w:val="ru-RU" w:eastAsia="en-US" w:bidi="ar-SA"/>
      </w:rPr>
    </w:lvl>
  </w:abstractNum>
  <w:abstractNum w:abstractNumId="93" w15:restartNumberingAfterBreak="0">
    <w:nsid w:val="696E6B17"/>
    <w:multiLevelType w:val="hybridMultilevel"/>
    <w:tmpl w:val="28B863B8"/>
    <w:lvl w:ilvl="0" w:tplc="09A66600">
      <w:start w:val="1"/>
      <w:numFmt w:val="decimal"/>
      <w:lvlText w:val="%1)"/>
      <w:lvlJc w:val="left"/>
      <w:pPr>
        <w:ind w:left="536" w:hanging="292"/>
      </w:pPr>
      <w:rPr>
        <w:rFonts w:ascii="Times New Roman" w:eastAsia="Times New Roman" w:hAnsi="Times New Roman" w:cs="Times New Roman" w:hint="default"/>
        <w:b w:val="0"/>
        <w:bCs w:val="0"/>
        <w:i w:val="0"/>
        <w:iCs w:val="0"/>
        <w:w w:val="100"/>
        <w:sz w:val="24"/>
        <w:szCs w:val="24"/>
        <w:lang w:val="ru-RU" w:eastAsia="en-US" w:bidi="ar-SA"/>
      </w:rPr>
    </w:lvl>
    <w:lvl w:ilvl="1" w:tplc="7A8AA496">
      <w:numFmt w:val="bullet"/>
      <w:lvlText w:val="•"/>
      <w:lvlJc w:val="left"/>
      <w:pPr>
        <w:ind w:left="1528" w:hanging="292"/>
      </w:pPr>
      <w:rPr>
        <w:rFonts w:hint="default"/>
        <w:lang w:val="ru-RU" w:eastAsia="en-US" w:bidi="ar-SA"/>
      </w:rPr>
    </w:lvl>
    <w:lvl w:ilvl="2" w:tplc="B93260A0">
      <w:numFmt w:val="bullet"/>
      <w:lvlText w:val="•"/>
      <w:lvlJc w:val="left"/>
      <w:pPr>
        <w:ind w:left="2517" w:hanging="292"/>
      </w:pPr>
      <w:rPr>
        <w:rFonts w:hint="default"/>
        <w:lang w:val="ru-RU" w:eastAsia="en-US" w:bidi="ar-SA"/>
      </w:rPr>
    </w:lvl>
    <w:lvl w:ilvl="3" w:tplc="75B28FC8">
      <w:numFmt w:val="bullet"/>
      <w:lvlText w:val="•"/>
      <w:lvlJc w:val="left"/>
      <w:pPr>
        <w:ind w:left="3506" w:hanging="292"/>
      </w:pPr>
      <w:rPr>
        <w:rFonts w:hint="default"/>
        <w:lang w:val="ru-RU" w:eastAsia="en-US" w:bidi="ar-SA"/>
      </w:rPr>
    </w:lvl>
    <w:lvl w:ilvl="4" w:tplc="700ACCDA">
      <w:numFmt w:val="bullet"/>
      <w:lvlText w:val="•"/>
      <w:lvlJc w:val="left"/>
      <w:pPr>
        <w:ind w:left="4495" w:hanging="292"/>
      </w:pPr>
      <w:rPr>
        <w:rFonts w:hint="default"/>
        <w:lang w:val="ru-RU" w:eastAsia="en-US" w:bidi="ar-SA"/>
      </w:rPr>
    </w:lvl>
    <w:lvl w:ilvl="5" w:tplc="58FAD5E2">
      <w:numFmt w:val="bullet"/>
      <w:lvlText w:val="•"/>
      <w:lvlJc w:val="left"/>
      <w:pPr>
        <w:ind w:left="5484" w:hanging="292"/>
      </w:pPr>
      <w:rPr>
        <w:rFonts w:hint="default"/>
        <w:lang w:val="ru-RU" w:eastAsia="en-US" w:bidi="ar-SA"/>
      </w:rPr>
    </w:lvl>
    <w:lvl w:ilvl="6" w:tplc="C8283778">
      <w:numFmt w:val="bullet"/>
      <w:lvlText w:val="•"/>
      <w:lvlJc w:val="left"/>
      <w:pPr>
        <w:ind w:left="6472" w:hanging="292"/>
      </w:pPr>
      <w:rPr>
        <w:rFonts w:hint="default"/>
        <w:lang w:val="ru-RU" w:eastAsia="en-US" w:bidi="ar-SA"/>
      </w:rPr>
    </w:lvl>
    <w:lvl w:ilvl="7" w:tplc="6C127464">
      <w:numFmt w:val="bullet"/>
      <w:lvlText w:val="•"/>
      <w:lvlJc w:val="left"/>
      <w:pPr>
        <w:ind w:left="7461" w:hanging="292"/>
      </w:pPr>
      <w:rPr>
        <w:rFonts w:hint="default"/>
        <w:lang w:val="ru-RU" w:eastAsia="en-US" w:bidi="ar-SA"/>
      </w:rPr>
    </w:lvl>
    <w:lvl w:ilvl="8" w:tplc="B02ADB86">
      <w:numFmt w:val="bullet"/>
      <w:lvlText w:val="•"/>
      <w:lvlJc w:val="left"/>
      <w:pPr>
        <w:ind w:left="8450" w:hanging="292"/>
      </w:pPr>
      <w:rPr>
        <w:rFonts w:hint="default"/>
        <w:lang w:val="ru-RU" w:eastAsia="en-US" w:bidi="ar-SA"/>
      </w:rPr>
    </w:lvl>
  </w:abstractNum>
  <w:abstractNum w:abstractNumId="94" w15:restartNumberingAfterBreak="0">
    <w:nsid w:val="6B515FF2"/>
    <w:multiLevelType w:val="hybridMultilevel"/>
    <w:tmpl w:val="39F02908"/>
    <w:lvl w:ilvl="0" w:tplc="90267A10">
      <w:start w:val="1"/>
      <w:numFmt w:val="decimal"/>
      <w:lvlText w:val="%1."/>
      <w:lvlJc w:val="left"/>
      <w:pPr>
        <w:ind w:left="536" w:hanging="300"/>
      </w:pPr>
      <w:rPr>
        <w:rFonts w:ascii="Times New Roman" w:eastAsia="Times New Roman" w:hAnsi="Times New Roman" w:cs="Times New Roman" w:hint="default"/>
        <w:b w:val="0"/>
        <w:bCs w:val="0"/>
        <w:i w:val="0"/>
        <w:iCs w:val="0"/>
        <w:w w:val="100"/>
        <w:sz w:val="24"/>
        <w:szCs w:val="24"/>
        <w:lang w:val="ru-RU" w:eastAsia="en-US" w:bidi="ar-SA"/>
      </w:rPr>
    </w:lvl>
    <w:lvl w:ilvl="1" w:tplc="1BD04214">
      <w:numFmt w:val="bullet"/>
      <w:lvlText w:val="•"/>
      <w:lvlJc w:val="left"/>
      <w:pPr>
        <w:ind w:left="1528" w:hanging="300"/>
      </w:pPr>
      <w:rPr>
        <w:rFonts w:hint="default"/>
        <w:lang w:val="ru-RU" w:eastAsia="en-US" w:bidi="ar-SA"/>
      </w:rPr>
    </w:lvl>
    <w:lvl w:ilvl="2" w:tplc="559EF51E">
      <w:numFmt w:val="bullet"/>
      <w:lvlText w:val="•"/>
      <w:lvlJc w:val="left"/>
      <w:pPr>
        <w:ind w:left="2517" w:hanging="300"/>
      </w:pPr>
      <w:rPr>
        <w:rFonts w:hint="default"/>
        <w:lang w:val="ru-RU" w:eastAsia="en-US" w:bidi="ar-SA"/>
      </w:rPr>
    </w:lvl>
    <w:lvl w:ilvl="3" w:tplc="196EE462">
      <w:numFmt w:val="bullet"/>
      <w:lvlText w:val="•"/>
      <w:lvlJc w:val="left"/>
      <w:pPr>
        <w:ind w:left="3506" w:hanging="300"/>
      </w:pPr>
      <w:rPr>
        <w:rFonts w:hint="default"/>
        <w:lang w:val="ru-RU" w:eastAsia="en-US" w:bidi="ar-SA"/>
      </w:rPr>
    </w:lvl>
    <w:lvl w:ilvl="4" w:tplc="169EFD48">
      <w:numFmt w:val="bullet"/>
      <w:lvlText w:val="•"/>
      <w:lvlJc w:val="left"/>
      <w:pPr>
        <w:ind w:left="4495" w:hanging="300"/>
      </w:pPr>
      <w:rPr>
        <w:rFonts w:hint="default"/>
        <w:lang w:val="ru-RU" w:eastAsia="en-US" w:bidi="ar-SA"/>
      </w:rPr>
    </w:lvl>
    <w:lvl w:ilvl="5" w:tplc="7744DD8E">
      <w:numFmt w:val="bullet"/>
      <w:lvlText w:val="•"/>
      <w:lvlJc w:val="left"/>
      <w:pPr>
        <w:ind w:left="5484" w:hanging="300"/>
      </w:pPr>
      <w:rPr>
        <w:rFonts w:hint="default"/>
        <w:lang w:val="ru-RU" w:eastAsia="en-US" w:bidi="ar-SA"/>
      </w:rPr>
    </w:lvl>
    <w:lvl w:ilvl="6" w:tplc="3806CC94">
      <w:numFmt w:val="bullet"/>
      <w:lvlText w:val="•"/>
      <w:lvlJc w:val="left"/>
      <w:pPr>
        <w:ind w:left="6472" w:hanging="300"/>
      </w:pPr>
      <w:rPr>
        <w:rFonts w:hint="default"/>
        <w:lang w:val="ru-RU" w:eastAsia="en-US" w:bidi="ar-SA"/>
      </w:rPr>
    </w:lvl>
    <w:lvl w:ilvl="7" w:tplc="0534F1C6">
      <w:numFmt w:val="bullet"/>
      <w:lvlText w:val="•"/>
      <w:lvlJc w:val="left"/>
      <w:pPr>
        <w:ind w:left="7461" w:hanging="300"/>
      </w:pPr>
      <w:rPr>
        <w:rFonts w:hint="default"/>
        <w:lang w:val="ru-RU" w:eastAsia="en-US" w:bidi="ar-SA"/>
      </w:rPr>
    </w:lvl>
    <w:lvl w:ilvl="8" w:tplc="B8BCA26A">
      <w:numFmt w:val="bullet"/>
      <w:lvlText w:val="•"/>
      <w:lvlJc w:val="left"/>
      <w:pPr>
        <w:ind w:left="8450" w:hanging="300"/>
      </w:pPr>
      <w:rPr>
        <w:rFonts w:hint="default"/>
        <w:lang w:val="ru-RU" w:eastAsia="en-US" w:bidi="ar-SA"/>
      </w:rPr>
    </w:lvl>
  </w:abstractNum>
  <w:abstractNum w:abstractNumId="95" w15:restartNumberingAfterBreak="0">
    <w:nsid w:val="6C8619BB"/>
    <w:multiLevelType w:val="hybridMultilevel"/>
    <w:tmpl w:val="BD0C2F48"/>
    <w:lvl w:ilvl="0" w:tplc="615C63CC">
      <w:start w:val="1"/>
      <w:numFmt w:val="decimal"/>
      <w:lvlText w:val="%1."/>
      <w:lvlJc w:val="left"/>
      <w:pPr>
        <w:ind w:left="536" w:hanging="400"/>
      </w:pPr>
      <w:rPr>
        <w:rFonts w:ascii="Times New Roman" w:eastAsia="Times New Roman" w:hAnsi="Times New Roman" w:cs="Times New Roman" w:hint="default"/>
        <w:b w:val="0"/>
        <w:bCs w:val="0"/>
        <w:i w:val="0"/>
        <w:iCs w:val="0"/>
        <w:w w:val="100"/>
        <w:sz w:val="24"/>
        <w:szCs w:val="24"/>
        <w:lang w:val="ru-RU" w:eastAsia="en-US" w:bidi="ar-SA"/>
      </w:rPr>
    </w:lvl>
    <w:lvl w:ilvl="1" w:tplc="E20C85FE">
      <w:numFmt w:val="bullet"/>
      <w:lvlText w:val="•"/>
      <w:lvlJc w:val="left"/>
      <w:pPr>
        <w:ind w:left="1528" w:hanging="400"/>
      </w:pPr>
      <w:rPr>
        <w:rFonts w:hint="default"/>
        <w:lang w:val="ru-RU" w:eastAsia="en-US" w:bidi="ar-SA"/>
      </w:rPr>
    </w:lvl>
    <w:lvl w:ilvl="2" w:tplc="F93C1F2C">
      <w:numFmt w:val="bullet"/>
      <w:lvlText w:val="•"/>
      <w:lvlJc w:val="left"/>
      <w:pPr>
        <w:ind w:left="2517" w:hanging="400"/>
      </w:pPr>
      <w:rPr>
        <w:rFonts w:hint="default"/>
        <w:lang w:val="ru-RU" w:eastAsia="en-US" w:bidi="ar-SA"/>
      </w:rPr>
    </w:lvl>
    <w:lvl w:ilvl="3" w:tplc="1B70DA40">
      <w:numFmt w:val="bullet"/>
      <w:lvlText w:val="•"/>
      <w:lvlJc w:val="left"/>
      <w:pPr>
        <w:ind w:left="3506" w:hanging="400"/>
      </w:pPr>
      <w:rPr>
        <w:rFonts w:hint="default"/>
        <w:lang w:val="ru-RU" w:eastAsia="en-US" w:bidi="ar-SA"/>
      </w:rPr>
    </w:lvl>
    <w:lvl w:ilvl="4" w:tplc="4386010A">
      <w:numFmt w:val="bullet"/>
      <w:lvlText w:val="•"/>
      <w:lvlJc w:val="left"/>
      <w:pPr>
        <w:ind w:left="4495" w:hanging="400"/>
      </w:pPr>
      <w:rPr>
        <w:rFonts w:hint="default"/>
        <w:lang w:val="ru-RU" w:eastAsia="en-US" w:bidi="ar-SA"/>
      </w:rPr>
    </w:lvl>
    <w:lvl w:ilvl="5" w:tplc="474A6DE0">
      <w:numFmt w:val="bullet"/>
      <w:lvlText w:val="•"/>
      <w:lvlJc w:val="left"/>
      <w:pPr>
        <w:ind w:left="5484" w:hanging="400"/>
      </w:pPr>
      <w:rPr>
        <w:rFonts w:hint="default"/>
        <w:lang w:val="ru-RU" w:eastAsia="en-US" w:bidi="ar-SA"/>
      </w:rPr>
    </w:lvl>
    <w:lvl w:ilvl="6" w:tplc="C310DA48">
      <w:numFmt w:val="bullet"/>
      <w:lvlText w:val="•"/>
      <w:lvlJc w:val="left"/>
      <w:pPr>
        <w:ind w:left="6472" w:hanging="400"/>
      </w:pPr>
      <w:rPr>
        <w:rFonts w:hint="default"/>
        <w:lang w:val="ru-RU" w:eastAsia="en-US" w:bidi="ar-SA"/>
      </w:rPr>
    </w:lvl>
    <w:lvl w:ilvl="7" w:tplc="9CE22F12">
      <w:numFmt w:val="bullet"/>
      <w:lvlText w:val="•"/>
      <w:lvlJc w:val="left"/>
      <w:pPr>
        <w:ind w:left="7461" w:hanging="400"/>
      </w:pPr>
      <w:rPr>
        <w:rFonts w:hint="default"/>
        <w:lang w:val="ru-RU" w:eastAsia="en-US" w:bidi="ar-SA"/>
      </w:rPr>
    </w:lvl>
    <w:lvl w:ilvl="8" w:tplc="34085FC8">
      <w:numFmt w:val="bullet"/>
      <w:lvlText w:val="•"/>
      <w:lvlJc w:val="left"/>
      <w:pPr>
        <w:ind w:left="8450" w:hanging="400"/>
      </w:pPr>
      <w:rPr>
        <w:rFonts w:hint="default"/>
        <w:lang w:val="ru-RU" w:eastAsia="en-US" w:bidi="ar-SA"/>
      </w:rPr>
    </w:lvl>
  </w:abstractNum>
  <w:abstractNum w:abstractNumId="96" w15:restartNumberingAfterBreak="0">
    <w:nsid w:val="6D355A2F"/>
    <w:multiLevelType w:val="hybridMultilevel"/>
    <w:tmpl w:val="EA38FD22"/>
    <w:lvl w:ilvl="0" w:tplc="C1BAA29E">
      <w:start w:val="1"/>
      <w:numFmt w:val="decimal"/>
      <w:lvlText w:val="%1)"/>
      <w:lvlJc w:val="left"/>
      <w:pPr>
        <w:ind w:left="536" w:hanging="252"/>
      </w:pPr>
      <w:rPr>
        <w:rFonts w:ascii="Times New Roman" w:eastAsia="Times New Roman" w:hAnsi="Times New Roman" w:cs="Times New Roman" w:hint="default"/>
        <w:b w:val="0"/>
        <w:bCs w:val="0"/>
        <w:i w:val="0"/>
        <w:iCs w:val="0"/>
        <w:w w:val="100"/>
        <w:sz w:val="24"/>
        <w:szCs w:val="24"/>
        <w:lang w:val="ru-RU" w:eastAsia="en-US" w:bidi="ar-SA"/>
      </w:rPr>
    </w:lvl>
    <w:lvl w:ilvl="1" w:tplc="F37C676A">
      <w:numFmt w:val="bullet"/>
      <w:lvlText w:val="•"/>
      <w:lvlJc w:val="left"/>
      <w:pPr>
        <w:ind w:left="1528" w:hanging="252"/>
      </w:pPr>
      <w:rPr>
        <w:rFonts w:hint="default"/>
        <w:lang w:val="ru-RU" w:eastAsia="en-US" w:bidi="ar-SA"/>
      </w:rPr>
    </w:lvl>
    <w:lvl w:ilvl="2" w:tplc="DF0EB562">
      <w:numFmt w:val="bullet"/>
      <w:lvlText w:val="•"/>
      <w:lvlJc w:val="left"/>
      <w:pPr>
        <w:ind w:left="2517" w:hanging="252"/>
      </w:pPr>
      <w:rPr>
        <w:rFonts w:hint="default"/>
        <w:lang w:val="ru-RU" w:eastAsia="en-US" w:bidi="ar-SA"/>
      </w:rPr>
    </w:lvl>
    <w:lvl w:ilvl="3" w:tplc="0EBEF9A8">
      <w:numFmt w:val="bullet"/>
      <w:lvlText w:val="•"/>
      <w:lvlJc w:val="left"/>
      <w:pPr>
        <w:ind w:left="3506" w:hanging="252"/>
      </w:pPr>
      <w:rPr>
        <w:rFonts w:hint="default"/>
        <w:lang w:val="ru-RU" w:eastAsia="en-US" w:bidi="ar-SA"/>
      </w:rPr>
    </w:lvl>
    <w:lvl w:ilvl="4" w:tplc="662AD840">
      <w:numFmt w:val="bullet"/>
      <w:lvlText w:val="•"/>
      <w:lvlJc w:val="left"/>
      <w:pPr>
        <w:ind w:left="4495" w:hanging="252"/>
      </w:pPr>
      <w:rPr>
        <w:rFonts w:hint="default"/>
        <w:lang w:val="ru-RU" w:eastAsia="en-US" w:bidi="ar-SA"/>
      </w:rPr>
    </w:lvl>
    <w:lvl w:ilvl="5" w:tplc="C248C836">
      <w:numFmt w:val="bullet"/>
      <w:lvlText w:val="•"/>
      <w:lvlJc w:val="left"/>
      <w:pPr>
        <w:ind w:left="5484" w:hanging="252"/>
      </w:pPr>
      <w:rPr>
        <w:rFonts w:hint="default"/>
        <w:lang w:val="ru-RU" w:eastAsia="en-US" w:bidi="ar-SA"/>
      </w:rPr>
    </w:lvl>
    <w:lvl w:ilvl="6" w:tplc="3666510E">
      <w:numFmt w:val="bullet"/>
      <w:lvlText w:val="•"/>
      <w:lvlJc w:val="left"/>
      <w:pPr>
        <w:ind w:left="6472" w:hanging="252"/>
      </w:pPr>
      <w:rPr>
        <w:rFonts w:hint="default"/>
        <w:lang w:val="ru-RU" w:eastAsia="en-US" w:bidi="ar-SA"/>
      </w:rPr>
    </w:lvl>
    <w:lvl w:ilvl="7" w:tplc="0D221B04">
      <w:numFmt w:val="bullet"/>
      <w:lvlText w:val="•"/>
      <w:lvlJc w:val="left"/>
      <w:pPr>
        <w:ind w:left="7461" w:hanging="252"/>
      </w:pPr>
      <w:rPr>
        <w:rFonts w:hint="default"/>
        <w:lang w:val="ru-RU" w:eastAsia="en-US" w:bidi="ar-SA"/>
      </w:rPr>
    </w:lvl>
    <w:lvl w:ilvl="8" w:tplc="EC0E5626">
      <w:numFmt w:val="bullet"/>
      <w:lvlText w:val="•"/>
      <w:lvlJc w:val="left"/>
      <w:pPr>
        <w:ind w:left="8450" w:hanging="252"/>
      </w:pPr>
      <w:rPr>
        <w:rFonts w:hint="default"/>
        <w:lang w:val="ru-RU" w:eastAsia="en-US" w:bidi="ar-SA"/>
      </w:rPr>
    </w:lvl>
  </w:abstractNum>
  <w:abstractNum w:abstractNumId="97" w15:restartNumberingAfterBreak="0">
    <w:nsid w:val="6FE74E44"/>
    <w:multiLevelType w:val="hybridMultilevel"/>
    <w:tmpl w:val="A322E4E4"/>
    <w:lvl w:ilvl="0" w:tplc="BDBA03DA">
      <w:start w:val="1"/>
      <w:numFmt w:val="decimal"/>
      <w:lvlText w:val="%1."/>
      <w:lvlJc w:val="left"/>
      <w:pPr>
        <w:ind w:left="536" w:hanging="233"/>
        <w:jc w:val="right"/>
      </w:pPr>
      <w:rPr>
        <w:rFonts w:ascii="Times New Roman" w:eastAsia="Times New Roman" w:hAnsi="Times New Roman" w:cs="Times New Roman" w:hint="default"/>
        <w:b/>
        <w:bCs/>
        <w:i w:val="0"/>
        <w:iCs w:val="0"/>
        <w:w w:val="100"/>
        <w:sz w:val="24"/>
        <w:szCs w:val="24"/>
        <w:lang w:val="ru-RU" w:eastAsia="en-US" w:bidi="ar-SA"/>
      </w:rPr>
    </w:lvl>
    <w:lvl w:ilvl="1" w:tplc="02304432">
      <w:numFmt w:val="bullet"/>
      <w:lvlText w:val="•"/>
      <w:lvlJc w:val="left"/>
      <w:pPr>
        <w:ind w:left="1528" w:hanging="233"/>
      </w:pPr>
      <w:rPr>
        <w:rFonts w:hint="default"/>
        <w:lang w:val="ru-RU" w:eastAsia="en-US" w:bidi="ar-SA"/>
      </w:rPr>
    </w:lvl>
    <w:lvl w:ilvl="2" w:tplc="BC823A1E">
      <w:numFmt w:val="bullet"/>
      <w:lvlText w:val="•"/>
      <w:lvlJc w:val="left"/>
      <w:pPr>
        <w:ind w:left="2517" w:hanging="233"/>
      </w:pPr>
      <w:rPr>
        <w:rFonts w:hint="default"/>
        <w:lang w:val="ru-RU" w:eastAsia="en-US" w:bidi="ar-SA"/>
      </w:rPr>
    </w:lvl>
    <w:lvl w:ilvl="3" w:tplc="E2DA87A2">
      <w:numFmt w:val="bullet"/>
      <w:lvlText w:val="•"/>
      <w:lvlJc w:val="left"/>
      <w:pPr>
        <w:ind w:left="3506" w:hanging="233"/>
      </w:pPr>
      <w:rPr>
        <w:rFonts w:hint="default"/>
        <w:lang w:val="ru-RU" w:eastAsia="en-US" w:bidi="ar-SA"/>
      </w:rPr>
    </w:lvl>
    <w:lvl w:ilvl="4" w:tplc="CD9215DE">
      <w:numFmt w:val="bullet"/>
      <w:lvlText w:val="•"/>
      <w:lvlJc w:val="left"/>
      <w:pPr>
        <w:ind w:left="4495" w:hanging="233"/>
      </w:pPr>
      <w:rPr>
        <w:rFonts w:hint="default"/>
        <w:lang w:val="ru-RU" w:eastAsia="en-US" w:bidi="ar-SA"/>
      </w:rPr>
    </w:lvl>
    <w:lvl w:ilvl="5" w:tplc="42E6E0D4">
      <w:numFmt w:val="bullet"/>
      <w:lvlText w:val="•"/>
      <w:lvlJc w:val="left"/>
      <w:pPr>
        <w:ind w:left="5484" w:hanging="233"/>
      </w:pPr>
      <w:rPr>
        <w:rFonts w:hint="default"/>
        <w:lang w:val="ru-RU" w:eastAsia="en-US" w:bidi="ar-SA"/>
      </w:rPr>
    </w:lvl>
    <w:lvl w:ilvl="6" w:tplc="C3C4BCDA">
      <w:numFmt w:val="bullet"/>
      <w:lvlText w:val="•"/>
      <w:lvlJc w:val="left"/>
      <w:pPr>
        <w:ind w:left="6472" w:hanging="233"/>
      </w:pPr>
      <w:rPr>
        <w:rFonts w:hint="default"/>
        <w:lang w:val="ru-RU" w:eastAsia="en-US" w:bidi="ar-SA"/>
      </w:rPr>
    </w:lvl>
    <w:lvl w:ilvl="7" w:tplc="6E08CA02">
      <w:numFmt w:val="bullet"/>
      <w:lvlText w:val="•"/>
      <w:lvlJc w:val="left"/>
      <w:pPr>
        <w:ind w:left="7461" w:hanging="233"/>
      </w:pPr>
      <w:rPr>
        <w:rFonts w:hint="default"/>
        <w:lang w:val="ru-RU" w:eastAsia="en-US" w:bidi="ar-SA"/>
      </w:rPr>
    </w:lvl>
    <w:lvl w:ilvl="8" w:tplc="56A446A4">
      <w:numFmt w:val="bullet"/>
      <w:lvlText w:val="•"/>
      <w:lvlJc w:val="left"/>
      <w:pPr>
        <w:ind w:left="8450" w:hanging="233"/>
      </w:pPr>
      <w:rPr>
        <w:rFonts w:hint="default"/>
        <w:lang w:val="ru-RU" w:eastAsia="en-US" w:bidi="ar-SA"/>
      </w:rPr>
    </w:lvl>
  </w:abstractNum>
  <w:abstractNum w:abstractNumId="98" w15:restartNumberingAfterBreak="0">
    <w:nsid w:val="75395F35"/>
    <w:multiLevelType w:val="hybridMultilevel"/>
    <w:tmpl w:val="9976EC5C"/>
    <w:lvl w:ilvl="0" w:tplc="1C6E0710">
      <w:start w:val="1"/>
      <w:numFmt w:val="decimal"/>
      <w:lvlText w:val="%1."/>
      <w:lvlJc w:val="left"/>
      <w:pPr>
        <w:ind w:left="536" w:hanging="233"/>
        <w:jc w:val="right"/>
      </w:pPr>
      <w:rPr>
        <w:rFonts w:ascii="Times New Roman" w:eastAsia="Times New Roman" w:hAnsi="Times New Roman" w:cs="Times New Roman" w:hint="default"/>
        <w:b/>
        <w:bCs/>
        <w:i w:val="0"/>
        <w:iCs w:val="0"/>
        <w:w w:val="100"/>
        <w:sz w:val="24"/>
        <w:szCs w:val="24"/>
        <w:lang w:val="ru-RU" w:eastAsia="en-US" w:bidi="ar-SA"/>
      </w:rPr>
    </w:lvl>
    <w:lvl w:ilvl="1" w:tplc="5C385DEC">
      <w:numFmt w:val="bullet"/>
      <w:lvlText w:val="•"/>
      <w:lvlJc w:val="left"/>
      <w:pPr>
        <w:ind w:left="1528" w:hanging="233"/>
      </w:pPr>
      <w:rPr>
        <w:rFonts w:hint="default"/>
        <w:lang w:val="ru-RU" w:eastAsia="en-US" w:bidi="ar-SA"/>
      </w:rPr>
    </w:lvl>
    <w:lvl w:ilvl="2" w:tplc="875432B4">
      <w:numFmt w:val="bullet"/>
      <w:lvlText w:val="•"/>
      <w:lvlJc w:val="left"/>
      <w:pPr>
        <w:ind w:left="2517" w:hanging="233"/>
      </w:pPr>
      <w:rPr>
        <w:rFonts w:hint="default"/>
        <w:lang w:val="ru-RU" w:eastAsia="en-US" w:bidi="ar-SA"/>
      </w:rPr>
    </w:lvl>
    <w:lvl w:ilvl="3" w:tplc="A63A6F44">
      <w:numFmt w:val="bullet"/>
      <w:lvlText w:val="•"/>
      <w:lvlJc w:val="left"/>
      <w:pPr>
        <w:ind w:left="3506" w:hanging="233"/>
      </w:pPr>
      <w:rPr>
        <w:rFonts w:hint="default"/>
        <w:lang w:val="ru-RU" w:eastAsia="en-US" w:bidi="ar-SA"/>
      </w:rPr>
    </w:lvl>
    <w:lvl w:ilvl="4" w:tplc="DCB48142">
      <w:numFmt w:val="bullet"/>
      <w:lvlText w:val="•"/>
      <w:lvlJc w:val="left"/>
      <w:pPr>
        <w:ind w:left="4495" w:hanging="233"/>
      </w:pPr>
      <w:rPr>
        <w:rFonts w:hint="default"/>
        <w:lang w:val="ru-RU" w:eastAsia="en-US" w:bidi="ar-SA"/>
      </w:rPr>
    </w:lvl>
    <w:lvl w:ilvl="5" w:tplc="3E3AB5DC">
      <w:numFmt w:val="bullet"/>
      <w:lvlText w:val="•"/>
      <w:lvlJc w:val="left"/>
      <w:pPr>
        <w:ind w:left="5484" w:hanging="233"/>
      </w:pPr>
      <w:rPr>
        <w:rFonts w:hint="default"/>
        <w:lang w:val="ru-RU" w:eastAsia="en-US" w:bidi="ar-SA"/>
      </w:rPr>
    </w:lvl>
    <w:lvl w:ilvl="6" w:tplc="68DE9618">
      <w:numFmt w:val="bullet"/>
      <w:lvlText w:val="•"/>
      <w:lvlJc w:val="left"/>
      <w:pPr>
        <w:ind w:left="6472" w:hanging="233"/>
      </w:pPr>
      <w:rPr>
        <w:rFonts w:hint="default"/>
        <w:lang w:val="ru-RU" w:eastAsia="en-US" w:bidi="ar-SA"/>
      </w:rPr>
    </w:lvl>
    <w:lvl w:ilvl="7" w:tplc="A25AF7DC">
      <w:numFmt w:val="bullet"/>
      <w:lvlText w:val="•"/>
      <w:lvlJc w:val="left"/>
      <w:pPr>
        <w:ind w:left="7461" w:hanging="233"/>
      </w:pPr>
      <w:rPr>
        <w:rFonts w:hint="default"/>
        <w:lang w:val="ru-RU" w:eastAsia="en-US" w:bidi="ar-SA"/>
      </w:rPr>
    </w:lvl>
    <w:lvl w:ilvl="8" w:tplc="6FDCC732">
      <w:numFmt w:val="bullet"/>
      <w:lvlText w:val="•"/>
      <w:lvlJc w:val="left"/>
      <w:pPr>
        <w:ind w:left="8450" w:hanging="233"/>
      </w:pPr>
      <w:rPr>
        <w:rFonts w:hint="default"/>
        <w:lang w:val="ru-RU" w:eastAsia="en-US" w:bidi="ar-SA"/>
      </w:rPr>
    </w:lvl>
  </w:abstractNum>
  <w:abstractNum w:abstractNumId="99" w15:restartNumberingAfterBreak="0">
    <w:nsid w:val="781B69C6"/>
    <w:multiLevelType w:val="hybridMultilevel"/>
    <w:tmpl w:val="5A6AFC02"/>
    <w:lvl w:ilvl="0" w:tplc="61D0F716">
      <w:start w:val="1"/>
      <w:numFmt w:val="decimal"/>
      <w:lvlText w:val="%1."/>
      <w:lvlJc w:val="left"/>
      <w:pPr>
        <w:ind w:left="536" w:hanging="233"/>
      </w:pPr>
      <w:rPr>
        <w:rFonts w:ascii="Times New Roman" w:eastAsia="Times New Roman" w:hAnsi="Times New Roman" w:cs="Times New Roman" w:hint="default"/>
        <w:b/>
        <w:bCs/>
        <w:i w:val="0"/>
        <w:iCs w:val="0"/>
        <w:w w:val="100"/>
        <w:sz w:val="24"/>
        <w:szCs w:val="24"/>
        <w:lang w:val="ru-RU" w:eastAsia="en-US" w:bidi="ar-SA"/>
      </w:rPr>
    </w:lvl>
    <w:lvl w:ilvl="1" w:tplc="919CAEE8">
      <w:numFmt w:val="bullet"/>
      <w:lvlText w:val="•"/>
      <w:lvlJc w:val="left"/>
      <w:pPr>
        <w:ind w:left="1528" w:hanging="233"/>
      </w:pPr>
      <w:rPr>
        <w:rFonts w:hint="default"/>
        <w:lang w:val="ru-RU" w:eastAsia="en-US" w:bidi="ar-SA"/>
      </w:rPr>
    </w:lvl>
    <w:lvl w:ilvl="2" w:tplc="A44C9B86">
      <w:numFmt w:val="bullet"/>
      <w:lvlText w:val="•"/>
      <w:lvlJc w:val="left"/>
      <w:pPr>
        <w:ind w:left="2517" w:hanging="233"/>
      </w:pPr>
      <w:rPr>
        <w:rFonts w:hint="default"/>
        <w:lang w:val="ru-RU" w:eastAsia="en-US" w:bidi="ar-SA"/>
      </w:rPr>
    </w:lvl>
    <w:lvl w:ilvl="3" w:tplc="F3EA13FC">
      <w:numFmt w:val="bullet"/>
      <w:lvlText w:val="•"/>
      <w:lvlJc w:val="left"/>
      <w:pPr>
        <w:ind w:left="3506" w:hanging="233"/>
      </w:pPr>
      <w:rPr>
        <w:rFonts w:hint="default"/>
        <w:lang w:val="ru-RU" w:eastAsia="en-US" w:bidi="ar-SA"/>
      </w:rPr>
    </w:lvl>
    <w:lvl w:ilvl="4" w:tplc="ED8EF036">
      <w:numFmt w:val="bullet"/>
      <w:lvlText w:val="•"/>
      <w:lvlJc w:val="left"/>
      <w:pPr>
        <w:ind w:left="4495" w:hanging="233"/>
      </w:pPr>
      <w:rPr>
        <w:rFonts w:hint="default"/>
        <w:lang w:val="ru-RU" w:eastAsia="en-US" w:bidi="ar-SA"/>
      </w:rPr>
    </w:lvl>
    <w:lvl w:ilvl="5" w:tplc="DDF8EDB0">
      <w:numFmt w:val="bullet"/>
      <w:lvlText w:val="•"/>
      <w:lvlJc w:val="left"/>
      <w:pPr>
        <w:ind w:left="5484" w:hanging="233"/>
      </w:pPr>
      <w:rPr>
        <w:rFonts w:hint="default"/>
        <w:lang w:val="ru-RU" w:eastAsia="en-US" w:bidi="ar-SA"/>
      </w:rPr>
    </w:lvl>
    <w:lvl w:ilvl="6" w:tplc="138AF586">
      <w:numFmt w:val="bullet"/>
      <w:lvlText w:val="•"/>
      <w:lvlJc w:val="left"/>
      <w:pPr>
        <w:ind w:left="6472" w:hanging="233"/>
      </w:pPr>
      <w:rPr>
        <w:rFonts w:hint="default"/>
        <w:lang w:val="ru-RU" w:eastAsia="en-US" w:bidi="ar-SA"/>
      </w:rPr>
    </w:lvl>
    <w:lvl w:ilvl="7" w:tplc="E1FC23AE">
      <w:numFmt w:val="bullet"/>
      <w:lvlText w:val="•"/>
      <w:lvlJc w:val="left"/>
      <w:pPr>
        <w:ind w:left="7461" w:hanging="233"/>
      </w:pPr>
      <w:rPr>
        <w:rFonts w:hint="default"/>
        <w:lang w:val="ru-RU" w:eastAsia="en-US" w:bidi="ar-SA"/>
      </w:rPr>
    </w:lvl>
    <w:lvl w:ilvl="8" w:tplc="3DAA11D0">
      <w:numFmt w:val="bullet"/>
      <w:lvlText w:val="•"/>
      <w:lvlJc w:val="left"/>
      <w:pPr>
        <w:ind w:left="8450" w:hanging="233"/>
      </w:pPr>
      <w:rPr>
        <w:rFonts w:hint="default"/>
        <w:lang w:val="ru-RU" w:eastAsia="en-US" w:bidi="ar-SA"/>
      </w:rPr>
    </w:lvl>
  </w:abstractNum>
  <w:abstractNum w:abstractNumId="100" w15:restartNumberingAfterBreak="0">
    <w:nsid w:val="7A061D92"/>
    <w:multiLevelType w:val="hybridMultilevel"/>
    <w:tmpl w:val="2E1E925C"/>
    <w:lvl w:ilvl="0" w:tplc="61AA21D8">
      <w:start w:val="1"/>
      <w:numFmt w:val="decimal"/>
      <w:lvlText w:val="%1."/>
      <w:lvlJc w:val="left"/>
      <w:pPr>
        <w:ind w:left="536" w:hanging="280"/>
      </w:pPr>
      <w:rPr>
        <w:rFonts w:ascii="Times New Roman" w:eastAsia="Times New Roman" w:hAnsi="Times New Roman" w:cs="Times New Roman" w:hint="default"/>
        <w:b w:val="0"/>
        <w:bCs w:val="0"/>
        <w:i w:val="0"/>
        <w:iCs w:val="0"/>
        <w:w w:val="100"/>
        <w:sz w:val="24"/>
        <w:szCs w:val="24"/>
        <w:lang w:val="ru-RU" w:eastAsia="en-US" w:bidi="ar-SA"/>
      </w:rPr>
    </w:lvl>
    <w:lvl w:ilvl="1" w:tplc="B74A3662">
      <w:numFmt w:val="bullet"/>
      <w:lvlText w:val="•"/>
      <w:lvlJc w:val="left"/>
      <w:pPr>
        <w:ind w:left="1528" w:hanging="280"/>
      </w:pPr>
      <w:rPr>
        <w:rFonts w:hint="default"/>
        <w:lang w:val="ru-RU" w:eastAsia="en-US" w:bidi="ar-SA"/>
      </w:rPr>
    </w:lvl>
    <w:lvl w:ilvl="2" w:tplc="ABE6098E">
      <w:numFmt w:val="bullet"/>
      <w:lvlText w:val="•"/>
      <w:lvlJc w:val="left"/>
      <w:pPr>
        <w:ind w:left="2517" w:hanging="280"/>
      </w:pPr>
      <w:rPr>
        <w:rFonts w:hint="default"/>
        <w:lang w:val="ru-RU" w:eastAsia="en-US" w:bidi="ar-SA"/>
      </w:rPr>
    </w:lvl>
    <w:lvl w:ilvl="3" w:tplc="D5A22528">
      <w:numFmt w:val="bullet"/>
      <w:lvlText w:val="•"/>
      <w:lvlJc w:val="left"/>
      <w:pPr>
        <w:ind w:left="3506" w:hanging="280"/>
      </w:pPr>
      <w:rPr>
        <w:rFonts w:hint="default"/>
        <w:lang w:val="ru-RU" w:eastAsia="en-US" w:bidi="ar-SA"/>
      </w:rPr>
    </w:lvl>
    <w:lvl w:ilvl="4" w:tplc="C9DE0252">
      <w:numFmt w:val="bullet"/>
      <w:lvlText w:val="•"/>
      <w:lvlJc w:val="left"/>
      <w:pPr>
        <w:ind w:left="4495" w:hanging="280"/>
      </w:pPr>
      <w:rPr>
        <w:rFonts w:hint="default"/>
        <w:lang w:val="ru-RU" w:eastAsia="en-US" w:bidi="ar-SA"/>
      </w:rPr>
    </w:lvl>
    <w:lvl w:ilvl="5" w:tplc="3A9AB532">
      <w:numFmt w:val="bullet"/>
      <w:lvlText w:val="•"/>
      <w:lvlJc w:val="left"/>
      <w:pPr>
        <w:ind w:left="5484" w:hanging="280"/>
      </w:pPr>
      <w:rPr>
        <w:rFonts w:hint="default"/>
        <w:lang w:val="ru-RU" w:eastAsia="en-US" w:bidi="ar-SA"/>
      </w:rPr>
    </w:lvl>
    <w:lvl w:ilvl="6" w:tplc="B2026CCA">
      <w:numFmt w:val="bullet"/>
      <w:lvlText w:val="•"/>
      <w:lvlJc w:val="left"/>
      <w:pPr>
        <w:ind w:left="6472" w:hanging="280"/>
      </w:pPr>
      <w:rPr>
        <w:rFonts w:hint="default"/>
        <w:lang w:val="ru-RU" w:eastAsia="en-US" w:bidi="ar-SA"/>
      </w:rPr>
    </w:lvl>
    <w:lvl w:ilvl="7" w:tplc="FA74DDE6">
      <w:numFmt w:val="bullet"/>
      <w:lvlText w:val="•"/>
      <w:lvlJc w:val="left"/>
      <w:pPr>
        <w:ind w:left="7461" w:hanging="280"/>
      </w:pPr>
      <w:rPr>
        <w:rFonts w:hint="default"/>
        <w:lang w:val="ru-RU" w:eastAsia="en-US" w:bidi="ar-SA"/>
      </w:rPr>
    </w:lvl>
    <w:lvl w:ilvl="8" w:tplc="459CFA64">
      <w:numFmt w:val="bullet"/>
      <w:lvlText w:val="•"/>
      <w:lvlJc w:val="left"/>
      <w:pPr>
        <w:ind w:left="8450" w:hanging="280"/>
      </w:pPr>
      <w:rPr>
        <w:rFonts w:hint="default"/>
        <w:lang w:val="ru-RU" w:eastAsia="en-US" w:bidi="ar-SA"/>
      </w:rPr>
    </w:lvl>
  </w:abstractNum>
  <w:abstractNum w:abstractNumId="101" w15:restartNumberingAfterBreak="0">
    <w:nsid w:val="7B6A5CA5"/>
    <w:multiLevelType w:val="hybridMultilevel"/>
    <w:tmpl w:val="C144F20E"/>
    <w:lvl w:ilvl="0" w:tplc="9E7EEE1A">
      <w:numFmt w:val="bullet"/>
      <w:lvlText w:val="–"/>
      <w:lvlJc w:val="left"/>
      <w:pPr>
        <w:ind w:left="536" w:hanging="216"/>
      </w:pPr>
      <w:rPr>
        <w:rFonts w:ascii="Times New Roman" w:eastAsia="Times New Roman" w:hAnsi="Times New Roman" w:cs="Times New Roman" w:hint="default"/>
        <w:b w:val="0"/>
        <w:bCs w:val="0"/>
        <w:i w:val="0"/>
        <w:iCs w:val="0"/>
        <w:w w:val="100"/>
        <w:sz w:val="24"/>
        <w:szCs w:val="24"/>
        <w:lang w:val="ru-RU" w:eastAsia="en-US" w:bidi="ar-SA"/>
      </w:rPr>
    </w:lvl>
    <w:lvl w:ilvl="1" w:tplc="0CD836E0">
      <w:numFmt w:val="bullet"/>
      <w:lvlText w:val="–"/>
      <w:lvlJc w:val="left"/>
      <w:pPr>
        <w:ind w:left="536" w:hanging="385"/>
      </w:pPr>
      <w:rPr>
        <w:rFonts w:ascii="Times New Roman" w:eastAsia="Times New Roman" w:hAnsi="Times New Roman" w:cs="Times New Roman" w:hint="default"/>
        <w:b w:val="0"/>
        <w:bCs w:val="0"/>
        <w:i w:val="0"/>
        <w:iCs w:val="0"/>
        <w:w w:val="100"/>
        <w:sz w:val="24"/>
        <w:szCs w:val="24"/>
        <w:lang w:val="ru-RU" w:eastAsia="en-US" w:bidi="ar-SA"/>
      </w:rPr>
    </w:lvl>
    <w:lvl w:ilvl="2" w:tplc="B218D19C">
      <w:numFmt w:val="bullet"/>
      <w:lvlText w:val="•"/>
      <w:lvlJc w:val="left"/>
      <w:pPr>
        <w:ind w:left="2517" w:hanging="385"/>
      </w:pPr>
      <w:rPr>
        <w:rFonts w:hint="default"/>
        <w:lang w:val="ru-RU" w:eastAsia="en-US" w:bidi="ar-SA"/>
      </w:rPr>
    </w:lvl>
    <w:lvl w:ilvl="3" w:tplc="C92655A6">
      <w:numFmt w:val="bullet"/>
      <w:lvlText w:val="•"/>
      <w:lvlJc w:val="left"/>
      <w:pPr>
        <w:ind w:left="3506" w:hanging="385"/>
      </w:pPr>
      <w:rPr>
        <w:rFonts w:hint="default"/>
        <w:lang w:val="ru-RU" w:eastAsia="en-US" w:bidi="ar-SA"/>
      </w:rPr>
    </w:lvl>
    <w:lvl w:ilvl="4" w:tplc="5A9C9292">
      <w:numFmt w:val="bullet"/>
      <w:lvlText w:val="•"/>
      <w:lvlJc w:val="left"/>
      <w:pPr>
        <w:ind w:left="4495" w:hanging="385"/>
      </w:pPr>
      <w:rPr>
        <w:rFonts w:hint="default"/>
        <w:lang w:val="ru-RU" w:eastAsia="en-US" w:bidi="ar-SA"/>
      </w:rPr>
    </w:lvl>
    <w:lvl w:ilvl="5" w:tplc="655AB662">
      <w:numFmt w:val="bullet"/>
      <w:lvlText w:val="•"/>
      <w:lvlJc w:val="left"/>
      <w:pPr>
        <w:ind w:left="5484" w:hanging="385"/>
      </w:pPr>
      <w:rPr>
        <w:rFonts w:hint="default"/>
        <w:lang w:val="ru-RU" w:eastAsia="en-US" w:bidi="ar-SA"/>
      </w:rPr>
    </w:lvl>
    <w:lvl w:ilvl="6" w:tplc="7414ACDC">
      <w:numFmt w:val="bullet"/>
      <w:lvlText w:val="•"/>
      <w:lvlJc w:val="left"/>
      <w:pPr>
        <w:ind w:left="6472" w:hanging="385"/>
      </w:pPr>
      <w:rPr>
        <w:rFonts w:hint="default"/>
        <w:lang w:val="ru-RU" w:eastAsia="en-US" w:bidi="ar-SA"/>
      </w:rPr>
    </w:lvl>
    <w:lvl w:ilvl="7" w:tplc="01B6E6E4">
      <w:numFmt w:val="bullet"/>
      <w:lvlText w:val="•"/>
      <w:lvlJc w:val="left"/>
      <w:pPr>
        <w:ind w:left="7461" w:hanging="385"/>
      </w:pPr>
      <w:rPr>
        <w:rFonts w:hint="default"/>
        <w:lang w:val="ru-RU" w:eastAsia="en-US" w:bidi="ar-SA"/>
      </w:rPr>
    </w:lvl>
    <w:lvl w:ilvl="8" w:tplc="6A584F3C">
      <w:numFmt w:val="bullet"/>
      <w:lvlText w:val="•"/>
      <w:lvlJc w:val="left"/>
      <w:pPr>
        <w:ind w:left="8450" w:hanging="385"/>
      </w:pPr>
      <w:rPr>
        <w:rFonts w:hint="default"/>
        <w:lang w:val="ru-RU" w:eastAsia="en-US" w:bidi="ar-SA"/>
      </w:rPr>
    </w:lvl>
  </w:abstractNum>
  <w:abstractNum w:abstractNumId="102" w15:restartNumberingAfterBreak="0">
    <w:nsid w:val="7BE71C69"/>
    <w:multiLevelType w:val="hybridMultilevel"/>
    <w:tmpl w:val="3FF859E0"/>
    <w:lvl w:ilvl="0" w:tplc="4426D7D0">
      <w:start w:val="1"/>
      <w:numFmt w:val="decimal"/>
      <w:lvlText w:val="%1."/>
      <w:lvlJc w:val="left"/>
      <w:pPr>
        <w:ind w:left="536" w:hanging="233"/>
      </w:pPr>
      <w:rPr>
        <w:rFonts w:ascii="Times New Roman" w:eastAsia="Times New Roman" w:hAnsi="Times New Roman" w:cs="Times New Roman" w:hint="default"/>
        <w:b/>
        <w:bCs/>
        <w:i w:val="0"/>
        <w:iCs w:val="0"/>
        <w:w w:val="100"/>
        <w:sz w:val="24"/>
        <w:szCs w:val="24"/>
        <w:lang w:val="ru-RU" w:eastAsia="en-US" w:bidi="ar-SA"/>
      </w:rPr>
    </w:lvl>
    <w:lvl w:ilvl="1" w:tplc="E8E67200">
      <w:numFmt w:val="bullet"/>
      <w:lvlText w:val="•"/>
      <w:lvlJc w:val="left"/>
      <w:pPr>
        <w:ind w:left="1528" w:hanging="233"/>
      </w:pPr>
      <w:rPr>
        <w:rFonts w:hint="default"/>
        <w:lang w:val="ru-RU" w:eastAsia="en-US" w:bidi="ar-SA"/>
      </w:rPr>
    </w:lvl>
    <w:lvl w:ilvl="2" w:tplc="09BA7158">
      <w:numFmt w:val="bullet"/>
      <w:lvlText w:val="•"/>
      <w:lvlJc w:val="left"/>
      <w:pPr>
        <w:ind w:left="2517" w:hanging="233"/>
      </w:pPr>
      <w:rPr>
        <w:rFonts w:hint="default"/>
        <w:lang w:val="ru-RU" w:eastAsia="en-US" w:bidi="ar-SA"/>
      </w:rPr>
    </w:lvl>
    <w:lvl w:ilvl="3" w:tplc="CAFEEF10">
      <w:numFmt w:val="bullet"/>
      <w:lvlText w:val="•"/>
      <w:lvlJc w:val="left"/>
      <w:pPr>
        <w:ind w:left="3506" w:hanging="233"/>
      </w:pPr>
      <w:rPr>
        <w:rFonts w:hint="default"/>
        <w:lang w:val="ru-RU" w:eastAsia="en-US" w:bidi="ar-SA"/>
      </w:rPr>
    </w:lvl>
    <w:lvl w:ilvl="4" w:tplc="02500946">
      <w:numFmt w:val="bullet"/>
      <w:lvlText w:val="•"/>
      <w:lvlJc w:val="left"/>
      <w:pPr>
        <w:ind w:left="4495" w:hanging="233"/>
      </w:pPr>
      <w:rPr>
        <w:rFonts w:hint="default"/>
        <w:lang w:val="ru-RU" w:eastAsia="en-US" w:bidi="ar-SA"/>
      </w:rPr>
    </w:lvl>
    <w:lvl w:ilvl="5" w:tplc="28A496AC">
      <w:numFmt w:val="bullet"/>
      <w:lvlText w:val="•"/>
      <w:lvlJc w:val="left"/>
      <w:pPr>
        <w:ind w:left="5484" w:hanging="233"/>
      </w:pPr>
      <w:rPr>
        <w:rFonts w:hint="default"/>
        <w:lang w:val="ru-RU" w:eastAsia="en-US" w:bidi="ar-SA"/>
      </w:rPr>
    </w:lvl>
    <w:lvl w:ilvl="6" w:tplc="F19C7498">
      <w:numFmt w:val="bullet"/>
      <w:lvlText w:val="•"/>
      <w:lvlJc w:val="left"/>
      <w:pPr>
        <w:ind w:left="6472" w:hanging="233"/>
      </w:pPr>
      <w:rPr>
        <w:rFonts w:hint="default"/>
        <w:lang w:val="ru-RU" w:eastAsia="en-US" w:bidi="ar-SA"/>
      </w:rPr>
    </w:lvl>
    <w:lvl w:ilvl="7" w:tplc="54222C80">
      <w:numFmt w:val="bullet"/>
      <w:lvlText w:val="•"/>
      <w:lvlJc w:val="left"/>
      <w:pPr>
        <w:ind w:left="7461" w:hanging="233"/>
      </w:pPr>
      <w:rPr>
        <w:rFonts w:hint="default"/>
        <w:lang w:val="ru-RU" w:eastAsia="en-US" w:bidi="ar-SA"/>
      </w:rPr>
    </w:lvl>
    <w:lvl w:ilvl="8" w:tplc="97589BEC">
      <w:numFmt w:val="bullet"/>
      <w:lvlText w:val="•"/>
      <w:lvlJc w:val="left"/>
      <w:pPr>
        <w:ind w:left="8450" w:hanging="233"/>
      </w:pPr>
      <w:rPr>
        <w:rFonts w:hint="default"/>
        <w:lang w:val="ru-RU" w:eastAsia="en-US" w:bidi="ar-SA"/>
      </w:rPr>
    </w:lvl>
  </w:abstractNum>
  <w:abstractNum w:abstractNumId="103" w15:restartNumberingAfterBreak="0">
    <w:nsid w:val="7CE65AE8"/>
    <w:multiLevelType w:val="hybridMultilevel"/>
    <w:tmpl w:val="6C86B4EC"/>
    <w:lvl w:ilvl="0" w:tplc="45B6C756">
      <w:start w:val="1"/>
      <w:numFmt w:val="decimal"/>
      <w:lvlText w:val="%1)"/>
      <w:lvlJc w:val="left"/>
      <w:pPr>
        <w:ind w:left="1504" w:hanging="260"/>
      </w:pPr>
      <w:rPr>
        <w:rFonts w:ascii="Times New Roman" w:eastAsia="Times New Roman" w:hAnsi="Times New Roman" w:cs="Times New Roman" w:hint="default"/>
        <w:b w:val="0"/>
        <w:bCs w:val="0"/>
        <w:i w:val="0"/>
        <w:iCs w:val="0"/>
        <w:w w:val="100"/>
        <w:sz w:val="24"/>
        <w:szCs w:val="24"/>
        <w:lang w:val="ru-RU" w:eastAsia="en-US" w:bidi="ar-SA"/>
      </w:rPr>
    </w:lvl>
    <w:lvl w:ilvl="1" w:tplc="CAB0453E">
      <w:numFmt w:val="bullet"/>
      <w:lvlText w:val="•"/>
      <w:lvlJc w:val="left"/>
      <w:pPr>
        <w:ind w:left="2392" w:hanging="260"/>
      </w:pPr>
      <w:rPr>
        <w:rFonts w:hint="default"/>
        <w:lang w:val="ru-RU" w:eastAsia="en-US" w:bidi="ar-SA"/>
      </w:rPr>
    </w:lvl>
    <w:lvl w:ilvl="2" w:tplc="D1DEB4FE">
      <w:numFmt w:val="bullet"/>
      <w:lvlText w:val="•"/>
      <w:lvlJc w:val="left"/>
      <w:pPr>
        <w:ind w:left="3285" w:hanging="260"/>
      </w:pPr>
      <w:rPr>
        <w:rFonts w:hint="default"/>
        <w:lang w:val="ru-RU" w:eastAsia="en-US" w:bidi="ar-SA"/>
      </w:rPr>
    </w:lvl>
    <w:lvl w:ilvl="3" w:tplc="0B7A9B2A">
      <w:numFmt w:val="bullet"/>
      <w:lvlText w:val="•"/>
      <w:lvlJc w:val="left"/>
      <w:pPr>
        <w:ind w:left="4178" w:hanging="260"/>
      </w:pPr>
      <w:rPr>
        <w:rFonts w:hint="default"/>
        <w:lang w:val="ru-RU" w:eastAsia="en-US" w:bidi="ar-SA"/>
      </w:rPr>
    </w:lvl>
    <w:lvl w:ilvl="4" w:tplc="471C6926">
      <w:numFmt w:val="bullet"/>
      <w:lvlText w:val="•"/>
      <w:lvlJc w:val="left"/>
      <w:pPr>
        <w:ind w:left="5071" w:hanging="260"/>
      </w:pPr>
      <w:rPr>
        <w:rFonts w:hint="default"/>
        <w:lang w:val="ru-RU" w:eastAsia="en-US" w:bidi="ar-SA"/>
      </w:rPr>
    </w:lvl>
    <w:lvl w:ilvl="5" w:tplc="5B507C7E">
      <w:numFmt w:val="bullet"/>
      <w:lvlText w:val="•"/>
      <w:lvlJc w:val="left"/>
      <w:pPr>
        <w:ind w:left="5964" w:hanging="260"/>
      </w:pPr>
      <w:rPr>
        <w:rFonts w:hint="default"/>
        <w:lang w:val="ru-RU" w:eastAsia="en-US" w:bidi="ar-SA"/>
      </w:rPr>
    </w:lvl>
    <w:lvl w:ilvl="6" w:tplc="5A7841F4">
      <w:numFmt w:val="bullet"/>
      <w:lvlText w:val="•"/>
      <w:lvlJc w:val="left"/>
      <w:pPr>
        <w:ind w:left="6856" w:hanging="260"/>
      </w:pPr>
      <w:rPr>
        <w:rFonts w:hint="default"/>
        <w:lang w:val="ru-RU" w:eastAsia="en-US" w:bidi="ar-SA"/>
      </w:rPr>
    </w:lvl>
    <w:lvl w:ilvl="7" w:tplc="891CA164">
      <w:numFmt w:val="bullet"/>
      <w:lvlText w:val="•"/>
      <w:lvlJc w:val="left"/>
      <w:pPr>
        <w:ind w:left="7749" w:hanging="260"/>
      </w:pPr>
      <w:rPr>
        <w:rFonts w:hint="default"/>
        <w:lang w:val="ru-RU" w:eastAsia="en-US" w:bidi="ar-SA"/>
      </w:rPr>
    </w:lvl>
    <w:lvl w:ilvl="8" w:tplc="277E94D8">
      <w:numFmt w:val="bullet"/>
      <w:lvlText w:val="•"/>
      <w:lvlJc w:val="left"/>
      <w:pPr>
        <w:ind w:left="8642" w:hanging="260"/>
      </w:pPr>
      <w:rPr>
        <w:rFonts w:hint="default"/>
        <w:lang w:val="ru-RU" w:eastAsia="en-US" w:bidi="ar-SA"/>
      </w:rPr>
    </w:lvl>
  </w:abstractNum>
  <w:abstractNum w:abstractNumId="104" w15:restartNumberingAfterBreak="0">
    <w:nsid w:val="7DA9067D"/>
    <w:multiLevelType w:val="hybridMultilevel"/>
    <w:tmpl w:val="2A70764C"/>
    <w:lvl w:ilvl="0" w:tplc="E24866DC">
      <w:start w:val="1"/>
      <w:numFmt w:val="decimal"/>
      <w:lvlText w:val="%1)"/>
      <w:lvlJc w:val="left"/>
      <w:pPr>
        <w:ind w:left="536" w:hanging="384"/>
      </w:pPr>
      <w:rPr>
        <w:rFonts w:ascii="Times New Roman" w:eastAsia="Times New Roman" w:hAnsi="Times New Roman" w:cs="Times New Roman" w:hint="default"/>
        <w:b w:val="0"/>
        <w:bCs w:val="0"/>
        <w:i w:val="0"/>
        <w:iCs w:val="0"/>
        <w:w w:val="100"/>
        <w:sz w:val="24"/>
        <w:szCs w:val="24"/>
        <w:lang w:val="ru-RU" w:eastAsia="en-US" w:bidi="ar-SA"/>
      </w:rPr>
    </w:lvl>
    <w:lvl w:ilvl="1" w:tplc="7C46F208">
      <w:numFmt w:val="bullet"/>
      <w:lvlText w:val="•"/>
      <w:lvlJc w:val="left"/>
      <w:pPr>
        <w:ind w:left="1528" w:hanging="384"/>
      </w:pPr>
      <w:rPr>
        <w:rFonts w:hint="default"/>
        <w:lang w:val="ru-RU" w:eastAsia="en-US" w:bidi="ar-SA"/>
      </w:rPr>
    </w:lvl>
    <w:lvl w:ilvl="2" w:tplc="E418FA4A">
      <w:numFmt w:val="bullet"/>
      <w:lvlText w:val="•"/>
      <w:lvlJc w:val="left"/>
      <w:pPr>
        <w:ind w:left="2517" w:hanging="384"/>
      </w:pPr>
      <w:rPr>
        <w:rFonts w:hint="default"/>
        <w:lang w:val="ru-RU" w:eastAsia="en-US" w:bidi="ar-SA"/>
      </w:rPr>
    </w:lvl>
    <w:lvl w:ilvl="3" w:tplc="B388008C">
      <w:numFmt w:val="bullet"/>
      <w:lvlText w:val="•"/>
      <w:lvlJc w:val="left"/>
      <w:pPr>
        <w:ind w:left="3506" w:hanging="384"/>
      </w:pPr>
      <w:rPr>
        <w:rFonts w:hint="default"/>
        <w:lang w:val="ru-RU" w:eastAsia="en-US" w:bidi="ar-SA"/>
      </w:rPr>
    </w:lvl>
    <w:lvl w:ilvl="4" w:tplc="374E3DDE">
      <w:numFmt w:val="bullet"/>
      <w:lvlText w:val="•"/>
      <w:lvlJc w:val="left"/>
      <w:pPr>
        <w:ind w:left="4495" w:hanging="384"/>
      </w:pPr>
      <w:rPr>
        <w:rFonts w:hint="default"/>
        <w:lang w:val="ru-RU" w:eastAsia="en-US" w:bidi="ar-SA"/>
      </w:rPr>
    </w:lvl>
    <w:lvl w:ilvl="5" w:tplc="E8D038B8">
      <w:numFmt w:val="bullet"/>
      <w:lvlText w:val="•"/>
      <w:lvlJc w:val="left"/>
      <w:pPr>
        <w:ind w:left="5484" w:hanging="384"/>
      </w:pPr>
      <w:rPr>
        <w:rFonts w:hint="default"/>
        <w:lang w:val="ru-RU" w:eastAsia="en-US" w:bidi="ar-SA"/>
      </w:rPr>
    </w:lvl>
    <w:lvl w:ilvl="6" w:tplc="7EA020D8">
      <w:numFmt w:val="bullet"/>
      <w:lvlText w:val="•"/>
      <w:lvlJc w:val="left"/>
      <w:pPr>
        <w:ind w:left="6472" w:hanging="384"/>
      </w:pPr>
      <w:rPr>
        <w:rFonts w:hint="default"/>
        <w:lang w:val="ru-RU" w:eastAsia="en-US" w:bidi="ar-SA"/>
      </w:rPr>
    </w:lvl>
    <w:lvl w:ilvl="7" w:tplc="5A7CE336">
      <w:numFmt w:val="bullet"/>
      <w:lvlText w:val="•"/>
      <w:lvlJc w:val="left"/>
      <w:pPr>
        <w:ind w:left="7461" w:hanging="384"/>
      </w:pPr>
      <w:rPr>
        <w:rFonts w:hint="default"/>
        <w:lang w:val="ru-RU" w:eastAsia="en-US" w:bidi="ar-SA"/>
      </w:rPr>
    </w:lvl>
    <w:lvl w:ilvl="8" w:tplc="16287F94">
      <w:numFmt w:val="bullet"/>
      <w:lvlText w:val="•"/>
      <w:lvlJc w:val="left"/>
      <w:pPr>
        <w:ind w:left="8450" w:hanging="384"/>
      </w:pPr>
      <w:rPr>
        <w:rFonts w:hint="default"/>
        <w:lang w:val="ru-RU" w:eastAsia="en-US" w:bidi="ar-SA"/>
      </w:rPr>
    </w:lvl>
  </w:abstractNum>
  <w:abstractNum w:abstractNumId="105" w15:restartNumberingAfterBreak="0">
    <w:nsid w:val="7EF31506"/>
    <w:multiLevelType w:val="hybridMultilevel"/>
    <w:tmpl w:val="68AAD1B2"/>
    <w:lvl w:ilvl="0" w:tplc="0F6A9232">
      <w:start w:val="1"/>
      <w:numFmt w:val="decimal"/>
      <w:lvlText w:val="%1."/>
      <w:lvlJc w:val="left"/>
      <w:pPr>
        <w:ind w:left="536" w:hanging="396"/>
      </w:pPr>
      <w:rPr>
        <w:rFonts w:ascii="Times New Roman" w:eastAsia="Times New Roman" w:hAnsi="Times New Roman" w:cs="Times New Roman" w:hint="default"/>
        <w:b w:val="0"/>
        <w:bCs w:val="0"/>
        <w:i w:val="0"/>
        <w:iCs w:val="0"/>
        <w:w w:val="100"/>
        <w:sz w:val="24"/>
        <w:szCs w:val="24"/>
        <w:lang w:val="ru-RU" w:eastAsia="en-US" w:bidi="ar-SA"/>
      </w:rPr>
    </w:lvl>
    <w:lvl w:ilvl="1" w:tplc="0D585460">
      <w:numFmt w:val="bullet"/>
      <w:lvlText w:val="•"/>
      <w:lvlJc w:val="left"/>
      <w:pPr>
        <w:ind w:left="1528" w:hanging="396"/>
      </w:pPr>
      <w:rPr>
        <w:rFonts w:hint="default"/>
        <w:lang w:val="ru-RU" w:eastAsia="en-US" w:bidi="ar-SA"/>
      </w:rPr>
    </w:lvl>
    <w:lvl w:ilvl="2" w:tplc="612EB6BE">
      <w:numFmt w:val="bullet"/>
      <w:lvlText w:val="•"/>
      <w:lvlJc w:val="left"/>
      <w:pPr>
        <w:ind w:left="2517" w:hanging="396"/>
      </w:pPr>
      <w:rPr>
        <w:rFonts w:hint="default"/>
        <w:lang w:val="ru-RU" w:eastAsia="en-US" w:bidi="ar-SA"/>
      </w:rPr>
    </w:lvl>
    <w:lvl w:ilvl="3" w:tplc="2FF4E8BE">
      <w:numFmt w:val="bullet"/>
      <w:lvlText w:val="•"/>
      <w:lvlJc w:val="left"/>
      <w:pPr>
        <w:ind w:left="3506" w:hanging="396"/>
      </w:pPr>
      <w:rPr>
        <w:rFonts w:hint="default"/>
        <w:lang w:val="ru-RU" w:eastAsia="en-US" w:bidi="ar-SA"/>
      </w:rPr>
    </w:lvl>
    <w:lvl w:ilvl="4" w:tplc="3ED29184">
      <w:numFmt w:val="bullet"/>
      <w:lvlText w:val="•"/>
      <w:lvlJc w:val="left"/>
      <w:pPr>
        <w:ind w:left="4495" w:hanging="396"/>
      </w:pPr>
      <w:rPr>
        <w:rFonts w:hint="default"/>
        <w:lang w:val="ru-RU" w:eastAsia="en-US" w:bidi="ar-SA"/>
      </w:rPr>
    </w:lvl>
    <w:lvl w:ilvl="5" w:tplc="0F7E9D3A">
      <w:numFmt w:val="bullet"/>
      <w:lvlText w:val="•"/>
      <w:lvlJc w:val="left"/>
      <w:pPr>
        <w:ind w:left="5484" w:hanging="396"/>
      </w:pPr>
      <w:rPr>
        <w:rFonts w:hint="default"/>
        <w:lang w:val="ru-RU" w:eastAsia="en-US" w:bidi="ar-SA"/>
      </w:rPr>
    </w:lvl>
    <w:lvl w:ilvl="6" w:tplc="4AA295CA">
      <w:numFmt w:val="bullet"/>
      <w:lvlText w:val="•"/>
      <w:lvlJc w:val="left"/>
      <w:pPr>
        <w:ind w:left="6472" w:hanging="396"/>
      </w:pPr>
      <w:rPr>
        <w:rFonts w:hint="default"/>
        <w:lang w:val="ru-RU" w:eastAsia="en-US" w:bidi="ar-SA"/>
      </w:rPr>
    </w:lvl>
    <w:lvl w:ilvl="7" w:tplc="F8E27AB0">
      <w:numFmt w:val="bullet"/>
      <w:lvlText w:val="•"/>
      <w:lvlJc w:val="left"/>
      <w:pPr>
        <w:ind w:left="7461" w:hanging="396"/>
      </w:pPr>
      <w:rPr>
        <w:rFonts w:hint="default"/>
        <w:lang w:val="ru-RU" w:eastAsia="en-US" w:bidi="ar-SA"/>
      </w:rPr>
    </w:lvl>
    <w:lvl w:ilvl="8" w:tplc="5192C86E">
      <w:numFmt w:val="bullet"/>
      <w:lvlText w:val="•"/>
      <w:lvlJc w:val="left"/>
      <w:pPr>
        <w:ind w:left="8450" w:hanging="396"/>
      </w:pPr>
      <w:rPr>
        <w:rFonts w:hint="default"/>
        <w:lang w:val="ru-RU" w:eastAsia="en-US" w:bidi="ar-SA"/>
      </w:rPr>
    </w:lvl>
  </w:abstractNum>
  <w:num w:numId="1">
    <w:abstractNumId w:val="69"/>
  </w:num>
  <w:num w:numId="2">
    <w:abstractNumId w:val="50"/>
  </w:num>
  <w:num w:numId="3">
    <w:abstractNumId w:val="73"/>
  </w:num>
  <w:num w:numId="4">
    <w:abstractNumId w:val="63"/>
  </w:num>
  <w:num w:numId="5">
    <w:abstractNumId w:val="30"/>
  </w:num>
  <w:num w:numId="6">
    <w:abstractNumId w:val="99"/>
  </w:num>
  <w:num w:numId="7">
    <w:abstractNumId w:val="98"/>
  </w:num>
  <w:num w:numId="8">
    <w:abstractNumId w:val="46"/>
  </w:num>
  <w:num w:numId="9">
    <w:abstractNumId w:val="97"/>
  </w:num>
  <w:num w:numId="10">
    <w:abstractNumId w:val="53"/>
  </w:num>
  <w:num w:numId="11">
    <w:abstractNumId w:val="82"/>
  </w:num>
  <w:num w:numId="12">
    <w:abstractNumId w:val="70"/>
  </w:num>
  <w:num w:numId="13">
    <w:abstractNumId w:val="37"/>
  </w:num>
  <w:num w:numId="14">
    <w:abstractNumId w:val="41"/>
  </w:num>
  <w:num w:numId="15">
    <w:abstractNumId w:val="88"/>
  </w:num>
  <w:num w:numId="16">
    <w:abstractNumId w:val="6"/>
  </w:num>
  <w:num w:numId="17">
    <w:abstractNumId w:val="52"/>
  </w:num>
  <w:num w:numId="18">
    <w:abstractNumId w:val="31"/>
  </w:num>
  <w:num w:numId="19">
    <w:abstractNumId w:val="102"/>
  </w:num>
  <w:num w:numId="20">
    <w:abstractNumId w:val="29"/>
  </w:num>
  <w:num w:numId="21">
    <w:abstractNumId w:val="7"/>
  </w:num>
  <w:num w:numId="22">
    <w:abstractNumId w:val="24"/>
  </w:num>
  <w:num w:numId="23">
    <w:abstractNumId w:val="49"/>
  </w:num>
  <w:num w:numId="24">
    <w:abstractNumId w:val="43"/>
  </w:num>
  <w:num w:numId="25">
    <w:abstractNumId w:val="74"/>
  </w:num>
  <w:num w:numId="26">
    <w:abstractNumId w:val="65"/>
  </w:num>
  <w:num w:numId="27">
    <w:abstractNumId w:val="92"/>
  </w:num>
  <w:num w:numId="28">
    <w:abstractNumId w:val="89"/>
  </w:num>
  <w:num w:numId="29">
    <w:abstractNumId w:val="64"/>
  </w:num>
  <w:num w:numId="30">
    <w:abstractNumId w:val="22"/>
  </w:num>
  <w:num w:numId="31">
    <w:abstractNumId w:val="3"/>
  </w:num>
  <w:num w:numId="32">
    <w:abstractNumId w:val="61"/>
  </w:num>
  <w:num w:numId="33">
    <w:abstractNumId w:val="9"/>
  </w:num>
  <w:num w:numId="34">
    <w:abstractNumId w:val="93"/>
  </w:num>
  <w:num w:numId="35">
    <w:abstractNumId w:val="39"/>
  </w:num>
  <w:num w:numId="36">
    <w:abstractNumId w:val="47"/>
  </w:num>
  <w:num w:numId="37">
    <w:abstractNumId w:val="5"/>
  </w:num>
  <w:num w:numId="38">
    <w:abstractNumId w:val="40"/>
  </w:num>
  <w:num w:numId="39">
    <w:abstractNumId w:val="86"/>
  </w:num>
  <w:num w:numId="40">
    <w:abstractNumId w:val="55"/>
  </w:num>
  <w:num w:numId="41">
    <w:abstractNumId w:val="54"/>
  </w:num>
  <w:num w:numId="42">
    <w:abstractNumId w:val="94"/>
  </w:num>
  <w:num w:numId="43">
    <w:abstractNumId w:val="20"/>
  </w:num>
  <w:num w:numId="44">
    <w:abstractNumId w:val="45"/>
  </w:num>
  <w:num w:numId="45">
    <w:abstractNumId w:val="10"/>
  </w:num>
  <w:num w:numId="46">
    <w:abstractNumId w:val="38"/>
  </w:num>
  <w:num w:numId="47">
    <w:abstractNumId w:val="84"/>
  </w:num>
  <w:num w:numId="48">
    <w:abstractNumId w:val="59"/>
  </w:num>
  <w:num w:numId="49">
    <w:abstractNumId w:val="32"/>
  </w:num>
  <w:num w:numId="50">
    <w:abstractNumId w:val="71"/>
  </w:num>
  <w:num w:numId="51">
    <w:abstractNumId w:val="104"/>
  </w:num>
  <w:num w:numId="52">
    <w:abstractNumId w:val="87"/>
  </w:num>
  <w:num w:numId="53">
    <w:abstractNumId w:val="33"/>
  </w:num>
  <w:num w:numId="54">
    <w:abstractNumId w:val="57"/>
  </w:num>
  <w:num w:numId="55">
    <w:abstractNumId w:val="13"/>
  </w:num>
  <w:num w:numId="56">
    <w:abstractNumId w:val="66"/>
  </w:num>
  <w:num w:numId="57">
    <w:abstractNumId w:val="14"/>
  </w:num>
  <w:num w:numId="58">
    <w:abstractNumId w:val="76"/>
  </w:num>
  <w:num w:numId="59">
    <w:abstractNumId w:val="79"/>
  </w:num>
  <w:num w:numId="60">
    <w:abstractNumId w:val="44"/>
  </w:num>
  <w:num w:numId="61">
    <w:abstractNumId w:val="28"/>
  </w:num>
  <w:num w:numId="62">
    <w:abstractNumId w:val="0"/>
  </w:num>
  <w:num w:numId="63">
    <w:abstractNumId w:val="62"/>
  </w:num>
  <w:num w:numId="64">
    <w:abstractNumId w:val="17"/>
  </w:num>
  <w:num w:numId="65">
    <w:abstractNumId w:val="27"/>
  </w:num>
  <w:num w:numId="66">
    <w:abstractNumId w:val="91"/>
  </w:num>
  <w:num w:numId="67">
    <w:abstractNumId w:val="95"/>
  </w:num>
  <w:num w:numId="68">
    <w:abstractNumId w:val="1"/>
  </w:num>
  <w:num w:numId="69">
    <w:abstractNumId w:val="4"/>
  </w:num>
  <w:num w:numId="70">
    <w:abstractNumId w:val="103"/>
  </w:num>
  <w:num w:numId="71">
    <w:abstractNumId w:val="83"/>
  </w:num>
  <w:num w:numId="72">
    <w:abstractNumId w:val="35"/>
  </w:num>
  <w:num w:numId="73">
    <w:abstractNumId w:val="90"/>
  </w:num>
  <w:num w:numId="74">
    <w:abstractNumId w:val="68"/>
  </w:num>
  <w:num w:numId="75">
    <w:abstractNumId w:val="105"/>
  </w:num>
  <w:num w:numId="76">
    <w:abstractNumId w:val="60"/>
  </w:num>
  <w:num w:numId="77">
    <w:abstractNumId w:val="25"/>
  </w:num>
  <w:num w:numId="78">
    <w:abstractNumId w:val="78"/>
  </w:num>
  <w:num w:numId="79">
    <w:abstractNumId w:val="85"/>
  </w:num>
  <w:num w:numId="80">
    <w:abstractNumId w:val="11"/>
  </w:num>
  <w:num w:numId="81">
    <w:abstractNumId w:val="48"/>
  </w:num>
  <w:num w:numId="82">
    <w:abstractNumId w:val="36"/>
  </w:num>
  <w:num w:numId="83">
    <w:abstractNumId w:val="81"/>
  </w:num>
  <w:num w:numId="84">
    <w:abstractNumId w:val="96"/>
  </w:num>
  <w:num w:numId="85">
    <w:abstractNumId w:val="34"/>
  </w:num>
  <w:num w:numId="86">
    <w:abstractNumId w:val="72"/>
  </w:num>
  <w:num w:numId="87">
    <w:abstractNumId w:val="80"/>
  </w:num>
  <w:num w:numId="88">
    <w:abstractNumId w:val="23"/>
  </w:num>
  <w:num w:numId="89">
    <w:abstractNumId w:val="100"/>
  </w:num>
  <w:num w:numId="90">
    <w:abstractNumId w:val="56"/>
  </w:num>
  <w:num w:numId="91">
    <w:abstractNumId w:val="101"/>
  </w:num>
  <w:num w:numId="92">
    <w:abstractNumId w:val="2"/>
  </w:num>
  <w:num w:numId="93">
    <w:abstractNumId w:val="77"/>
  </w:num>
  <w:num w:numId="94">
    <w:abstractNumId w:val="51"/>
  </w:num>
  <w:num w:numId="95">
    <w:abstractNumId w:val="16"/>
  </w:num>
  <w:num w:numId="96">
    <w:abstractNumId w:val="8"/>
  </w:num>
  <w:num w:numId="97">
    <w:abstractNumId w:val="67"/>
  </w:num>
  <w:num w:numId="98">
    <w:abstractNumId w:val="75"/>
  </w:num>
  <w:num w:numId="99">
    <w:abstractNumId w:val="19"/>
  </w:num>
  <w:num w:numId="100">
    <w:abstractNumId w:val="58"/>
  </w:num>
  <w:num w:numId="101">
    <w:abstractNumId w:val="12"/>
  </w:num>
  <w:num w:numId="102">
    <w:abstractNumId w:val="18"/>
  </w:num>
  <w:num w:numId="103">
    <w:abstractNumId w:val="15"/>
  </w:num>
  <w:num w:numId="104">
    <w:abstractNumId w:val="26"/>
  </w:num>
  <w:num w:numId="105">
    <w:abstractNumId w:val="21"/>
  </w:num>
  <w:num w:numId="106">
    <w:abstractNumId w:val="42"/>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16A"/>
    <w:rsid w:val="00053907"/>
    <w:rsid w:val="00123B3E"/>
    <w:rsid w:val="00196C7B"/>
    <w:rsid w:val="00215D03"/>
    <w:rsid w:val="002513E1"/>
    <w:rsid w:val="00301EDA"/>
    <w:rsid w:val="00310376"/>
    <w:rsid w:val="00376308"/>
    <w:rsid w:val="005026AB"/>
    <w:rsid w:val="00664B0A"/>
    <w:rsid w:val="006F0372"/>
    <w:rsid w:val="0074770C"/>
    <w:rsid w:val="0099716A"/>
    <w:rsid w:val="00A776E4"/>
    <w:rsid w:val="00B206CA"/>
    <w:rsid w:val="00C24578"/>
    <w:rsid w:val="00CA7EFC"/>
    <w:rsid w:val="00CD4989"/>
    <w:rsid w:val="00DD26CF"/>
    <w:rsid w:val="00E95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8E684"/>
  <w15:chartTrackingRefBased/>
  <w15:docId w15:val="{01E750E2-CFDC-40BB-A847-2A9D4C64B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16A"/>
    <w:pPr>
      <w:spacing w:after="200" w:line="276" w:lineRule="auto"/>
    </w:pPr>
    <w:rPr>
      <w:rFonts w:ascii="Times New Roman" w:eastAsia="Times New Roman" w:hAnsi="Times New Roman" w:cs="Times New Roman"/>
      <w:kern w:val="2"/>
      <w:sz w:val="24"/>
      <w:szCs w:val="24"/>
    </w:rPr>
  </w:style>
  <w:style w:type="paragraph" w:styleId="1">
    <w:name w:val="heading 1"/>
    <w:basedOn w:val="a"/>
    <w:next w:val="a"/>
    <w:link w:val="10"/>
    <w:uiPriority w:val="1"/>
    <w:qFormat/>
    <w:rsid w:val="0099716A"/>
    <w:pPr>
      <w:keepNext/>
      <w:keepLines/>
      <w:numPr>
        <w:numId w:val="1"/>
      </w:numPr>
      <w:spacing w:after="360" w:line="240" w:lineRule="auto"/>
      <w:jc w:val="both"/>
      <w:outlineLvl w:val="0"/>
    </w:pPr>
    <w:rPr>
      <w:rFonts w:eastAsiaTheme="majorEastAsia" w:cstheme="majorBidi"/>
      <w:b/>
      <w:kern w:val="0"/>
      <w:sz w:val="32"/>
      <w:szCs w:val="32"/>
      <w:lang w:eastAsia="ru-RU"/>
    </w:rPr>
  </w:style>
  <w:style w:type="paragraph" w:styleId="2">
    <w:name w:val="heading 2"/>
    <w:basedOn w:val="a"/>
    <w:link w:val="20"/>
    <w:uiPriority w:val="1"/>
    <w:qFormat/>
    <w:rsid w:val="00A776E4"/>
    <w:pPr>
      <w:widowControl w:val="0"/>
      <w:autoSpaceDE w:val="0"/>
      <w:autoSpaceDN w:val="0"/>
      <w:spacing w:after="0" w:line="240" w:lineRule="auto"/>
      <w:ind w:left="536"/>
      <w:jc w:val="both"/>
      <w:outlineLvl w:val="1"/>
    </w:pPr>
    <w:rPr>
      <w:b/>
      <w:bCs/>
      <w:i/>
      <w:iCs/>
      <w:kern w:val="0"/>
    </w:rPr>
  </w:style>
  <w:style w:type="paragraph" w:styleId="3">
    <w:name w:val="heading 3"/>
    <w:basedOn w:val="a"/>
    <w:next w:val="a"/>
    <w:link w:val="30"/>
    <w:uiPriority w:val="9"/>
    <w:semiHidden/>
    <w:unhideWhenUsed/>
    <w:qFormat/>
    <w:rsid w:val="00A776E4"/>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7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99716A"/>
    <w:rPr>
      <w:rFonts w:ascii="Times New Roman" w:eastAsiaTheme="majorEastAsia" w:hAnsi="Times New Roman" w:cstheme="majorBidi"/>
      <w:b/>
      <w:sz w:val="32"/>
      <w:szCs w:val="32"/>
      <w:lang w:eastAsia="ru-RU"/>
    </w:rPr>
  </w:style>
  <w:style w:type="character" w:customStyle="1" w:styleId="fontstyle11">
    <w:name w:val="fontstyle11"/>
    <w:basedOn w:val="a0"/>
    <w:rsid w:val="00E95D01"/>
    <w:rPr>
      <w:rFonts w:ascii="TimesNewRomanPSMT" w:hAnsi="TimesNewRomanPSMT" w:hint="default"/>
      <w:b w:val="0"/>
      <w:bCs w:val="0"/>
      <w:i w:val="0"/>
      <w:iCs w:val="0"/>
      <w:color w:val="000000"/>
      <w:sz w:val="24"/>
      <w:szCs w:val="24"/>
    </w:rPr>
  </w:style>
  <w:style w:type="character" w:customStyle="1" w:styleId="20">
    <w:name w:val="Заголовок 2 Знак"/>
    <w:basedOn w:val="a0"/>
    <w:link w:val="2"/>
    <w:uiPriority w:val="1"/>
    <w:rsid w:val="00A776E4"/>
    <w:rPr>
      <w:rFonts w:ascii="Times New Roman" w:eastAsia="Times New Roman" w:hAnsi="Times New Roman" w:cs="Times New Roman"/>
      <w:b/>
      <w:bCs/>
      <w:i/>
      <w:iCs/>
      <w:sz w:val="24"/>
      <w:szCs w:val="24"/>
    </w:rPr>
  </w:style>
  <w:style w:type="character" w:customStyle="1" w:styleId="30">
    <w:name w:val="Заголовок 3 Знак"/>
    <w:basedOn w:val="a0"/>
    <w:link w:val="3"/>
    <w:uiPriority w:val="9"/>
    <w:semiHidden/>
    <w:rsid w:val="00A776E4"/>
    <w:rPr>
      <w:rFonts w:asciiTheme="majorHAnsi" w:eastAsiaTheme="majorEastAsia" w:hAnsiTheme="majorHAnsi" w:cstheme="majorBidi"/>
      <w:color w:val="1F3763" w:themeColor="accent1" w:themeShade="7F"/>
      <w:sz w:val="24"/>
      <w:szCs w:val="24"/>
    </w:rPr>
  </w:style>
  <w:style w:type="table" w:customStyle="1" w:styleId="TableNormal">
    <w:name w:val="Table Normal"/>
    <w:uiPriority w:val="2"/>
    <w:semiHidden/>
    <w:unhideWhenUsed/>
    <w:qFormat/>
    <w:rsid w:val="00A776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A776E4"/>
    <w:pPr>
      <w:widowControl w:val="0"/>
      <w:autoSpaceDE w:val="0"/>
      <w:autoSpaceDN w:val="0"/>
      <w:spacing w:before="19" w:after="0" w:line="240" w:lineRule="auto"/>
      <w:ind w:left="399"/>
      <w:jc w:val="center"/>
    </w:pPr>
    <w:rPr>
      <w:b/>
      <w:bCs/>
      <w:kern w:val="0"/>
      <w:sz w:val="22"/>
      <w:szCs w:val="22"/>
    </w:rPr>
  </w:style>
  <w:style w:type="paragraph" w:styleId="21">
    <w:name w:val="toc 2"/>
    <w:basedOn w:val="a"/>
    <w:uiPriority w:val="39"/>
    <w:qFormat/>
    <w:rsid w:val="00A776E4"/>
    <w:pPr>
      <w:widowControl w:val="0"/>
      <w:autoSpaceDE w:val="0"/>
      <w:autoSpaceDN w:val="0"/>
      <w:spacing w:before="123" w:after="0" w:line="240" w:lineRule="auto"/>
      <w:ind w:left="536"/>
    </w:pPr>
    <w:rPr>
      <w:b/>
      <w:bCs/>
      <w:kern w:val="0"/>
      <w:sz w:val="22"/>
      <w:szCs w:val="22"/>
    </w:rPr>
  </w:style>
  <w:style w:type="paragraph" w:styleId="31">
    <w:name w:val="toc 3"/>
    <w:basedOn w:val="a"/>
    <w:uiPriority w:val="39"/>
    <w:qFormat/>
    <w:rsid w:val="00A776E4"/>
    <w:pPr>
      <w:widowControl w:val="0"/>
      <w:autoSpaceDE w:val="0"/>
      <w:autoSpaceDN w:val="0"/>
      <w:spacing w:before="119" w:after="20" w:line="240" w:lineRule="auto"/>
      <w:ind w:left="756"/>
    </w:pPr>
    <w:rPr>
      <w:b/>
      <w:bCs/>
      <w:kern w:val="0"/>
      <w:sz w:val="22"/>
      <w:szCs w:val="22"/>
    </w:rPr>
  </w:style>
  <w:style w:type="paragraph" w:styleId="4">
    <w:name w:val="toc 4"/>
    <w:basedOn w:val="a"/>
    <w:uiPriority w:val="39"/>
    <w:qFormat/>
    <w:rsid w:val="00A776E4"/>
    <w:pPr>
      <w:widowControl w:val="0"/>
      <w:autoSpaceDE w:val="0"/>
      <w:autoSpaceDN w:val="0"/>
      <w:spacing w:before="120" w:after="0" w:line="240" w:lineRule="auto"/>
      <w:ind w:left="756"/>
    </w:pPr>
    <w:rPr>
      <w:b/>
      <w:bCs/>
      <w:i/>
      <w:iCs/>
      <w:kern w:val="0"/>
      <w:sz w:val="22"/>
      <w:szCs w:val="22"/>
    </w:rPr>
  </w:style>
  <w:style w:type="paragraph" w:styleId="5">
    <w:name w:val="toc 5"/>
    <w:basedOn w:val="a"/>
    <w:uiPriority w:val="39"/>
    <w:qFormat/>
    <w:rsid w:val="00A776E4"/>
    <w:pPr>
      <w:widowControl w:val="0"/>
      <w:autoSpaceDE w:val="0"/>
      <w:autoSpaceDN w:val="0"/>
      <w:spacing w:before="18" w:after="0" w:line="240" w:lineRule="auto"/>
      <w:ind w:left="756"/>
    </w:pPr>
    <w:rPr>
      <w:b/>
      <w:bCs/>
      <w:i/>
      <w:iCs/>
      <w:kern w:val="0"/>
      <w:sz w:val="22"/>
      <w:szCs w:val="22"/>
    </w:rPr>
  </w:style>
  <w:style w:type="paragraph" w:styleId="6">
    <w:name w:val="toc 6"/>
    <w:basedOn w:val="a"/>
    <w:uiPriority w:val="39"/>
    <w:qFormat/>
    <w:rsid w:val="00A776E4"/>
    <w:pPr>
      <w:widowControl w:val="0"/>
      <w:autoSpaceDE w:val="0"/>
      <w:autoSpaceDN w:val="0"/>
      <w:spacing w:before="19" w:after="0" w:line="240" w:lineRule="auto"/>
      <w:ind w:left="780"/>
    </w:pPr>
    <w:rPr>
      <w:rFonts w:ascii="Calibri" w:eastAsia="Calibri" w:hAnsi="Calibri" w:cs="Calibri"/>
      <w:kern w:val="0"/>
      <w:sz w:val="22"/>
      <w:szCs w:val="22"/>
    </w:rPr>
  </w:style>
  <w:style w:type="paragraph" w:styleId="a4">
    <w:name w:val="Body Text"/>
    <w:basedOn w:val="a"/>
    <w:link w:val="a5"/>
    <w:uiPriority w:val="1"/>
    <w:qFormat/>
    <w:rsid w:val="00A776E4"/>
    <w:pPr>
      <w:widowControl w:val="0"/>
      <w:autoSpaceDE w:val="0"/>
      <w:autoSpaceDN w:val="0"/>
      <w:spacing w:after="0" w:line="240" w:lineRule="auto"/>
      <w:ind w:left="536" w:firstLine="707"/>
      <w:jc w:val="both"/>
    </w:pPr>
    <w:rPr>
      <w:kern w:val="0"/>
    </w:rPr>
  </w:style>
  <w:style w:type="character" w:customStyle="1" w:styleId="a5">
    <w:name w:val="Основной текст Знак"/>
    <w:basedOn w:val="a0"/>
    <w:link w:val="a4"/>
    <w:uiPriority w:val="1"/>
    <w:rsid w:val="00A776E4"/>
    <w:rPr>
      <w:rFonts w:ascii="Times New Roman" w:eastAsia="Times New Roman" w:hAnsi="Times New Roman" w:cs="Times New Roman"/>
      <w:sz w:val="24"/>
      <w:szCs w:val="24"/>
    </w:rPr>
  </w:style>
  <w:style w:type="paragraph" w:styleId="a6">
    <w:name w:val="Title"/>
    <w:basedOn w:val="a"/>
    <w:link w:val="a7"/>
    <w:uiPriority w:val="1"/>
    <w:qFormat/>
    <w:rsid w:val="00A776E4"/>
    <w:pPr>
      <w:widowControl w:val="0"/>
      <w:autoSpaceDE w:val="0"/>
      <w:autoSpaceDN w:val="0"/>
      <w:spacing w:before="70" w:after="0" w:line="240" w:lineRule="auto"/>
      <w:ind w:left="432"/>
    </w:pPr>
    <w:rPr>
      <w:b/>
      <w:bCs/>
      <w:kern w:val="0"/>
      <w:sz w:val="72"/>
      <w:szCs w:val="72"/>
    </w:rPr>
  </w:style>
  <w:style w:type="character" w:customStyle="1" w:styleId="a7">
    <w:name w:val="Заголовок Знак"/>
    <w:basedOn w:val="a0"/>
    <w:link w:val="a6"/>
    <w:uiPriority w:val="1"/>
    <w:rsid w:val="00A776E4"/>
    <w:rPr>
      <w:rFonts w:ascii="Times New Roman" w:eastAsia="Times New Roman" w:hAnsi="Times New Roman" w:cs="Times New Roman"/>
      <w:b/>
      <w:bCs/>
      <w:sz w:val="72"/>
      <w:szCs w:val="72"/>
    </w:rPr>
  </w:style>
  <w:style w:type="paragraph" w:styleId="a8">
    <w:name w:val="List Paragraph"/>
    <w:basedOn w:val="a"/>
    <w:uiPriority w:val="1"/>
    <w:qFormat/>
    <w:rsid w:val="00A776E4"/>
    <w:pPr>
      <w:widowControl w:val="0"/>
      <w:autoSpaceDE w:val="0"/>
      <w:autoSpaceDN w:val="0"/>
      <w:spacing w:after="0" w:line="240" w:lineRule="auto"/>
      <w:ind w:left="536" w:firstLine="707"/>
      <w:jc w:val="both"/>
    </w:pPr>
    <w:rPr>
      <w:kern w:val="0"/>
      <w:sz w:val="22"/>
      <w:szCs w:val="22"/>
    </w:rPr>
  </w:style>
  <w:style w:type="paragraph" w:customStyle="1" w:styleId="TableParagraph">
    <w:name w:val="Table Paragraph"/>
    <w:basedOn w:val="a"/>
    <w:uiPriority w:val="1"/>
    <w:qFormat/>
    <w:rsid w:val="00A776E4"/>
    <w:pPr>
      <w:widowControl w:val="0"/>
      <w:autoSpaceDE w:val="0"/>
      <w:autoSpaceDN w:val="0"/>
      <w:spacing w:after="0" w:line="255" w:lineRule="exact"/>
      <w:ind w:left="110"/>
    </w:pPr>
    <w:rPr>
      <w:kern w:val="0"/>
      <w:sz w:val="22"/>
      <w:szCs w:val="22"/>
    </w:rPr>
  </w:style>
  <w:style w:type="paragraph" w:styleId="a9">
    <w:name w:val="Normal (Web)"/>
    <w:basedOn w:val="a"/>
    <w:uiPriority w:val="99"/>
    <w:unhideWhenUsed/>
    <w:rsid w:val="00A776E4"/>
    <w:pPr>
      <w:spacing w:after="160" w:line="259" w:lineRule="auto"/>
    </w:pPr>
    <w:rPr>
      <w:rFonts w:eastAsiaTheme="minorHAnsi"/>
      <w:kern w:val="0"/>
    </w:rPr>
  </w:style>
  <w:style w:type="character" w:customStyle="1" w:styleId="fontstyle01">
    <w:name w:val="fontstyle01"/>
    <w:basedOn w:val="a0"/>
    <w:rsid w:val="00A776E4"/>
    <w:rPr>
      <w:rFonts w:ascii="TimesNewRomanPS-BoldMT" w:hAnsi="TimesNewRomanPS-BoldMT" w:hint="default"/>
      <w:b/>
      <w:bCs/>
      <w:i w:val="0"/>
      <w:iCs w:val="0"/>
      <w:color w:val="000000"/>
      <w:sz w:val="24"/>
      <w:szCs w:val="24"/>
    </w:rPr>
  </w:style>
  <w:style w:type="character" w:customStyle="1" w:styleId="fontstyle31">
    <w:name w:val="fontstyle31"/>
    <w:basedOn w:val="a0"/>
    <w:rsid w:val="00A776E4"/>
    <w:rPr>
      <w:rFonts w:ascii="TimesNewRomanPSMT" w:hAnsi="TimesNewRomanPSMT" w:hint="default"/>
      <w:b w:val="0"/>
      <w:bCs w:val="0"/>
      <w:i w:val="0"/>
      <w:iCs w:val="0"/>
      <w:color w:val="000000"/>
      <w:sz w:val="24"/>
      <w:szCs w:val="24"/>
    </w:rPr>
  </w:style>
  <w:style w:type="character" w:customStyle="1" w:styleId="fontstyle41">
    <w:name w:val="fontstyle41"/>
    <w:basedOn w:val="a0"/>
    <w:rsid w:val="00A776E4"/>
    <w:rPr>
      <w:rFonts w:ascii="TimesNewRomanPS-ItalicMT" w:hAnsi="TimesNewRomanPS-ItalicMT" w:hint="default"/>
      <w:b w:val="0"/>
      <w:bCs w:val="0"/>
      <w:i/>
      <w:iCs/>
      <w:color w:val="000000"/>
      <w:sz w:val="24"/>
      <w:szCs w:val="24"/>
    </w:rPr>
  </w:style>
  <w:style w:type="paragraph" w:styleId="aa">
    <w:name w:val="header"/>
    <w:basedOn w:val="a"/>
    <w:link w:val="ab"/>
    <w:uiPriority w:val="99"/>
    <w:unhideWhenUsed/>
    <w:rsid w:val="00A776E4"/>
    <w:pPr>
      <w:widowControl w:val="0"/>
      <w:tabs>
        <w:tab w:val="center" w:pos="4677"/>
        <w:tab w:val="right" w:pos="9355"/>
      </w:tabs>
      <w:autoSpaceDE w:val="0"/>
      <w:autoSpaceDN w:val="0"/>
      <w:spacing w:after="0" w:line="240" w:lineRule="auto"/>
    </w:pPr>
    <w:rPr>
      <w:kern w:val="0"/>
      <w:sz w:val="22"/>
      <w:szCs w:val="22"/>
    </w:rPr>
  </w:style>
  <w:style w:type="character" w:customStyle="1" w:styleId="ab">
    <w:name w:val="Верхний колонтитул Знак"/>
    <w:basedOn w:val="a0"/>
    <w:link w:val="aa"/>
    <w:uiPriority w:val="99"/>
    <w:rsid w:val="00A776E4"/>
    <w:rPr>
      <w:rFonts w:ascii="Times New Roman" w:eastAsia="Times New Roman" w:hAnsi="Times New Roman" w:cs="Times New Roman"/>
    </w:rPr>
  </w:style>
  <w:style w:type="paragraph" w:styleId="ac">
    <w:name w:val="footer"/>
    <w:basedOn w:val="a"/>
    <w:link w:val="ad"/>
    <w:uiPriority w:val="99"/>
    <w:unhideWhenUsed/>
    <w:rsid w:val="00A776E4"/>
    <w:pPr>
      <w:widowControl w:val="0"/>
      <w:tabs>
        <w:tab w:val="center" w:pos="4677"/>
        <w:tab w:val="right" w:pos="9355"/>
      </w:tabs>
      <w:autoSpaceDE w:val="0"/>
      <w:autoSpaceDN w:val="0"/>
      <w:spacing w:after="0" w:line="240" w:lineRule="auto"/>
    </w:pPr>
    <w:rPr>
      <w:kern w:val="0"/>
      <w:sz w:val="22"/>
      <w:szCs w:val="22"/>
    </w:rPr>
  </w:style>
  <w:style w:type="character" w:customStyle="1" w:styleId="ad">
    <w:name w:val="Нижний колонтитул Знак"/>
    <w:basedOn w:val="a0"/>
    <w:link w:val="ac"/>
    <w:uiPriority w:val="99"/>
    <w:rsid w:val="00A776E4"/>
    <w:rPr>
      <w:rFonts w:ascii="Times New Roman" w:eastAsia="Times New Roman" w:hAnsi="Times New Roman" w:cs="Times New Roman"/>
    </w:rPr>
  </w:style>
  <w:style w:type="paragraph" w:styleId="ae">
    <w:name w:val="annotation text"/>
    <w:basedOn w:val="a"/>
    <w:link w:val="af"/>
    <w:uiPriority w:val="99"/>
    <w:semiHidden/>
    <w:unhideWhenUsed/>
    <w:rsid w:val="00A776E4"/>
    <w:pPr>
      <w:spacing w:after="160" w:line="240" w:lineRule="auto"/>
    </w:pPr>
    <w:rPr>
      <w:rFonts w:asciiTheme="minorHAnsi" w:eastAsiaTheme="minorHAnsi" w:hAnsiTheme="minorHAnsi" w:cstheme="minorBidi"/>
      <w:kern w:val="0"/>
      <w:sz w:val="20"/>
      <w:szCs w:val="20"/>
    </w:rPr>
  </w:style>
  <w:style w:type="character" w:customStyle="1" w:styleId="af">
    <w:name w:val="Текст примечания Знак"/>
    <w:basedOn w:val="a0"/>
    <w:link w:val="ae"/>
    <w:uiPriority w:val="99"/>
    <w:semiHidden/>
    <w:rsid w:val="00A776E4"/>
    <w:rPr>
      <w:sz w:val="20"/>
      <w:szCs w:val="20"/>
    </w:rPr>
  </w:style>
  <w:style w:type="character" w:styleId="af0">
    <w:name w:val="Hyperlink"/>
    <w:basedOn w:val="a0"/>
    <w:uiPriority w:val="99"/>
    <w:unhideWhenUsed/>
    <w:rsid w:val="00A776E4"/>
    <w:rPr>
      <w:color w:val="0000FF"/>
      <w:u w:val="single"/>
    </w:rPr>
  </w:style>
  <w:style w:type="paragraph" w:styleId="af1">
    <w:name w:val="TOC Heading"/>
    <w:basedOn w:val="1"/>
    <w:next w:val="a"/>
    <w:uiPriority w:val="39"/>
    <w:unhideWhenUsed/>
    <w:qFormat/>
    <w:rsid w:val="00A776E4"/>
    <w:pPr>
      <w:numPr>
        <w:numId w:val="0"/>
      </w:numPr>
      <w:spacing w:before="240" w:after="0" w:line="259" w:lineRule="auto"/>
      <w:jc w:val="left"/>
      <w:outlineLvl w:val="9"/>
    </w:pPr>
    <w:rPr>
      <w:rFonts w:asciiTheme="majorHAnsi" w:hAnsiTheme="majorHAnsi"/>
      <w:b w:val="0"/>
      <w:color w:val="2F5496" w:themeColor="accent1" w:themeShade="BF"/>
    </w:rPr>
  </w:style>
  <w:style w:type="paragraph" w:styleId="7">
    <w:name w:val="toc 7"/>
    <w:basedOn w:val="a"/>
    <w:next w:val="a"/>
    <w:autoRedefine/>
    <w:uiPriority w:val="39"/>
    <w:unhideWhenUsed/>
    <w:rsid w:val="00A776E4"/>
    <w:pPr>
      <w:spacing w:after="100" w:line="259" w:lineRule="auto"/>
      <w:ind w:left="1320"/>
    </w:pPr>
    <w:rPr>
      <w:rFonts w:asciiTheme="minorHAnsi" w:eastAsiaTheme="minorEastAsia" w:hAnsiTheme="minorHAnsi" w:cstheme="minorBidi"/>
      <w:sz w:val="22"/>
      <w:szCs w:val="22"/>
      <w:lang w:eastAsia="ru-RU"/>
      <w14:ligatures w14:val="standardContextual"/>
    </w:rPr>
  </w:style>
  <w:style w:type="paragraph" w:styleId="8">
    <w:name w:val="toc 8"/>
    <w:basedOn w:val="a"/>
    <w:next w:val="a"/>
    <w:autoRedefine/>
    <w:uiPriority w:val="39"/>
    <w:unhideWhenUsed/>
    <w:rsid w:val="00A776E4"/>
    <w:pPr>
      <w:spacing w:after="100" w:line="259" w:lineRule="auto"/>
      <w:ind w:left="1540"/>
    </w:pPr>
    <w:rPr>
      <w:rFonts w:asciiTheme="minorHAnsi" w:eastAsiaTheme="minorEastAsia" w:hAnsiTheme="minorHAnsi" w:cstheme="minorBidi"/>
      <w:sz w:val="22"/>
      <w:szCs w:val="22"/>
      <w:lang w:eastAsia="ru-RU"/>
      <w14:ligatures w14:val="standardContextual"/>
    </w:rPr>
  </w:style>
  <w:style w:type="paragraph" w:styleId="9">
    <w:name w:val="toc 9"/>
    <w:basedOn w:val="a"/>
    <w:next w:val="a"/>
    <w:autoRedefine/>
    <w:uiPriority w:val="39"/>
    <w:unhideWhenUsed/>
    <w:rsid w:val="00A776E4"/>
    <w:pPr>
      <w:spacing w:after="100" w:line="259" w:lineRule="auto"/>
      <w:ind w:left="1760"/>
    </w:pPr>
    <w:rPr>
      <w:rFonts w:asciiTheme="minorHAnsi" w:eastAsiaTheme="minorEastAsia" w:hAnsiTheme="minorHAnsi" w:cstheme="minorBidi"/>
      <w:sz w:val="22"/>
      <w:szCs w:val="22"/>
      <w:lang w:eastAsia="ru-RU"/>
      <w14:ligatures w14:val="standardContextual"/>
    </w:rPr>
  </w:style>
  <w:style w:type="character" w:customStyle="1" w:styleId="UnresolvedMention">
    <w:name w:val="Unresolved Mention"/>
    <w:basedOn w:val="a0"/>
    <w:uiPriority w:val="99"/>
    <w:semiHidden/>
    <w:unhideWhenUsed/>
    <w:rsid w:val="00A77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87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B9F6EBC776B0B43775F6BEDC510B9F94B15F9809FB801CC443280F8FF8ABD13EFE96F13EF887D8996766197C9S250U" TargetMode="External"/><Relationship Id="rId18" Type="http://schemas.openxmlformats.org/officeDocument/2006/relationships/hyperlink" Target="consultantplus://offline/ref=74EF9BB9B3FE0B5BCDFDBC1EBC1411494723B40E4CD0E2A7572EE23A498AB022784CFD765A4F04662A7730BB54C8C0B015955FEA3F90KEU5S" TargetMode="External"/><Relationship Id="rId26" Type="http://schemas.openxmlformats.org/officeDocument/2006/relationships/hyperlink" Target="consultantplus://offline/ref=CA8F1F68C1E7F81A25EC68B1ACCA0E027208DAEB15F36F09E1B91A89CFA745F0000125EEF05469346D0B6A948F131DAA4EB8B580A2F2XA32U" TargetMode="External"/><Relationship Id="rId3" Type="http://schemas.openxmlformats.org/officeDocument/2006/relationships/styles" Target="styles.xml"/><Relationship Id="rId21" Type="http://schemas.openxmlformats.org/officeDocument/2006/relationships/hyperlink" Target="consultantplus://offline/ref=74EF9BB9B3FE0B5BCDFDBC1EBC1411494723B40E4CD0E2A7572EE23A498AB022784CFD75594F08662A7730BB54C8C0B015955FEA3F90KEU5S" TargetMode="External"/><Relationship Id="rId34" Type="http://schemas.openxmlformats.org/officeDocument/2006/relationships/hyperlink" Target="consultantplus://offline/ref=2150C40A061667CF57D0E447F95A54BADF7F8B94A5E27D74FF6B4D4B3356EC0C8ECE837DBC95B504D32DE07D339793E67927D6F69417ED24JF18P" TargetMode="External"/><Relationship Id="rId7" Type="http://schemas.openxmlformats.org/officeDocument/2006/relationships/endnotes" Target="endnotes.xml"/><Relationship Id="rId12" Type="http://schemas.openxmlformats.org/officeDocument/2006/relationships/hyperlink" Target="consultantplus://offline/ref=F3837916D94D9C2BFACF9C869B2561718F7A87218523E88ACCC5F87414DA733CD699D3484A24FCA47799A72C71B9D29F93EB61AE33B4A380PE3BU" TargetMode="External"/><Relationship Id="rId17" Type="http://schemas.openxmlformats.org/officeDocument/2006/relationships/hyperlink" Target="consultantplus://offline/ref=35D92CC242AE275BD25348B82C829B40B6BFBC79085B790167127201052505ACB7CF5207B2D0663B5D6FB75E1F21C8669FF3A5E0G5S9S" TargetMode="External"/><Relationship Id="rId25" Type="http://schemas.openxmlformats.org/officeDocument/2006/relationships/hyperlink" Target="consultantplus://offline/ref=C79E107B27F8D932299C2F711D3A7E665CCC5CF5E4B533E7C00A2F5F09A917F273F54C2A3010ACC54474F2B900E86166CB059C87B991C743H4X7U" TargetMode="External"/><Relationship Id="rId33" Type="http://schemas.openxmlformats.org/officeDocument/2006/relationships/hyperlink" Target="consultantplus://offline/ref=2150C40A061667CF57D0E447F95A54BAD8788A92A5E07D74FF6B4D4B3356EC0C8ECE837FB99EE1559073B92E74DC9EE2643BD6F2J819P"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554C151F1A61DBEE46692F9C552AE87E45EF4A59F2CC86D628BC38AB1FC641E7243FF94277B233D9F4804CD8404F88BA7A71523CDZCJ0V" TargetMode="External"/><Relationship Id="rId20" Type="http://schemas.openxmlformats.org/officeDocument/2006/relationships/hyperlink" Target="consultantplus://offline/ref=74EF9BB9B3FE0B5BCDFDBC1EBC1411494723B40E4CD0E2A7572EE23A498AB022784CFD75584002662A7730BB54C8C0B015955FEA3F90KEU5S" TargetMode="External"/><Relationship Id="rId29" Type="http://schemas.openxmlformats.org/officeDocument/2006/relationships/hyperlink" Target="consultantplus://offline/ref=16BFE36DE6EA14D844B5C428C8B8AC6EBC48115381F948C27F54C12A67E97B887B28CA7E68D8E7A3B2ED1E591D3ABBA693D91591838BQ7w3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29334268DACF32D036EC44D643D6D1E1F50950368B3917B07DE3E35ED3C698645ABBA66ABB3171D13275AC49PD21U" TargetMode="External"/><Relationship Id="rId24" Type="http://schemas.openxmlformats.org/officeDocument/2006/relationships/hyperlink" Target="consultantplus://offline/ref=C7CC5B46D48BA997038D0588BD937FDA51EA7BDFF32B54B8C71889F6083CC78E0BA77B5BF8EB532F8C7CEF52A1ED399EE5904C0779E5b2T2U" TargetMode="External"/><Relationship Id="rId32" Type="http://schemas.openxmlformats.org/officeDocument/2006/relationships/hyperlink" Target="consultantplus://offline/ref=EF22191E3CC52AB29CE60EC7F5C35FD209E4934216EBF0C3E8D2004E9C7576362232181AD72D7B9221F0957677F798B57BC114FF4008DCCBqFw1P"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861BBF09C206F8DBC86DB01A12D11B2A01BFF4CBFAABE214D71039612DE19F4B00CC633ECF42CE906A2B0D7AFX0E2V" TargetMode="External"/><Relationship Id="rId23" Type="http://schemas.openxmlformats.org/officeDocument/2006/relationships/hyperlink" Target="consultantplus://offline/ref=0A40F73824111169611A16CE3603C9A2E8DF40393B28020EA09E51E234CFA877516DCFBC9A35B18240FEA66CF7y6a1U" TargetMode="External"/><Relationship Id="rId28" Type="http://schemas.openxmlformats.org/officeDocument/2006/relationships/hyperlink" Target="consultantplus://offline/ref=16BFE36DE6EA14D844B5C428C8B8AC6EBC4818548BF348C27F54C12A67E97B887B28CA7D6FD8EAA3B2ED1E591D3ABBA693D91591838BQ7w3T" TargetMode="External"/><Relationship Id="rId36" Type="http://schemas.openxmlformats.org/officeDocument/2006/relationships/hyperlink" Target="consultantplus://offline/ref=C7D0052AFD24BB6039A76E1BC17867998E92610211D27AF04BF26C1656B7AAAA0A39EDFF0EDF4842A76B59EE4C34C9F0DB102C7DXDU" TargetMode="External"/><Relationship Id="rId10" Type="http://schemas.openxmlformats.org/officeDocument/2006/relationships/hyperlink" Target="consultantplus://offline/ref=4F8ECE5AD6A8EFB108A6BC166C39290E63B5ACAA46582A87D2AC6F639209929DC4B219F32F9CE07503BD94D9201C6E968942143D131CM21AU" TargetMode="External"/><Relationship Id="rId19" Type="http://schemas.openxmlformats.org/officeDocument/2006/relationships/hyperlink" Target="consultantplus://offline/ref=74EF9BB9B3FE0B5BCDFDBC1EBC1411494723B40E4CD0E2A7572EE23A498AB022784CFD765D4B04662A7730BB54C8C0B015955FEA3F90KEU5S" TargetMode="External"/><Relationship Id="rId31" Type="http://schemas.openxmlformats.org/officeDocument/2006/relationships/hyperlink" Target="consultantplus://offline/ref=2FC1189C2A56059CEF08C889630E2F6C062DCD17E38D87AF040508176E33E2B2D31ED4535814EDDA901B5A146B14D4BDF7948932CBH8J3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F5FE822DA8EC0D3B78E5021FFCC66E2B573EB0F024476D86E20FCFF826C7E354BADFFF3701435226DEAFFE26CA13564C41FDF84977B9301E4Dq8G" TargetMode="External"/><Relationship Id="rId22" Type="http://schemas.openxmlformats.org/officeDocument/2006/relationships/hyperlink" Target="consultantplus://offline/ref=0A40F73824111169611A16CE3603C9A2E8DF42303B2F020EA09E51E234CFA877436D97B09B35AF8347EBF03DB13784538956E97BD2B7BD2EyBa4U" TargetMode="External"/><Relationship Id="rId27" Type="http://schemas.openxmlformats.org/officeDocument/2006/relationships/hyperlink" Target="consultantplus://offline/ref=CA8F1F68C1E7F81A25EC68B1ACCA0E027208DAEB15F36F09E1B91A89CFA745F0000125ECF959606B681E7BCC831203B44DA5A982A0XF33U" TargetMode="External"/><Relationship Id="rId30" Type="http://schemas.openxmlformats.org/officeDocument/2006/relationships/hyperlink" Target="consultantplus://offline/ref=3311E62D760FD5AFFE771F4ACFD559F20EF463EA6CF1245678AD63C72D5DC3DCBBCFA199F890ABE4782AFC4BEEC6A23383D5D760A1B4BCy0T" TargetMode="External"/><Relationship Id="rId35" Type="http://schemas.openxmlformats.org/officeDocument/2006/relationships/hyperlink" Target="consultantplus://offline/ref=2150C40A061667CF57D0E447F95A54BADF788592ABE47D74FF6B4D4B3356EC0C8ECE837DBC95B504DC2DE07D339793E67927D6F69417ED24JF18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3975-474D-42FE-94F2-AE0ED779E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48506</Words>
  <Characters>276485</Characters>
  <Application>Microsoft Office Word</Application>
  <DocSecurity>0</DocSecurity>
  <Lines>2304</Lines>
  <Paragraphs>648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guglnugl4@gmail.com</dc:creator>
  <cp:keywords/>
  <dc:description/>
  <cp:lastModifiedBy>пк</cp:lastModifiedBy>
  <cp:revision>5</cp:revision>
  <dcterms:created xsi:type="dcterms:W3CDTF">2023-12-24T17:56:00Z</dcterms:created>
  <dcterms:modified xsi:type="dcterms:W3CDTF">2024-05-31T09:52:00Z</dcterms:modified>
</cp:coreProperties>
</file>